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4C9" w:rsidRDefault="0030563E" w:rsidP="0030563E">
      <w:pPr>
        <w:pStyle w:val="a6"/>
      </w:pPr>
      <w:r w:rsidRPr="0030563E">
        <w:t>特殊的矩阵生成方法</w:t>
      </w:r>
    </w:p>
    <w:p w:rsidR="000E5ACA" w:rsidRDefault="000E5ACA" w:rsidP="002312C1">
      <w:pPr>
        <w:pStyle w:val="1"/>
      </w:pPr>
      <w:r>
        <w:t>zeros</w:t>
      </w:r>
      <w:r w:rsidR="00BC4ABA">
        <w:rPr>
          <w:rFonts w:hint="eastAsia"/>
        </w:rPr>
        <w:t>：</w:t>
      </w:r>
      <w:r w:rsidR="00F6758B">
        <w:t>全0</w:t>
      </w:r>
    </w:p>
    <w:p w:rsidR="00BB1D46" w:rsidRPr="00C4675F" w:rsidRDefault="00BB1D46" w:rsidP="00BB1D46">
      <w:pPr>
        <w:rPr>
          <w:b/>
        </w:rPr>
      </w:pPr>
      <w:r w:rsidRPr="00C4675F">
        <w:rPr>
          <w:b/>
        </w:rPr>
        <w:t>zeros 可以产生全零矩阵</w:t>
      </w:r>
      <w:r w:rsidRPr="00C4675F">
        <w:rPr>
          <w:rFonts w:hint="eastAsia"/>
          <w:b/>
        </w:rPr>
        <w:t>。</w:t>
      </w:r>
    </w:p>
    <w:p w:rsidR="000E5ACA" w:rsidRPr="000E5ACA" w:rsidRDefault="000E5ACA" w:rsidP="000E5ACA">
      <w:r>
        <w:rPr>
          <w:noProof/>
        </w:rPr>
        <w:drawing>
          <wp:inline distT="0" distB="0" distL="0" distR="0" wp14:anchorId="53F23327" wp14:editId="24C69067">
            <wp:extent cx="2266950" cy="22497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9052" cy="225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623D">
        <w:rPr>
          <w:rFonts w:hint="eastAsia"/>
        </w:rPr>
        <w:t xml:space="preserve">     </w:t>
      </w:r>
      <w:r w:rsidR="0068623D">
        <w:rPr>
          <w:noProof/>
        </w:rPr>
        <w:drawing>
          <wp:inline distT="0" distB="0" distL="0" distR="0" wp14:anchorId="3B538614" wp14:editId="146B1713">
            <wp:extent cx="1600000" cy="1704762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58B" w:rsidRDefault="00F6758B" w:rsidP="002312C1">
      <w:pPr>
        <w:pStyle w:val="1"/>
      </w:pPr>
      <w:r>
        <w:t>ones 全</w:t>
      </w:r>
      <w:r>
        <w:rPr>
          <w:rFonts w:hint="eastAsia"/>
        </w:rPr>
        <w:t>1</w:t>
      </w:r>
    </w:p>
    <w:p w:rsidR="00F6758B" w:rsidRDefault="00F6758B" w:rsidP="00F6758B">
      <w:r w:rsidRPr="00D51BC3">
        <w:rPr>
          <w:b/>
        </w:rPr>
        <w:t>所有的元素都为</w:t>
      </w:r>
      <w:r w:rsidRPr="00D51BC3">
        <w:rPr>
          <w:rFonts w:hint="eastAsia"/>
          <w:b/>
        </w:rPr>
        <w:t>1的矩阵</w:t>
      </w:r>
      <w:r>
        <w:rPr>
          <w:rFonts w:hint="eastAsia"/>
        </w:rPr>
        <w:t>。</w:t>
      </w:r>
    </w:p>
    <w:p w:rsidR="003607AF" w:rsidRDefault="00D51BC3" w:rsidP="00447F74">
      <w:r>
        <w:rPr>
          <w:noProof/>
        </w:rPr>
        <w:drawing>
          <wp:inline distT="0" distB="0" distL="0" distR="0" wp14:anchorId="56520640" wp14:editId="19AEDA8B">
            <wp:extent cx="2352381" cy="269523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BC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1E091E" wp14:editId="59040457">
            <wp:extent cx="1571429" cy="1733333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429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307" w:rsidRDefault="00240307" w:rsidP="003607AF">
      <w:pPr>
        <w:pStyle w:val="1"/>
      </w:pPr>
      <w:r>
        <w:t>单位矩阵</w:t>
      </w:r>
      <w:r>
        <w:rPr>
          <w:rFonts w:hint="eastAsia"/>
        </w:rPr>
        <w:t>：</w:t>
      </w:r>
      <w:r>
        <w:t>eye(n)</w:t>
      </w:r>
      <w:r w:rsidR="000D57BA">
        <w:t>及eye(n</w:t>
      </w:r>
      <w:r w:rsidR="000D57BA">
        <w:rPr>
          <w:rFonts w:hint="eastAsia"/>
        </w:rPr>
        <w:t>，</w:t>
      </w:r>
      <w:r w:rsidR="000D57BA">
        <w:t>m)</w:t>
      </w:r>
    </w:p>
    <w:p w:rsidR="00240307" w:rsidRDefault="004B7D8C" w:rsidP="00240307">
      <w:r w:rsidRPr="00506E3D">
        <w:rPr>
          <w:rFonts w:hint="eastAsia"/>
          <w:b/>
        </w:rPr>
        <w:t>主对角线上的元素为1的矩阵</w:t>
      </w:r>
      <w:r>
        <w:rPr>
          <w:rFonts w:hint="eastAsia"/>
        </w:rPr>
        <w:t>。</w:t>
      </w:r>
    </w:p>
    <w:p w:rsidR="00063002" w:rsidRPr="00240307" w:rsidRDefault="00506E3D" w:rsidP="00240307">
      <w:r>
        <w:rPr>
          <w:noProof/>
        </w:rPr>
        <w:lastRenderedPageBreak/>
        <w:drawing>
          <wp:inline distT="0" distB="0" distL="0" distR="0" wp14:anchorId="3E81D37E" wp14:editId="05AFCC60">
            <wp:extent cx="1466499" cy="21717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9810" cy="217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EA5AC5" wp14:editId="15553D56">
            <wp:extent cx="2542857" cy="2000000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637" w:rsidRDefault="00457637" w:rsidP="00C624BC">
      <w:pPr>
        <w:pStyle w:val="1"/>
      </w:pPr>
      <w:r>
        <w:t>随机矩阵</w:t>
      </w:r>
      <w:r w:rsidR="009C09E1">
        <w:rPr>
          <w:rFonts w:hint="eastAsia"/>
        </w:rPr>
        <w:t xml:space="preserve"> rand</w:t>
      </w:r>
      <w:r w:rsidR="009C09E1">
        <w:t xml:space="preserve"> 或</w:t>
      </w:r>
      <w:r w:rsidR="009C09E1">
        <w:rPr>
          <w:rFonts w:hint="eastAsia"/>
        </w:rPr>
        <w:t xml:space="preserve"> randn</w:t>
      </w:r>
    </w:p>
    <w:p w:rsidR="004E5F1C" w:rsidRPr="00E24FCA" w:rsidRDefault="004E5F1C" w:rsidP="004E5F1C">
      <w:pPr>
        <w:rPr>
          <w:b/>
          <w:color w:val="FF0000"/>
        </w:rPr>
      </w:pPr>
      <w:r w:rsidRPr="00E24FCA">
        <w:rPr>
          <w:b/>
          <w:color w:val="FF0000"/>
        </w:rPr>
        <w:t xml:space="preserve">Rand </w:t>
      </w:r>
      <w:r w:rsidRPr="00E24FCA">
        <w:rPr>
          <w:rFonts w:hint="eastAsia"/>
          <w:b/>
          <w:color w:val="FF0000"/>
        </w:rPr>
        <w:t>：</w:t>
      </w:r>
      <w:r w:rsidRPr="00E24FCA">
        <w:rPr>
          <w:b/>
          <w:color w:val="FF0000"/>
        </w:rPr>
        <w:t>生成随机数组</w:t>
      </w:r>
      <w:r w:rsidRPr="00E24FCA">
        <w:rPr>
          <w:rFonts w:hint="eastAsia"/>
          <w:b/>
          <w:color w:val="FF0000"/>
        </w:rPr>
        <w:t>，</w:t>
      </w:r>
      <w:r w:rsidRPr="00E24FCA">
        <w:rPr>
          <w:b/>
          <w:color w:val="FF0000"/>
        </w:rPr>
        <w:t>数组元素值均匀分布</w:t>
      </w:r>
      <w:r w:rsidRPr="00E24FCA">
        <w:rPr>
          <w:rFonts w:hint="eastAsia"/>
          <w:b/>
          <w:color w:val="FF0000"/>
        </w:rPr>
        <w:t>；</w:t>
      </w:r>
    </w:p>
    <w:p w:rsidR="004E5F1C" w:rsidRPr="00E24FCA" w:rsidRDefault="004E5F1C" w:rsidP="004E5F1C">
      <w:pPr>
        <w:rPr>
          <w:b/>
          <w:color w:val="FF0000"/>
        </w:rPr>
      </w:pPr>
      <w:r w:rsidRPr="00E24FCA">
        <w:rPr>
          <w:b/>
          <w:color w:val="FF0000"/>
        </w:rPr>
        <w:t xml:space="preserve">Randn </w:t>
      </w:r>
      <w:r w:rsidRPr="00E24FCA">
        <w:rPr>
          <w:rFonts w:hint="eastAsia"/>
          <w:b/>
          <w:color w:val="FF0000"/>
        </w:rPr>
        <w:t>： 生成随机数组，数组元素服从正态分布。</w:t>
      </w:r>
    </w:p>
    <w:p w:rsidR="007814C3" w:rsidRPr="007814C3" w:rsidRDefault="00291699" w:rsidP="007814C3">
      <w:r>
        <w:t xml:space="preserve">  rand </w:t>
      </w:r>
      <w:r>
        <w:rPr>
          <w:rFonts w:hint="eastAsia"/>
        </w:rPr>
        <w:t>或 randn 直接获得一个随机数。</w:t>
      </w:r>
    </w:p>
    <w:p w:rsidR="00457637" w:rsidRPr="00457637" w:rsidRDefault="007814C3" w:rsidP="006D25F9">
      <w:r>
        <w:rPr>
          <w:noProof/>
        </w:rPr>
        <w:drawing>
          <wp:inline distT="0" distB="0" distL="0" distR="0" wp14:anchorId="6713BDA5" wp14:editId="4FEF0AB6">
            <wp:extent cx="2361905" cy="2552381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14C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C89863" wp14:editId="7E4C35DB">
            <wp:extent cx="2323964" cy="2552700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9713" cy="255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61A4">
        <w:rPr>
          <w:noProof/>
        </w:rPr>
        <w:drawing>
          <wp:inline distT="0" distB="0" distL="0" distR="0" wp14:anchorId="6DAAD26C" wp14:editId="3A2C44E4">
            <wp:extent cx="885714" cy="1161905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5714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09E1">
        <w:rPr>
          <w:noProof/>
        </w:rPr>
        <w:drawing>
          <wp:inline distT="0" distB="0" distL="0" distR="0" wp14:anchorId="699729DF" wp14:editId="596F51AC">
            <wp:extent cx="2209524" cy="1771429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25F9" w:rsidRPr="006D25F9">
        <w:rPr>
          <w:noProof/>
        </w:rPr>
        <w:t xml:space="preserve"> </w:t>
      </w:r>
      <w:r w:rsidR="006D25F9">
        <w:rPr>
          <w:noProof/>
        </w:rPr>
        <w:drawing>
          <wp:inline distT="0" distB="0" distL="0" distR="0" wp14:anchorId="6D61A2EF" wp14:editId="0BA544D0">
            <wp:extent cx="2085975" cy="75184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7476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4BC" w:rsidRDefault="00C624BC" w:rsidP="00C624BC">
      <w:pPr>
        <w:pStyle w:val="1"/>
      </w:pPr>
      <w:r>
        <w:lastRenderedPageBreak/>
        <w:t>魔术矩阵</w:t>
      </w:r>
      <w:r>
        <w:rPr>
          <w:rFonts w:hint="eastAsia"/>
        </w:rPr>
        <w:t>：</w:t>
      </w:r>
      <w:r>
        <w:t>magic(n)</w:t>
      </w:r>
      <w:r w:rsidR="00A86681">
        <w:rPr>
          <w:rFonts w:hint="eastAsia"/>
        </w:rPr>
        <w:t>（用的少）</w:t>
      </w:r>
    </w:p>
    <w:p w:rsidR="00C624BC" w:rsidRDefault="00C624BC" w:rsidP="00C624BC">
      <w:pPr>
        <w:rPr>
          <w:b/>
        </w:rPr>
      </w:pPr>
      <w:r w:rsidRPr="00F31120">
        <w:rPr>
          <w:color w:val="FF0000"/>
        </w:rPr>
        <w:t>魔术矩阵</w:t>
      </w:r>
      <w:r>
        <w:rPr>
          <w:rFonts w:hint="eastAsia"/>
        </w:rPr>
        <w:t>：</w:t>
      </w:r>
      <w:r w:rsidRPr="00BB1D46">
        <w:rPr>
          <w:b/>
        </w:rPr>
        <w:t>每行</w:t>
      </w:r>
      <w:r w:rsidRPr="00BB1D46">
        <w:rPr>
          <w:rFonts w:hint="eastAsia"/>
          <w:b/>
        </w:rPr>
        <w:t>、</w:t>
      </w:r>
      <w:r w:rsidRPr="00BB1D46">
        <w:rPr>
          <w:b/>
        </w:rPr>
        <w:t>每列及对角之和均相等的矩阵</w:t>
      </w:r>
      <w:r w:rsidRPr="00BB1D46">
        <w:rPr>
          <w:rFonts w:hint="eastAsia"/>
          <w:b/>
        </w:rPr>
        <w:t>。</w:t>
      </w:r>
    </w:p>
    <w:p w:rsidR="00C624BC" w:rsidRDefault="00C624BC" w:rsidP="00C624BC">
      <w:r>
        <w:rPr>
          <w:noProof/>
        </w:rPr>
        <w:drawing>
          <wp:inline distT="0" distB="0" distL="0" distR="0" wp14:anchorId="6E9A870D" wp14:editId="393BF8C1">
            <wp:extent cx="2247619" cy="130476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5E9" w:rsidRPr="007B35E9" w:rsidRDefault="00E65822" w:rsidP="007B35E9">
      <w:pPr>
        <w:pStyle w:val="1"/>
        <w:rPr>
          <w:rFonts w:hint="eastAsia"/>
        </w:rPr>
      </w:pPr>
      <w:r>
        <w:t>生成一维数组</w:t>
      </w:r>
      <w:r>
        <w:rPr>
          <w:rFonts w:hint="eastAsia"/>
        </w:rPr>
        <w:t>（向量）</w:t>
      </w:r>
      <w:r w:rsidR="00EC4BE8">
        <w:rPr>
          <w:rFonts w:hint="eastAsia"/>
        </w:rPr>
        <w:t xml:space="preserve"> linspace</w:t>
      </w:r>
      <w:r w:rsidR="00EC4BE8">
        <w:t xml:space="preserve"> 与</w:t>
      </w:r>
      <w:r w:rsidR="00EC4BE8">
        <w:rPr>
          <w:rFonts w:hint="eastAsia"/>
        </w:rPr>
        <w:t xml:space="preserve"> logspace</w:t>
      </w:r>
    </w:p>
    <w:p w:rsidR="00580428" w:rsidRDefault="00C15AFA" w:rsidP="007B35E9">
      <w:pPr>
        <w:pStyle w:val="2"/>
      </w:pPr>
      <w:r w:rsidRPr="00EC4BE8">
        <w:t>利用linspace</w:t>
      </w:r>
      <w:r>
        <w:rPr>
          <w:rFonts w:hint="eastAsia"/>
        </w:rPr>
        <w:t>：</w:t>
      </w:r>
    </w:p>
    <w:p w:rsidR="00C15AFA" w:rsidRDefault="00C15AFA" w:rsidP="00EA4D49">
      <w:r>
        <w:rPr>
          <w:noProof/>
        </w:rPr>
        <w:drawing>
          <wp:inline distT="0" distB="0" distL="0" distR="0" wp14:anchorId="3D5B6043" wp14:editId="78A09696">
            <wp:extent cx="1752381" cy="666667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CC4" w:rsidRDefault="000A3CC4" w:rsidP="00EA4D49">
      <w:pPr>
        <w:rPr>
          <w:b/>
        </w:rPr>
      </w:pPr>
      <w:r w:rsidRPr="000A3CC4">
        <w:rPr>
          <w:b/>
        </w:rPr>
        <w:t>起点</w:t>
      </w:r>
      <w:r w:rsidRPr="000A3CC4">
        <w:rPr>
          <w:rFonts w:hint="eastAsia"/>
          <w:b/>
        </w:rPr>
        <w:t xml:space="preserve"> x</w:t>
      </w:r>
      <w:r w:rsidRPr="000A3CC4">
        <w:rPr>
          <w:b/>
        </w:rPr>
        <w:t>1</w:t>
      </w:r>
      <w:r w:rsidRPr="000A3CC4">
        <w:rPr>
          <w:rFonts w:hint="eastAsia"/>
          <w:b/>
        </w:rPr>
        <w:t>，</w:t>
      </w:r>
      <w:r w:rsidRPr="000A3CC4">
        <w:rPr>
          <w:b/>
        </w:rPr>
        <w:t>终点x2</w:t>
      </w:r>
      <w:r w:rsidRPr="000A3CC4">
        <w:rPr>
          <w:rFonts w:hint="eastAsia"/>
          <w:b/>
        </w:rPr>
        <w:t>，</w:t>
      </w:r>
      <w:r w:rsidRPr="000A3CC4">
        <w:rPr>
          <w:b/>
        </w:rPr>
        <w:t>点的个数N</w:t>
      </w:r>
      <w:r w:rsidRPr="000A3CC4">
        <w:rPr>
          <w:rFonts w:hint="eastAsia"/>
          <w:b/>
        </w:rPr>
        <w:t>（不指定的情况下</w:t>
      </w:r>
      <w:r w:rsidR="00993567">
        <w:rPr>
          <w:rFonts w:hint="eastAsia"/>
          <w:b/>
        </w:rPr>
        <w:t>，默认</w:t>
      </w:r>
      <w:r w:rsidRPr="000A3CC4">
        <w:rPr>
          <w:rFonts w:hint="eastAsia"/>
          <w:b/>
        </w:rPr>
        <w:t>是100个</w:t>
      </w:r>
      <w:r w:rsidR="00ED32EA">
        <w:rPr>
          <w:rFonts w:hint="eastAsia"/>
          <w:b/>
        </w:rPr>
        <w:t>点</w:t>
      </w:r>
      <w:r w:rsidRPr="000A3CC4">
        <w:rPr>
          <w:rFonts w:hint="eastAsia"/>
          <w:b/>
        </w:rPr>
        <w:t>）</w:t>
      </w:r>
    </w:p>
    <w:p w:rsidR="00CB7693" w:rsidRDefault="00E16E2C" w:rsidP="00EA4D49">
      <w:pPr>
        <w:rPr>
          <w:b/>
        </w:rPr>
      </w:pPr>
      <w:r>
        <w:rPr>
          <w:b/>
        </w:rPr>
        <w:t>x</w:t>
      </w:r>
      <w:r w:rsidR="00CB7693">
        <w:rPr>
          <w:b/>
        </w:rPr>
        <w:t>1 x2 肯定包括在y内</w:t>
      </w:r>
      <w:r w:rsidR="001857DB">
        <w:rPr>
          <w:rFonts w:hint="eastAsia"/>
          <w:b/>
        </w:rPr>
        <w:t>，闭合区间。</w:t>
      </w:r>
    </w:p>
    <w:p w:rsidR="00EC4BE8" w:rsidRDefault="00EC4BE8" w:rsidP="00EA4D49">
      <w:pPr>
        <w:rPr>
          <w:b/>
        </w:rPr>
      </w:pPr>
      <w:r>
        <w:rPr>
          <w:noProof/>
        </w:rPr>
        <w:drawing>
          <wp:inline distT="0" distB="0" distL="0" distR="0" wp14:anchorId="6027C275" wp14:editId="769BF111">
            <wp:extent cx="3476190" cy="533333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5E9" w:rsidRDefault="00882629" w:rsidP="007B35E9">
      <w:pPr>
        <w:pStyle w:val="2"/>
        <w:rPr>
          <w:rFonts w:hint="eastAsia"/>
        </w:rPr>
      </w:pPr>
      <w:r>
        <w:rPr>
          <w:rFonts w:hint="eastAsia"/>
        </w:rPr>
        <w:t>利用冒号生成等差数列</w:t>
      </w:r>
    </w:p>
    <w:p w:rsidR="007B35E9" w:rsidRPr="00993567" w:rsidRDefault="007B35E9" w:rsidP="007B35E9">
      <w:pPr>
        <w:rPr>
          <w:b/>
        </w:rPr>
      </w:pPr>
      <w:r w:rsidRPr="00993567">
        <w:rPr>
          <w:b/>
        </w:rPr>
        <w:t>n0:n1 默认间隔是</w:t>
      </w:r>
      <w:r w:rsidRPr="00993567">
        <w:rPr>
          <w:rFonts w:hint="eastAsia"/>
          <w:b/>
        </w:rPr>
        <w:t>1；</w:t>
      </w:r>
    </w:p>
    <w:p w:rsidR="007B35E9" w:rsidRPr="00993567" w:rsidRDefault="007B35E9" w:rsidP="007B35E9">
      <w:pPr>
        <w:rPr>
          <w:b/>
        </w:rPr>
      </w:pPr>
      <w:r w:rsidRPr="00993567">
        <w:rPr>
          <w:b/>
        </w:rPr>
        <w:t>n0:d:n1 步长是d</w:t>
      </w:r>
      <w:r w:rsidRPr="00993567">
        <w:rPr>
          <w:rFonts w:hint="eastAsia"/>
          <w:b/>
        </w:rPr>
        <w:t>；</w:t>
      </w:r>
    </w:p>
    <w:p w:rsidR="007B35E9" w:rsidRDefault="007B35E9" w:rsidP="007B35E9">
      <w:pPr>
        <w:rPr>
          <w:noProof/>
        </w:rPr>
      </w:pPr>
      <w:r>
        <w:rPr>
          <w:noProof/>
        </w:rPr>
        <w:drawing>
          <wp:inline distT="0" distB="0" distL="0" distR="0" wp14:anchorId="74F4A6AB" wp14:editId="68AAE79B">
            <wp:extent cx="1790476" cy="609524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90476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4BE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84176C" wp14:editId="09837C94">
            <wp:extent cx="1695238" cy="609524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629" w:rsidRDefault="00882629" w:rsidP="00F13D29">
      <w:pPr>
        <w:pStyle w:val="2"/>
        <w:rPr>
          <w:noProof/>
        </w:rPr>
      </w:pPr>
      <w:r>
        <w:rPr>
          <w:noProof/>
        </w:rPr>
        <w:t>使用冒号与使用linspace函数的区别</w:t>
      </w:r>
      <w:r>
        <w:rPr>
          <w:rFonts w:hint="eastAsia"/>
          <w:noProof/>
        </w:rPr>
        <w:t>：</w:t>
      </w:r>
    </w:p>
    <w:p w:rsidR="00882629" w:rsidRDefault="00F13D29" w:rsidP="00F13D29">
      <w:pPr>
        <w:ind w:firstLineChars="200" w:firstLine="480"/>
        <w:rPr>
          <w:noProof/>
        </w:rPr>
      </w:pPr>
      <w:r w:rsidRPr="00430DE3">
        <w:rPr>
          <w:b/>
          <w:noProof/>
        </w:rPr>
        <w:t>linspace</w:t>
      </w:r>
      <w:r>
        <w:rPr>
          <w:noProof/>
        </w:rPr>
        <w:t>生成的向量中</w:t>
      </w:r>
      <w:r>
        <w:rPr>
          <w:rFonts w:hint="eastAsia"/>
          <w:noProof/>
        </w:rPr>
        <w:t>，</w:t>
      </w:r>
      <w:r>
        <w:rPr>
          <w:noProof/>
        </w:rPr>
        <w:t>一定还有边界值n0和n1</w:t>
      </w:r>
      <w:r>
        <w:rPr>
          <w:rFonts w:hint="eastAsia"/>
          <w:noProof/>
        </w:rPr>
        <w:t>，</w:t>
      </w:r>
      <w:r>
        <w:rPr>
          <w:noProof/>
        </w:rPr>
        <w:t>不指定N</w:t>
      </w:r>
      <w:r>
        <w:rPr>
          <w:rFonts w:hint="eastAsia"/>
          <w:noProof/>
        </w:rPr>
        <w:t>，</w:t>
      </w:r>
      <w:r>
        <w:rPr>
          <w:noProof/>
        </w:rPr>
        <w:t>则默认</w:t>
      </w:r>
      <w:r>
        <w:rPr>
          <w:rFonts w:hint="eastAsia"/>
          <w:noProof/>
        </w:rPr>
        <w:t>100个，指定N，就是N个数（包括n</w:t>
      </w:r>
      <w:r>
        <w:rPr>
          <w:noProof/>
        </w:rPr>
        <w:t>0和n1</w:t>
      </w:r>
      <w:r>
        <w:rPr>
          <w:rFonts w:hint="eastAsia"/>
          <w:noProof/>
        </w:rPr>
        <w:t>）；</w:t>
      </w:r>
    </w:p>
    <w:p w:rsidR="00F13D29" w:rsidRDefault="00F13D29" w:rsidP="00430DE3">
      <w:pPr>
        <w:ind w:firstLineChars="200" w:firstLine="480"/>
        <w:rPr>
          <w:rFonts w:hint="eastAsia"/>
          <w:noProof/>
        </w:rPr>
      </w:pPr>
      <w:r>
        <w:rPr>
          <w:noProof/>
        </w:rPr>
        <w:t>而</w:t>
      </w:r>
      <w:r w:rsidRPr="00931281">
        <w:rPr>
          <w:b/>
          <w:noProof/>
        </w:rPr>
        <w:t>冒号的用法</w:t>
      </w:r>
      <w:r>
        <w:rPr>
          <w:noProof/>
        </w:rPr>
        <w:t>是通过指定步长大小</w:t>
      </w:r>
      <w:r>
        <w:rPr>
          <w:rFonts w:hint="eastAsia"/>
          <w:noProof/>
        </w:rPr>
        <w:t>，</w:t>
      </w:r>
      <w:r>
        <w:rPr>
          <w:noProof/>
        </w:rPr>
        <w:t>生成的向量中一定有起始值</w:t>
      </w:r>
      <w:r>
        <w:rPr>
          <w:rFonts w:hint="eastAsia"/>
          <w:noProof/>
        </w:rPr>
        <w:t>n</w:t>
      </w:r>
      <w:r>
        <w:rPr>
          <w:noProof/>
        </w:rPr>
        <w:t>0</w:t>
      </w:r>
      <w:r>
        <w:rPr>
          <w:rFonts w:hint="eastAsia"/>
          <w:noProof/>
        </w:rPr>
        <w:t>，</w:t>
      </w:r>
      <w:r>
        <w:rPr>
          <w:noProof/>
        </w:rPr>
        <w:t>但是</w:t>
      </w:r>
      <w:r w:rsidRPr="00931281">
        <w:rPr>
          <w:b/>
          <w:noProof/>
        </w:rPr>
        <w:lastRenderedPageBreak/>
        <w:t>不一定</w:t>
      </w:r>
      <w:r>
        <w:rPr>
          <w:noProof/>
        </w:rPr>
        <w:t>有</w:t>
      </w:r>
      <w:r w:rsidR="00F01E1F">
        <w:rPr>
          <w:noProof/>
        </w:rPr>
        <w:t>终点值n1</w:t>
      </w:r>
      <w:r w:rsidR="00F01E1F">
        <w:rPr>
          <w:rFonts w:hint="eastAsia"/>
          <w:noProof/>
        </w:rPr>
        <w:t>，</w:t>
      </w:r>
      <w:r w:rsidR="00931281">
        <w:rPr>
          <w:rFonts w:hint="eastAsia"/>
          <w:noProof/>
        </w:rPr>
        <w:t>但是若恰好递增到终点值，可以有终点值。</w:t>
      </w:r>
      <w:bookmarkStart w:id="0" w:name="_GoBack"/>
      <w:bookmarkEnd w:id="0"/>
    </w:p>
    <w:p w:rsidR="007B35E9" w:rsidRDefault="001A7E44" w:rsidP="001A7E44">
      <w:pPr>
        <w:pStyle w:val="2"/>
        <w:rPr>
          <w:rFonts w:hint="eastAsia"/>
        </w:rPr>
      </w:pPr>
      <w:r>
        <w:rPr>
          <w:rFonts w:hint="eastAsia"/>
        </w:rPr>
        <w:t>logspace函数</w:t>
      </w:r>
    </w:p>
    <w:p w:rsidR="00EC4BE8" w:rsidRDefault="00BE4BA4" w:rsidP="00EA4D49">
      <w:pPr>
        <w:rPr>
          <w:b/>
        </w:rPr>
      </w:pPr>
      <w:r w:rsidRPr="0096778F">
        <w:rPr>
          <w:b/>
          <w:color w:val="FF0000"/>
        </w:rPr>
        <w:t>l</w:t>
      </w:r>
      <w:r w:rsidR="00EC4BE8" w:rsidRPr="0096778F">
        <w:rPr>
          <w:b/>
          <w:color w:val="FF0000"/>
        </w:rPr>
        <w:t>ogspace</w:t>
      </w:r>
      <w:r w:rsidR="0096778F">
        <w:rPr>
          <w:rFonts w:hint="eastAsia"/>
          <w:b/>
        </w:rPr>
        <w:t>：</w:t>
      </w:r>
      <w:r w:rsidR="00C3636A">
        <w:rPr>
          <w:rFonts w:hint="eastAsia"/>
          <w:b/>
        </w:rPr>
        <w:t>以10为底的指数幂等差的等比数列。</w:t>
      </w:r>
    </w:p>
    <w:p w:rsidR="00457637" w:rsidRPr="000A3CC4" w:rsidRDefault="00457637" w:rsidP="00EA4D49">
      <w:pPr>
        <w:rPr>
          <w:b/>
        </w:rPr>
      </w:pPr>
      <w:r>
        <w:rPr>
          <w:noProof/>
        </w:rPr>
        <w:drawing>
          <wp:inline distT="0" distB="0" distL="0" distR="0" wp14:anchorId="10D79513" wp14:editId="4B9D561C">
            <wp:extent cx="1857143" cy="80952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86D" w:rsidRPr="00A6086D" w:rsidRDefault="00EC4BE8" w:rsidP="00A6086D">
      <w:pPr>
        <w:rPr>
          <w:rFonts w:hint="eastAsia"/>
        </w:rPr>
      </w:pPr>
      <w:r>
        <w:rPr>
          <w:noProof/>
        </w:rPr>
        <w:drawing>
          <wp:inline distT="0" distB="0" distL="0" distR="0" wp14:anchorId="60BECEFE" wp14:editId="32848911">
            <wp:extent cx="2495238" cy="590476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86D" w:rsidRPr="00A608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21D8" w:rsidRDefault="007D21D8" w:rsidP="009B0119">
      <w:r>
        <w:separator/>
      </w:r>
    </w:p>
  </w:endnote>
  <w:endnote w:type="continuationSeparator" w:id="0">
    <w:p w:rsidR="007D21D8" w:rsidRDefault="007D21D8" w:rsidP="009B0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21D8" w:rsidRDefault="007D21D8" w:rsidP="009B0119">
      <w:r>
        <w:separator/>
      </w:r>
    </w:p>
  </w:footnote>
  <w:footnote w:type="continuationSeparator" w:id="0">
    <w:p w:rsidR="007D21D8" w:rsidRDefault="007D21D8" w:rsidP="009B0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297EA1"/>
    <w:multiLevelType w:val="multilevel"/>
    <w:tmpl w:val="D2ACD1E2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7357110F"/>
    <w:multiLevelType w:val="hybridMultilevel"/>
    <w:tmpl w:val="25709C1E"/>
    <w:lvl w:ilvl="0" w:tplc="38EE4A96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210A24"/>
    <w:multiLevelType w:val="hybridMultilevel"/>
    <w:tmpl w:val="FA147792"/>
    <w:lvl w:ilvl="0" w:tplc="316ED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EEB"/>
    <w:rsid w:val="00025943"/>
    <w:rsid w:val="00033C2C"/>
    <w:rsid w:val="00057D80"/>
    <w:rsid w:val="00063002"/>
    <w:rsid w:val="00063692"/>
    <w:rsid w:val="00090C09"/>
    <w:rsid w:val="00096060"/>
    <w:rsid w:val="000A3CC4"/>
    <w:rsid w:val="000C0673"/>
    <w:rsid w:val="000C26D7"/>
    <w:rsid w:val="000D57BA"/>
    <w:rsid w:val="000E5ACA"/>
    <w:rsid w:val="00123B33"/>
    <w:rsid w:val="001760CD"/>
    <w:rsid w:val="001857DB"/>
    <w:rsid w:val="001A7E44"/>
    <w:rsid w:val="002312C1"/>
    <w:rsid w:val="00240307"/>
    <w:rsid w:val="002450A6"/>
    <w:rsid w:val="0027328B"/>
    <w:rsid w:val="00291699"/>
    <w:rsid w:val="002A3D1C"/>
    <w:rsid w:val="002C5ABB"/>
    <w:rsid w:val="002D0C78"/>
    <w:rsid w:val="0030563E"/>
    <w:rsid w:val="003249CC"/>
    <w:rsid w:val="0033701F"/>
    <w:rsid w:val="00337CB3"/>
    <w:rsid w:val="003607AF"/>
    <w:rsid w:val="0039770D"/>
    <w:rsid w:val="003A70F4"/>
    <w:rsid w:val="003A74C9"/>
    <w:rsid w:val="003D5515"/>
    <w:rsid w:val="0040542E"/>
    <w:rsid w:val="00425E95"/>
    <w:rsid w:val="00430DE3"/>
    <w:rsid w:val="00447F74"/>
    <w:rsid w:val="00457637"/>
    <w:rsid w:val="004774F8"/>
    <w:rsid w:val="004B7D8C"/>
    <w:rsid w:val="004C61B7"/>
    <w:rsid w:val="004E5F1C"/>
    <w:rsid w:val="00506E3D"/>
    <w:rsid w:val="0056062F"/>
    <w:rsid w:val="00580428"/>
    <w:rsid w:val="005A529B"/>
    <w:rsid w:val="00622451"/>
    <w:rsid w:val="0068623D"/>
    <w:rsid w:val="006C66F8"/>
    <w:rsid w:val="006C7AE9"/>
    <w:rsid w:val="006D25F9"/>
    <w:rsid w:val="0074524C"/>
    <w:rsid w:val="00746D4B"/>
    <w:rsid w:val="007814C3"/>
    <w:rsid w:val="007B35E9"/>
    <w:rsid w:val="007C34A4"/>
    <w:rsid w:val="007C45E3"/>
    <w:rsid w:val="007D21D8"/>
    <w:rsid w:val="00806610"/>
    <w:rsid w:val="00817A57"/>
    <w:rsid w:val="00835363"/>
    <w:rsid w:val="00851B90"/>
    <w:rsid w:val="00882629"/>
    <w:rsid w:val="00890EEB"/>
    <w:rsid w:val="008D3941"/>
    <w:rsid w:val="00904DC3"/>
    <w:rsid w:val="00917CD8"/>
    <w:rsid w:val="00924A06"/>
    <w:rsid w:val="00931281"/>
    <w:rsid w:val="0096778F"/>
    <w:rsid w:val="00974DF2"/>
    <w:rsid w:val="00993567"/>
    <w:rsid w:val="009B0119"/>
    <w:rsid w:val="009C09E1"/>
    <w:rsid w:val="009C6C4E"/>
    <w:rsid w:val="00A04FA9"/>
    <w:rsid w:val="00A16BF6"/>
    <w:rsid w:val="00A239F5"/>
    <w:rsid w:val="00A4620F"/>
    <w:rsid w:val="00A47BF5"/>
    <w:rsid w:val="00A5332E"/>
    <w:rsid w:val="00A6086D"/>
    <w:rsid w:val="00A67734"/>
    <w:rsid w:val="00A86681"/>
    <w:rsid w:val="00AA1288"/>
    <w:rsid w:val="00AB43DE"/>
    <w:rsid w:val="00AE1B68"/>
    <w:rsid w:val="00B57205"/>
    <w:rsid w:val="00BB1D46"/>
    <w:rsid w:val="00BC4ABA"/>
    <w:rsid w:val="00BE4BA4"/>
    <w:rsid w:val="00C15AFA"/>
    <w:rsid w:val="00C3636A"/>
    <w:rsid w:val="00C4675F"/>
    <w:rsid w:val="00C624BC"/>
    <w:rsid w:val="00C64D9B"/>
    <w:rsid w:val="00C6777B"/>
    <w:rsid w:val="00C720EF"/>
    <w:rsid w:val="00CB0F37"/>
    <w:rsid w:val="00CB7693"/>
    <w:rsid w:val="00CC00AF"/>
    <w:rsid w:val="00D307D4"/>
    <w:rsid w:val="00D51BC3"/>
    <w:rsid w:val="00D70E2D"/>
    <w:rsid w:val="00D81119"/>
    <w:rsid w:val="00E16E2C"/>
    <w:rsid w:val="00E22C54"/>
    <w:rsid w:val="00E24FCA"/>
    <w:rsid w:val="00E261A4"/>
    <w:rsid w:val="00E53D77"/>
    <w:rsid w:val="00E65822"/>
    <w:rsid w:val="00E717F8"/>
    <w:rsid w:val="00EA4D49"/>
    <w:rsid w:val="00EA7877"/>
    <w:rsid w:val="00EC4BE8"/>
    <w:rsid w:val="00EC7F1B"/>
    <w:rsid w:val="00ED32EA"/>
    <w:rsid w:val="00F01E1F"/>
    <w:rsid w:val="00F13D29"/>
    <w:rsid w:val="00F31120"/>
    <w:rsid w:val="00F45DFD"/>
    <w:rsid w:val="00F6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7830D0-9406-4D2B-9082-51F9D48F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A67734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3D77"/>
    <w:pPr>
      <w:keepNext/>
      <w:keepLines/>
      <w:numPr>
        <w:numId w:val="5"/>
      </w:numPr>
      <w:spacing w:before="20" w:after="2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7734"/>
    <w:rPr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D307D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B0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01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0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011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53D77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6">
    <w:name w:val="Title"/>
    <w:basedOn w:val="a"/>
    <w:next w:val="a"/>
    <w:link w:val="Char1"/>
    <w:uiPriority w:val="10"/>
    <w:qFormat/>
    <w:rsid w:val="0030563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30563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Windows 用户</cp:lastModifiedBy>
  <cp:revision>161</cp:revision>
  <dcterms:created xsi:type="dcterms:W3CDTF">2017-03-03T03:06:00Z</dcterms:created>
  <dcterms:modified xsi:type="dcterms:W3CDTF">2017-08-31T07:44:00Z</dcterms:modified>
</cp:coreProperties>
</file>