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E3D" w:rsidRDefault="004B195D" w:rsidP="004B195D">
      <w:pPr>
        <w:pStyle w:val="a5"/>
      </w:pPr>
      <w:r>
        <w:t>英语单词</w:t>
      </w:r>
    </w:p>
    <w:p w:rsidR="008677E3" w:rsidRDefault="00935C9E" w:rsidP="008677E3">
      <w:pPr>
        <w:pStyle w:val="1"/>
      </w:pPr>
      <w:r>
        <w:rPr>
          <w:rFonts w:hint="eastAsia"/>
        </w:rPr>
        <w:t>Nyquist</w:t>
      </w:r>
      <w:r w:rsidR="00DE4770">
        <w:t xml:space="preserve">  </w:t>
      </w:r>
      <w:r w:rsidR="00DE4770">
        <w:t>奈奎斯特</w:t>
      </w:r>
    </w:p>
    <w:p w:rsidR="00950AA4" w:rsidRDefault="00950AA4" w:rsidP="00950AA4">
      <w:pPr>
        <w:pStyle w:val="1"/>
      </w:pPr>
      <w:r>
        <w:rPr>
          <w:rFonts w:hint="eastAsia"/>
        </w:rPr>
        <w:t>Hadamard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n. </w:t>
      </w:r>
      <w:r>
        <w:rPr>
          <w:rFonts w:hint="eastAsia"/>
        </w:rPr>
        <w:t>阿达马</w:t>
      </w:r>
      <w:r w:rsidR="00FE606B">
        <w:rPr>
          <w:rFonts w:hint="eastAsia"/>
        </w:rPr>
        <w:t xml:space="preserve">  </w:t>
      </w:r>
      <w:r w:rsidR="00574A56">
        <w:rPr>
          <w:rFonts w:hint="eastAsia"/>
        </w:rPr>
        <w:t>（阿达马乘积，点乘）</w:t>
      </w:r>
    </w:p>
    <w:p w:rsidR="00FC37C5" w:rsidRDefault="00FC37C5" w:rsidP="00091820">
      <w:pPr>
        <w:pStyle w:val="1"/>
      </w:pPr>
      <w:r>
        <w:rPr>
          <w:rFonts w:hint="eastAsia"/>
        </w:rPr>
        <w:t>frobenius norm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Frobenius</w:t>
      </w:r>
      <w:r>
        <w:rPr>
          <w:rFonts w:hint="eastAsia"/>
        </w:rPr>
        <w:t>范数</w:t>
      </w:r>
      <w:r>
        <w:rPr>
          <w:rFonts w:hint="eastAsia"/>
        </w:rPr>
        <w:t xml:space="preserve">  </w:t>
      </w:r>
      <w:r w:rsidRPr="00FC37C5">
        <w:rPr>
          <w:rFonts w:hint="eastAsia"/>
        </w:rPr>
        <w:t>弗罗贝纽斯</w:t>
      </w:r>
      <w:r>
        <w:rPr>
          <w:rFonts w:hint="eastAsia"/>
        </w:rPr>
        <w:t>范数</w:t>
      </w:r>
    </w:p>
    <w:p w:rsidR="00701393" w:rsidRPr="00701393" w:rsidRDefault="00701393" w:rsidP="00701393">
      <w:pPr>
        <w:pStyle w:val="1"/>
      </w:pPr>
      <w:r>
        <w:t xml:space="preserve">lagrangian    </w:t>
      </w:r>
      <w:r>
        <w:rPr>
          <w:rStyle w:val="a7"/>
          <w:rFonts w:ascii="Arial" w:hAnsi="Arial" w:cs="Arial"/>
          <w:color w:val="333333"/>
          <w:sz w:val="21"/>
          <w:szCs w:val="21"/>
        </w:rPr>
        <w:t>拉格朗日算子；拉格朗日算符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84467B" w:rsidRDefault="0084467B" w:rsidP="0084467B">
      <w:pPr>
        <w:pStyle w:val="1"/>
      </w:pPr>
      <w:r>
        <w:t>determinant</w:t>
      </w:r>
    </w:p>
    <w:p w:rsidR="0084467B" w:rsidRDefault="0084467B" w:rsidP="0084467B">
      <w:r>
        <w:rPr>
          <w:rFonts w:hint="eastAsia"/>
        </w:rPr>
        <w:t>英</w:t>
      </w:r>
      <w:r>
        <w:t xml:space="preserve"> [dɪˈtɜ:mɪnənt]      </w:t>
      </w:r>
      <w:r>
        <w:rPr>
          <w:rFonts w:hint="eastAsia"/>
        </w:rPr>
        <w:t>美</w:t>
      </w:r>
      <w:r>
        <w:t xml:space="preserve"> [dɪˈtɜ:rmɪnənt]      </w:t>
      </w:r>
    </w:p>
    <w:p w:rsidR="0084467B" w:rsidRDefault="0084467B" w:rsidP="0084467B">
      <w:r>
        <w:t xml:space="preserve">n. </w:t>
      </w:r>
      <w:r w:rsidRPr="0084467B">
        <w:rPr>
          <w:rFonts w:hint="eastAsia"/>
          <w:b/>
          <w:color w:val="FF0000"/>
        </w:rPr>
        <w:t>行列式</w:t>
      </w:r>
      <w:r>
        <w:rPr>
          <w:rFonts w:hint="eastAsia"/>
        </w:rPr>
        <w:t>;</w:t>
      </w:r>
      <w:r w:rsidRPr="0084467B">
        <w:rPr>
          <w:rFonts w:hint="eastAsia"/>
          <w:b/>
        </w:rPr>
        <w:t>决定因素</w:t>
      </w:r>
      <w:r>
        <w:rPr>
          <w:rFonts w:hint="eastAsia"/>
        </w:rPr>
        <w:t>;</w:t>
      </w:r>
      <w:r>
        <w:rPr>
          <w:rFonts w:hint="eastAsia"/>
        </w:rPr>
        <w:t>决定物</w:t>
      </w:r>
      <w:r>
        <w:rPr>
          <w:rFonts w:hint="eastAsia"/>
        </w:rPr>
        <w:t>;</w:t>
      </w:r>
      <w:r>
        <w:rPr>
          <w:rFonts w:hint="eastAsia"/>
        </w:rPr>
        <w:t>免疫因子</w:t>
      </w:r>
      <w:r>
        <w:rPr>
          <w:rFonts w:hint="eastAsia"/>
        </w:rPr>
        <w:t xml:space="preserve"> </w:t>
      </w:r>
    </w:p>
    <w:p w:rsidR="0084467B" w:rsidRDefault="0084467B" w:rsidP="0084467B">
      <w:r>
        <w:t xml:space="preserve">adj. </w:t>
      </w:r>
      <w:r>
        <w:rPr>
          <w:rFonts w:hint="eastAsia"/>
        </w:rPr>
        <w:t>决定因素的</w:t>
      </w:r>
      <w:r>
        <w:rPr>
          <w:rFonts w:hint="eastAsia"/>
        </w:rPr>
        <w:t>;</w:t>
      </w:r>
      <w:r>
        <w:rPr>
          <w:rFonts w:hint="eastAsia"/>
        </w:rPr>
        <w:t>限定性的</w:t>
      </w:r>
    </w:p>
    <w:p w:rsidR="0084467B" w:rsidRDefault="0084467B" w:rsidP="0084467B">
      <w:r>
        <w:rPr>
          <w:noProof/>
        </w:rPr>
        <w:drawing>
          <wp:inline distT="0" distB="0" distL="0" distR="0" wp14:anchorId="7185CB5A" wp14:editId="063B9FC5">
            <wp:extent cx="5274310" cy="193103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7B" w:rsidRPr="0084467B" w:rsidRDefault="0084467B" w:rsidP="0084467B">
      <w:r>
        <w:rPr>
          <w:noProof/>
        </w:rPr>
        <w:drawing>
          <wp:inline distT="0" distB="0" distL="0" distR="0" wp14:anchorId="5622AB6C" wp14:editId="2EBCAD0B">
            <wp:extent cx="5274310" cy="160655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5A" w:rsidRDefault="00EA665A" w:rsidP="00091820">
      <w:pPr>
        <w:pStyle w:val="1"/>
      </w:pPr>
      <w:r>
        <w:t>optimal</w:t>
      </w:r>
    </w:p>
    <w:p w:rsidR="00EA665A" w:rsidRDefault="00EA665A" w:rsidP="00EA665A">
      <w:r>
        <w:rPr>
          <w:rFonts w:hint="eastAsia"/>
        </w:rPr>
        <w:t>英</w:t>
      </w:r>
      <w:r>
        <w:t xml:space="preserve"> ['ɒptɪməl]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  <w:r>
        <w:t xml:space="preserve">  </w:t>
      </w:r>
      <w:r>
        <w:rPr>
          <w:rFonts w:hint="eastAsia"/>
        </w:rPr>
        <w:t>美</w:t>
      </w:r>
      <w:r>
        <w:t xml:space="preserve"> ['</w:t>
      </w:r>
      <w:r>
        <w:rPr>
          <w:rFonts w:hint="eastAsia"/>
        </w:rPr>
        <w:t>ɑ</w:t>
      </w:r>
      <w:r>
        <w:t xml:space="preserve">ːptɪməl]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</w:p>
    <w:p w:rsidR="00EA665A" w:rsidRDefault="00EA665A" w:rsidP="00EA665A">
      <w:r>
        <w:rPr>
          <w:rFonts w:hint="eastAsia"/>
        </w:rPr>
        <w:t xml:space="preserve">adj. </w:t>
      </w:r>
      <w:r>
        <w:rPr>
          <w:rFonts w:hint="eastAsia"/>
        </w:rPr>
        <w:t>最理想的；最佳的</w:t>
      </w:r>
    </w:p>
    <w:p w:rsidR="00EA665A" w:rsidRDefault="00EA665A" w:rsidP="00EA665A">
      <w:r w:rsidRPr="005C0B56">
        <w:rPr>
          <w:b/>
        </w:rPr>
        <w:t>optimally</w:t>
      </w:r>
      <w:r>
        <w:t xml:space="preserve">  adv</w:t>
      </w:r>
      <w:r w:rsidR="00DA110A">
        <w:t xml:space="preserve">. </w:t>
      </w:r>
      <w:r>
        <w:t xml:space="preserve"> </w:t>
      </w:r>
      <w:r>
        <w:t>最佳地</w:t>
      </w:r>
    </w:p>
    <w:p w:rsidR="005C0B56" w:rsidRDefault="005C0B56" w:rsidP="00EA665A">
      <w:r>
        <w:rPr>
          <w:noProof/>
        </w:rPr>
        <w:lastRenderedPageBreak/>
        <w:drawing>
          <wp:inline distT="0" distB="0" distL="0" distR="0" wp14:anchorId="21668D5F" wp14:editId="19E7777C">
            <wp:extent cx="4561905" cy="111428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56" w:rsidRPr="00EA665A" w:rsidRDefault="005C0B56" w:rsidP="00EA665A">
      <w:r>
        <w:rPr>
          <w:rFonts w:hint="eastAsia"/>
        </w:rPr>
        <w:t>optimally</w:t>
      </w:r>
      <w:r>
        <w:br/>
      </w:r>
      <w:r>
        <w:rPr>
          <w:noProof/>
        </w:rPr>
        <w:drawing>
          <wp:inline distT="0" distB="0" distL="0" distR="0" wp14:anchorId="62972286" wp14:editId="5D209B3F">
            <wp:extent cx="5274310" cy="1541145"/>
            <wp:effectExtent l="0" t="0" r="254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AE" w:rsidRDefault="00E84EAE" w:rsidP="00091820">
      <w:pPr>
        <w:pStyle w:val="1"/>
      </w:pPr>
      <w:r>
        <w:t>discre</w:t>
      </w:r>
      <w:r w:rsidR="007B19D9">
        <w:t>tization</w:t>
      </w:r>
    </w:p>
    <w:p w:rsidR="00212314" w:rsidRDefault="00212314" w:rsidP="00212314">
      <w:r>
        <w:rPr>
          <w:rFonts w:hint="eastAsia"/>
        </w:rPr>
        <w:t>英</w:t>
      </w:r>
      <w:r>
        <w:t xml:space="preserve"> [dɪskriːtɪ'zeɪʃən]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  <w:r>
        <w:t xml:space="preserve">  </w:t>
      </w:r>
      <w:r>
        <w:rPr>
          <w:rFonts w:hint="eastAsia"/>
        </w:rPr>
        <w:t>美</w:t>
      </w:r>
      <w:r>
        <w:t xml:space="preserve"> [dɪˌskriːtɪ'zeɪʃən]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</w:p>
    <w:p w:rsidR="007B19D9" w:rsidRDefault="00212314" w:rsidP="00212314">
      <w:pPr>
        <w:rPr>
          <w:b/>
        </w:rPr>
      </w:pPr>
      <w:r>
        <w:rPr>
          <w:rFonts w:hint="eastAsia"/>
        </w:rPr>
        <w:t>n. [</w:t>
      </w:r>
      <w:r>
        <w:rPr>
          <w:rFonts w:hint="eastAsia"/>
        </w:rPr>
        <w:t>数</w:t>
      </w:r>
      <w:r>
        <w:rPr>
          <w:rFonts w:hint="eastAsia"/>
        </w:rPr>
        <w:t>]</w:t>
      </w:r>
      <w:r w:rsidRPr="00212314">
        <w:rPr>
          <w:rFonts w:hint="eastAsia"/>
          <w:b/>
        </w:rPr>
        <w:t>离散化</w:t>
      </w:r>
    </w:p>
    <w:p w:rsidR="006E3F8E" w:rsidRDefault="006E3F8E" w:rsidP="00212314">
      <w:pPr>
        <w:rPr>
          <w:b/>
        </w:rPr>
      </w:pPr>
      <w:r>
        <w:rPr>
          <w:noProof/>
        </w:rPr>
        <w:drawing>
          <wp:inline distT="0" distB="0" distL="0" distR="0" wp14:anchorId="74D03FF7" wp14:editId="30088DC8">
            <wp:extent cx="4642769" cy="94297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511" cy="94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D8" w:rsidRPr="00212314" w:rsidRDefault="005335D8" w:rsidP="00212314">
      <w:pPr>
        <w:rPr>
          <w:b/>
        </w:rPr>
      </w:pPr>
      <w:r>
        <w:rPr>
          <w:noProof/>
        </w:rPr>
        <w:drawing>
          <wp:inline distT="0" distB="0" distL="0" distR="0" wp14:anchorId="54E30FD2" wp14:editId="1371664A">
            <wp:extent cx="4600575" cy="1079366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8135" cy="108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0F" w:rsidRDefault="00D67D0F" w:rsidP="00D67D0F">
      <w:pPr>
        <w:pStyle w:val="1"/>
      </w:pPr>
      <w:r>
        <w:t>be coupled with</w:t>
      </w:r>
    </w:p>
    <w:p w:rsidR="00D67D0F" w:rsidRDefault="00D67D0F" w:rsidP="00D67D0F">
      <w:pPr>
        <w:rPr>
          <w:b/>
        </w:rPr>
      </w:pPr>
      <w:r w:rsidRPr="00D67D0F">
        <w:rPr>
          <w:rFonts w:hint="eastAsia"/>
          <w:b/>
        </w:rPr>
        <w:t>和…联合，结合</w:t>
      </w:r>
    </w:p>
    <w:p w:rsidR="000C6CC4" w:rsidRDefault="000C6CC4" w:rsidP="00D67D0F">
      <w:pPr>
        <w:rPr>
          <w:b/>
        </w:rPr>
      </w:pPr>
      <w:r>
        <w:rPr>
          <w:noProof/>
        </w:rPr>
        <w:drawing>
          <wp:inline distT="0" distB="0" distL="0" distR="0" wp14:anchorId="28474783" wp14:editId="630829D0">
            <wp:extent cx="5274310" cy="13487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C4" w:rsidRDefault="000C6CC4" w:rsidP="00D67D0F">
      <w:pPr>
        <w:rPr>
          <w:b/>
        </w:rPr>
      </w:pPr>
      <w:r>
        <w:rPr>
          <w:noProof/>
        </w:rPr>
        <w:drawing>
          <wp:inline distT="0" distB="0" distL="0" distR="0" wp14:anchorId="7376D767" wp14:editId="35489D54">
            <wp:extent cx="5104762" cy="647619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C4" w:rsidRPr="00D67D0F" w:rsidRDefault="000C6CC4" w:rsidP="00D67D0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12184F6" wp14:editId="5B9DE818">
            <wp:extent cx="5274310" cy="15328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CB" w:rsidRDefault="00A11FCB" w:rsidP="00A11FCB">
      <w:pPr>
        <w:pStyle w:val="1"/>
      </w:pPr>
      <w:r>
        <w:rPr>
          <w:rFonts w:hint="eastAsia"/>
        </w:rPr>
        <w:t>colocate</w:t>
      </w:r>
      <w:r>
        <w:t xml:space="preserve">   v</w:t>
      </w:r>
      <w:r w:rsidR="00201790">
        <w:t>t.</w:t>
      </w:r>
    </w:p>
    <w:p w:rsidR="00A11FCB" w:rsidRPr="00A11FCB" w:rsidRDefault="00A11FCB" w:rsidP="00A11FCB">
      <w:pPr>
        <w:rPr>
          <w:sz w:val="28"/>
          <w:szCs w:val="44"/>
        </w:rPr>
      </w:pPr>
      <w:r w:rsidRPr="00A11FCB">
        <w:rPr>
          <w:rFonts w:ascii="Arial" w:hAnsi="Arial" w:cs="Arial"/>
          <w:color w:val="666666"/>
        </w:rPr>
        <w:t>英</w:t>
      </w:r>
      <w:r w:rsidRPr="00A11FCB"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 w:rsidRPr="00A11FCB">
        <w:t>[kəʊ'ləʊkeɪt]</w:t>
      </w:r>
      <w:r w:rsidRPr="00A11FCB"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 w:rsidRPr="00A11FCB">
        <w:rPr>
          <w:rFonts w:ascii="Arial" w:hAnsi="Arial" w:cs="Arial"/>
          <w:i/>
          <w:iCs/>
        </w:rPr>
        <w:t xml:space="preserve">　</w:t>
      </w:r>
      <w:r w:rsidRPr="00A11FCB"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 w:rsidRPr="00A11FCB">
        <w:rPr>
          <w:rFonts w:ascii="Arial" w:hAnsi="Arial" w:cs="Arial"/>
          <w:i/>
          <w:iCs/>
        </w:rPr>
        <w:t xml:space="preserve">　</w:t>
      </w:r>
      <w:r w:rsidRPr="00A11FCB"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A11FCB">
        <w:rPr>
          <w:rFonts w:ascii="Arial" w:hAnsi="Arial" w:cs="Arial"/>
          <w:color w:val="666666"/>
        </w:rPr>
        <w:t>美</w:t>
      </w:r>
      <w:r w:rsidRPr="00A11FCB"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 w:rsidRPr="00A11FCB">
        <w:t>[koʊ'loʊkeɪt]</w:t>
      </w:r>
      <w:r w:rsidRPr="00A11FCB"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 w:rsidRPr="00A11FCB">
        <w:rPr>
          <w:rFonts w:ascii="Arial" w:hAnsi="Arial" w:cs="Arial"/>
          <w:i/>
          <w:iCs/>
        </w:rPr>
        <w:t xml:space="preserve">　</w:t>
      </w:r>
      <w:r w:rsidRPr="00A11FCB"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 w:rsidRPr="00A11FCB">
        <w:rPr>
          <w:rFonts w:ascii="Arial" w:hAnsi="Arial" w:cs="Arial"/>
          <w:i/>
          <w:iCs/>
        </w:rPr>
        <w:t xml:space="preserve">　</w:t>
      </w:r>
    </w:p>
    <w:p w:rsidR="00A11FCB" w:rsidRDefault="00A11FCB" w:rsidP="00A11FCB">
      <w:pPr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rFonts w:ascii="Georgia" w:hAnsi="Georgia"/>
          <w:color w:val="009944"/>
        </w:rPr>
        <w:t>vt.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7"/>
          <w:rFonts w:ascii="Arial" w:hAnsi="Arial" w:cs="Arial"/>
          <w:color w:val="333333"/>
          <w:sz w:val="21"/>
          <w:szCs w:val="21"/>
        </w:rPr>
        <w:t>使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... </w:t>
      </w:r>
      <w:r>
        <w:rPr>
          <w:rStyle w:val="a7"/>
          <w:rFonts w:ascii="Arial" w:hAnsi="Arial" w:cs="Arial"/>
          <w:color w:val="333333"/>
          <w:sz w:val="21"/>
          <w:szCs w:val="21"/>
        </w:rPr>
        <w:t>驻扎在同一地点</w:t>
      </w:r>
    </w:p>
    <w:p w:rsidR="00BF6489" w:rsidRDefault="00BF6489" w:rsidP="00A11FCB">
      <w:pPr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 w:hint="eastAsia"/>
          <w:color w:val="333333"/>
          <w:sz w:val="21"/>
          <w:szCs w:val="21"/>
        </w:rPr>
        <w:t xml:space="preserve">colocated </w:t>
      </w:r>
      <w:r>
        <w:rPr>
          <w:rStyle w:val="a7"/>
          <w:rFonts w:ascii="Arial" w:hAnsi="Arial" w:cs="Arial" w:hint="eastAsia"/>
          <w:color w:val="333333"/>
          <w:sz w:val="21"/>
          <w:szCs w:val="21"/>
        </w:rPr>
        <w:t>可以翻译为</w:t>
      </w:r>
      <w:r>
        <w:rPr>
          <w:rStyle w:val="a7"/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 w:hint="eastAsia"/>
          <w:color w:val="333333"/>
          <w:sz w:val="21"/>
          <w:szCs w:val="21"/>
        </w:rPr>
        <w:t>“合设”</w:t>
      </w:r>
    </w:p>
    <w:p w:rsidR="00BF6489" w:rsidRDefault="00BF6489" w:rsidP="00A11FCB">
      <w:pPr>
        <w:rPr>
          <w:rStyle w:val="a7"/>
          <w:rFonts w:ascii="Arial" w:hAnsi="Arial" w:cs="Arial"/>
          <w:color w:val="333333"/>
          <w:sz w:val="21"/>
          <w:szCs w:val="21"/>
        </w:rPr>
      </w:pPr>
    </w:p>
    <w:p w:rsidR="00BF6489" w:rsidRPr="00BF6489" w:rsidRDefault="00BF6489" w:rsidP="00BF6489">
      <w:pPr>
        <w:rPr>
          <w:b/>
        </w:rPr>
      </w:pPr>
      <w:r w:rsidRPr="00BF6489">
        <w:rPr>
          <w:rFonts w:hint="eastAsia"/>
          <w:b/>
        </w:rPr>
        <w:t>colocated exchange concentrator</w:t>
      </w:r>
      <w:r w:rsidRPr="00BF6489">
        <w:rPr>
          <w:rFonts w:hint="eastAsia"/>
          <w:b/>
        </w:rPr>
        <w:t xml:space="preserve">　</w:t>
      </w:r>
      <w:r w:rsidRPr="00BF6489">
        <w:rPr>
          <w:rFonts w:hint="eastAsia"/>
          <w:b/>
        </w:rPr>
        <w:t xml:space="preserve"> </w:t>
      </w:r>
      <w:r w:rsidRPr="00BF6489">
        <w:rPr>
          <w:rFonts w:hint="eastAsia"/>
          <w:b/>
        </w:rPr>
        <w:t>合设交换局集中器</w:t>
      </w:r>
    </w:p>
    <w:p w:rsidR="00A11FCB" w:rsidRDefault="0073075C" w:rsidP="00E47634">
      <w:pPr>
        <w:pStyle w:val="1"/>
      </w:pPr>
      <w:r>
        <w:rPr>
          <w:rFonts w:hint="eastAsia"/>
        </w:rPr>
        <w:t>conjunction</w:t>
      </w:r>
      <w:r>
        <w:t xml:space="preserve">    n.</w:t>
      </w:r>
      <w:r w:rsidR="00E767EF">
        <w:t>连词</w:t>
      </w:r>
      <w:r w:rsidR="00E767EF">
        <w:rPr>
          <w:rFonts w:hint="eastAsia"/>
        </w:rPr>
        <w:t>；结合，关联</w:t>
      </w:r>
    </w:p>
    <w:p w:rsidR="0073075C" w:rsidRDefault="0073075C" w:rsidP="0073075C">
      <w:pPr>
        <w:shd w:val="clear" w:color="auto" w:fill="FFFFFF"/>
        <w:spacing w:line="36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英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Lucida Sans Unicode" w:hAnsi="Lucida Sans Unicode" w:cs="Lucida Sans Unicode"/>
          <w:b/>
          <w:bCs/>
          <w:color w:val="AAAAAA"/>
          <w:sz w:val="21"/>
          <w:szCs w:val="21"/>
        </w:rPr>
        <w:t>[kən'dʒʌŋkʃn]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i/>
          <w:iCs/>
          <w:color w:val="AAAAAA"/>
          <w:sz w:val="21"/>
          <w:szCs w:val="21"/>
        </w:rPr>
        <w:t xml:space="preserve">　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i/>
          <w:iCs/>
          <w:color w:val="AAAAAA"/>
          <w:sz w:val="21"/>
          <w:szCs w:val="21"/>
        </w:rPr>
        <w:t xml:space="preserve">　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美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Lucida Sans Unicode" w:hAnsi="Lucida Sans Unicode" w:cs="Lucida Sans Unicode"/>
          <w:b/>
          <w:bCs/>
          <w:color w:val="AAAAAA"/>
          <w:sz w:val="21"/>
          <w:szCs w:val="21"/>
        </w:rPr>
        <w:t>[kən'dʒʌŋkʃn]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i/>
          <w:iCs/>
          <w:color w:val="AAAAAA"/>
          <w:sz w:val="21"/>
          <w:szCs w:val="21"/>
        </w:rPr>
        <w:t xml:space="preserve">　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i/>
          <w:iCs/>
          <w:color w:val="AAAAAA"/>
          <w:sz w:val="21"/>
          <w:szCs w:val="21"/>
        </w:rPr>
        <w:t xml:space="preserve">　</w:t>
      </w:r>
    </w:p>
    <w:p w:rsidR="0073075C" w:rsidRDefault="0073075C" w:rsidP="0073075C">
      <w:pPr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rFonts w:ascii="Georgia" w:hAnsi="Georgia"/>
          <w:color w:val="009944"/>
        </w:rPr>
        <w:t>n.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7"/>
          <w:rFonts w:ascii="Arial" w:hAnsi="Arial" w:cs="Arial"/>
          <w:color w:val="333333"/>
          <w:sz w:val="21"/>
          <w:szCs w:val="21"/>
        </w:rPr>
        <w:t>结合；关联；连词；</w:t>
      </w:r>
      <w:r>
        <w:rPr>
          <w:rStyle w:val="a7"/>
          <w:rFonts w:ascii="Arial" w:hAnsi="Arial" w:cs="Arial"/>
          <w:color w:val="333333"/>
          <w:sz w:val="21"/>
          <w:szCs w:val="21"/>
        </w:rPr>
        <w:t>(</w:t>
      </w:r>
      <w:r>
        <w:rPr>
          <w:rStyle w:val="a7"/>
          <w:rFonts w:ascii="Arial" w:hAnsi="Arial" w:cs="Arial"/>
          <w:color w:val="333333"/>
          <w:sz w:val="21"/>
          <w:szCs w:val="21"/>
        </w:rPr>
        <w:t>事件等的</w:t>
      </w:r>
      <w:r>
        <w:rPr>
          <w:rStyle w:val="a7"/>
          <w:rFonts w:ascii="Arial" w:hAnsi="Arial" w:cs="Arial"/>
          <w:color w:val="333333"/>
          <w:sz w:val="21"/>
          <w:szCs w:val="21"/>
        </w:rPr>
        <w:t>)</w:t>
      </w:r>
      <w:r>
        <w:rPr>
          <w:rStyle w:val="a7"/>
          <w:rFonts w:ascii="Arial" w:hAnsi="Arial" w:cs="Arial"/>
          <w:color w:val="333333"/>
          <w:sz w:val="21"/>
          <w:szCs w:val="21"/>
        </w:rPr>
        <w:t>同时发生</w:t>
      </w:r>
    </w:p>
    <w:p w:rsidR="0078491E" w:rsidRDefault="0078491E" w:rsidP="0073075C">
      <w:r>
        <w:rPr>
          <w:noProof/>
        </w:rPr>
        <w:drawing>
          <wp:inline distT="0" distB="0" distL="0" distR="0" wp14:anchorId="6899D46C" wp14:editId="26E92DC7">
            <wp:extent cx="4695238" cy="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9C" w:rsidRDefault="00CD7F9C" w:rsidP="0073075C"/>
    <w:p w:rsidR="0078491E" w:rsidRPr="0078491E" w:rsidRDefault="00972C2F" w:rsidP="0078491E">
      <w:pPr>
        <w:rPr>
          <w:b/>
        </w:rPr>
      </w:pPr>
      <w:r>
        <w:rPr>
          <w:rFonts w:hint="eastAsia"/>
          <w:b/>
        </w:rPr>
        <w:t>词组：</w:t>
      </w:r>
      <w:r>
        <w:rPr>
          <w:rFonts w:hint="eastAsia"/>
          <w:b/>
        </w:rPr>
        <w:t xml:space="preserve"> </w:t>
      </w:r>
      <w:r w:rsidR="0078491E" w:rsidRPr="0078491E">
        <w:rPr>
          <w:rFonts w:hint="eastAsia"/>
          <w:b/>
        </w:rPr>
        <w:t>in conjunction with</w:t>
      </w:r>
      <w:r w:rsidR="0078491E" w:rsidRPr="0078491E">
        <w:rPr>
          <w:rFonts w:hint="eastAsia"/>
          <w:b/>
        </w:rPr>
        <w:t xml:space="preserve">　</w:t>
      </w:r>
      <w:r w:rsidR="00676C9C">
        <w:rPr>
          <w:rFonts w:hint="eastAsia"/>
          <w:b/>
        </w:rPr>
        <w:t>连，</w:t>
      </w:r>
      <w:r w:rsidR="0078491E" w:rsidRPr="0078491E">
        <w:rPr>
          <w:rFonts w:hint="eastAsia"/>
          <w:b/>
        </w:rPr>
        <w:t>连同；</w:t>
      </w:r>
      <w:r w:rsidR="0078491E" w:rsidRPr="0078491E">
        <w:rPr>
          <w:rFonts w:hint="eastAsia"/>
          <w:b/>
        </w:rPr>
        <w:t xml:space="preserve"> </w:t>
      </w:r>
      <w:r w:rsidR="0078491E" w:rsidRPr="0078491E">
        <w:rPr>
          <w:rFonts w:hint="eastAsia"/>
          <w:b/>
        </w:rPr>
        <w:t>共同；</w:t>
      </w:r>
      <w:r w:rsidR="0078491E" w:rsidRPr="0078491E">
        <w:rPr>
          <w:rFonts w:hint="eastAsia"/>
          <w:b/>
        </w:rPr>
        <w:t xml:space="preserve"> </w:t>
      </w:r>
      <w:r w:rsidR="0078491E" w:rsidRPr="0078491E">
        <w:rPr>
          <w:rFonts w:hint="eastAsia"/>
          <w:b/>
        </w:rPr>
        <w:t>与</w:t>
      </w:r>
      <w:r w:rsidR="0078491E" w:rsidRPr="0078491E">
        <w:rPr>
          <w:rFonts w:hint="eastAsia"/>
          <w:b/>
        </w:rPr>
        <w:t xml:space="preserve"> ... </w:t>
      </w:r>
      <w:r w:rsidR="0078491E" w:rsidRPr="0078491E">
        <w:rPr>
          <w:rFonts w:hint="eastAsia"/>
          <w:b/>
        </w:rPr>
        <w:t>协力</w:t>
      </w:r>
    </w:p>
    <w:p w:rsidR="0073075C" w:rsidRPr="0073075C" w:rsidRDefault="0078491E" w:rsidP="0073075C">
      <w:r>
        <w:rPr>
          <w:noProof/>
        </w:rPr>
        <w:drawing>
          <wp:inline distT="0" distB="0" distL="0" distR="0" wp14:anchorId="4BDC5D14" wp14:editId="3C5F9EA5">
            <wp:extent cx="5274310" cy="1208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C9E" w:rsidRDefault="00242035" w:rsidP="00CC4CC2">
      <w:pPr>
        <w:pStyle w:val="1"/>
      </w:pPr>
      <w:r>
        <w:rPr>
          <w:rFonts w:hint="eastAsia"/>
        </w:rPr>
        <w:t>manifold</w:t>
      </w:r>
    </w:p>
    <w:p w:rsidR="00242035" w:rsidRDefault="00242035" w:rsidP="00242035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[ˈmænɪfəʊld]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[ˈmænɪfoʊld] </w:t>
      </w:r>
    </w:p>
    <w:p w:rsidR="00242035" w:rsidRDefault="00242035" w:rsidP="00242035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adj.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9A258F">
        <w:rPr>
          <w:rStyle w:val="a7"/>
          <w:rFonts w:ascii="Arial" w:hAnsi="Arial" w:cs="Arial"/>
          <w:color w:val="FF0000"/>
          <w:sz w:val="21"/>
          <w:szCs w:val="21"/>
        </w:rPr>
        <w:t>多种多样的</w:t>
      </w:r>
      <w:r w:rsidRPr="009A258F">
        <w:rPr>
          <w:rStyle w:val="dict-margin2"/>
          <w:rFonts w:ascii="Arial" w:hAnsi="Arial" w:cs="Arial"/>
          <w:color w:val="FF0000"/>
          <w:sz w:val="21"/>
          <w:szCs w:val="21"/>
        </w:rPr>
        <w:t>;</w:t>
      </w:r>
      <w:r w:rsidRPr="009A258F">
        <w:rPr>
          <w:rStyle w:val="a7"/>
          <w:rFonts w:ascii="Arial" w:hAnsi="Arial" w:cs="Arial"/>
          <w:color w:val="FF0000"/>
          <w:sz w:val="21"/>
          <w:szCs w:val="21"/>
        </w:rPr>
        <w:t>多方面的</w:t>
      </w:r>
      <w:r w:rsidRPr="009A258F">
        <w:rPr>
          <w:rStyle w:val="dict-margin2"/>
          <w:rFonts w:ascii="Arial" w:hAnsi="Arial" w:cs="Arial"/>
          <w:color w:val="FF0000"/>
          <w:sz w:val="21"/>
          <w:szCs w:val="21"/>
        </w:rPr>
        <w:t>;</w:t>
      </w:r>
      <w:r w:rsidRPr="009A258F">
        <w:rPr>
          <w:rStyle w:val="a7"/>
          <w:rFonts w:ascii="Arial" w:hAnsi="Arial" w:cs="Arial"/>
          <w:color w:val="FF0000"/>
          <w:sz w:val="21"/>
          <w:szCs w:val="21"/>
        </w:rPr>
        <w:t>有多种形式的</w:t>
      </w:r>
      <w:r w:rsidRPr="009A258F">
        <w:rPr>
          <w:rStyle w:val="dict-margin2"/>
          <w:rFonts w:ascii="Arial" w:hAnsi="Arial" w:cs="Arial"/>
          <w:color w:val="FF0000"/>
          <w:sz w:val="21"/>
          <w:szCs w:val="21"/>
        </w:rPr>
        <w:t>;</w:t>
      </w:r>
      <w:r w:rsidRPr="009A258F">
        <w:rPr>
          <w:rStyle w:val="a7"/>
          <w:rFonts w:ascii="Arial" w:hAnsi="Arial" w:cs="Arial"/>
          <w:color w:val="FF0000"/>
          <w:sz w:val="21"/>
          <w:szCs w:val="21"/>
        </w:rPr>
        <w:t>有多种用途的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242035" w:rsidRDefault="00242035" w:rsidP="00242035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n.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具有多种形式的东西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多支管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 w:rsidRPr="009A258F">
        <w:rPr>
          <w:rStyle w:val="a7"/>
          <w:rFonts w:ascii="Arial" w:hAnsi="Arial" w:cs="Arial"/>
          <w:color w:val="FF0000"/>
          <w:sz w:val="21"/>
          <w:szCs w:val="21"/>
        </w:rPr>
        <w:t>歧管（汽车引擎用于进气或排气）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242035" w:rsidRDefault="00242035" w:rsidP="00242035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vt.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9A258F">
        <w:rPr>
          <w:rStyle w:val="a7"/>
          <w:rFonts w:ascii="Arial" w:hAnsi="Arial" w:cs="Arial"/>
          <w:color w:val="FF0000"/>
          <w:sz w:val="21"/>
          <w:szCs w:val="21"/>
        </w:rPr>
        <w:t>复写，复印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增多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使</w:t>
      </w:r>
      <w:r>
        <w:rPr>
          <w:rStyle w:val="a7"/>
          <w:rFonts w:ascii="Arial" w:hAnsi="Arial" w:cs="Arial"/>
          <w:color w:val="333333"/>
          <w:sz w:val="21"/>
          <w:szCs w:val="21"/>
        </w:rPr>
        <w:t>…</w:t>
      </w:r>
      <w:r>
        <w:rPr>
          <w:rStyle w:val="a7"/>
          <w:rFonts w:ascii="Arial" w:hAnsi="Arial" w:cs="Arial"/>
          <w:color w:val="333333"/>
          <w:sz w:val="21"/>
          <w:szCs w:val="21"/>
        </w:rPr>
        <w:t>多样化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70425D" w:rsidRDefault="0070425D" w:rsidP="00242035">
      <w:pPr>
        <w:rPr>
          <w:rFonts w:hint="eastAsia"/>
        </w:rPr>
      </w:pPr>
    </w:p>
    <w:p w:rsidR="00242035" w:rsidRDefault="0070425D" w:rsidP="00242035">
      <w:r>
        <w:rPr>
          <w:rFonts w:hint="eastAsia"/>
        </w:rPr>
        <w:t>英语解释：</w:t>
      </w:r>
    </w:p>
    <w:p w:rsidR="0070425D" w:rsidRDefault="0070425D" w:rsidP="00242035">
      <w:r>
        <w:rPr>
          <w:noProof/>
        </w:rPr>
        <w:drawing>
          <wp:inline distT="0" distB="0" distL="0" distR="0" wp14:anchorId="43E13320" wp14:editId="3136E556">
            <wp:extent cx="4565948" cy="101917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8539" cy="101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5D" w:rsidRDefault="0070425D" w:rsidP="00242035">
      <w:r>
        <w:rPr>
          <w:noProof/>
        </w:rPr>
        <w:drawing>
          <wp:inline distT="0" distB="0" distL="0" distR="0" wp14:anchorId="69459E36" wp14:editId="7F7556A7">
            <wp:extent cx="2867025" cy="1214842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1984" cy="12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5D" w:rsidRDefault="0070425D" w:rsidP="00242035">
      <w:r>
        <w:rPr>
          <w:noProof/>
        </w:rPr>
        <w:drawing>
          <wp:inline distT="0" distB="0" distL="0" distR="0" wp14:anchorId="3E4FF022" wp14:editId="19D7B63A">
            <wp:extent cx="2019300" cy="1020353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6875" cy="10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5D" w:rsidRDefault="0070425D" w:rsidP="00242035">
      <w:r>
        <w:t>例句</w:t>
      </w:r>
      <w:r>
        <w:rPr>
          <w:rFonts w:hint="eastAsia"/>
        </w:rPr>
        <w:t>：</w:t>
      </w:r>
    </w:p>
    <w:p w:rsidR="0070425D" w:rsidRDefault="0070425D" w:rsidP="00242035">
      <w:r>
        <w:rPr>
          <w:noProof/>
        </w:rPr>
        <w:drawing>
          <wp:inline distT="0" distB="0" distL="0" distR="0" wp14:anchorId="6005B315" wp14:editId="30E5FC68">
            <wp:extent cx="5274310" cy="636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5D" w:rsidRDefault="0070425D" w:rsidP="00242035">
      <w:r>
        <w:rPr>
          <w:noProof/>
        </w:rPr>
        <w:drawing>
          <wp:inline distT="0" distB="0" distL="0" distR="0" wp14:anchorId="775644DF" wp14:editId="125500A5">
            <wp:extent cx="3800000" cy="201904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91" w:rsidRPr="00343891" w:rsidRDefault="00343891" w:rsidP="00343891">
      <w:pPr>
        <w:pStyle w:val="1"/>
      </w:pPr>
      <w:r>
        <w:rPr>
          <w:rFonts w:hint="eastAsia"/>
        </w:rPr>
        <w:t>degradation</w:t>
      </w:r>
    </w:p>
    <w:p w:rsidR="00343891" w:rsidRDefault="00343891" w:rsidP="00343891">
      <w:pPr>
        <w:shd w:val="clear" w:color="auto" w:fill="FFFFFF"/>
        <w:spacing w:line="368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英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Lucida Sans Unicode" w:hAnsi="Lucida Sans Unicode" w:cs="Lucida Sans Unicode"/>
          <w:b/>
          <w:bCs/>
          <w:color w:val="AAAAAA"/>
          <w:sz w:val="21"/>
          <w:szCs w:val="21"/>
        </w:rPr>
        <w:t>[ˌdeɡrə'deɪʃn]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i/>
          <w:iCs/>
          <w:color w:val="AAAAAA"/>
          <w:sz w:val="21"/>
          <w:szCs w:val="21"/>
        </w:rPr>
        <w:t xml:space="preserve">　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i/>
          <w:iCs/>
          <w:color w:val="AAAAAA"/>
          <w:sz w:val="21"/>
          <w:szCs w:val="21"/>
        </w:rPr>
        <w:t xml:space="preserve">　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美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Lucida Sans Unicode" w:hAnsi="Lucida Sans Unicode" w:cs="Lucida Sans Unicode"/>
          <w:b/>
          <w:bCs/>
          <w:color w:val="AAAAAA"/>
          <w:sz w:val="21"/>
          <w:szCs w:val="21"/>
        </w:rPr>
        <w:t>[ˌdeɡrə'deɪʃn]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i/>
          <w:iCs/>
          <w:color w:val="AAAAAA"/>
          <w:sz w:val="21"/>
          <w:szCs w:val="21"/>
        </w:rPr>
        <w:t xml:space="preserve">　</w:t>
      </w:r>
      <w:r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i/>
          <w:iCs/>
          <w:color w:val="AAAAAA"/>
          <w:sz w:val="21"/>
          <w:szCs w:val="21"/>
        </w:rPr>
        <w:t xml:space="preserve">　</w:t>
      </w:r>
    </w:p>
    <w:p w:rsidR="00343891" w:rsidRPr="00C81EE5" w:rsidRDefault="00343891" w:rsidP="00C81EE5">
      <w:pPr>
        <w:rPr>
          <w:rStyle w:val="a7"/>
          <w:rFonts w:ascii="Arial" w:hAnsi="Arial" w:cs="Arial"/>
          <w:b w:val="0"/>
          <w:bCs w:val="0"/>
          <w:color w:val="333333"/>
          <w:sz w:val="21"/>
          <w:szCs w:val="21"/>
        </w:rPr>
      </w:pPr>
      <w:r>
        <w:rPr>
          <w:rFonts w:ascii="Georgia" w:hAnsi="Georgia"/>
          <w:color w:val="009944"/>
        </w:rPr>
        <w:t>n.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a7"/>
          <w:rFonts w:ascii="Arial" w:hAnsi="Arial" w:cs="Arial"/>
          <w:color w:val="333333"/>
          <w:sz w:val="21"/>
          <w:szCs w:val="21"/>
        </w:rPr>
        <w:t>降格；堕落；退化</w:t>
      </w:r>
      <w:r w:rsidR="00C81EE5">
        <w:rPr>
          <w:rStyle w:val="a7"/>
          <w:rFonts w:ascii="Arial" w:hAnsi="Arial" w:cs="Arial" w:hint="eastAsia"/>
          <w:color w:val="333333"/>
          <w:sz w:val="21"/>
          <w:szCs w:val="21"/>
        </w:rPr>
        <w:t>，</w:t>
      </w:r>
      <w:r w:rsidR="00C81EE5">
        <w:rPr>
          <w:rStyle w:val="a7"/>
          <w:rFonts w:ascii="Arial" w:hAnsi="Arial" w:cs="Arial"/>
          <w:color w:val="333333"/>
          <w:sz w:val="21"/>
          <w:szCs w:val="21"/>
        </w:rPr>
        <w:t>恶化</w:t>
      </w:r>
    </w:p>
    <w:p w:rsidR="00C81EE5" w:rsidRDefault="00C81EE5" w:rsidP="00C81EE5">
      <w:r>
        <w:rPr>
          <w:noProof/>
        </w:rPr>
        <w:lastRenderedPageBreak/>
        <w:drawing>
          <wp:inline distT="0" distB="0" distL="0" distR="0" wp14:anchorId="23E8F8B2" wp14:editId="0A5DA659">
            <wp:extent cx="3419048" cy="77142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E5" w:rsidRDefault="00C81EE5" w:rsidP="00C81EE5">
      <w:r>
        <w:t>例句</w:t>
      </w:r>
      <w:r>
        <w:rPr>
          <w:rFonts w:hint="eastAsia"/>
        </w:rPr>
        <w:t>：</w:t>
      </w:r>
    </w:p>
    <w:p w:rsidR="00C81EE5" w:rsidRDefault="00C81EE5" w:rsidP="00C81EE5">
      <w:r>
        <w:rPr>
          <w:noProof/>
        </w:rPr>
        <w:drawing>
          <wp:inline distT="0" distB="0" distL="0" distR="0" wp14:anchorId="6D199B40" wp14:editId="274B1D17">
            <wp:extent cx="4867275" cy="2315266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9188" cy="23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DA" w:rsidRDefault="00083ADA" w:rsidP="00083ADA">
      <w:pPr>
        <w:pStyle w:val="1"/>
      </w:pPr>
      <w:r>
        <w:rPr>
          <w:rFonts w:hint="eastAsia"/>
        </w:rPr>
        <w:t>coherence</w:t>
      </w:r>
    </w:p>
    <w:p w:rsidR="00083ADA" w:rsidRDefault="00083ADA" w:rsidP="00083ADA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[kəʊˈhɪərəns]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[koʊˈhɪrəns] </w:t>
      </w:r>
    </w:p>
    <w:p w:rsidR="00083ADA" w:rsidRDefault="00083ADA" w:rsidP="00083ADA">
      <w:pPr>
        <w:shd w:val="clear" w:color="auto" w:fill="FFFFFF"/>
        <w:spacing w:before="100" w:beforeAutospacing="1" w:after="100" w:afterAutospacing="1" w:line="330" w:lineRule="atLeast"/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n.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相干性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一致性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凝聚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联接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2B19D0" w:rsidRDefault="002B19D0" w:rsidP="00083ADA">
      <w:pPr>
        <w:shd w:val="clear" w:color="auto" w:fill="FFFFFF"/>
        <w:spacing w:before="100" w:beforeAutospacing="1" w:after="100" w:afterAutospacing="1" w:line="330" w:lineRule="atLeast"/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英语解释</w:t>
      </w:r>
      <w:r>
        <w:rPr>
          <w:rStyle w:val="a7"/>
          <w:rFonts w:ascii="Arial" w:hAnsi="Arial" w:cs="Arial" w:hint="eastAsia"/>
          <w:color w:val="333333"/>
          <w:sz w:val="21"/>
          <w:szCs w:val="21"/>
        </w:rPr>
        <w:t>：</w:t>
      </w:r>
    </w:p>
    <w:p w:rsidR="002B19D0" w:rsidRDefault="002B19D0" w:rsidP="00083ADA">
      <w:pPr>
        <w:shd w:val="clear" w:color="auto" w:fill="FFFFFF"/>
        <w:spacing w:before="100" w:beforeAutospacing="1" w:after="100" w:afterAutospacing="1" w:line="330" w:lineRule="atLeast"/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8431A15" wp14:editId="22021F19">
            <wp:extent cx="3571429" cy="74285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DA" w:rsidRDefault="002B19D0" w:rsidP="00083ADA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11D2A4F" wp14:editId="66F6551C">
            <wp:extent cx="3428571" cy="457143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91" w:rsidRDefault="002B19D0" w:rsidP="00343891">
      <w:r>
        <w:rPr>
          <w:noProof/>
        </w:rPr>
        <w:drawing>
          <wp:inline distT="0" distB="0" distL="0" distR="0" wp14:anchorId="6797D3E1" wp14:editId="26B29BE0">
            <wp:extent cx="5274310" cy="5778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D0" w:rsidRDefault="002B19D0" w:rsidP="00343891">
      <w:r>
        <w:rPr>
          <w:noProof/>
        </w:rPr>
        <w:drawing>
          <wp:inline distT="0" distB="0" distL="0" distR="0" wp14:anchorId="27D03B1A" wp14:editId="7980D2C2">
            <wp:extent cx="5257143" cy="638095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6E" w:rsidRDefault="0038106E" w:rsidP="00343891"/>
    <w:p w:rsidR="0038106E" w:rsidRDefault="0038106E" w:rsidP="0038106E">
      <w:pPr>
        <w:pStyle w:val="1"/>
      </w:pPr>
      <w:r>
        <w:rPr>
          <w:rFonts w:hint="eastAsia"/>
        </w:rPr>
        <w:lastRenderedPageBreak/>
        <w:t>allocate</w:t>
      </w:r>
    </w:p>
    <w:p w:rsidR="0038106E" w:rsidRDefault="0038106E" w:rsidP="0038106E">
      <w:r>
        <w:rPr>
          <w:rFonts w:hint="eastAsia"/>
        </w:rPr>
        <w:t>英</w:t>
      </w:r>
      <w:r>
        <w:t xml:space="preserve"> ['æləkeɪt] </w:t>
      </w:r>
      <w:r>
        <w:rPr>
          <w:rFonts w:hint="eastAsia"/>
        </w:rPr>
        <w:t xml:space="preserve">  </w:t>
      </w:r>
      <w:r>
        <w:rPr>
          <w:rFonts w:hint="eastAsia"/>
        </w:rPr>
        <w:t>美</w:t>
      </w:r>
      <w:r>
        <w:t xml:space="preserve"> ['æləkeɪt]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</w:p>
    <w:p w:rsidR="0038106E" w:rsidRDefault="0038106E" w:rsidP="0038106E">
      <w:pPr>
        <w:rPr>
          <w:b/>
        </w:rPr>
      </w:pPr>
      <w:r>
        <w:rPr>
          <w:rFonts w:hint="eastAsia"/>
        </w:rPr>
        <w:t xml:space="preserve">vt. </w:t>
      </w:r>
      <w:r w:rsidRPr="0038106E">
        <w:rPr>
          <w:rFonts w:hint="eastAsia"/>
          <w:b/>
        </w:rPr>
        <w:t>分派；分配；分配额</w:t>
      </w:r>
    </w:p>
    <w:p w:rsidR="0038106E" w:rsidRDefault="0038106E" w:rsidP="0038106E">
      <w:r>
        <w:rPr>
          <w:noProof/>
        </w:rPr>
        <w:drawing>
          <wp:inline distT="0" distB="0" distL="0" distR="0" wp14:anchorId="6A94211E" wp14:editId="1680BC17">
            <wp:extent cx="4266667" cy="542857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6E" w:rsidRDefault="0038106E" w:rsidP="0038106E">
      <w:r>
        <w:rPr>
          <w:noProof/>
        </w:rPr>
        <w:drawing>
          <wp:inline distT="0" distB="0" distL="0" distR="0" wp14:anchorId="0689887D" wp14:editId="5145269A">
            <wp:extent cx="3228571" cy="552381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6E" w:rsidRDefault="0038106E" w:rsidP="0038106E">
      <w:r>
        <w:rPr>
          <w:noProof/>
        </w:rPr>
        <w:drawing>
          <wp:inline distT="0" distB="0" distL="0" distR="0" wp14:anchorId="2E646597" wp14:editId="1D18D08D">
            <wp:extent cx="2352381" cy="50476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6E" w:rsidRDefault="0038106E" w:rsidP="0038106E">
      <w:r>
        <w:rPr>
          <w:noProof/>
        </w:rPr>
        <w:drawing>
          <wp:inline distT="0" distB="0" distL="0" distR="0" wp14:anchorId="1353199D" wp14:editId="0895985B">
            <wp:extent cx="4961905" cy="5619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6E" w:rsidRDefault="0038106E" w:rsidP="0038106E">
      <w:r>
        <w:rPr>
          <w:noProof/>
        </w:rPr>
        <w:drawing>
          <wp:inline distT="0" distB="0" distL="0" distR="0" wp14:anchorId="36F9A1D8" wp14:editId="744C7955">
            <wp:extent cx="5274310" cy="206121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6E" w:rsidRDefault="0038106E" w:rsidP="0038106E">
      <w:r>
        <w:rPr>
          <w:noProof/>
        </w:rPr>
        <w:drawing>
          <wp:inline distT="0" distB="0" distL="0" distR="0" wp14:anchorId="626C456E" wp14:editId="49C50F3A">
            <wp:extent cx="5274310" cy="9823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6E" w:rsidRDefault="0038106E" w:rsidP="0038106E">
      <w:r w:rsidRPr="0038106E">
        <w:rPr>
          <w:b/>
        </w:rPr>
        <w:t xml:space="preserve">be allocated to </w:t>
      </w:r>
      <w:r>
        <w:rPr>
          <w:rFonts w:hint="eastAsia"/>
        </w:rPr>
        <w:t>被分配给，被分配到</w:t>
      </w:r>
    </w:p>
    <w:p w:rsidR="0061104A" w:rsidRDefault="0061104A" w:rsidP="0061104A">
      <w:pPr>
        <w:pStyle w:val="1"/>
      </w:pPr>
      <w:r>
        <w:rPr>
          <w:rFonts w:hint="eastAsia"/>
        </w:rPr>
        <w:t>semi-</w:t>
      </w:r>
      <w:r>
        <w:rPr>
          <w:rFonts w:hint="eastAsia"/>
        </w:rPr>
        <w:t xml:space="preserve">　</w:t>
      </w:r>
      <w:r w:rsidR="00E0697D">
        <w:rPr>
          <w:rFonts w:hint="eastAsia"/>
        </w:rPr>
        <w:t>半，不完全</w:t>
      </w:r>
    </w:p>
    <w:p w:rsidR="0061104A" w:rsidRDefault="0061104A" w:rsidP="0061104A">
      <w:r>
        <w:rPr>
          <w:rFonts w:hint="eastAsia"/>
        </w:rPr>
        <w:t>英</w:t>
      </w:r>
      <w:r>
        <w:rPr>
          <w:rFonts w:hint="eastAsia"/>
        </w:rPr>
        <w:t xml:space="preserve"> ['semi]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>美</w:t>
      </w:r>
      <w:r>
        <w:rPr>
          <w:rFonts w:hint="eastAsia"/>
        </w:rPr>
        <w:t xml:space="preserve"> ['semi]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61104A" w:rsidRDefault="0061104A" w:rsidP="0061104A">
      <w:r>
        <w:rPr>
          <w:rFonts w:hint="eastAsia"/>
        </w:rPr>
        <w:t xml:space="preserve">n. </w:t>
      </w:r>
      <w:r>
        <w:rPr>
          <w:rFonts w:hint="eastAsia"/>
        </w:rPr>
        <w:t>半挂车；半挂车货车；</w:t>
      </w:r>
      <w:r>
        <w:rPr>
          <w:rFonts w:hint="eastAsia"/>
        </w:rPr>
        <w:t>&lt;</w:t>
      </w:r>
      <w:r>
        <w:rPr>
          <w:rFonts w:hint="eastAsia"/>
        </w:rPr>
        <w:t>非</w:t>
      </w:r>
      <w:r>
        <w:rPr>
          <w:rFonts w:hint="eastAsia"/>
        </w:rPr>
        <w:t>&gt;</w:t>
      </w:r>
      <w:r>
        <w:rPr>
          <w:rFonts w:hint="eastAsia"/>
        </w:rPr>
        <w:t>半决赛</w:t>
      </w:r>
    </w:p>
    <w:p w:rsidR="0061104A" w:rsidRDefault="0061104A" w:rsidP="0061104A">
      <w:r>
        <w:rPr>
          <w:rFonts w:hint="eastAsia"/>
        </w:rPr>
        <w:t xml:space="preserve">pref. </w:t>
      </w:r>
      <w:r>
        <w:rPr>
          <w:rFonts w:hint="eastAsia"/>
        </w:rPr>
        <w:t>表示“</w:t>
      </w:r>
      <w:r w:rsidRPr="0061104A">
        <w:rPr>
          <w:rFonts w:hint="eastAsia"/>
          <w:b/>
        </w:rPr>
        <w:t>一半的；部分的；不完全的</w:t>
      </w:r>
      <w:r>
        <w:rPr>
          <w:rFonts w:hint="eastAsia"/>
        </w:rPr>
        <w:t>”</w:t>
      </w:r>
    </w:p>
    <w:p w:rsidR="0061104A" w:rsidRDefault="0061104A" w:rsidP="0061104A">
      <w:r>
        <w:t>如</w:t>
      </w:r>
    </w:p>
    <w:p w:rsidR="0061104A" w:rsidRDefault="003C3FEE" w:rsidP="0061104A">
      <w:hyperlink r:id="rId35" w:history="1">
        <w:r w:rsidR="0061104A" w:rsidRPr="0061104A">
          <w:rPr>
            <w:b/>
            <w:bCs/>
            <w:color w:val="32A9BA"/>
          </w:rPr>
          <w:t>positive semidefinite</w:t>
        </w:r>
      </w:hyperlink>
      <w:r w:rsidR="0061104A">
        <w:t xml:space="preserve">  </w:t>
      </w:r>
      <w:r w:rsidR="0061104A">
        <w:t>半正定</w:t>
      </w:r>
    </w:p>
    <w:p w:rsidR="0061104A" w:rsidRDefault="00300EED" w:rsidP="00372BA6">
      <w:pPr>
        <w:pStyle w:val="1"/>
      </w:pPr>
      <w:r>
        <w:rPr>
          <w:rFonts w:hint="eastAsia"/>
        </w:rPr>
        <w:lastRenderedPageBreak/>
        <w:t>surrogate</w:t>
      </w:r>
    </w:p>
    <w:p w:rsidR="00300EED" w:rsidRDefault="00300EED" w:rsidP="00300EED">
      <w:r w:rsidRPr="00300EED">
        <w:rPr>
          <w:rFonts w:hint="eastAsia"/>
        </w:rPr>
        <w:t>英</w:t>
      </w:r>
      <w:r w:rsidRPr="00300EED">
        <w:t xml:space="preserve"> ['sʌrə</w:t>
      </w:r>
      <w:r w:rsidRPr="00300EED">
        <w:rPr>
          <w:rFonts w:hint="eastAsia"/>
        </w:rPr>
        <w:t>ɡ</w:t>
      </w:r>
      <w:r w:rsidRPr="00300EED">
        <w:t xml:space="preserve">ət] </w:t>
      </w:r>
      <w:r w:rsidRPr="00300EED">
        <w:rPr>
          <w:rFonts w:hint="eastAsia"/>
        </w:rPr>
        <w:t xml:space="preserve">　</w:t>
      </w:r>
      <w:r w:rsidRPr="00300EED">
        <w:t xml:space="preserve"> </w:t>
      </w:r>
      <w:r w:rsidRPr="00300EED">
        <w:rPr>
          <w:rFonts w:hint="eastAsia"/>
        </w:rPr>
        <w:t xml:space="preserve">　</w:t>
      </w:r>
      <w:r w:rsidRPr="00300EED">
        <w:t xml:space="preserve">  </w:t>
      </w:r>
      <w:r w:rsidRPr="00300EED">
        <w:rPr>
          <w:rFonts w:hint="eastAsia"/>
        </w:rPr>
        <w:t>美</w:t>
      </w:r>
      <w:r w:rsidRPr="00300EED">
        <w:t xml:space="preserve"> ['sɜːrə</w:t>
      </w:r>
      <w:r w:rsidRPr="00300EED">
        <w:rPr>
          <w:rFonts w:hint="eastAsia"/>
        </w:rPr>
        <w:t>ɡ</w:t>
      </w:r>
      <w:r w:rsidRPr="00300EED">
        <w:t xml:space="preserve">ət] </w:t>
      </w:r>
      <w:r w:rsidRPr="00300EED">
        <w:rPr>
          <w:rFonts w:hint="eastAsia"/>
        </w:rPr>
        <w:t xml:space="preserve">　</w:t>
      </w:r>
      <w:r w:rsidRPr="00300EED">
        <w:t xml:space="preserve"> </w:t>
      </w:r>
      <w:r w:rsidRPr="00300EED">
        <w:rPr>
          <w:rFonts w:hint="eastAsia"/>
        </w:rPr>
        <w:t xml:space="preserve">　</w:t>
      </w:r>
    </w:p>
    <w:p w:rsidR="00300EED" w:rsidRDefault="00300EED" w:rsidP="00300EED">
      <w:r w:rsidRPr="00300EED">
        <w:t xml:space="preserve"> n. </w:t>
      </w:r>
      <w:r w:rsidRPr="00300EED">
        <w:rPr>
          <w:rFonts w:hint="eastAsia"/>
        </w:rPr>
        <w:t>代理人；代用品；代孕者</w:t>
      </w:r>
      <w:r w:rsidRPr="00300EED">
        <w:t xml:space="preserve"> </w:t>
      </w:r>
    </w:p>
    <w:p w:rsidR="00300EED" w:rsidRPr="00300EED" w:rsidRDefault="00300EED" w:rsidP="00300EED">
      <w:r w:rsidRPr="00300EED">
        <w:t xml:space="preserve">adj. </w:t>
      </w:r>
      <w:r w:rsidRPr="00300EED">
        <w:rPr>
          <w:rFonts w:hint="eastAsia"/>
        </w:rPr>
        <w:t>替代的</w:t>
      </w:r>
    </w:p>
    <w:p w:rsidR="0061104A" w:rsidRDefault="00F373D6" w:rsidP="0061104A">
      <w:r>
        <w:rPr>
          <w:noProof/>
        </w:rPr>
        <w:drawing>
          <wp:inline distT="0" distB="0" distL="0" distR="0" wp14:anchorId="533B701A" wp14:editId="04CDEA55">
            <wp:extent cx="5274310" cy="12655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D6" w:rsidRDefault="00F373D6" w:rsidP="0061104A">
      <w:r>
        <w:t>例句</w:t>
      </w:r>
      <w:r>
        <w:rPr>
          <w:rFonts w:hint="eastAsia"/>
        </w:rPr>
        <w:t>：</w:t>
      </w:r>
    </w:p>
    <w:p w:rsidR="00F373D6" w:rsidRDefault="00F373D6" w:rsidP="0061104A">
      <w:r>
        <w:rPr>
          <w:noProof/>
        </w:rPr>
        <w:drawing>
          <wp:inline distT="0" distB="0" distL="0" distR="0" wp14:anchorId="222B8EA0" wp14:editId="1B69E6D4">
            <wp:extent cx="4772025" cy="3173690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7083" cy="317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C6" w:rsidRDefault="009D66C6" w:rsidP="009D66C6">
      <w:pPr>
        <w:pStyle w:val="1"/>
      </w:pPr>
      <w:r>
        <w:rPr>
          <w:rFonts w:hint="eastAsia"/>
        </w:rPr>
        <w:t>aforementioned</w:t>
      </w:r>
    </w:p>
    <w:p w:rsidR="009D66C6" w:rsidRDefault="009D66C6" w:rsidP="009D66C6">
      <w:r>
        <w:rPr>
          <w:rFonts w:hint="eastAsia"/>
        </w:rPr>
        <w:t>英</w:t>
      </w:r>
      <w:r>
        <w:t xml:space="preserve"> [əˌfɔː'menʃənd]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  <w:r>
        <w:t xml:space="preserve">  </w:t>
      </w:r>
      <w:r>
        <w:rPr>
          <w:rFonts w:hint="eastAsia"/>
        </w:rPr>
        <w:t>美</w:t>
      </w:r>
      <w:r>
        <w:t xml:space="preserve"> [əˌfɔːr'menʃənd]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</w:p>
    <w:p w:rsidR="009D66C6" w:rsidRDefault="009D66C6" w:rsidP="009D66C6">
      <w:pPr>
        <w:rPr>
          <w:b/>
        </w:rPr>
      </w:pPr>
      <w:r>
        <w:rPr>
          <w:rFonts w:hint="eastAsia"/>
        </w:rPr>
        <w:t xml:space="preserve">adj. </w:t>
      </w:r>
      <w:r w:rsidRPr="009D66C6">
        <w:rPr>
          <w:rFonts w:hint="eastAsia"/>
          <w:b/>
        </w:rPr>
        <w:t>上述的；前述的</w:t>
      </w:r>
    </w:p>
    <w:p w:rsidR="009D66C6" w:rsidRDefault="009D66C6" w:rsidP="009D66C6">
      <w:pPr>
        <w:rPr>
          <w:rFonts w:hint="eastAsia"/>
        </w:rPr>
      </w:pPr>
      <w:r>
        <w:rPr>
          <w:noProof/>
        </w:rPr>
        <w:drawing>
          <wp:inline distT="0" distB="0" distL="0" distR="0" wp14:anchorId="0E1CFC7A" wp14:editId="28ECA3F8">
            <wp:extent cx="4752381" cy="1885714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C6" w:rsidRDefault="009D66C6" w:rsidP="009D66C6">
      <w:pPr>
        <w:pStyle w:val="1"/>
      </w:pPr>
      <w:r>
        <w:lastRenderedPageBreak/>
        <w:t xml:space="preserve">acquisition </w:t>
      </w:r>
    </w:p>
    <w:p w:rsidR="009D66C6" w:rsidRDefault="009D66C6" w:rsidP="009D66C6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[ˌækwɪˈzɪʃn]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[ˌækwɪˈzɪʃən] </w:t>
      </w:r>
    </w:p>
    <w:p w:rsidR="009D66C6" w:rsidRDefault="009D66C6" w:rsidP="009D66C6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n.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收购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获得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购置物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获得物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9D66C6" w:rsidRDefault="00950AA4" w:rsidP="009D66C6">
      <w:r>
        <w:rPr>
          <w:noProof/>
        </w:rPr>
        <w:drawing>
          <wp:inline distT="0" distB="0" distL="0" distR="0" wp14:anchorId="06FAFD63" wp14:editId="2FB1444A">
            <wp:extent cx="3724275" cy="194694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33788" cy="195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AA4" w:rsidRDefault="00950AA4" w:rsidP="009D66C6">
      <w:r>
        <w:rPr>
          <w:noProof/>
        </w:rPr>
        <w:drawing>
          <wp:inline distT="0" distB="0" distL="0" distR="0" wp14:anchorId="76F64E1F" wp14:editId="68549489">
            <wp:extent cx="4360266" cy="122872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67989" cy="12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68" w:rsidRDefault="000E3768" w:rsidP="000E3768">
      <w:pPr>
        <w:pStyle w:val="1"/>
      </w:pPr>
      <w:r w:rsidRPr="000E3768">
        <w:t>singular</w:t>
      </w:r>
      <w:r w:rsidRPr="000E3768">
        <w:rPr>
          <w:rFonts w:hint="eastAsia"/>
        </w:rPr>
        <w:t xml:space="preserve">　</w:t>
      </w:r>
      <w:r w:rsidRPr="000E3768">
        <w:t xml:space="preserve"> </w:t>
      </w:r>
    </w:p>
    <w:p w:rsidR="000E3768" w:rsidRDefault="000E3768" w:rsidP="000E3768">
      <w:r w:rsidRPr="000E3768">
        <w:rPr>
          <w:rFonts w:hint="eastAsia"/>
        </w:rPr>
        <w:t>英</w:t>
      </w:r>
      <w:r w:rsidRPr="000E3768">
        <w:t xml:space="preserve"> ['sɪŋ</w:t>
      </w:r>
      <w:r w:rsidRPr="000E3768">
        <w:rPr>
          <w:rFonts w:hint="eastAsia"/>
        </w:rPr>
        <w:t>ɡ</w:t>
      </w:r>
      <w:r w:rsidRPr="000E3768">
        <w:t xml:space="preserve">jələ(r)] </w:t>
      </w:r>
      <w:r w:rsidRPr="000E3768">
        <w:rPr>
          <w:rFonts w:hint="eastAsia"/>
        </w:rPr>
        <w:t xml:space="preserve">　</w:t>
      </w:r>
      <w:r w:rsidRPr="000E3768">
        <w:t xml:space="preserve"> </w:t>
      </w:r>
      <w:r w:rsidRPr="000E3768">
        <w:rPr>
          <w:rFonts w:hint="eastAsia"/>
        </w:rPr>
        <w:t xml:space="preserve">　</w:t>
      </w:r>
      <w:r w:rsidRPr="000E3768">
        <w:t xml:space="preserve">  </w:t>
      </w:r>
      <w:r w:rsidRPr="000E3768">
        <w:rPr>
          <w:rFonts w:hint="eastAsia"/>
        </w:rPr>
        <w:t>美</w:t>
      </w:r>
      <w:r w:rsidRPr="000E3768">
        <w:t xml:space="preserve"> ['sɪŋ</w:t>
      </w:r>
      <w:r w:rsidRPr="000E3768">
        <w:rPr>
          <w:rFonts w:hint="eastAsia"/>
        </w:rPr>
        <w:t>ɡ</w:t>
      </w:r>
      <w:r w:rsidRPr="000E3768">
        <w:t xml:space="preserve">jələr] </w:t>
      </w:r>
      <w:r w:rsidRPr="000E3768">
        <w:rPr>
          <w:rFonts w:hint="eastAsia"/>
        </w:rPr>
        <w:t xml:space="preserve">　</w:t>
      </w:r>
      <w:r w:rsidRPr="000E3768">
        <w:t xml:space="preserve"> </w:t>
      </w:r>
      <w:r w:rsidRPr="000E3768">
        <w:rPr>
          <w:rFonts w:hint="eastAsia"/>
        </w:rPr>
        <w:t xml:space="preserve">　</w:t>
      </w:r>
      <w:r w:rsidRPr="000E3768">
        <w:t xml:space="preserve"> </w:t>
      </w:r>
    </w:p>
    <w:p w:rsidR="000E3768" w:rsidRDefault="000E3768" w:rsidP="000E3768">
      <w:r w:rsidRPr="000E3768">
        <w:t xml:space="preserve">adj. </w:t>
      </w:r>
      <w:r w:rsidRPr="000E3768">
        <w:rPr>
          <w:rFonts w:hint="eastAsia"/>
        </w:rPr>
        <w:t>单数的；奇特的；非凡的</w:t>
      </w:r>
    </w:p>
    <w:p w:rsidR="000E3768" w:rsidRDefault="000E3768" w:rsidP="000E3768">
      <w:r w:rsidRPr="000E3768">
        <w:t xml:space="preserve"> n. </w:t>
      </w:r>
      <w:r w:rsidRPr="000E3768">
        <w:rPr>
          <w:rFonts w:hint="eastAsia"/>
        </w:rPr>
        <w:t>单数</w:t>
      </w:r>
    </w:p>
    <w:p w:rsidR="00A30477" w:rsidRDefault="00A30477" w:rsidP="000E3768">
      <w:r>
        <w:rPr>
          <w:noProof/>
        </w:rPr>
        <w:lastRenderedPageBreak/>
        <w:drawing>
          <wp:inline distT="0" distB="0" distL="0" distR="0" wp14:anchorId="48F67AFD" wp14:editId="4BBA08B7">
            <wp:extent cx="2372934" cy="3448050"/>
            <wp:effectExtent l="0" t="0" r="889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76168" cy="345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77" w:rsidRDefault="00A30477" w:rsidP="000E3768">
      <w:r>
        <w:rPr>
          <w:noProof/>
        </w:rPr>
        <w:drawing>
          <wp:inline distT="0" distB="0" distL="0" distR="0" wp14:anchorId="4279298B" wp14:editId="64F257A5">
            <wp:extent cx="3038095" cy="1619048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77" w:rsidRDefault="00A30477" w:rsidP="000E3768">
      <w:r>
        <w:rPr>
          <w:noProof/>
        </w:rPr>
        <w:drawing>
          <wp:inline distT="0" distB="0" distL="0" distR="0" wp14:anchorId="53544E1D" wp14:editId="2C9F1D47">
            <wp:extent cx="4457143" cy="1390476"/>
            <wp:effectExtent l="0" t="0" r="635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7B" w:rsidRDefault="0084467B" w:rsidP="0084467B">
      <w:pPr>
        <w:pStyle w:val="1"/>
      </w:pPr>
      <w:r>
        <w:rPr>
          <w:rFonts w:hint="eastAsia"/>
        </w:rPr>
        <w:t>synchronized</w:t>
      </w:r>
      <w:r>
        <w:rPr>
          <w:rFonts w:hint="eastAsia"/>
        </w:rPr>
        <w:t xml:space="preserve">　</w:t>
      </w:r>
    </w:p>
    <w:p w:rsidR="0084467B" w:rsidRDefault="0084467B" w:rsidP="0084467B">
      <w:r>
        <w:rPr>
          <w:rFonts w:hint="eastAsia"/>
        </w:rPr>
        <w:t>英</w:t>
      </w:r>
      <w:r>
        <w:t xml:space="preserve"> ['sɪŋkrənaɪzd]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  <w:r>
        <w:t xml:space="preserve">  </w:t>
      </w:r>
      <w:r>
        <w:rPr>
          <w:rFonts w:hint="eastAsia"/>
        </w:rPr>
        <w:t>美</w:t>
      </w:r>
      <w:r>
        <w:t xml:space="preserve"> ['sɪŋkrənaɪzd]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</w:p>
    <w:p w:rsidR="0084467B" w:rsidRDefault="0084467B" w:rsidP="0084467B">
      <w:r>
        <w:rPr>
          <w:rFonts w:hint="eastAsia"/>
        </w:rPr>
        <w:t xml:space="preserve">adj. </w:t>
      </w:r>
      <w:r>
        <w:rPr>
          <w:rFonts w:hint="eastAsia"/>
        </w:rPr>
        <w:t>同步的</w:t>
      </w:r>
    </w:p>
    <w:p w:rsidR="0084467B" w:rsidRDefault="0084467B" w:rsidP="0084467B">
      <w:r>
        <w:rPr>
          <w:rFonts w:hint="eastAsia"/>
        </w:rPr>
        <w:t>asynchronized</w:t>
      </w:r>
      <w:r>
        <w:t xml:space="preserve"> </w:t>
      </w:r>
      <w:r>
        <w:t>异步的</w:t>
      </w:r>
    </w:p>
    <w:p w:rsidR="0084467B" w:rsidRDefault="009F0FBF" w:rsidP="00701393">
      <w:pPr>
        <w:pStyle w:val="1"/>
      </w:pPr>
      <w:r>
        <w:rPr>
          <w:rFonts w:hint="eastAsia"/>
        </w:rPr>
        <w:t>facilitate</w:t>
      </w:r>
    </w:p>
    <w:p w:rsidR="009F0FBF" w:rsidRDefault="009F0FBF" w:rsidP="009F0FB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[fəˈsɪlɪteɪt]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[fəˈsɪlɪˌtet] </w:t>
      </w:r>
    </w:p>
    <w:p w:rsidR="009F0FBF" w:rsidRDefault="009F0FBF" w:rsidP="009F0FBF">
      <w:pPr>
        <w:shd w:val="clear" w:color="auto" w:fill="FFFFFF"/>
        <w:spacing w:before="100" w:beforeAutospacing="1" w:after="100" w:afterAutospacing="1" w:line="330" w:lineRule="atLeast"/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lastRenderedPageBreak/>
        <w:t>vt.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帮助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促进，助长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使容易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9F0FBF" w:rsidRDefault="009F0FBF" w:rsidP="009F0FBF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D8562A6" wp14:editId="4BAA34AF">
            <wp:extent cx="3552825" cy="1978187"/>
            <wp:effectExtent l="0" t="0" r="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60220" cy="198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BF" w:rsidRDefault="009F0FBF" w:rsidP="009F0FBF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39C74ED" wp14:editId="743214D6">
            <wp:extent cx="3409524" cy="400000"/>
            <wp:effectExtent l="0" t="0" r="635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BF" w:rsidRDefault="009F0FBF" w:rsidP="009F0FBF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652BABD" wp14:editId="269D61B4">
            <wp:extent cx="5142857" cy="676190"/>
            <wp:effectExtent l="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BF" w:rsidRPr="008667AF" w:rsidRDefault="009F0FBF" w:rsidP="008667AF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0716249" wp14:editId="624CE251">
            <wp:extent cx="5274310" cy="80010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FBF" w:rsidRDefault="009F0FBF" w:rsidP="009F0FBF">
      <w:pPr>
        <w:pStyle w:val="1"/>
      </w:pPr>
      <w:r>
        <w:rPr>
          <w:rFonts w:hint="eastAsia"/>
        </w:rPr>
        <w:t>pseudo</w:t>
      </w:r>
    </w:p>
    <w:p w:rsidR="009F0FBF" w:rsidRDefault="009F0FBF" w:rsidP="009F0FBF">
      <w:r>
        <w:rPr>
          <w:rFonts w:hint="eastAsia"/>
        </w:rPr>
        <w:t>英</w:t>
      </w:r>
      <w:r>
        <w:t xml:space="preserve"> ['sjuːdəʊ]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  <w:r>
        <w:t xml:space="preserve">  </w:t>
      </w:r>
      <w:r>
        <w:rPr>
          <w:rFonts w:hint="eastAsia"/>
        </w:rPr>
        <w:t>美</w:t>
      </w:r>
      <w:r>
        <w:t xml:space="preserve"> ['suːdoʊ]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</w:p>
    <w:p w:rsidR="009F0FBF" w:rsidRDefault="009F0FBF" w:rsidP="009F0FBF">
      <w:r>
        <w:rPr>
          <w:rFonts w:hint="eastAsia"/>
        </w:rPr>
        <w:t xml:space="preserve">adj. </w:t>
      </w:r>
      <w:r>
        <w:rPr>
          <w:rFonts w:hint="eastAsia"/>
        </w:rPr>
        <w:t>假的，伪</w:t>
      </w:r>
      <w:r w:rsidR="00284C7E">
        <w:rPr>
          <w:rFonts w:hint="eastAsia"/>
        </w:rPr>
        <w:t>造的</w:t>
      </w:r>
      <w:r>
        <w:rPr>
          <w:rFonts w:hint="eastAsia"/>
        </w:rPr>
        <w:t>；虚伪的，冒充的</w:t>
      </w:r>
    </w:p>
    <w:p w:rsidR="00633E7E" w:rsidRDefault="009D7CA3" w:rsidP="009F0FBF">
      <w:pPr>
        <w:rPr>
          <w:rFonts w:hint="eastAsia"/>
        </w:rPr>
      </w:pPr>
      <w:r>
        <w:rPr>
          <w:noProof/>
        </w:rPr>
        <w:drawing>
          <wp:inline distT="0" distB="0" distL="0" distR="0" wp14:anchorId="111553EE" wp14:editId="5C2F3E06">
            <wp:extent cx="4733333" cy="1047619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7E" w:rsidRPr="00F1442B" w:rsidRDefault="00F1442B" w:rsidP="009F0FBF">
      <w:pPr>
        <w:rPr>
          <w:b/>
          <w:color w:val="FF0000"/>
        </w:rPr>
      </w:pPr>
      <w:r w:rsidRPr="00F1442B">
        <w:rPr>
          <w:b/>
          <w:color w:val="FF0000"/>
        </w:rPr>
        <w:t>pseudo</w:t>
      </w:r>
      <w:r w:rsidRPr="00F1442B">
        <w:rPr>
          <w:rFonts w:hint="eastAsia"/>
          <w:b/>
          <w:color w:val="FF0000"/>
        </w:rPr>
        <w:t>-</w:t>
      </w:r>
      <w:r w:rsidR="00633E7E" w:rsidRPr="00F1442B">
        <w:rPr>
          <w:b/>
          <w:color w:val="FF0000"/>
        </w:rPr>
        <w:t xml:space="preserve">random </w:t>
      </w:r>
      <w:r w:rsidR="00633E7E" w:rsidRPr="00F1442B">
        <w:rPr>
          <w:b/>
          <w:color w:val="FF0000"/>
        </w:rPr>
        <w:t>伪随机</w:t>
      </w:r>
    </w:p>
    <w:p w:rsidR="009D7CA3" w:rsidRDefault="009D7CA3" w:rsidP="009F0FBF">
      <w:r>
        <w:rPr>
          <w:noProof/>
        </w:rPr>
        <w:drawing>
          <wp:inline distT="0" distB="0" distL="0" distR="0" wp14:anchorId="2757F7FF" wp14:editId="2C477DB9">
            <wp:extent cx="2771429" cy="50476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A1" w:rsidRDefault="006549A1" w:rsidP="006549A1">
      <w:pPr>
        <w:pStyle w:val="1"/>
      </w:pPr>
      <w:r>
        <w:rPr>
          <w:rFonts w:hint="eastAsia"/>
        </w:rPr>
        <w:lastRenderedPageBreak/>
        <w:t>fusion</w:t>
      </w:r>
    </w:p>
    <w:p w:rsidR="006549A1" w:rsidRDefault="006549A1" w:rsidP="006549A1">
      <w:r>
        <w:rPr>
          <w:rFonts w:hint="eastAsia"/>
        </w:rPr>
        <w:t>英</w:t>
      </w:r>
      <w:r>
        <w:t xml:space="preserve"> ['fjuːʒn]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  <w:r>
        <w:t xml:space="preserve">  </w:t>
      </w:r>
      <w:r>
        <w:rPr>
          <w:rFonts w:hint="eastAsia"/>
        </w:rPr>
        <w:t>美</w:t>
      </w:r>
      <w:r>
        <w:t xml:space="preserve"> ['fjuːʒn] </w:t>
      </w:r>
      <w:r>
        <w:rPr>
          <w:rFonts w:hint="eastAsia"/>
        </w:rPr>
        <w:t xml:space="preserve">　</w:t>
      </w:r>
      <w:r>
        <w:t xml:space="preserve"> </w:t>
      </w:r>
      <w:r>
        <w:rPr>
          <w:rFonts w:hint="eastAsia"/>
        </w:rPr>
        <w:t xml:space="preserve">　</w:t>
      </w:r>
    </w:p>
    <w:p w:rsidR="006549A1" w:rsidRDefault="006549A1" w:rsidP="006549A1">
      <w:r>
        <w:rPr>
          <w:rFonts w:hint="eastAsia"/>
        </w:rPr>
        <w:t xml:space="preserve">n. </w:t>
      </w:r>
      <w:r>
        <w:rPr>
          <w:rFonts w:hint="eastAsia"/>
        </w:rPr>
        <w:t>融合；结合；熔合；核聚变</w:t>
      </w:r>
    </w:p>
    <w:p w:rsidR="006549A1" w:rsidRDefault="00BC61C9" w:rsidP="00BC61C9">
      <w:pPr>
        <w:rPr>
          <w:b/>
          <w:color w:val="FF0000"/>
        </w:rPr>
      </w:pPr>
      <w:r w:rsidRPr="00BC61C9">
        <w:rPr>
          <w:rFonts w:hint="eastAsia"/>
          <w:b/>
          <w:color w:val="FF0000"/>
        </w:rPr>
        <w:t>fusion center</w:t>
      </w:r>
      <w:r w:rsidRPr="00BC61C9">
        <w:rPr>
          <w:rFonts w:hint="eastAsia"/>
          <w:b/>
          <w:color w:val="FF0000"/>
        </w:rPr>
        <w:t xml:space="preserve">　融合中枢</w:t>
      </w:r>
    </w:p>
    <w:p w:rsidR="00C142FB" w:rsidRDefault="00514F7B" w:rsidP="00514F7B">
      <w:pPr>
        <w:pStyle w:val="1"/>
      </w:pPr>
      <w:r>
        <w:rPr>
          <w:rFonts w:hint="eastAsia"/>
        </w:rPr>
        <w:t>extrac</w:t>
      </w:r>
      <w:r w:rsidR="00D449CC">
        <w:rPr>
          <w:rFonts w:hint="eastAsia"/>
        </w:rPr>
        <w:t>t</w:t>
      </w:r>
    </w:p>
    <w:p w:rsidR="00514F7B" w:rsidRDefault="00514F7B" w:rsidP="00514F7B">
      <w:r>
        <w:rPr>
          <w:rFonts w:hint="eastAsia"/>
        </w:rPr>
        <w:t>英</w:t>
      </w:r>
      <w:r>
        <w:rPr>
          <w:rFonts w:hint="eastAsia"/>
        </w:rPr>
        <w:t xml:space="preserve"> ['ekstrækt]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r>
        <w:rPr>
          <w:rFonts w:hint="eastAsia"/>
        </w:rPr>
        <w:t>美</w:t>
      </w:r>
      <w:r>
        <w:rPr>
          <w:rFonts w:hint="eastAsia"/>
        </w:rPr>
        <w:t xml:space="preserve"> ['ekstrækt]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</w:p>
    <w:p w:rsidR="00514F7B" w:rsidRDefault="00514F7B" w:rsidP="00514F7B">
      <w:r>
        <w:rPr>
          <w:rFonts w:hint="eastAsia"/>
        </w:rPr>
        <w:t xml:space="preserve">vt. </w:t>
      </w:r>
      <w:r>
        <w:rPr>
          <w:rFonts w:hint="eastAsia"/>
        </w:rPr>
        <w:t>摘录；提取；拔出；榨出；选取</w:t>
      </w:r>
      <w:r w:rsidR="00D449CC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计算机</w:t>
      </w:r>
      <w:r>
        <w:rPr>
          <w:rFonts w:hint="eastAsia"/>
        </w:rPr>
        <w:t xml:space="preserve">] </w:t>
      </w:r>
      <w:r>
        <w:rPr>
          <w:rFonts w:hint="eastAsia"/>
        </w:rPr>
        <w:t>提取</w:t>
      </w:r>
      <w:r>
        <w:rPr>
          <w:rFonts w:hint="eastAsia"/>
        </w:rPr>
        <w:t>.</w:t>
      </w:r>
    </w:p>
    <w:p w:rsidR="00514F7B" w:rsidRDefault="00514F7B" w:rsidP="00514F7B">
      <w:r>
        <w:rPr>
          <w:rFonts w:hint="eastAsia"/>
        </w:rPr>
        <w:t xml:space="preserve">n. </w:t>
      </w:r>
      <w:r>
        <w:rPr>
          <w:rFonts w:hint="eastAsia"/>
        </w:rPr>
        <w:t>摘录；精华；榨出物</w:t>
      </w:r>
    </w:p>
    <w:p w:rsidR="00D54360" w:rsidRDefault="00D54360" w:rsidP="00514F7B">
      <w:r>
        <w:rPr>
          <w:noProof/>
        </w:rPr>
        <w:drawing>
          <wp:inline distT="0" distB="0" distL="0" distR="0" wp14:anchorId="74306DCE" wp14:editId="4A210EC2">
            <wp:extent cx="1704762" cy="50476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60" w:rsidRDefault="00D54360" w:rsidP="00514F7B">
      <w:r>
        <w:rPr>
          <w:noProof/>
        </w:rPr>
        <w:drawing>
          <wp:inline distT="0" distB="0" distL="0" distR="0" wp14:anchorId="0ED76EDA" wp14:editId="12D4BE35">
            <wp:extent cx="2495238" cy="504762"/>
            <wp:effectExtent l="0" t="0" r="63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60" w:rsidRDefault="00D834E4" w:rsidP="00D834E4">
      <w:pPr>
        <w:pStyle w:val="1"/>
      </w:pPr>
      <w:r>
        <w:rPr>
          <w:rFonts w:hint="eastAsia"/>
        </w:rPr>
        <w:t>probe</w:t>
      </w:r>
    </w:p>
    <w:p w:rsidR="00D834E4" w:rsidRDefault="00D834E4" w:rsidP="00D834E4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[prəʊb]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[proʊb] </w:t>
      </w:r>
    </w:p>
    <w:p w:rsidR="00D834E4" w:rsidRDefault="00D834E4" w:rsidP="00D834E4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n.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探头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[</w:t>
      </w:r>
      <w:r>
        <w:rPr>
          <w:rStyle w:val="a7"/>
          <w:rFonts w:ascii="Arial" w:hAnsi="Arial" w:cs="Arial"/>
          <w:color w:val="333333"/>
          <w:sz w:val="21"/>
          <w:szCs w:val="21"/>
        </w:rPr>
        <w:t>医</w:t>
      </w:r>
      <w:r>
        <w:rPr>
          <w:rStyle w:val="a7"/>
          <w:rFonts w:ascii="Arial" w:hAnsi="Arial" w:cs="Arial"/>
          <w:color w:val="333333"/>
          <w:sz w:val="21"/>
          <w:szCs w:val="21"/>
        </w:rPr>
        <w:t>]</w:t>
      </w:r>
      <w:r>
        <w:rPr>
          <w:rStyle w:val="a7"/>
          <w:rFonts w:ascii="Arial" w:hAnsi="Arial" w:cs="Arial"/>
          <w:color w:val="333333"/>
          <w:sz w:val="21"/>
          <w:szCs w:val="21"/>
        </w:rPr>
        <w:t>（对伤处等的）针探，探查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[</w:t>
      </w:r>
      <w:r>
        <w:rPr>
          <w:rStyle w:val="a7"/>
          <w:rFonts w:ascii="Arial" w:hAnsi="Arial" w:cs="Arial"/>
          <w:color w:val="333333"/>
          <w:sz w:val="21"/>
          <w:szCs w:val="21"/>
        </w:rPr>
        <w:t>医</w:t>
      </w:r>
      <w:r>
        <w:rPr>
          <w:rStyle w:val="a7"/>
          <w:rFonts w:ascii="Arial" w:hAnsi="Arial" w:cs="Arial"/>
          <w:color w:val="333333"/>
          <w:sz w:val="21"/>
          <w:szCs w:val="21"/>
        </w:rPr>
        <w:t>]</w:t>
      </w:r>
      <w:r>
        <w:rPr>
          <w:rStyle w:val="a7"/>
          <w:rFonts w:ascii="Arial" w:hAnsi="Arial" w:cs="Arial"/>
          <w:color w:val="333333"/>
          <w:sz w:val="21"/>
          <w:szCs w:val="21"/>
        </w:rPr>
        <w:t>探针，取样器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探测仪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D834E4" w:rsidRDefault="00D834E4" w:rsidP="00D834E4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vt.&amp; vi.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D834E4">
        <w:rPr>
          <w:rStyle w:val="a7"/>
          <w:rFonts w:ascii="Arial" w:hAnsi="Arial" w:cs="Arial"/>
          <w:color w:val="FF0000"/>
          <w:sz w:val="21"/>
          <w:szCs w:val="21"/>
        </w:rPr>
        <w:t>探索，调查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用探针（或探测器等）探查，探测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D834E4" w:rsidRDefault="00D834E4" w:rsidP="00D834E4">
      <w:pPr>
        <w:shd w:val="clear" w:color="auto" w:fill="FFFFFF"/>
        <w:spacing w:before="100" w:beforeAutospacing="1" w:after="100" w:afterAutospacing="1" w:line="330" w:lineRule="atLeast"/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vt.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盘问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（用试探性袭击等）侦察（敌情）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用尖物刺穿（物件）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用力使向前推进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D834E4" w:rsidRDefault="00D834E4" w:rsidP="00D834E4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4BD4C92" wp14:editId="6603020C">
            <wp:extent cx="5274310" cy="605155"/>
            <wp:effectExtent l="0" t="0" r="2540" b="444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C7" w:rsidRDefault="005E20C7" w:rsidP="00D834E4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probing </w:t>
      </w:r>
      <w:r>
        <w:rPr>
          <w:rFonts w:ascii="Arial" w:hAnsi="Arial" w:cs="Arial" w:hint="eastAsia"/>
          <w:color w:val="333333"/>
          <w:sz w:val="21"/>
          <w:szCs w:val="21"/>
        </w:rPr>
        <w:t>：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</w:p>
    <w:p w:rsidR="005E20C7" w:rsidRPr="005E20C7" w:rsidRDefault="005E20C7" w:rsidP="005E20C7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 w:rsidRPr="005E20C7">
        <w:rPr>
          <w:rFonts w:ascii="Arial" w:hAnsi="Arial" w:cs="Arial" w:hint="eastAsia"/>
          <w:color w:val="333333"/>
          <w:sz w:val="21"/>
          <w:szCs w:val="21"/>
        </w:rPr>
        <w:t>英</w:t>
      </w:r>
      <w:r w:rsidRPr="005E20C7">
        <w:rPr>
          <w:rFonts w:ascii="Arial" w:hAnsi="Arial" w:cs="Arial"/>
          <w:color w:val="333333"/>
          <w:sz w:val="21"/>
          <w:szCs w:val="21"/>
        </w:rPr>
        <w:t xml:space="preserve"> [ˈprəʊbɪŋ]      </w:t>
      </w:r>
      <w:r w:rsidRPr="005E20C7">
        <w:rPr>
          <w:rFonts w:ascii="Arial" w:hAnsi="Arial" w:cs="Arial" w:hint="eastAsia"/>
          <w:color w:val="333333"/>
          <w:sz w:val="21"/>
          <w:szCs w:val="21"/>
        </w:rPr>
        <w:t>美</w:t>
      </w:r>
      <w:r w:rsidRPr="005E20C7">
        <w:rPr>
          <w:rFonts w:ascii="Arial" w:hAnsi="Arial" w:cs="Arial"/>
          <w:color w:val="333333"/>
          <w:sz w:val="21"/>
          <w:szCs w:val="21"/>
        </w:rPr>
        <w:t xml:space="preserve"> [ˈproʊbɪŋ]      </w:t>
      </w:r>
    </w:p>
    <w:p w:rsidR="005E20C7" w:rsidRPr="005E20C7" w:rsidRDefault="005E20C7" w:rsidP="005E20C7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 w:rsidRPr="005E20C7">
        <w:rPr>
          <w:rFonts w:ascii="Arial" w:hAnsi="Arial" w:cs="Arial"/>
          <w:color w:val="333333"/>
          <w:sz w:val="21"/>
          <w:szCs w:val="21"/>
        </w:rPr>
        <w:t>adj.</w:t>
      </w:r>
      <w:r w:rsidRPr="005E20C7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 w:rsidRPr="005E20C7">
        <w:rPr>
          <w:rFonts w:ascii="Arial" w:hAnsi="Arial" w:cs="Arial" w:hint="eastAsia"/>
          <w:b/>
          <w:color w:val="333333"/>
          <w:sz w:val="21"/>
          <w:szCs w:val="21"/>
        </w:rPr>
        <w:t>探索的</w:t>
      </w:r>
      <w:r w:rsidRPr="005E20C7">
        <w:rPr>
          <w:rFonts w:ascii="Arial" w:hAnsi="Arial" w:cs="Arial" w:hint="eastAsia"/>
          <w:b/>
          <w:color w:val="333333"/>
          <w:sz w:val="21"/>
          <w:szCs w:val="21"/>
        </w:rPr>
        <w:t>;</w:t>
      </w:r>
      <w:r w:rsidRPr="005E20C7">
        <w:rPr>
          <w:rFonts w:ascii="Arial" w:hAnsi="Arial" w:cs="Arial" w:hint="eastAsia"/>
          <w:b/>
          <w:color w:val="333333"/>
          <w:sz w:val="21"/>
          <w:szCs w:val="21"/>
        </w:rPr>
        <w:t>寻根究底的</w:t>
      </w:r>
      <w:r w:rsidRPr="005E20C7">
        <w:rPr>
          <w:rFonts w:ascii="Arial" w:hAnsi="Arial" w:cs="Arial" w:hint="eastAsia"/>
          <w:b/>
          <w:color w:val="333333"/>
          <w:sz w:val="21"/>
          <w:szCs w:val="21"/>
        </w:rPr>
        <w:t>;</w:t>
      </w:r>
      <w:r w:rsidRPr="005E20C7">
        <w:rPr>
          <w:rFonts w:ascii="Arial" w:hAnsi="Arial" w:cs="Arial" w:hint="eastAsia"/>
          <w:b/>
          <w:color w:val="333333"/>
          <w:sz w:val="21"/>
          <w:szCs w:val="21"/>
        </w:rPr>
        <w:t>寻求真理的</w:t>
      </w:r>
      <w:r w:rsidRPr="005E20C7">
        <w:rPr>
          <w:rFonts w:ascii="Arial" w:hAnsi="Arial" w:cs="Arial" w:hint="eastAsia"/>
          <w:b/>
          <w:color w:val="333333"/>
          <w:sz w:val="21"/>
          <w:szCs w:val="21"/>
        </w:rPr>
        <w:t>;</w:t>
      </w:r>
      <w:r w:rsidRPr="005E20C7">
        <w:rPr>
          <w:rFonts w:ascii="Arial" w:hAnsi="Arial" w:cs="Arial" w:hint="eastAsia"/>
          <w:b/>
          <w:color w:val="333333"/>
          <w:sz w:val="21"/>
          <w:szCs w:val="21"/>
        </w:rPr>
        <w:t>（问题）深入锐利的</w:t>
      </w:r>
      <w:r w:rsidRPr="005E20C7">
        <w:rPr>
          <w:rFonts w:ascii="Arial" w:hAnsi="Arial" w:cs="Arial" w:hint="eastAsia"/>
          <w:color w:val="333333"/>
          <w:sz w:val="21"/>
          <w:szCs w:val="21"/>
        </w:rPr>
        <w:t xml:space="preserve"> </w:t>
      </w:r>
    </w:p>
    <w:p w:rsidR="005E20C7" w:rsidRDefault="005E20C7" w:rsidP="005E20C7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 w:rsidRPr="005E20C7">
        <w:rPr>
          <w:rFonts w:ascii="Arial" w:hAnsi="Arial" w:cs="Arial"/>
          <w:color w:val="333333"/>
          <w:sz w:val="21"/>
          <w:szCs w:val="21"/>
        </w:rPr>
        <w:t xml:space="preserve">v. </w:t>
      </w:r>
      <w:r w:rsidRPr="005E20C7">
        <w:rPr>
          <w:rFonts w:ascii="Arial" w:hAnsi="Arial" w:cs="Arial" w:hint="eastAsia"/>
          <w:color w:val="333333"/>
          <w:sz w:val="21"/>
          <w:szCs w:val="21"/>
        </w:rPr>
        <w:t>探索，用探针（或探测器等）探查，探测</w:t>
      </w:r>
      <w:r w:rsidRPr="005E20C7">
        <w:rPr>
          <w:rFonts w:ascii="Arial" w:hAnsi="Arial" w:cs="Arial" w:hint="eastAsia"/>
          <w:color w:val="333333"/>
          <w:sz w:val="21"/>
          <w:szCs w:val="21"/>
        </w:rPr>
        <w:t>( probe</w:t>
      </w:r>
      <w:r w:rsidRPr="005E20C7">
        <w:rPr>
          <w:rFonts w:ascii="Arial" w:hAnsi="Arial" w:cs="Arial" w:hint="eastAsia"/>
          <w:color w:val="333333"/>
          <w:sz w:val="21"/>
          <w:szCs w:val="21"/>
        </w:rPr>
        <w:t>的现在分词</w:t>
      </w:r>
      <w:r w:rsidRPr="005E20C7">
        <w:rPr>
          <w:rFonts w:ascii="Arial" w:hAnsi="Arial" w:cs="Arial" w:hint="eastAsia"/>
          <w:color w:val="333333"/>
          <w:sz w:val="21"/>
          <w:szCs w:val="21"/>
        </w:rPr>
        <w:t xml:space="preserve"> );</w:t>
      </w:r>
      <w:r w:rsidRPr="005E20C7">
        <w:rPr>
          <w:rFonts w:ascii="Arial" w:hAnsi="Arial" w:cs="Arial" w:hint="eastAsia"/>
          <w:color w:val="333333"/>
          <w:sz w:val="21"/>
          <w:szCs w:val="21"/>
        </w:rPr>
        <w:t>盘问</w:t>
      </w:r>
      <w:r w:rsidRPr="005E20C7">
        <w:rPr>
          <w:rFonts w:ascii="Arial" w:hAnsi="Arial" w:cs="Arial" w:hint="eastAsia"/>
          <w:color w:val="333333"/>
          <w:sz w:val="21"/>
          <w:szCs w:val="21"/>
        </w:rPr>
        <w:t>;</w:t>
      </w:r>
      <w:r w:rsidRPr="005E20C7">
        <w:rPr>
          <w:rFonts w:ascii="Arial" w:hAnsi="Arial" w:cs="Arial" w:hint="eastAsia"/>
          <w:color w:val="333333"/>
          <w:sz w:val="21"/>
          <w:szCs w:val="21"/>
        </w:rPr>
        <w:t>（用试探性袭击等）侦察（敌情）</w:t>
      </w:r>
      <w:r w:rsidRPr="005E20C7">
        <w:rPr>
          <w:rFonts w:ascii="Arial" w:hAnsi="Arial" w:cs="Arial" w:hint="eastAsia"/>
          <w:color w:val="333333"/>
          <w:sz w:val="21"/>
          <w:szCs w:val="21"/>
        </w:rPr>
        <w:t>;</w:t>
      </w:r>
      <w:r w:rsidRPr="005E20C7">
        <w:rPr>
          <w:rFonts w:ascii="Arial" w:hAnsi="Arial" w:cs="Arial" w:hint="eastAsia"/>
          <w:color w:val="333333"/>
          <w:sz w:val="21"/>
          <w:szCs w:val="21"/>
        </w:rPr>
        <w:t>用尖物刺穿（物件）</w:t>
      </w:r>
    </w:p>
    <w:p w:rsidR="005E20C7" w:rsidRDefault="005E20C7" w:rsidP="00D834E4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C18DAE4" wp14:editId="62982DAE">
            <wp:extent cx="2304762" cy="428571"/>
            <wp:effectExtent l="0" t="0" r="63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0C7" w:rsidRDefault="005E20C7" w:rsidP="00D834E4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3309DBC" wp14:editId="196318C8">
            <wp:extent cx="5274310" cy="208534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3D" w:rsidRDefault="00B61C3D" w:rsidP="00D834E4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99B8F14" wp14:editId="2A4BD9E6">
            <wp:extent cx="5274310" cy="164655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E4" w:rsidRDefault="00627FD5" w:rsidP="00D834E4">
      <w:pPr>
        <w:pStyle w:val="1"/>
      </w:pPr>
      <w:r>
        <w:t xml:space="preserve">radar imaging </w:t>
      </w:r>
      <w:r>
        <w:t>雷达成像</w:t>
      </w:r>
    </w:p>
    <w:p w:rsidR="00BC63CF" w:rsidRDefault="00BC63CF" w:rsidP="00BC63CF">
      <w:pPr>
        <w:pStyle w:val="1"/>
      </w:pPr>
      <w:r>
        <w:rPr>
          <w:rFonts w:hint="eastAsia"/>
        </w:rPr>
        <w:t>adatively</w:t>
      </w:r>
      <w:r>
        <w:t xml:space="preserve">   adv</w:t>
      </w:r>
      <w:r>
        <w:rPr>
          <w:rFonts w:hint="eastAsia"/>
        </w:rPr>
        <w:t>.</w:t>
      </w:r>
    </w:p>
    <w:p w:rsidR="00B61C3D" w:rsidRDefault="00BC63CF" w:rsidP="00BC63CF">
      <w:r>
        <w:rPr>
          <w:rFonts w:hint="eastAsia"/>
        </w:rPr>
        <w:t>适应性地</w:t>
      </w:r>
      <w:r>
        <w:rPr>
          <w:rFonts w:hint="eastAsia"/>
        </w:rPr>
        <w:t>;</w:t>
      </w:r>
      <w:r>
        <w:rPr>
          <w:rFonts w:hint="eastAsia"/>
        </w:rPr>
        <w:t>自适应地</w:t>
      </w:r>
      <w:r>
        <w:rPr>
          <w:rFonts w:hint="eastAsia"/>
        </w:rPr>
        <w:t>;</w:t>
      </w:r>
      <w:r>
        <w:rPr>
          <w:rFonts w:hint="eastAsia"/>
        </w:rPr>
        <w:t>自适应</w:t>
      </w:r>
      <w:r>
        <w:rPr>
          <w:rFonts w:hint="eastAsia"/>
        </w:rPr>
        <w:t>;</w:t>
      </w:r>
      <w:r>
        <w:rPr>
          <w:rFonts w:hint="eastAsia"/>
        </w:rPr>
        <w:t>适应</w:t>
      </w:r>
    </w:p>
    <w:p w:rsidR="00D85C41" w:rsidRDefault="00D85C41" w:rsidP="00BC63CF">
      <w:r>
        <w:rPr>
          <w:noProof/>
        </w:rPr>
        <w:drawing>
          <wp:inline distT="0" distB="0" distL="0" distR="0" wp14:anchorId="6B92BAE1" wp14:editId="341C18EB">
            <wp:extent cx="5142857" cy="647619"/>
            <wp:effectExtent l="0" t="0" r="1270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41" w:rsidRDefault="00D85C41" w:rsidP="00D85C41">
      <w:pPr>
        <w:pStyle w:val="1"/>
      </w:pPr>
      <w:r>
        <w:rPr>
          <w:rFonts w:hint="eastAsia"/>
        </w:rPr>
        <w:t>mitigate</w:t>
      </w:r>
    </w:p>
    <w:p w:rsidR="00D85C41" w:rsidRDefault="00D85C41" w:rsidP="00D85C41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[ˈmɪtɪgeɪt]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[ˈmɪtˌɪɡet] </w:t>
      </w:r>
    </w:p>
    <w:p w:rsidR="00D85C41" w:rsidRDefault="00D85C41" w:rsidP="00D85C41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vt.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使缓和，使减轻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使平息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D85C41" w:rsidRDefault="00D85C41" w:rsidP="00D85C41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vi.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减轻，缓和下来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D85C41" w:rsidRDefault="00D85C41" w:rsidP="00D85C41">
      <w:r>
        <w:rPr>
          <w:noProof/>
        </w:rPr>
        <w:drawing>
          <wp:inline distT="0" distB="0" distL="0" distR="0" wp14:anchorId="35B0E90F" wp14:editId="09675267">
            <wp:extent cx="5274310" cy="662305"/>
            <wp:effectExtent l="0" t="0" r="2540" b="444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41" w:rsidRDefault="00D85C41" w:rsidP="00D85C41">
      <w:pPr>
        <w:pStyle w:val="1"/>
      </w:pPr>
      <w:r>
        <w:lastRenderedPageBreak/>
        <w:t>mitigation</w:t>
      </w:r>
    </w:p>
    <w:p w:rsidR="00D85C41" w:rsidRDefault="00D85C41" w:rsidP="00D85C41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[ˌmɪtɪˈgeɪʃn]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[ˌmɪtɪˈɡeɪʃn] </w:t>
      </w:r>
    </w:p>
    <w:p w:rsidR="00D85C41" w:rsidRDefault="00D85C41" w:rsidP="00D85C41">
      <w:pPr>
        <w:shd w:val="clear" w:color="auto" w:fill="FFFFFF"/>
        <w:spacing w:before="100" w:beforeAutospacing="1" w:after="100" w:afterAutospacing="1" w:line="330" w:lineRule="atLeast"/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n.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缓解，减轻，平静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D85C41" w:rsidRDefault="00D85C41" w:rsidP="00D85C41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5A3D920" wp14:editId="30A26D93">
            <wp:extent cx="4809524" cy="666667"/>
            <wp:effectExtent l="0" t="0" r="0" b="63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41" w:rsidRDefault="00F35E9C" w:rsidP="00F35E9C">
      <w:pPr>
        <w:pStyle w:val="1"/>
      </w:pPr>
      <w:r>
        <w:rPr>
          <w:rFonts w:hint="eastAsia"/>
        </w:rPr>
        <w:t>m</w:t>
      </w:r>
      <w:r>
        <w:t>utual</w:t>
      </w:r>
    </w:p>
    <w:p w:rsidR="00F35E9C" w:rsidRDefault="00F35E9C" w:rsidP="00F35E9C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[ˈmju:tʃuəl]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[ˈmjutʃuəl] </w:t>
      </w:r>
    </w:p>
    <w:p w:rsidR="00F35E9C" w:rsidRDefault="00F35E9C" w:rsidP="00F35E9C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adj.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相互的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共同的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共有的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彼此的</w:t>
      </w:r>
    </w:p>
    <w:p w:rsidR="00F35E9C" w:rsidRDefault="009F2D99" w:rsidP="00F35E9C">
      <w:r>
        <w:rPr>
          <w:noProof/>
        </w:rPr>
        <w:drawing>
          <wp:inline distT="0" distB="0" distL="0" distR="0" wp14:anchorId="602D3C4A" wp14:editId="6C15C128">
            <wp:extent cx="4971429" cy="1228571"/>
            <wp:effectExtent l="0" t="0" r="63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99" w:rsidRDefault="009F2D99" w:rsidP="009F2D99">
      <w:pPr>
        <w:pStyle w:val="1"/>
      </w:pPr>
      <w:r>
        <w:rPr>
          <w:rFonts w:hint="eastAsia"/>
        </w:rPr>
        <w:t xml:space="preserve">the passive radar    </w:t>
      </w:r>
      <w:r>
        <w:rPr>
          <w:rFonts w:hint="eastAsia"/>
        </w:rPr>
        <w:t>无源雷达</w:t>
      </w:r>
    </w:p>
    <w:p w:rsidR="000C0E4F" w:rsidRPr="000C0E4F" w:rsidRDefault="000C0E4F" w:rsidP="000C0E4F">
      <w:pPr>
        <w:pStyle w:val="1"/>
        <w:rPr>
          <w:rFonts w:hint="eastAsia"/>
        </w:rPr>
      </w:pPr>
      <w:r>
        <w:rPr>
          <w:rFonts w:hint="eastAsia"/>
        </w:rPr>
        <w:t>state</w:t>
      </w:r>
      <w:r>
        <w:t xml:space="preserve"> of the art</w:t>
      </w:r>
    </w:p>
    <w:p w:rsidR="00D85C41" w:rsidRDefault="000C0E4F" w:rsidP="00D85C41">
      <w:r w:rsidRPr="000C0E4F">
        <w:rPr>
          <w:rFonts w:hint="eastAsia"/>
        </w:rPr>
        <w:t xml:space="preserve">state-of-the-art </w:t>
      </w:r>
      <w:r w:rsidRPr="000C0E4F">
        <w:rPr>
          <w:rFonts w:hint="eastAsia"/>
        </w:rPr>
        <w:t>最新水平</w:t>
      </w:r>
    </w:p>
    <w:p w:rsidR="000C0E4F" w:rsidRDefault="000C0E4F" w:rsidP="00D85C41">
      <w:pPr>
        <w:rPr>
          <w:color w:val="333333"/>
        </w:rPr>
      </w:pPr>
      <w:r>
        <w:rPr>
          <w:rFonts w:hint="eastAsia"/>
          <w:color w:val="333333"/>
        </w:rPr>
        <w:t xml:space="preserve">state-of-the-art </w:t>
      </w:r>
      <w:r>
        <w:rPr>
          <w:rFonts w:hint="eastAsia"/>
          <w:color w:val="333333"/>
        </w:rPr>
        <w:t>使用最先进技术的；达到最高水准的</w:t>
      </w:r>
    </w:p>
    <w:p w:rsidR="000C0E4F" w:rsidRDefault="000C0E4F" w:rsidP="00D85C41">
      <w:pPr>
        <w:rPr>
          <w:color w:val="333333"/>
        </w:rPr>
      </w:pPr>
      <w:r>
        <w:rPr>
          <w:rFonts w:hint="eastAsia"/>
          <w:color w:val="333333"/>
        </w:rPr>
        <w:t xml:space="preserve">state-of-the-art </w:t>
      </w:r>
      <w:r>
        <w:rPr>
          <w:rFonts w:hint="eastAsia"/>
          <w:color w:val="333333"/>
        </w:rPr>
        <w:t>使用最先进技术的；达到最高水准的</w:t>
      </w:r>
    </w:p>
    <w:p w:rsidR="000C0E4F" w:rsidRDefault="000C0E4F" w:rsidP="00D85C41">
      <w:r>
        <w:rPr>
          <w:noProof/>
        </w:rPr>
        <w:drawing>
          <wp:inline distT="0" distB="0" distL="0" distR="0" wp14:anchorId="43D4773E" wp14:editId="1FB7A0A7">
            <wp:extent cx="3819048" cy="638095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4F" w:rsidRDefault="000C0E4F" w:rsidP="000C0E4F">
      <w:pPr>
        <w:pStyle w:val="1"/>
      </w:pPr>
      <w:r>
        <w:rPr>
          <w:rFonts w:hint="eastAsia"/>
        </w:rPr>
        <w:t>foliage</w:t>
      </w:r>
    </w:p>
    <w:p w:rsidR="000C0E4F" w:rsidRDefault="000C0E4F" w:rsidP="000C0E4F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[ˈfəʊliɪdʒ]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[ˈfoʊliɪdʒ] </w:t>
      </w:r>
    </w:p>
    <w:p w:rsidR="000C0E4F" w:rsidRDefault="000C0E4F" w:rsidP="000C0E4F">
      <w:pPr>
        <w:shd w:val="clear" w:color="auto" w:fill="FFFFFF"/>
        <w:spacing w:before="100" w:beforeAutospacing="1" w:after="100" w:afterAutospacing="1" w:line="330" w:lineRule="atLeast"/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n.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树叶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植物的叶子（总称），叶子及梗和枝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9B098E" w:rsidRDefault="009B098E" w:rsidP="000C0E4F">
      <w:pPr>
        <w:shd w:val="clear" w:color="auto" w:fill="FFFFFF"/>
        <w:spacing w:before="100" w:beforeAutospacing="1" w:after="100" w:afterAutospacing="1" w:line="330" w:lineRule="atLeast"/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BE6343B" wp14:editId="096E86E4">
            <wp:extent cx="3704762" cy="428571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4F" w:rsidRPr="00CE0A97" w:rsidRDefault="009B098E" w:rsidP="000C0E4F">
      <w:pPr>
        <w:pStyle w:val="1"/>
        <w:rPr>
          <w:color w:val="FF0000"/>
        </w:rPr>
      </w:pPr>
      <w:r w:rsidRPr="00CE0A97">
        <w:rPr>
          <w:color w:val="FF0000"/>
        </w:rPr>
        <w:t>resilient</w:t>
      </w:r>
    </w:p>
    <w:p w:rsidR="009B098E" w:rsidRDefault="009B098E" w:rsidP="009B098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[rɪˈzɪliənt]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[rɪˈzɪljənt] </w:t>
      </w:r>
      <w:bookmarkStart w:id="0" w:name="_GoBack"/>
      <w:bookmarkEnd w:id="0"/>
    </w:p>
    <w:p w:rsidR="009B098E" w:rsidRDefault="009B098E" w:rsidP="009B098E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adj.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能复原的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弹回的，有弹性的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能立刻恢复精神的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社会渣滓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9B098E" w:rsidRPr="009B098E" w:rsidRDefault="009B098E" w:rsidP="009B098E">
      <w:pPr>
        <w:rPr>
          <w:b/>
          <w:color w:val="FF0000"/>
        </w:rPr>
      </w:pPr>
      <w:r w:rsidRPr="009B098E">
        <w:rPr>
          <w:rFonts w:hint="eastAsia"/>
          <w:b/>
          <w:color w:val="FF0000"/>
        </w:rPr>
        <w:t>resilience</w:t>
      </w:r>
    </w:p>
    <w:p w:rsidR="009B098E" w:rsidRDefault="009B098E" w:rsidP="009B098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[rɪˈzɪliəns]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[rɪˈzɪljəns] </w:t>
      </w:r>
    </w:p>
    <w:p w:rsidR="009B098E" w:rsidRDefault="009B098E" w:rsidP="009B098E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n.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弹性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回弹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弹力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快速恢复的能力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9B098E" w:rsidRPr="009B098E" w:rsidRDefault="00CE0A97" w:rsidP="009B098E">
      <w:r>
        <w:rPr>
          <w:noProof/>
        </w:rPr>
        <w:drawing>
          <wp:inline distT="0" distB="0" distL="0" distR="0" wp14:anchorId="445ACD62" wp14:editId="710387BB">
            <wp:extent cx="4895850" cy="2183269"/>
            <wp:effectExtent l="0" t="0" r="0" b="762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03024" cy="21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98E" w:rsidRDefault="00CE0A97" w:rsidP="00CE0A97">
      <w:pPr>
        <w:pStyle w:val="1"/>
      </w:pPr>
      <w:r>
        <w:rPr>
          <w:rFonts w:hint="eastAsia"/>
        </w:rPr>
        <w:t>personnel</w:t>
      </w:r>
    </w:p>
    <w:p w:rsidR="00CE0A97" w:rsidRDefault="00CE0A97" w:rsidP="00CE0A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[ˌpɜ:səˈnel]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[ˌpɜ:rsəˈnel] </w:t>
      </w:r>
    </w:p>
    <w:p w:rsidR="00CE0A97" w:rsidRDefault="00CE0A97" w:rsidP="00CE0A97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n.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全体员工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（与复数动词连用）人员，员工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人事部门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CE0A97" w:rsidRDefault="00C32EE9" w:rsidP="00CE0A97">
      <w:r>
        <w:rPr>
          <w:noProof/>
        </w:rPr>
        <w:drawing>
          <wp:inline distT="0" distB="0" distL="0" distR="0" wp14:anchorId="44ED551A" wp14:editId="091C7512">
            <wp:extent cx="4171429" cy="1219048"/>
            <wp:effectExtent l="0" t="0" r="635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E9" w:rsidRDefault="00C32EE9" w:rsidP="00C32EE9">
      <w:pPr>
        <w:pStyle w:val="1"/>
      </w:pPr>
      <w:r>
        <w:rPr>
          <w:rFonts w:hint="eastAsia"/>
        </w:rPr>
        <w:t>benchmark</w:t>
      </w:r>
    </w:p>
    <w:p w:rsidR="00C32EE9" w:rsidRDefault="00C32EE9" w:rsidP="00C32EE9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phonetic-transcription3"/>
          <w:rFonts w:ascii="Arial" w:hAnsi="Arial" w:cs="Arial"/>
          <w:b/>
          <w:bCs/>
          <w:color w:val="333333"/>
        </w:rPr>
        <w:t>英</w:t>
      </w:r>
      <w:r>
        <w:rPr>
          <w:rStyle w:val="phonetic-transcription3"/>
          <w:rFonts w:ascii="Arial" w:hAnsi="Arial" w:cs="Arial"/>
          <w:color w:val="333333"/>
        </w:rPr>
        <w:t xml:space="preserve"> [ˈbentʃmɑ:k] </w:t>
      </w:r>
      <w:r>
        <w:rPr>
          <w:rStyle w:val="phonetic-transcription3"/>
          <w:rFonts w:ascii="Arial" w:hAnsi="Arial" w:cs="Arial"/>
          <w:b/>
          <w:bCs/>
          <w:color w:val="333333"/>
        </w:rPr>
        <w:t>美</w:t>
      </w:r>
      <w:r>
        <w:rPr>
          <w:rStyle w:val="phonetic-transcription3"/>
          <w:rFonts w:ascii="Arial" w:hAnsi="Arial" w:cs="Arial"/>
          <w:color w:val="333333"/>
        </w:rPr>
        <w:t xml:space="preserve"> [ˈbentʃmɑ:rk] </w:t>
      </w:r>
    </w:p>
    <w:p w:rsidR="00C32EE9" w:rsidRDefault="00C32EE9" w:rsidP="00C32EE9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lastRenderedPageBreak/>
        <w:t>n.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基准，参照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标准检查程序</w:t>
      </w:r>
      <w:r>
        <w:rPr>
          <w:rStyle w:val="dict-margin2"/>
          <w:rFonts w:ascii="Arial" w:hAnsi="Arial" w:cs="Arial"/>
          <w:color w:val="333333"/>
          <w:sz w:val="21"/>
          <w:szCs w:val="21"/>
        </w:rPr>
        <w:t>;</w:t>
      </w:r>
      <w:r>
        <w:rPr>
          <w:rStyle w:val="a7"/>
          <w:rFonts w:ascii="Arial" w:hAnsi="Arial" w:cs="Arial"/>
          <w:color w:val="333333"/>
          <w:sz w:val="21"/>
          <w:szCs w:val="21"/>
        </w:rPr>
        <w:t>水准标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C32EE9" w:rsidRDefault="00C32EE9" w:rsidP="00C32EE9">
      <w:pPr>
        <w:shd w:val="clear" w:color="auto" w:fill="FFFFFF"/>
        <w:spacing w:before="100" w:beforeAutospacing="1" w:after="100" w:afterAutospacing="1" w:line="330" w:lineRule="atLeast"/>
        <w:rPr>
          <w:rStyle w:val="a7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888683"/>
          <w:sz w:val="18"/>
          <w:szCs w:val="18"/>
        </w:rPr>
        <w:t>vt.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7"/>
          <w:rFonts w:ascii="Arial" w:hAnsi="Arial" w:cs="Arial"/>
          <w:color w:val="333333"/>
          <w:sz w:val="21"/>
          <w:szCs w:val="21"/>
        </w:rPr>
        <w:t>检测（用基准问题测试）</w:t>
      </w:r>
      <w:r>
        <w:rPr>
          <w:rStyle w:val="a7"/>
          <w:rFonts w:ascii="Arial" w:hAnsi="Arial" w:cs="Arial"/>
          <w:color w:val="333333"/>
          <w:sz w:val="21"/>
          <w:szCs w:val="21"/>
        </w:rPr>
        <w:t xml:space="preserve"> </w:t>
      </w:r>
    </w:p>
    <w:p w:rsidR="00C32EE9" w:rsidRDefault="00C32EE9" w:rsidP="00C32EE9">
      <w:p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929160B" wp14:editId="708E7E5E">
            <wp:extent cx="3257143" cy="409524"/>
            <wp:effectExtent l="0" t="0" r="63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E9" w:rsidRPr="00C32EE9" w:rsidRDefault="00C32EE9" w:rsidP="00800191">
      <w:pPr>
        <w:pStyle w:val="1"/>
      </w:pPr>
    </w:p>
    <w:p w:rsidR="000C0E4F" w:rsidRPr="000C0E4F" w:rsidRDefault="000C0E4F" w:rsidP="000C0E4F"/>
    <w:sectPr w:rsidR="000C0E4F" w:rsidRPr="000C0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FEE" w:rsidRDefault="003C3FEE" w:rsidP="00F642DF">
      <w:r>
        <w:separator/>
      </w:r>
    </w:p>
  </w:endnote>
  <w:endnote w:type="continuationSeparator" w:id="0">
    <w:p w:rsidR="003C3FEE" w:rsidRDefault="003C3FEE" w:rsidP="00F64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FEE" w:rsidRDefault="003C3FEE" w:rsidP="00F642DF">
      <w:r>
        <w:separator/>
      </w:r>
    </w:p>
  </w:footnote>
  <w:footnote w:type="continuationSeparator" w:id="0">
    <w:p w:rsidR="003C3FEE" w:rsidRDefault="003C3FEE" w:rsidP="00F64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6562"/>
    <w:multiLevelType w:val="multilevel"/>
    <w:tmpl w:val="77B2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E04BF"/>
    <w:multiLevelType w:val="multilevel"/>
    <w:tmpl w:val="7FB4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0202C5"/>
    <w:multiLevelType w:val="multilevel"/>
    <w:tmpl w:val="C9EE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5C1881"/>
    <w:multiLevelType w:val="multilevel"/>
    <w:tmpl w:val="69BE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5D6BF4"/>
    <w:multiLevelType w:val="hybridMultilevel"/>
    <w:tmpl w:val="903CCA96"/>
    <w:lvl w:ilvl="0" w:tplc="BC5A576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7D68F0"/>
    <w:multiLevelType w:val="multilevel"/>
    <w:tmpl w:val="0EDC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B5"/>
    <w:rsid w:val="000200AF"/>
    <w:rsid w:val="00044178"/>
    <w:rsid w:val="00083ADA"/>
    <w:rsid w:val="000C0E4F"/>
    <w:rsid w:val="000C6CC4"/>
    <w:rsid w:val="000E3768"/>
    <w:rsid w:val="00153B27"/>
    <w:rsid w:val="00201790"/>
    <w:rsid w:val="00212314"/>
    <w:rsid w:val="00242035"/>
    <w:rsid w:val="00284C7E"/>
    <w:rsid w:val="002B19D0"/>
    <w:rsid w:val="00300EED"/>
    <w:rsid w:val="00343891"/>
    <w:rsid w:val="00372BA6"/>
    <w:rsid w:val="0038106E"/>
    <w:rsid w:val="003C3FEE"/>
    <w:rsid w:val="004B195D"/>
    <w:rsid w:val="00514F7B"/>
    <w:rsid w:val="005335D8"/>
    <w:rsid w:val="00574A56"/>
    <w:rsid w:val="005B3032"/>
    <w:rsid w:val="005C0B56"/>
    <w:rsid w:val="005E20C7"/>
    <w:rsid w:val="0061104A"/>
    <w:rsid w:val="00627FD5"/>
    <w:rsid w:val="00633E7E"/>
    <w:rsid w:val="006549A1"/>
    <w:rsid w:val="00676C9C"/>
    <w:rsid w:val="006E3F8E"/>
    <w:rsid w:val="00701393"/>
    <w:rsid w:val="0070425D"/>
    <w:rsid w:val="0073075C"/>
    <w:rsid w:val="00746C05"/>
    <w:rsid w:val="0078491E"/>
    <w:rsid w:val="007B19D9"/>
    <w:rsid w:val="00800191"/>
    <w:rsid w:val="00826B3D"/>
    <w:rsid w:val="0084467B"/>
    <w:rsid w:val="008667AF"/>
    <w:rsid w:val="008677E3"/>
    <w:rsid w:val="00920CF1"/>
    <w:rsid w:val="00935C9E"/>
    <w:rsid w:val="00950AA4"/>
    <w:rsid w:val="00972C2F"/>
    <w:rsid w:val="009A258F"/>
    <w:rsid w:val="009B098E"/>
    <w:rsid w:val="009D66C6"/>
    <w:rsid w:val="009D7CA3"/>
    <w:rsid w:val="009F0FBF"/>
    <w:rsid w:val="009F2D99"/>
    <w:rsid w:val="00A11FCB"/>
    <w:rsid w:val="00A30477"/>
    <w:rsid w:val="00AE3D0C"/>
    <w:rsid w:val="00AE48B5"/>
    <w:rsid w:val="00B31E3D"/>
    <w:rsid w:val="00B61C3D"/>
    <w:rsid w:val="00B724AF"/>
    <w:rsid w:val="00BC469A"/>
    <w:rsid w:val="00BC61C9"/>
    <w:rsid w:val="00BC63CF"/>
    <w:rsid w:val="00BF6489"/>
    <w:rsid w:val="00C142FB"/>
    <w:rsid w:val="00C32EE9"/>
    <w:rsid w:val="00C74060"/>
    <w:rsid w:val="00C76679"/>
    <w:rsid w:val="00C81EE5"/>
    <w:rsid w:val="00CC4CC2"/>
    <w:rsid w:val="00CD7F9C"/>
    <w:rsid w:val="00CE0A97"/>
    <w:rsid w:val="00D449CC"/>
    <w:rsid w:val="00D54360"/>
    <w:rsid w:val="00D67D0F"/>
    <w:rsid w:val="00D834E4"/>
    <w:rsid w:val="00D85C41"/>
    <w:rsid w:val="00DA110A"/>
    <w:rsid w:val="00DE4770"/>
    <w:rsid w:val="00E0697D"/>
    <w:rsid w:val="00E47634"/>
    <w:rsid w:val="00E767EF"/>
    <w:rsid w:val="00E84EAE"/>
    <w:rsid w:val="00EA665A"/>
    <w:rsid w:val="00ED6E70"/>
    <w:rsid w:val="00F1442B"/>
    <w:rsid w:val="00F2164E"/>
    <w:rsid w:val="00F35E9C"/>
    <w:rsid w:val="00F373D6"/>
    <w:rsid w:val="00F42457"/>
    <w:rsid w:val="00F642DF"/>
    <w:rsid w:val="00FC37C5"/>
    <w:rsid w:val="00FE606B"/>
    <w:rsid w:val="00FF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320380-50A5-467A-B2E9-BA746719B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2DF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677E3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77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77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677E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2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2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2D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642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42D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677E3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8677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77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77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677E3"/>
    <w:rPr>
      <w:b/>
      <w:bCs/>
      <w:sz w:val="28"/>
      <w:szCs w:val="28"/>
    </w:rPr>
  </w:style>
  <w:style w:type="character" w:styleId="a6">
    <w:name w:val="Hyperlink"/>
    <w:basedOn w:val="a0"/>
    <w:uiPriority w:val="99"/>
    <w:semiHidden/>
    <w:unhideWhenUsed/>
    <w:rsid w:val="00A11FC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11FCB"/>
  </w:style>
  <w:style w:type="character" w:styleId="a7">
    <w:name w:val="Strong"/>
    <w:basedOn w:val="a0"/>
    <w:uiPriority w:val="22"/>
    <w:qFormat/>
    <w:rsid w:val="00A11FCB"/>
    <w:rPr>
      <w:b/>
      <w:bCs/>
    </w:rPr>
  </w:style>
  <w:style w:type="character" w:customStyle="1" w:styleId="level-title">
    <w:name w:val="level-title"/>
    <w:basedOn w:val="a0"/>
    <w:rsid w:val="0073075C"/>
  </w:style>
  <w:style w:type="character" w:customStyle="1" w:styleId="phonetic-transcription3">
    <w:name w:val="phonetic-transcription3"/>
    <w:basedOn w:val="a0"/>
    <w:rsid w:val="00242035"/>
    <w:rPr>
      <w:sz w:val="21"/>
      <w:szCs w:val="21"/>
    </w:rPr>
  </w:style>
  <w:style w:type="character" w:customStyle="1" w:styleId="dict-margin2">
    <w:name w:val="dict-margin2"/>
    <w:basedOn w:val="a0"/>
    <w:rsid w:val="0024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1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0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7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4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845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0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8520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704208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529209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68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12339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010353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466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6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2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1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5644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25093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96816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70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563695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03535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8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2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08585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3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55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40459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92506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036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93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72915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511114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53675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5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04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4122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85592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607479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63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90864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302140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9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6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3488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0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9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4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9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00705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481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67543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80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9932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280111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2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591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44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85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56518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0685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754554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39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1441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88105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1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557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2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349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27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3934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46361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514502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52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771424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83259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9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125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26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0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1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90945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111701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290885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09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75960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543390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81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12051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6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15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7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35275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81911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44216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88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15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8866933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54109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9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9025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49738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935892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81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75242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779105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3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3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82712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4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35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18740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59856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4222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98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545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946365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7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9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805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00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5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74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76303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656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59978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82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6512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5351860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4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72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17267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3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5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73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59475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19172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705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7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9029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0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3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5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2498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77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0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27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78850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23169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9584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57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5521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751781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0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8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399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0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8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4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63960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92171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192723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14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78973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8054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805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7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0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0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0259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01557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11331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6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57156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7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5049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50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171091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6" w:space="23" w:color="EEEEEE"/>
                                                <w:bottom w:val="single" w:sz="6" w:space="11" w:color="EEEEEE"/>
                                                <w:right w:val="single" w:sz="6" w:space="23" w:color="EEEEEE"/>
                                              </w:divBdr>
                                              <w:divsChild>
                                                <w:div w:id="13266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994798">
                                                      <w:marLeft w:val="0"/>
                                                      <w:marRight w:val="0"/>
                                                      <w:marTop w:val="25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28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547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82295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86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dict.cn/positive%20semidefinite" TargetMode="External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15</Pages>
  <Words>446</Words>
  <Characters>2543</Characters>
  <Application>Microsoft Office Word</Application>
  <DocSecurity>0</DocSecurity>
  <Lines>21</Lines>
  <Paragraphs>5</Paragraphs>
  <ScaleCrop>false</ScaleCrop>
  <Company>www.winsoso.com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88</cp:revision>
  <dcterms:created xsi:type="dcterms:W3CDTF">2017-03-17T15:06:00Z</dcterms:created>
  <dcterms:modified xsi:type="dcterms:W3CDTF">2017-06-27T02:57:00Z</dcterms:modified>
</cp:coreProperties>
</file>