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4E" w:rsidRDefault="00F47E4E" w:rsidP="00F47E4E">
      <w:pPr>
        <w:pStyle w:val="a5"/>
      </w:pPr>
      <w:r>
        <w:rPr>
          <w:rFonts w:hint="eastAsia"/>
        </w:rPr>
        <w:t>单词</w:t>
      </w:r>
    </w:p>
    <w:p w:rsidR="00F47E4E" w:rsidRDefault="000C587B" w:rsidP="00F47E4E">
      <w:pPr>
        <w:pStyle w:val="1"/>
      </w:pPr>
      <w:r>
        <w:rPr>
          <w:rFonts w:hint="eastAsia"/>
        </w:rPr>
        <w:t>collocate</w:t>
      </w:r>
    </w:p>
    <w:p w:rsidR="00DA63F9" w:rsidRDefault="00DA63F9" w:rsidP="00DA63F9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[ˈkɒləkeɪt]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[ˈkɑ:ləkeɪt] </w:t>
      </w:r>
    </w:p>
    <w:p w:rsidR="00DA63F9" w:rsidRDefault="00DA63F9" w:rsidP="00DA63F9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搭配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组合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 w:hint="eastAsia"/>
          <w:color w:val="333333"/>
          <w:sz w:val="21"/>
          <w:szCs w:val="21"/>
        </w:rPr>
        <w:t>；</w:t>
      </w:r>
      <w:r>
        <w:rPr>
          <w:rStyle w:val="a7"/>
          <w:rFonts w:ascii="Arial" w:hAnsi="Arial" w:cs="Arial"/>
          <w:color w:val="333333"/>
          <w:sz w:val="21"/>
          <w:szCs w:val="21"/>
        </w:rPr>
        <w:t>布置</w:t>
      </w:r>
      <w:r>
        <w:rPr>
          <w:rStyle w:val="a7"/>
          <w:rFonts w:ascii="Arial" w:hAnsi="Arial" w:cs="Arial" w:hint="eastAsia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排列</w:t>
      </w:r>
    </w:p>
    <w:p w:rsidR="00DA63F9" w:rsidRDefault="00DA63F9" w:rsidP="00DA63F9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搭配词，组合词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 w:hint="eastAsia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词语搭配</w:t>
      </w:r>
    </w:p>
    <w:p w:rsidR="000C587B" w:rsidRDefault="00C83459" w:rsidP="000C587B">
      <w:r>
        <w:rPr>
          <w:noProof/>
        </w:rPr>
        <w:drawing>
          <wp:inline distT="0" distB="0" distL="0" distR="0" wp14:anchorId="56D28C1B" wp14:editId="0756BC6A">
            <wp:extent cx="3971429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09D3B53" wp14:editId="6AF9B564">
            <wp:extent cx="5057143" cy="7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59" w:rsidRDefault="00C83459" w:rsidP="00C83459">
      <w:pPr>
        <w:pStyle w:val="1"/>
      </w:pPr>
      <w:r>
        <w:rPr>
          <w:rFonts w:hint="eastAsia"/>
        </w:rPr>
        <w:t>Collocated</w:t>
      </w:r>
      <w:r>
        <w:t xml:space="preserve"> MIMO Radar   </w:t>
      </w:r>
    </w:p>
    <w:p w:rsidR="00C83459" w:rsidRDefault="00C83459" w:rsidP="00C83459">
      <w:pPr>
        <w:rPr>
          <w:b/>
          <w:color w:val="FF0000"/>
        </w:rPr>
      </w:pPr>
      <w:r>
        <w:t>简写为</w:t>
      </w:r>
      <w:r>
        <w:t>CMIMO</w:t>
      </w:r>
      <w:r>
        <w:rPr>
          <w:rFonts w:hint="eastAsia"/>
        </w:rPr>
        <w:t>-</w:t>
      </w:r>
      <w:r>
        <w:t xml:space="preserve">Radar </w:t>
      </w:r>
      <w:r w:rsidRPr="00C83459">
        <w:rPr>
          <w:b/>
          <w:color w:val="FF0000"/>
        </w:rPr>
        <w:t>共置</w:t>
      </w:r>
      <w:r w:rsidRPr="00C83459">
        <w:rPr>
          <w:b/>
          <w:color w:val="FF0000"/>
        </w:rPr>
        <w:t>MIMO</w:t>
      </w:r>
      <w:r w:rsidRPr="00C83459">
        <w:rPr>
          <w:rFonts w:hint="eastAsia"/>
          <w:b/>
          <w:color w:val="FF0000"/>
        </w:rPr>
        <w:t>-</w:t>
      </w:r>
      <w:r w:rsidRPr="00C83459">
        <w:rPr>
          <w:b/>
          <w:color w:val="FF0000"/>
        </w:rPr>
        <w:t>Radar</w:t>
      </w:r>
    </w:p>
    <w:p w:rsidR="00C83459" w:rsidRDefault="00123BC9" w:rsidP="00C83459">
      <w:r>
        <w:rPr>
          <w:noProof/>
        </w:rPr>
        <w:drawing>
          <wp:inline distT="0" distB="0" distL="0" distR="0" wp14:anchorId="5E64F44E" wp14:editId="0E49DF92">
            <wp:extent cx="5274310" cy="258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C9" w:rsidRDefault="00123BC9" w:rsidP="00C83459">
      <w:r>
        <w:rPr>
          <w:noProof/>
        </w:rPr>
        <w:drawing>
          <wp:inline distT="0" distB="0" distL="0" distR="0" wp14:anchorId="0E22AA18" wp14:editId="2B9BD50C">
            <wp:extent cx="5274310" cy="2533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59" w:rsidRDefault="00123BC9" w:rsidP="00123BC9">
      <w:pPr>
        <w:pStyle w:val="1"/>
      </w:pPr>
      <w:r>
        <w:rPr>
          <w:rFonts w:hint="eastAsia"/>
        </w:rPr>
        <w:t>雷达的相关专业词汇</w:t>
      </w:r>
    </w:p>
    <w:p w:rsidR="00123BC9" w:rsidRDefault="00123BC9" w:rsidP="00123BC9">
      <w:r>
        <w:rPr>
          <w:noProof/>
        </w:rPr>
        <w:drawing>
          <wp:inline distT="0" distB="0" distL="0" distR="0" wp14:anchorId="4A6F9A6F" wp14:editId="6C81F683">
            <wp:extent cx="5274310" cy="205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C9" w:rsidRDefault="00123BC9" w:rsidP="00123BC9">
      <w:r>
        <w:rPr>
          <w:noProof/>
        </w:rPr>
        <w:drawing>
          <wp:inline distT="0" distB="0" distL="0" distR="0" wp14:anchorId="1EF8D30E" wp14:editId="5041080C">
            <wp:extent cx="5274310" cy="302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C9" w:rsidRDefault="00123BC9" w:rsidP="00123BC9">
      <w:r w:rsidRPr="000A690D">
        <w:rPr>
          <w:b/>
        </w:rPr>
        <w:t>DOA</w:t>
      </w:r>
      <w:r w:rsidRPr="000A690D">
        <w:rPr>
          <w:b/>
        </w:rPr>
        <w:t>与</w:t>
      </w:r>
      <w:r w:rsidRPr="000A690D">
        <w:rPr>
          <w:b/>
        </w:rPr>
        <w:t>DOD</w:t>
      </w:r>
      <w:r>
        <w:rPr>
          <w:rFonts w:hint="eastAsia"/>
        </w:rPr>
        <w:t>：</w:t>
      </w:r>
    </w:p>
    <w:p w:rsidR="00123BC9" w:rsidRDefault="00123BC9" w:rsidP="00123BC9">
      <w:r>
        <w:rPr>
          <w:noProof/>
        </w:rPr>
        <w:drawing>
          <wp:inline distT="0" distB="0" distL="0" distR="0" wp14:anchorId="532B08D8" wp14:editId="7F5FF3FB">
            <wp:extent cx="5274310" cy="578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0D" w:rsidRDefault="000A690D" w:rsidP="00123BC9">
      <w:r>
        <w:rPr>
          <w:noProof/>
        </w:rPr>
        <w:drawing>
          <wp:inline distT="0" distB="0" distL="0" distR="0" wp14:anchorId="28BBF923" wp14:editId="58139706">
            <wp:extent cx="5274310" cy="230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0D" w:rsidRDefault="000A690D" w:rsidP="00123BC9">
      <w:r w:rsidRPr="000A690D">
        <w:rPr>
          <w:b/>
          <w:color w:val="FF0000"/>
        </w:rPr>
        <w:t>MUSIC</w:t>
      </w:r>
      <w:r>
        <w:rPr>
          <w:rFonts w:hint="eastAsia"/>
        </w:rPr>
        <w:t>：</w:t>
      </w:r>
    </w:p>
    <w:p w:rsidR="000A690D" w:rsidRDefault="000A690D" w:rsidP="00123BC9">
      <w:r>
        <w:rPr>
          <w:noProof/>
        </w:rPr>
        <w:drawing>
          <wp:inline distT="0" distB="0" distL="0" distR="0" wp14:anchorId="1D20475D" wp14:editId="095502C4">
            <wp:extent cx="5274310" cy="210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0D" w:rsidRDefault="000A690D" w:rsidP="00123BC9">
      <w:r>
        <w:rPr>
          <w:noProof/>
        </w:rPr>
        <w:lastRenderedPageBreak/>
        <w:drawing>
          <wp:inline distT="0" distB="0" distL="0" distR="0" wp14:anchorId="360E110C" wp14:editId="07773387">
            <wp:extent cx="5274310" cy="2578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0D" w:rsidRDefault="000A690D" w:rsidP="00123BC9">
      <w:pPr>
        <w:rPr>
          <w:noProof/>
        </w:rPr>
      </w:pPr>
      <w:r>
        <w:rPr>
          <w:noProof/>
        </w:rPr>
        <w:drawing>
          <wp:inline distT="0" distB="0" distL="0" distR="0" wp14:anchorId="7AC4E0E3" wp14:editId="28EB8C66">
            <wp:extent cx="5274310" cy="287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90D">
        <w:rPr>
          <w:noProof/>
        </w:rPr>
        <w:t xml:space="preserve"> </w:t>
      </w:r>
    </w:p>
    <w:p w:rsidR="000A690D" w:rsidRDefault="000A690D" w:rsidP="00123BC9">
      <w:r>
        <w:rPr>
          <w:noProof/>
        </w:rPr>
        <w:drawing>
          <wp:inline distT="0" distB="0" distL="0" distR="0" wp14:anchorId="6BE0F310" wp14:editId="50917DD3">
            <wp:extent cx="5274310" cy="2933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0D" w:rsidRDefault="000A690D" w:rsidP="00123BC9">
      <w:r>
        <w:rPr>
          <w:noProof/>
        </w:rPr>
        <w:drawing>
          <wp:inline distT="0" distB="0" distL="0" distR="0" wp14:anchorId="3F9032EA" wp14:editId="2FD0A2F9">
            <wp:extent cx="5274310" cy="299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0D" w:rsidRDefault="000A690D" w:rsidP="00123BC9">
      <w:r>
        <w:rPr>
          <w:noProof/>
        </w:rPr>
        <w:drawing>
          <wp:inline distT="0" distB="0" distL="0" distR="0" wp14:anchorId="288B183D" wp14:editId="7BC532DA">
            <wp:extent cx="5274310" cy="3416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97" w:rsidRDefault="00495397" w:rsidP="00123BC9">
      <w:r>
        <w:rPr>
          <w:noProof/>
        </w:rPr>
        <w:drawing>
          <wp:inline distT="0" distB="0" distL="0" distR="0" wp14:anchorId="4086E156" wp14:editId="03C84900">
            <wp:extent cx="3371429" cy="3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98">
        <w:rPr>
          <w:rFonts w:hint="eastAsia"/>
        </w:rPr>
        <w:t xml:space="preserve"> </w:t>
      </w:r>
      <w:r>
        <w:rPr>
          <w:rFonts w:hint="eastAsia"/>
        </w:rPr>
        <w:t>目标截面积</w:t>
      </w:r>
    </w:p>
    <w:p w:rsidR="00495397" w:rsidRDefault="00495397" w:rsidP="00123BC9">
      <w:pPr>
        <w:rPr>
          <w:b/>
          <w:color w:val="FF0000"/>
        </w:rPr>
      </w:pPr>
      <w:r>
        <w:t>与</w:t>
      </w:r>
      <w:r w:rsidRPr="00495397">
        <w:rPr>
          <w:b/>
          <w:color w:val="FF0000"/>
        </w:rPr>
        <w:t xml:space="preserve">SCR </w:t>
      </w:r>
      <w:r w:rsidRPr="00495397">
        <w:rPr>
          <w:b/>
          <w:color w:val="FF0000"/>
        </w:rPr>
        <w:t>信杂比</w:t>
      </w:r>
    </w:p>
    <w:p w:rsidR="00495397" w:rsidRDefault="00912B18" w:rsidP="00495397">
      <w:pPr>
        <w:pStyle w:val="1"/>
      </w:pPr>
      <w:r>
        <w:t xml:space="preserve">subject to </w:t>
      </w:r>
    </w:p>
    <w:p w:rsidR="001D2DED" w:rsidRDefault="001D2DED" w:rsidP="001D2DED">
      <w:r>
        <w:rPr>
          <w:rFonts w:hint="eastAsia"/>
        </w:rPr>
        <w:t>英</w:t>
      </w:r>
      <w:r>
        <w:t xml:space="preserve"> ['sʌbdʒɪkt tu]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['sʌbdʒeɪkt tu]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912B18" w:rsidRDefault="001D2DED" w:rsidP="001D2DED">
      <w:r>
        <w:rPr>
          <w:rFonts w:hint="eastAsia"/>
        </w:rPr>
        <w:t>易受</w:t>
      </w:r>
      <w:r>
        <w:rPr>
          <w:rFonts w:hint="eastAsia"/>
        </w:rPr>
        <w:t xml:space="preserve"> ... </w:t>
      </w:r>
      <w:r>
        <w:rPr>
          <w:rFonts w:hint="eastAsia"/>
        </w:rPr>
        <w:t>影响的；屈服于</w:t>
      </w:r>
      <w:r>
        <w:rPr>
          <w:rFonts w:hint="eastAsia"/>
        </w:rPr>
        <w:t xml:space="preserve"> ... </w:t>
      </w:r>
      <w:r>
        <w:rPr>
          <w:rFonts w:hint="eastAsia"/>
        </w:rPr>
        <w:t>的；让步于</w:t>
      </w:r>
      <w:r>
        <w:rPr>
          <w:rFonts w:hint="eastAsia"/>
        </w:rPr>
        <w:t xml:space="preserve"> ...</w:t>
      </w:r>
      <w:r>
        <w:rPr>
          <w:rFonts w:hint="eastAsia"/>
        </w:rPr>
        <w:t>；取决于</w:t>
      </w:r>
    </w:p>
    <w:p w:rsidR="00B01F87" w:rsidRDefault="00B01F87" w:rsidP="00B01F87">
      <w:pPr>
        <w:pStyle w:val="1"/>
      </w:pPr>
      <w:r>
        <w:rPr>
          <w:rFonts w:hint="eastAsia"/>
        </w:rPr>
        <w:t>bi-state</w:t>
      </w:r>
      <w:r>
        <w:t xml:space="preserve"> </w:t>
      </w:r>
      <w:r>
        <w:t>双站</w:t>
      </w:r>
    </w:p>
    <w:p w:rsidR="00B01F87" w:rsidRDefault="00527747" w:rsidP="00B01F87">
      <w:pPr>
        <w:pStyle w:val="1"/>
      </w:pPr>
      <w:r>
        <w:rPr>
          <w:rFonts w:hint="eastAsia"/>
        </w:rPr>
        <w:t>dwindle</w:t>
      </w:r>
    </w:p>
    <w:p w:rsidR="00527747" w:rsidRDefault="00527747" w:rsidP="00527747">
      <w:r>
        <w:rPr>
          <w:rFonts w:hint="eastAsia"/>
        </w:rPr>
        <w:t>英</w:t>
      </w:r>
      <w:r>
        <w:t xml:space="preserve"> ['dwɪndl] </w:t>
      </w:r>
      <w:r>
        <w:rPr>
          <w:rFonts w:hint="eastAsia"/>
        </w:rPr>
        <w:t>美</w:t>
      </w:r>
      <w:r>
        <w:t xml:space="preserve"> ['dwɪndl]  </w:t>
      </w:r>
      <w:r w:rsidRPr="002B2C7C">
        <w:rPr>
          <w:b/>
        </w:rPr>
        <w:t xml:space="preserve"> </w:t>
      </w:r>
      <w:r w:rsidRPr="002B2C7C">
        <w:rPr>
          <w:rFonts w:hint="eastAsia"/>
          <w:b/>
        </w:rPr>
        <w:t xml:space="preserve">v. </w:t>
      </w:r>
      <w:r w:rsidRPr="002B2C7C">
        <w:rPr>
          <w:rFonts w:hint="eastAsia"/>
          <w:b/>
        </w:rPr>
        <w:t>减少；缩小</w:t>
      </w:r>
    </w:p>
    <w:p w:rsidR="00FE14BB" w:rsidRDefault="00FE14BB" w:rsidP="00AD6FBC">
      <w:pPr>
        <w:pStyle w:val="1"/>
      </w:pPr>
      <w:r>
        <w:rPr>
          <w:rFonts w:hint="eastAsia"/>
        </w:rPr>
        <w:t>parasitic</w:t>
      </w:r>
    </w:p>
    <w:p w:rsidR="00FE14BB" w:rsidRDefault="00FE14BB" w:rsidP="00FE14BB">
      <w:r>
        <w:rPr>
          <w:rFonts w:hint="eastAsia"/>
        </w:rPr>
        <w:t>英</w:t>
      </w:r>
      <w:r>
        <w:t xml:space="preserve"> [ˌpærə'sɪtɪk] </w:t>
      </w:r>
      <w:r>
        <w:rPr>
          <w:rFonts w:hint="eastAsia"/>
        </w:rPr>
        <w:t>美</w:t>
      </w:r>
      <w:r>
        <w:t xml:space="preserve"> [ˌpærə'sɪtɪk]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FE14BB" w:rsidRDefault="00FE14BB" w:rsidP="00FE14BB">
      <w:r>
        <w:rPr>
          <w:rFonts w:hint="eastAsia"/>
        </w:rPr>
        <w:t xml:space="preserve"> adj. </w:t>
      </w:r>
      <w:r>
        <w:rPr>
          <w:rFonts w:hint="eastAsia"/>
        </w:rPr>
        <w:t>寄生的；由寄生虫引起的；靠他人为生的</w:t>
      </w:r>
    </w:p>
    <w:p w:rsidR="00FE14BB" w:rsidRDefault="00FE14BB" w:rsidP="00FE14BB">
      <w:pPr>
        <w:rPr>
          <w:b/>
          <w:color w:val="FF0000"/>
        </w:rPr>
      </w:pPr>
      <w:r w:rsidRPr="00FE14BB">
        <w:rPr>
          <w:b/>
          <w:color w:val="FF0000"/>
        </w:rPr>
        <w:t>=parasitical</w:t>
      </w:r>
    </w:p>
    <w:p w:rsidR="007E129C" w:rsidRDefault="007E129C" w:rsidP="00FE14BB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B4A1CBB" wp14:editId="767FE8A1">
            <wp:extent cx="4009524" cy="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C8" w:rsidRDefault="00145AC8" w:rsidP="00145AC8">
      <w:pPr>
        <w:pStyle w:val="1"/>
      </w:pPr>
      <w:r w:rsidRPr="00145AC8">
        <w:t>Maximum Likelihood Estimate</w:t>
      </w:r>
    </w:p>
    <w:p w:rsidR="00145AC8" w:rsidRDefault="00A35B71" w:rsidP="00A35B71">
      <w:pPr>
        <w:ind w:firstLineChars="200" w:firstLine="480"/>
      </w:pPr>
      <w:r w:rsidRPr="00A35B71">
        <w:t>Maximum Likelihood Estimate</w:t>
      </w:r>
      <w:r w:rsidR="00BD7D85">
        <w:t xml:space="preserve">  </w:t>
      </w:r>
      <w:r>
        <w:t>最大似然估计</w:t>
      </w:r>
    </w:p>
    <w:p w:rsidR="00371A06" w:rsidRDefault="000403DF" w:rsidP="00371A06">
      <w:pPr>
        <w:pStyle w:val="1"/>
        <w:rPr>
          <w:rFonts w:hint="eastAsia"/>
        </w:rPr>
      </w:pPr>
      <w:r>
        <w:rPr>
          <w:rFonts w:hint="eastAsia"/>
        </w:rPr>
        <w:t>preliminary</w:t>
      </w:r>
    </w:p>
    <w:p w:rsidR="00371A06" w:rsidRDefault="00371A06" w:rsidP="00371A06">
      <w:r>
        <w:rPr>
          <w:rFonts w:hint="eastAsia"/>
        </w:rPr>
        <w:t>英</w:t>
      </w:r>
      <w:r>
        <w:t xml:space="preserve"> [prɪ'lɪmɪnəri] </w:t>
      </w:r>
      <w:r>
        <w:rPr>
          <w:rFonts w:hint="eastAsia"/>
        </w:rPr>
        <w:t>美</w:t>
      </w:r>
      <w:r>
        <w:t xml:space="preserve"> [prɪ'lɪmɪneri]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371A06" w:rsidRDefault="00371A06" w:rsidP="00371A06">
      <w:pPr>
        <w:rPr>
          <w:rFonts w:hint="eastAsia"/>
        </w:rPr>
      </w:pPr>
      <w:r>
        <w:rPr>
          <w:rFonts w:hint="eastAsia"/>
        </w:rPr>
        <w:t xml:space="preserve">adj. </w:t>
      </w:r>
      <w:r>
        <w:rPr>
          <w:rFonts w:hint="eastAsia"/>
        </w:rPr>
        <w:t>初步的</w:t>
      </w:r>
      <w:r w:rsidR="0001502F">
        <w:rPr>
          <w:rFonts w:hint="eastAsia"/>
        </w:rPr>
        <w:t>，初级的</w:t>
      </w:r>
      <w:r>
        <w:rPr>
          <w:rFonts w:hint="eastAsia"/>
        </w:rPr>
        <w:t>；预备的；开始的</w:t>
      </w:r>
      <w:r w:rsidR="0001502F">
        <w:rPr>
          <w:rFonts w:hint="eastAsia"/>
        </w:rPr>
        <w:t>，开端的；预言的</w:t>
      </w:r>
    </w:p>
    <w:p w:rsidR="009A7232" w:rsidRDefault="00371A06" w:rsidP="0001502F">
      <w:r>
        <w:rPr>
          <w:rFonts w:hint="eastAsia"/>
        </w:rPr>
        <w:t xml:space="preserve">n. </w:t>
      </w:r>
      <w:r>
        <w:rPr>
          <w:rFonts w:hint="eastAsia"/>
        </w:rPr>
        <w:t>初步行动；准备；初步措施</w:t>
      </w:r>
      <w:r w:rsidR="007C2163">
        <w:rPr>
          <w:rFonts w:hint="eastAsia"/>
        </w:rPr>
        <w:t>；预赛；准备工作；（对学生等的）预考</w:t>
      </w:r>
    </w:p>
    <w:p w:rsidR="0001502F" w:rsidRDefault="00C44D33" w:rsidP="009A7232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 xml:space="preserve"> </w:t>
      </w:r>
    </w:p>
    <w:p w:rsidR="00417503" w:rsidRPr="00371A06" w:rsidRDefault="00417503" w:rsidP="00371A06">
      <w:pPr>
        <w:rPr>
          <w:rFonts w:hint="eastAsia"/>
        </w:rPr>
      </w:pPr>
    </w:p>
    <w:p w:rsidR="000A690D" w:rsidRPr="00123BC9" w:rsidRDefault="000A690D" w:rsidP="00123BC9"/>
    <w:sectPr w:rsidR="000A690D" w:rsidRPr="0012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03A" w:rsidRDefault="004E303A" w:rsidP="00F642DF">
      <w:r>
        <w:separator/>
      </w:r>
    </w:p>
  </w:endnote>
  <w:endnote w:type="continuationSeparator" w:id="0">
    <w:p w:rsidR="004E303A" w:rsidRDefault="004E303A" w:rsidP="00F6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03A" w:rsidRDefault="004E303A" w:rsidP="00F642DF">
      <w:r>
        <w:separator/>
      </w:r>
    </w:p>
  </w:footnote>
  <w:footnote w:type="continuationSeparator" w:id="0">
    <w:p w:rsidR="004E303A" w:rsidRDefault="004E303A" w:rsidP="00F6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6562"/>
    <w:multiLevelType w:val="multilevel"/>
    <w:tmpl w:val="77B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04BF"/>
    <w:multiLevelType w:val="multilevel"/>
    <w:tmpl w:val="7FB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02C5"/>
    <w:multiLevelType w:val="multilevel"/>
    <w:tmpl w:val="C9E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C1881"/>
    <w:multiLevelType w:val="multilevel"/>
    <w:tmpl w:val="69B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D6BF4"/>
    <w:multiLevelType w:val="hybridMultilevel"/>
    <w:tmpl w:val="903CCA96"/>
    <w:lvl w:ilvl="0" w:tplc="BC5A576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7D68F0"/>
    <w:multiLevelType w:val="multilevel"/>
    <w:tmpl w:val="0ED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5"/>
    <w:rsid w:val="00001ACB"/>
    <w:rsid w:val="00004DFA"/>
    <w:rsid w:val="0001502F"/>
    <w:rsid w:val="000200AF"/>
    <w:rsid w:val="000402E2"/>
    <w:rsid w:val="000403DF"/>
    <w:rsid w:val="00044178"/>
    <w:rsid w:val="000552F1"/>
    <w:rsid w:val="000567AE"/>
    <w:rsid w:val="00083ADA"/>
    <w:rsid w:val="000A690D"/>
    <w:rsid w:val="000C00E4"/>
    <w:rsid w:val="000C0B72"/>
    <w:rsid w:val="000C0E4F"/>
    <w:rsid w:val="000C587B"/>
    <w:rsid w:val="000C6CC4"/>
    <w:rsid w:val="000E3768"/>
    <w:rsid w:val="00104C34"/>
    <w:rsid w:val="00123BC9"/>
    <w:rsid w:val="00145AC8"/>
    <w:rsid w:val="00153B27"/>
    <w:rsid w:val="00184659"/>
    <w:rsid w:val="001D2DED"/>
    <w:rsid w:val="001D71BF"/>
    <w:rsid w:val="001E7F6C"/>
    <w:rsid w:val="00201790"/>
    <w:rsid w:val="00212314"/>
    <w:rsid w:val="00242035"/>
    <w:rsid w:val="002657D8"/>
    <w:rsid w:val="00284C7E"/>
    <w:rsid w:val="002A114F"/>
    <w:rsid w:val="002B19D0"/>
    <w:rsid w:val="002B2C7C"/>
    <w:rsid w:val="002F4FA9"/>
    <w:rsid w:val="00300EED"/>
    <w:rsid w:val="00343891"/>
    <w:rsid w:val="00351125"/>
    <w:rsid w:val="00366A7A"/>
    <w:rsid w:val="00371A06"/>
    <w:rsid w:val="00372BA6"/>
    <w:rsid w:val="0038106E"/>
    <w:rsid w:val="003931E3"/>
    <w:rsid w:val="00417503"/>
    <w:rsid w:val="004548B1"/>
    <w:rsid w:val="00455E4F"/>
    <w:rsid w:val="004657A0"/>
    <w:rsid w:val="00475581"/>
    <w:rsid w:val="00495397"/>
    <w:rsid w:val="004B195D"/>
    <w:rsid w:val="004B47CD"/>
    <w:rsid w:val="004E303A"/>
    <w:rsid w:val="004F5922"/>
    <w:rsid w:val="00514F7B"/>
    <w:rsid w:val="00522958"/>
    <w:rsid w:val="00525E59"/>
    <w:rsid w:val="00527747"/>
    <w:rsid w:val="005329E0"/>
    <w:rsid w:val="005335D8"/>
    <w:rsid w:val="005627C7"/>
    <w:rsid w:val="00574A56"/>
    <w:rsid w:val="00586C3E"/>
    <w:rsid w:val="00595E77"/>
    <w:rsid w:val="005B3032"/>
    <w:rsid w:val="005C0B56"/>
    <w:rsid w:val="005E20C7"/>
    <w:rsid w:val="00602A10"/>
    <w:rsid w:val="0061104A"/>
    <w:rsid w:val="00627FD5"/>
    <w:rsid w:val="00633E7E"/>
    <w:rsid w:val="006549A1"/>
    <w:rsid w:val="00676C9C"/>
    <w:rsid w:val="00681AB8"/>
    <w:rsid w:val="006A567D"/>
    <w:rsid w:val="006E3F8E"/>
    <w:rsid w:val="00701393"/>
    <w:rsid w:val="00704091"/>
    <w:rsid w:val="0070425D"/>
    <w:rsid w:val="0073075C"/>
    <w:rsid w:val="00746C05"/>
    <w:rsid w:val="00781C75"/>
    <w:rsid w:val="0078491E"/>
    <w:rsid w:val="007B19D9"/>
    <w:rsid w:val="007C0BDB"/>
    <w:rsid w:val="007C2163"/>
    <w:rsid w:val="007E0604"/>
    <w:rsid w:val="007E129C"/>
    <w:rsid w:val="00800191"/>
    <w:rsid w:val="0080695D"/>
    <w:rsid w:val="0080773D"/>
    <w:rsid w:val="00836A09"/>
    <w:rsid w:val="0084467B"/>
    <w:rsid w:val="00850E50"/>
    <w:rsid w:val="00862D36"/>
    <w:rsid w:val="008667AF"/>
    <w:rsid w:val="008677E3"/>
    <w:rsid w:val="008A62D5"/>
    <w:rsid w:val="008A6AA3"/>
    <w:rsid w:val="008F6064"/>
    <w:rsid w:val="00902F56"/>
    <w:rsid w:val="00912B18"/>
    <w:rsid w:val="00920CF1"/>
    <w:rsid w:val="00935C9E"/>
    <w:rsid w:val="0093619C"/>
    <w:rsid w:val="00950AA4"/>
    <w:rsid w:val="00972C2F"/>
    <w:rsid w:val="009A258F"/>
    <w:rsid w:val="009A7232"/>
    <w:rsid w:val="009B098E"/>
    <w:rsid w:val="009C1798"/>
    <w:rsid w:val="009D66C6"/>
    <w:rsid w:val="009D7CA3"/>
    <w:rsid w:val="009E5C7C"/>
    <w:rsid w:val="009F0FBF"/>
    <w:rsid w:val="009F2D99"/>
    <w:rsid w:val="009F6A0A"/>
    <w:rsid w:val="00A11FCB"/>
    <w:rsid w:val="00A14534"/>
    <w:rsid w:val="00A30477"/>
    <w:rsid w:val="00A35B71"/>
    <w:rsid w:val="00A509BD"/>
    <w:rsid w:val="00A55CD9"/>
    <w:rsid w:val="00A6710A"/>
    <w:rsid w:val="00AA05FC"/>
    <w:rsid w:val="00AB35BE"/>
    <w:rsid w:val="00AC5FFA"/>
    <w:rsid w:val="00AD64AD"/>
    <w:rsid w:val="00AE3D0C"/>
    <w:rsid w:val="00AE48B5"/>
    <w:rsid w:val="00AE5C12"/>
    <w:rsid w:val="00B01F87"/>
    <w:rsid w:val="00B26DFF"/>
    <w:rsid w:val="00B31E3D"/>
    <w:rsid w:val="00B54446"/>
    <w:rsid w:val="00B56FA6"/>
    <w:rsid w:val="00B61C3D"/>
    <w:rsid w:val="00B724AF"/>
    <w:rsid w:val="00B87C40"/>
    <w:rsid w:val="00BB470D"/>
    <w:rsid w:val="00BC61C9"/>
    <w:rsid w:val="00BC63CF"/>
    <w:rsid w:val="00BD7D85"/>
    <w:rsid w:val="00BF6489"/>
    <w:rsid w:val="00C0617A"/>
    <w:rsid w:val="00C142FB"/>
    <w:rsid w:val="00C14816"/>
    <w:rsid w:val="00C32DEA"/>
    <w:rsid w:val="00C32EE9"/>
    <w:rsid w:val="00C333D3"/>
    <w:rsid w:val="00C35428"/>
    <w:rsid w:val="00C44D33"/>
    <w:rsid w:val="00C74060"/>
    <w:rsid w:val="00C76679"/>
    <w:rsid w:val="00C81EE5"/>
    <w:rsid w:val="00C83459"/>
    <w:rsid w:val="00C856F6"/>
    <w:rsid w:val="00CC4CC2"/>
    <w:rsid w:val="00CD7F9C"/>
    <w:rsid w:val="00CE0A97"/>
    <w:rsid w:val="00D13C15"/>
    <w:rsid w:val="00D449CC"/>
    <w:rsid w:val="00D54360"/>
    <w:rsid w:val="00D67D0F"/>
    <w:rsid w:val="00D834E4"/>
    <w:rsid w:val="00D85C41"/>
    <w:rsid w:val="00DA110A"/>
    <w:rsid w:val="00DA45A4"/>
    <w:rsid w:val="00DA5568"/>
    <w:rsid w:val="00DA63F9"/>
    <w:rsid w:val="00DE4770"/>
    <w:rsid w:val="00E0697D"/>
    <w:rsid w:val="00E47634"/>
    <w:rsid w:val="00E549D3"/>
    <w:rsid w:val="00E767EF"/>
    <w:rsid w:val="00E828CF"/>
    <w:rsid w:val="00E84EAE"/>
    <w:rsid w:val="00E8509B"/>
    <w:rsid w:val="00EA665A"/>
    <w:rsid w:val="00EB1B48"/>
    <w:rsid w:val="00EB373B"/>
    <w:rsid w:val="00ED6E70"/>
    <w:rsid w:val="00F1442B"/>
    <w:rsid w:val="00F15F80"/>
    <w:rsid w:val="00F2164E"/>
    <w:rsid w:val="00F35E9C"/>
    <w:rsid w:val="00F373D6"/>
    <w:rsid w:val="00F42457"/>
    <w:rsid w:val="00F47E4E"/>
    <w:rsid w:val="00F54A7F"/>
    <w:rsid w:val="00F642DF"/>
    <w:rsid w:val="00FA4268"/>
    <w:rsid w:val="00FC37C5"/>
    <w:rsid w:val="00FE14BB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20380-50A5-467A-B2E9-BA746719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2D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77E3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7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2D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42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2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7E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6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7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77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77E3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A11F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1FCB"/>
  </w:style>
  <w:style w:type="character" w:styleId="a7">
    <w:name w:val="Strong"/>
    <w:basedOn w:val="a0"/>
    <w:uiPriority w:val="22"/>
    <w:qFormat/>
    <w:rsid w:val="00A11FCB"/>
    <w:rPr>
      <w:b/>
      <w:bCs/>
    </w:rPr>
  </w:style>
  <w:style w:type="character" w:customStyle="1" w:styleId="level-title">
    <w:name w:val="level-title"/>
    <w:basedOn w:val="a0"/>
    <w:rsid w:val="0073075C"/>
  </w:style>
  <w:style w:type="character" w:customStyle="1" w:styleId="phonetic-transcription3">
    <w:name w:val="phonetic-transcription3"/>
    <w:basedOn w:val="a0"/>
    <w:rsid w:val="00242035"/>
    <w:rPr>
      <w:sz w:val="21"/>
      <w:szCs w:val="21"/>
    </w:rPr>
  </w:style>
  <w:style w:type="character" w:customStyle="1" w:styleId="dict-margin2">
    <w:name w:val="dict-margin2"/>
    <w:basedOn w:val="a0"/>
    <w:rsid w:val="00242035"/>
  </w:style>
  <w:style w:type="paragraph" w:styleId="a8">
    <w:name w:val="No Spacing"/>
    <w:uiPriority w:val="1"/>
    <w:qFormat/>
    <w:rsid w:val="004B47CD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3689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3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6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025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22599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725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35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3712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38384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0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43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92661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815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3021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77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0622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514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1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0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7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84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852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70420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920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8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233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10353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66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1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4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25093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81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369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0353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2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85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4045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506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3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3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7291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1111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675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4122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5592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747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63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8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30214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48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0705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481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7543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932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8011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91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518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685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5455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441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88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5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2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5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618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20208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0219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031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22931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49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3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636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1450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2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7714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83259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9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9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2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90945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1170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088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7596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43390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20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3527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191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4216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15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86693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109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902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973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3589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7524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79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3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8271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1874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5985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422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8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54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94636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9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805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76303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656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5997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2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51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5186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2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267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947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9172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7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9029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4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3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49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885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23169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958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7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521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75178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399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6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171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9272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14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897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8054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259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1557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11331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571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5049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109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3266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9479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8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54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82295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6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91</Words>
  <Characters>521</Characters>
  <Application>Microsoft Office Word</Application>
  <DocSecurity>0</DocSecurity>
  <Lines>4</Lines>
  <Paragraphs>1</Paragraphs>
  <ScaleCrop>false</ScaleCrop>
  <Company>www.winsoso.com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ZhaoHong</cp:lastModifiedBy>
  <cp:revision>207</cp:revision>
  <dcterms:created xsi:type="dcterms:W3CDTF">2017-03-17T15:06:00Z</dcterms:created>
  <dcterms:modified xsi:type="dcterms:W3CDTF">2017-07-09T05:02:00Z</dcterms:modified>
</cp:coreProperties>
</file>