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79A0A" w14:textId="77777777" w:rsidR="006A3C49" w:rsidRDefault="006A3C49" w:rsidP="006A3C49">
      <w:pPr>
        <w:rPr>
          <w:rFonts w:ascii="Arial" w:hAnsi="Arial" w:cs="Arial"/>
          <w:b/>
          <w:sz w:val="28"/>
          <w:szCs w:val="28"/>
          <w:lang w:val="en-US"/>
        </w:rPr>
      </w:pPr>
    </w:p>
    <w:p w14:paraId="1F492491" w14:textId="197EDB81" w:rsidR="006A3C49" w:rsidRPr="006A3C49" w:rsidRDefault="006A3C49" w:rsidP="006A3C49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6A3C49">
        <w:rPr>
          <w:rFonts w:ascii="Arial" w:hAnsi="Arial" w:cs="Arial"/>
          <w:b/>
          <w:sz w:val="28"/>
          <w:szCs w:val="28"/>
          <w:lang w:val="en-US"/>
        </w:rPr>
        <w:t>PELEPASAN TANGGUNGAN</w:t>
      </w:r>
    </w:p>
    <w:p w14:paraId="540C8406" w14:textId="77777777" w:rsidR="006A3C49" w:rsidRPr="006A3C49" w:rsidRDefault="006A3C49" w:rsidP="006A3C49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6A3C49">
        <w:rPr>
          <w:rFonts w:ascii="Arial" w:hAnsi="Arial" w:cs="Arial"/>
          <w:b/>
          <w:sz w:val="28"/>
          <w:szCs w:val="28"/>
          <w:lang w:val="en-US"/>
        </w:rPr>
        <w:t>(DIISI OLEH PELANGGAN)</w:t>
      </w:r>
    </w:p>
    <w:p w14:paraId="7F31C09A" w14:textId="77777777" w:rsidR="006A3C49" w:rsidRPr="006A3C49" w:rsidRDefault="006A3C49" w:rsidP="006A3C49">
      <w:pPr>
        <w:rPr>
          <w:rFonts w:ascii="Arial" w:hAnsi="Arial" w:cs="Arial"/>
          <w:b/>
          <w:sz w:val="16"/>
          <w:lang w:val="en-US"/>
        </w:rPr>
      </w:pPr>
    </w:p>
    <w:p w14:paraId="32B6DFC3" w14:textId="77777777" w:rsidR="006A3C49" w:rsidRPr="006A3C49" w:rsidRDefault="006A3C49" w:rsidP="006A3C49">
      <w:pPr>
        <w:rPr>
          <w:rFonts w:ascii="Arial" w:hAnsi="Arial" w:cs="Arial"/>
          <w:b/>
          <w:lang w:val="en-US"/>
        </w:rPr>
      </w:pPr>
      <w:r w:rsidRPr="006A3C49">
        <w:rPr>
          <w:rFonts w:ascii="Arial" w:hAnsi="Arial" w:cs="Arial"/>
          <w:b/>
          <w:lang w:val="en-US"/>
        </w:rPr>
        <w:t>……………………….........</w:t>
      </w:r>
    </w:p>
    <w:p w14:paraId="2CB31395" w14:textId="77777777" w:rsidR="006A3C49" w:rsidRPr="006A3C49" w:rsidRDefault="006A3C49" w:rsidP="006A3C49">
      <w:pPr>
        <w:rPr>
          <w:rFonts w:ascii="Arial" w:hAnsi="Arial" w:cs="Arial"/>
          <w:b/>
          <w:lang w:val="en-US"/>
        </w:rPr>
      </w:pPr>
      <w:r w:rsidRPr="006A3C49">
        <w:rPr>
          <w:rFonts w:ascii="Arial" w:hAnsi="Arial" w:cs="Arial"/>
          <w:b/>
          <w:lang w:val="en-US"/>
        </w:rPr>
        <w:t>(</w:t>
      </w:r>
      <w:proofErr w:type="spellStart"/>
      <w:r w:rsidRPr="006A3C49">
        <w:rPr>
          <w:rFonts w:ascii="Arial" w:hAnsi="Arial" w:cs="Arial"/>
          <w:b/>
          <w:lang w:val="en-US"/>
        </w:rPr>
        <w:t>Ketua</w:t>
      </w:r>
      <w:proofErr w:type="spellEnd"/>
      <w:r w:rsidRPr="006A3C49">
        <w:rPr>
          <w:rFonts w:ascii="Arial" w:hAnsi="Arial" w:cs="Arial"/>
          <w:b/>
          <w:lang w:val="en-US"/>
        </w:rPr>
        <w:t xml:space="preserve"> </w:t>
      </w:r>
      <w:proofErr w:type="spellStart"/>
      <w:r w:rsidRPr="006A3C49">
        <w:rPr>
          <w:rFonts w:ascii="Arial" w:hAnsi="Arial" w:cs="Arial"/>
          <w:b/>
          <w:lang w:val="en-US"/>
        </w:rPr>
        <w:t>Jabatan</w:t>
      </w:r>
      <w:proofErr w:type="spellEnd"/>
      <w:r w:rsidRPr="006A3C49">
        <w:rPr>
          <w:rFonts w:ascii="Arial" w:hAnsi="Arial" w:cs="Arial"/>
          <w:b/>
          <w:lang w:val="en-US"/>
        </w:rPr>
        <w:t>)</w:t>
      </w:r>
    </w:p>
    <w:p w14:paraId="6D030980" w14:textId="77777777" w:rsidR="006A3C49" w:rsidRPr="006A3C49" w:rsidRDefault="006A3C49" w:rsidP="006A3C49">
      <w:pPr>
        <w:rPr>
          <w:rFonts w:ascii="Arial" w:hAnsi="Arial" w:cs="Arial"/>
          <w:b/>
          <w:lang w:val="en-US"/>
        </w:rPr>
      </w:pPr>
    </w:p>
    <w:p w14:paraId="2890738E" w14:textId="77777777" w:rsidR="006A3C49" w:rsidRPr="006A3C49" w:rsidRDefault="006A3C49" w:rsidP="006A3C49">
      <w:pPr>
        <w:rPr>
          <w:rFonts w:ascii="Arial" w:hAnsi="Arial" w:cs="Arial"/>
          <w:b/>
          <w:sz w:val="22"/>
          <w:szCs w:val="22"/>
          <w:lang w:val="en-US"/>
        </w:rPr>
      </w:pPr>
      <w:r w:rsidRPr="006A3C49">
        <w:rPr>
          <w:rFonts w:ascii="Arial" w:hAnsi="Arial" w:cs="Arial"/>
          <w:b/>
          <w:sz w:val="22"/>
          <w:szCs w:val="22"/>
          <w:lang w:val="en-US"/>
        </w:rPr>
        <w:t>Tuan,</w:t>
      </w:r>
    </w:p>
    <w:p w14:paraId="48ADD265" w14:textId="77777777" w:rsidR="006A3C49" w:rsidRPr="006A3C49" w:rsidRDefault="006A3C49" w:rsidP="006A3C49">
      <w:pPr>
        <w:rPr>
          <w:rFonts w:ascii="Arial" w:hAnsi="Arial" w:cs="Arial"/>
          <w:sz w:val="22"/>
          <w:szCs w:val="22"/>
          <w:lang w:val="en-US"/>
        </w:rPr>
      </w:pPr>
    </w:p>
    <w:p w14:paraId="4F6D554A" w14:textId="77777777" w:rsidR="006A3C49" w:rsidRPr="006A3C49" w:rsidRDefault="006A3C49" w:rsidP="006A3C49">
      <w:pPr>
        <w:rPr>
          <w:rFonts w:ascii="Arial" w:hAnsi="Arial" w:cs="Arial"/>
          <w:sz w:val="20"/>
          <w:szCs w:val="20"/>
          <w:lang w:val="en-US"/>
        </w:rPr>
      </w:pPr>
      <w:r w:rsidRPr="006A3C49">
        <w:rPr>
          <w:rFonts w:ascii="Arial" w:hAnsi="Arial" w:cs="Arial"/>
          <w:sz w:val="20"/>
          <w:szCs w:val="20"/>
          <w:lang w:val="en-US"/>
        </w:rPr>
        <w:t>Saya…………………………………………………….…. No. K/P …………………………………………</w:t>
      </w:r>
      <w:proofErr w:type="gramStart"/>
      <w:r w:rsidRPr="006A3C49">
        <w:rPr>
          <w:rFonts w:ascii="Arial" w:hAnsi="Arial" w:cs="Arial"/>
          <w:sz w:val="20"/>
          <w:szCs w:val="20"/>
          <w:lang w:val="en-US"/>
        </w:rPr>
        <w:t>…..</w:t>
      </w:r>
      <w:proofErr w:type="gramEnd"/>
    </w:p>
    <w:p w14:paraId="306DE79A" w14:textId="77777777" w:rsidR="006A3C49" w:rsidRPr="006A3C49" w:rsidRDefault="006A3C49" w:rsidP="006A3C49">
      <w:pPr>
        <w:ind w:firstLine="720"/>
        <w:rPr>
          <w:rFonts w:ascii="Arial" w:hAnsi="Arial" w:cs="Arial"/>
          <w:i/>
          <w:sz w:val="20"/>
          <w:szCs w:val="20"/>
          <w:lang w:val="en-US"/>
        </w:rPr>
      </w:pPr>
      <w:r w:rsidRPr="006A3C49">
        <w:rPr>
          <w:rFonts w:ascii="Arial" w:hAnsi="Arial" w:cs="Arial"/>
          <w:i/>
          <w:sz w:val="20"/>
          <w:szCs w:val="20"/>
          <w:lang w:val="en-US"/>
        </w:rPr>
        <w:t xml:space="preserve">(Nama </w:t>
      </w:r>
      <w:proofErr w:type="spellStart"/>
      <w:r w:rsidRPr="006A3C49">
        <w:rPr>
          <w:rFonts w:ascii="Arial" w:hAnsi="Arial" w:cs="Arial"/>
          <w:i/>
          <w:sz w:val="20"/>
          <w:szCs w:val="20"/>
          <w:lang w:val="en-US"/>
        </w:rPr>
        <w:t>seperti</w:t>
      </w:r>
      <w:proofErr w:type="spellEnd"/>
      <w:r w:rsidRPr="006A3C49">
        <w:rPr>
          <w:rFonts w:ascii="Arial" w:hAnsi="Arial" w:cs="Arial"/>
          <w:i/>
          <w:sz w:val="20"/>
          <w:szCs w:val="20"/>
          <w:lang w:val="en-US"/>
        </w:rPr>
        <w:t xml:space="preserve"> </w:t>
      </w:r>
      <w:proofErr w:type="spellStart"/>
      <w:r w:rsidRPr="006A3C49">
        <w:rPr>
          <w:rFonts w:ascii="Arial" w:hAnsi="Arial" w:cs="Arial"/>
          <w:i/>
          <w:sz w:val="20"/>
          <w:szCs w:val="20"/>
          <w:lang w:val="en-US"/>
        </w:rPr>
        <w:t>dalam</w:t>
      </w:r>
      <w:proofErr w:type="spellEnd"/>
      <w:r w:rsidRPr="006A3C49">
        <w:rPr>
          <w:rFonts w:ascii="Arial" w:hAnsi="Arial" w:cs="Arial"/>
          <w:i/>
          <w:sz w:val="20"/>
          <w:szCs w:val="20"/>
          <w:lang w:val="en-US"/>
        </w:rPr>
        <w:t xml:space="preserve"> </w:t>
      </w:r>
      <w:proofErr w:type="spellStart"/>
      <w:r w:rsidRPr="006A3C49">
        <w:rPr>
          <w:rFonts w:ascii="Arial" w:hAnsi="Arial" w:cs="Arial"/>
          <w:i/>
          <w:sz w:val="20"/>
          <w:szCs w:val="20"/>
          <w:lang w:val="en-US"/>
        </w:rPr>
        <w:t>kad</w:t>
      </w:r>
      <w:proofErr w:type="spellEnd"/>
      <w:r w:rsidRPr="006A3C49">
        <w:rPr>
          <w:rFonts w:ascii="Arial" w:hAnsi="Arial" w:cs="Arial"/>
          <w:i/>
          <w:sz w:val="20"/>
          <w:szCs w:val="20"/>
          <w:lang w:val="en-US"/>
        </w:rPr>
        <w:t xml:space="preserve"> </w:t>
      </w:r>
      <w:proofErr w:type="spellStart"/>
      <w:r w:rsidRPr="006A3C49">
        <w:rPr>
          <w:rFonts w:ascii="Arial" w:hAnsi="Arial" w:cs="Arial"/>
          <w:i/>
          <w:sz w:val="20"/>
          <w:szCs w:val="20"/>
          <w:lang w:val="en-US"/>
        </w:rPr>
        <w:t>pengenalan</w:t>
      </w:r>
      <w:proofErr w:type="spellEnd"/>
      <w:r w:rsidRPr="006A3C49">
        <w:rPr>
          <w:rFonts w:ascii="Arial" w:hAnsi="Arial" w:cs="Arial"/>
          <w:i/>
          <w:sz w:val="20"/>
          <w:szCs w:val="20"/>
          <w:lang w:val="en-US"/>
        </w:rPr>
        <w:t>)</w:t>
      </w:r>
    </w:p>
    <w:p w14:paraId="035AD21F" w14:textId="77777777" w:rsidR="006A3C49" w:rsidRPr="006A3C49" w:rsidRDefault="006A3C49" w:rsidP="006A3C49">
      <w:pPr>
        <w:rPr>
          <w:rFonts w:ascii="Arial" w:hAnsi="Arial" w:cs="Arial"/>
          <w:sz w:val="20"/>
          <w:szCs w:val="20"/>
          <w:lang w:val="en-US"/>
        </w:rPr>
      </w:pPr>
    </w:p>
    <w:p w14:paraId="4E3B9433" w14:textId="77777777" w:rsidR="006A3C49" w:rsidRPr="006A3C49" w:rsidRDefault="006A3C49" w:rsidP="006A3C49">
      <w:pPr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Pemandu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bagi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Kenderaan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6A3C49">
        <w:rPr>
          <w:rFonts w:ascii="Arial" w:hAnsi="Arial" w:cs="Arial"/>
          <w:sz w:val="20"/>
          <w:szCs w:val="20"/>
          <w:lang w:val="en-US"/>
        </w:rPr>
        <w:t>Kerajaan  …</w:t>
      </w:r>
      <w:proofErr w:type="gramEnd"/>
      <w:r w:rsidRPr="006A3C49">
        <w:rPr>
          <w:rFonts w:ascii="Arial" w:hAnsi="Arial" w:cs="Arial"/>
          <w:sz w:val="20"/>
          <w:szCs w:val="20"/>
          <w:lang w:val="en-US"/>
        </w:rPr>
        <w:t>………………………………………………………</w:t>
      </w:r>
    </w:p>
    <w:p w14:paraId="5EB1576B" w14:textId="77777777" w:rsidR="006A3C49" w:rsidRPr="006A3C49" w:rsidRDefault="006A3C49" w:rsidP="006A3C49">
      <w:pPr>
        <w:jc w:val="both"/>
        <w:rPr>
          <w:rFonts w:ascii="Arial" w:hAnsi="Arial" w:cs="Arial"/>
          <w:i/>
          <w:sz w:val="20"/>
          <w:szCs w:val="20"/>
          <w:lang w:val="en-US"/>
        </w:rPr>
      </w:pPr>
      <w:r w:rsidRPr="006A3C49">
        <w:rPr>
          <w:rFonts w:ascii="Arial" w:hAnsi="Arial" w:cs="Arial"/>
          <w:i/>
          <w:sz w:val="20"/>
          <w:szCs w:val="20"/>
          <w:lang w:val="en-US"/>
        </w:rPr>
        <w:t xml:space="preserve">(Isi </w:t>
      </w:r>
      <w:proofErr w:type="spellStart"/>
      <w:r w:rsidRPr="006A3C49">
        <w:rPr>
          <w:rFonts w:ascii="Arial" w:hAnsi="Arial" w:cs="Arial"/>
          <w:i/>
          <w:sz w:val="20"/>
          <w:szCs w:val="20"/>
          <w:lang w:val="en-US"/>
        </w:rPr>
        <w:t>Nombor</w:t>
      </w:r>
      <w:proofErr w:type="spellEnd"/>
      <w:r w:rsidRPr="006A3C49">
        <w:rPr>
          <w:rFonts w:ascii="Arial" w:hAnsi="Arial" w:cs="Arial"/>
          <w:i/>
          <w:sz w:val="20"/>
          <w:szCs w:val="20"/>
          <w:lang w:val="en-US"/>
        </w:rPr>
        <w:t xml:space="preserve"> </w:t>
      </w:r>
      <w:proofErr w:type="spellStart"/>
      <w:r w:rsidRPr="006A3C49">
        <w:rPr>
          <w:rFonts w:ascii="Arial" w:hAnsi="Arial" w:cs="Arial"/>
          <w:i/>
          <w:sz w:val="20"/>
          <w:szCs w:val="20"/>
          <w:lang w:val="en-US"/>
        </w:rPr>
        <w:t>Pendaftaran</w:t>
      </w:r>
      <w:proofErr w:type="spellEnd"/>
      <w:r w:rsidRPr="006A3C49">
        <w:rPr>
          <w:rFonts w:ascii="Arial" w:hAnsi="Arial" w:cs="Arial"/>
          <w:i/>
          <w:sz w:val="20"/>
          <w:szCs w:val="20"/>
          <w:lang w:val="en-US"/>
        </w:rPr>
        <w:t xml:space="preserve"> dan </w:t>
      </w:r>
      <w:proofErr w:type="spellStart"/>
      <w:r w:rsidRPr="006A3C49">
        <w:rPr>
          <w:rFonts w:ascii="Arial" w:hAnsi="Arial" w:cs="Arial"/>
          <w:i/>
          <w:sz w:val="20"/>
          <w:szCs w:val="20"/>
          <w:lang w:val="en-US"/>
        </w:rPr>
        <w:t>Nombor</w:t>
      </w:r>
      <w:proofErr w:type="spellEnd"/>
      <w:r w:rsidRPr="006A3C49">
        <w:rPr>
          <w:rFonts w:ascii="Arial" w:hAnsi="Arial" w:cs="Arial"/>
          <w:i/>
          <w:sz w:val="20"/>
          <w:szCs w:val="20"/>
          <w:lang w:val="en-US"/>
        </w:rPr>
        <w:t xml:space="preserve"> </w:t>
      </w:r>
      <w:proofErr w:type="spellStart"/>
      <w:r w:rsidRPr="006A3C49">
        <w:rPr>
          <w:rFonts w:ascii="Arial" w:hAnsi="Arial" w:cs="Arial"/>
          <w:i/>
          <w:sz w:val="20"/>
          <w:szCs w:val="20"/>
          <w:lang w:val="en-US"/>
        </w:rPr>
        <w:t>Casis</w:t>
      </w:r>
      <w:proofErr w:type="spellEnd"/>
      <w:r w:rsidRPr="006A3C49">
        <w:rPr>
          <w:rFonts w:ascii="Arial" w:hAnsi="Arial" w:cs="Arial"/>
          <w:i/>
          <w:sz w:val="20"/>
          <w:szCs w:val="20"/>
          <w:lang w:val="en-US"/>
        </w:rPr>
        <w:t>)</w:t>
      </w:r>
    </w:p>
    <w:p w14:paraId="54739D7B" w14:textId="77777777" w:rsidR="006A3C49" w:rsidRPr="006A3C49" w:rsidRDefault="006A3C49" w:rsidP="006A3C49">
      <w:pPr>
        <w:jc w:val="both"/>
        <w:rPr>
          <w:rFonts w:ascii="Arial" w:hAnsi="Arial" w:cs="Arial"/>
          <w:sz w:val="20"/>
          <w:szCs w:val="20"/>
          <w:lang w:val="en-US"/>
        </w:rPr>
      </w:pPr>
    </w:p>
    <w:p w14:paraId="726D49F4" w14:textId="14980D5F" w:rsidR="006A3C49" w:rsidRPr="006A3C49" w:rsidRDefault="006A3C49" w:rsidP="006A3C49">
      <w:pPr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Dengan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ini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mengesahkan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telah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menerima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 xml:space="preserve"> dan </w:t>
      </w: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bersetuju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dengan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keputusan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pemeriksaan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kenderaan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berdasarkan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Laporan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Pemeriksaan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 xml:space="preserve"> yang </w:t>
      </w: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dikeluarkan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 xml:space="preserve"> oleh JKR </w:t>
      </w: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Woksyop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 xml:space="preserve"> Persekutuan/JKR CKM Negeri__________ </w:t>
      </w: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bagi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kenderaan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berkenaan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serta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memahami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syarat-syarat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 xml:space="preserve"> yang </w:t>
      </w: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telah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ditetapkan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seperti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proofErr w:type="gramStart"/>
      <w:r w:rsidRPr="006A3C49">
        <w:rPr>
          <w:rFonts w:ascii="Arial" w:hAnsi="Arial" w:cs="Arial"/>
          <w:sz w:val="20"/>
          <w:szCs w:val="20"/>
          <w:lang w:val="en-US"/>
        </w:rPr>
        <w:t>berikut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>:-</w:t>
      </w:r>
      <w:proofErr w:type="gramEnd"/>
    </w:p>
    <w:p w14:paraId="65BB0069" w14:textId="77777777" w:rsidR="006A3C49" w:rsidRPr="006A3C49" w:rsidRDefault="006A3C49" w:rsidP="006A3C49">
      <w:pPr>
        <w:jc w:val="both"/>
        <w:rPr>
          <w:rFonts w:ascii="Arial" w:hAnsi="Arial" w:cs="Arial"/>
          <w:sz w:val="20"/>
          <w:szCs w:val="20"/>
          <w:lang w:val="en-US"/>
        </w:rPr>
      </w:pPr>
    </w:p>
    <w:p w14:paraId="520BB634" w14:textId="5A9DC865" w:rsidR="006A3C49" w:rsidRPr="006A3C49" w:rsidRDefault="006A3C49" w:rsidP="006A3C49">
      <w:pPr>
        <w:numPr>
          <w:ilvl w:val="0"/>
          <w:numId w:val="1"/>
        </w:numPr>
        <w:contextualSpacing/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Pemeriksaan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 xml:space="preserve"> yang </w:t>
      </w: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dijalankan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ke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atas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kenderaan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 xml:space="preserve"> oleh </w:t>
      </w: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pihak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 xml:space="preserve"> JKR </w:t>
      </w: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untuk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pengesahan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kerosakan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kenderaan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sahaja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>.</w:t>
      </w:r>
    </w:p>
    <w:p w14:paraId="2659BE9C" w14:textId="77777777" w:rsidR="006A3C49" w:rsidRPr="006A3C49" w:rsidRDefault="006A3C49" w:rsidP="006A3C49">
      <w:pPr>
        <w:ind w:left="720"/>
        <w:contextualSpacing/>
        <w:jc w:val="both"/>
        <w:rPr>
          <w:rFonts w:ascii="Arial" w:hAnsi="Arial" w:cs="Arial"/>
          <w:sz w:val="8"/>
          <w:szCs w:val="20"/>
          <w:lang w:val="en-US"/>
        </w:rPr>
      </w:pPr>
    </w:p>
    <w:p w14:paraId="5BF238B8" w14:textId="77777777" w:rsidR="006A3C49" w:rsidRPr="006A3C49" w:rsidRDefault="006A3C49" w:rsidP="006A3C49">
      <w:pPr>
        <w:numPr>
          <w:ilvl w:val="0"/>
          <w:numId w:val="1"/>
        </w:numPr>
        <w:contextualSpacing/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Pemeriksaan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 xml:space="preserve"> JKR </w:t>
      </w: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hanya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terhad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kepada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Kenderaan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 xml:space="preserve"> Kerajaan Persekutuan, Negeri dan </w:t>
      </w: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Agensi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 xml:space="preserve">/Badan-badan </w:t>
      </w: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Berkanun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>.</w:t>
      </w:r>
    </w:p>
    <w:p w14:paraId="7676C0B5" w14:textId="77777777" w:rsidR="006A3C49" w:rsidRPr="006A3C49" w:rsidRDefault="006A3C49" w:rsidP="006A3C49">
      <w:pPr>
        <w:jc w:val="both"/>
        <w:rPr>
          <w:rFonts w:ascii="Arial" w:hAnsi="Arial" w:cs="Arial"/>
          <w:sz w:val="8"/>
          <w:szCs w:val="20"/>
          <w:lang w:val="en-US"/>
        </w:rPr>
      </w:pPr>
    </w:p>
    <w:p w14:paraId="44CBE61A" w14:textId="1500519C" w:rsidR="006A3C49" w:rsidRPr="006A3C49" w:rsidRDefault="006A3C49" w:rsidP="006A3C49">
      <w:pPr>
        <w:numPr>
          <w:ilvl w:val="0"/>
          <w:numId w:val="1"/>
        </w:numPr>
        <w:contextualSpacing/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Pemeriksaan JKR hanya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terhad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kepada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keadaan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kenderaan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semasa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hari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 xml:space="preserve"> dan </w:t>
      </w: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waktu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pemeriksaan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 xml:space="preserve"> yang </w:t>
      </w: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dijalankan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 xml:space="preserve"> dan </w:t>
      </w: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direkodkan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dalam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Laporan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Pemeriksaan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Kenderaan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>.</w:t>
      </w:r>
    </w:p>
    <w:p w14:paraId="5D474125" w14:textId="77777777" w:rsidR="006A3C49" w:rsidRPr="006A3C49" w:rsidRDefault="006A3C49" w:rsidP="006A3C49">
      <w:pPr>
        <w:jc w:val="both"/>
        <w:rPr>
          <w:rFonts w:ascii="Arial" w:hAnsi="Arial" w:cs="Arial"/>
          <w:sz w:val="8"/>
          <w:szCs w:val="20"/>
          <w:lang w:val="en-US"/>
        </w:rPr>
      </w:pPr>
    </w:p>
    <w:p w14:paraId="119B1025" w14:textId="77777777" w:rsidR="006A3C49" w:rsidRPr="006A3C49" w:rsidRDefault="006A3C49" w:rsidP="006A3C49">
      <w:pPr>
        <w:numPr>
          <w:ilvl w:val="0"/>
          <w:numId w:val="1"/>
        </w:numPr>
        <w:contextualSpacing/>
        <w:jc w:val="both"/>
        <w:rPr>
          <w:rFonts w:ascii="Arial" w:hAnsi="Arial" w:cs="Arial"/>
          <w:sz w:val="20"/>
          <w:szCs w:val="20"/>
          <w:lang w:val="en-US"/>
        </w:rPr>
      </w:pPr>
      <w:r w:rsidRPr="006A3C49">
        <w:rPr>
          <w:rFonts w:ascii="Arial" w:hAnsi="Arial" w:cs="Arial"/>
          <w:sz w:val="20"/>
          <w:szCs w:val="20"/>
          <w:lang w:val="en-US"/>
        </w:rPr>
        <w:t xml:space="preserve">JKR </w:t>
      </w: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tidak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akan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menanggung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apa-apa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liabiliti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 xml:space="preserve"> dan </w:t>
      </w: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tidak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akan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menanggung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sebarang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ganti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rugi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Pemilik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Kenderaan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 xml:space="preserve"> Kerajaan </w:t>
      </w: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atau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agensi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 xml:space="preserve"> pun </w:t>
      </w: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terhadap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apa-apa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kerugian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liabiliti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kehilangan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kerosakan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kecederaan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>, dan/</w:t>
      </w: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atau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apa-apa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 xml:space="preserve"> kos </w:t>
      </w: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ditanggung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berkaitan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dengan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 xml:space="preserve"> dan/</w:t>
      </w: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atau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disebabkan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 xml:space="preserve"> oleh </w:t>
      </w: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pemeriksaan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kenderaan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tersebut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 xml:space="preserve"> oleh JKR</w:t>
      </w:r>
    </w:p>
    <w:p w14:paraId="04C71DE8" w14:textId="77777777" w:rsidR="006A3C49" w:rsidRPr="006A3C49" w:rsidRDefault="006A3C49" w:rsidP="006A3C49">
      <w:pPr>
        <w:jc w:val="both"/>
        <w:rPr>
          <w:rFonts w:ascii="Arial" w:hAnsi="Arial" w:cs="Arial"/>
          <w:sz w:val="8"/>
          <w:szCs w:val="20"/>
          <w:lang w:val="en-US"/>
        </w:rPr>
      </w:pPr>
    </w:p>
    <w:p w14:paraId="65D3052D" w14:textId="77777777" w:rsidR="006A3C49" w:rsidRPr="006A3C49" w:rsidRDefault="006A3C49" w:rsidP="006A3C49">
      <w:pPr>
        <w:numPr>
          <w:ilvl w:val="0"/>
          <w:numId w:val="1"/>
        </w:numPr>
        <w:contextualSpacing/>
        <w:jc w:val="both"/>
        <w:rPr>
          <w:rFonts w:ascii="Arial" w:hAnsi="Arial" w:cs="Arial"/>
          <w:sz w:val="20"/>
          <w:szCs w:val="20"/>
          <w:lang w:val="en-US"/>
        </w:rPr>
      </w:pPr>
      <w:r w:rsidRPr="006A3C49">
        <w:rPr>
          <w:rFonts w:ascii="Arial" w:hAnsi="Arial" w:cs="Arial"/>
          <w:sz w:val="20"/>
          <w:szCs w:val="20"/>
          <w:lang w:val="en-US"/>
        </w:rPr>
        <w:t>Saya juga *</w:t>
      </w: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bersetuju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 xml:space="preserve">/* </w:t>
      </w: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tidak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bersetuju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pihak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 xml:space="preserve"> JKR </w:t>
      </w: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melakukan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sebarang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pemeriksaan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lanjut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termasuk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menanggalkan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komponen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mengikis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 xml:space="preserve"> dan </w:t>
      </w: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menanggalkan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 xml:space="preserve"> cat </w:t>
      </w: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menggunakan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penanggal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 xml:space="preserve"> cat </w:t>
      </w: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terhadap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komponen-komponen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 xml:space="preserve"> yang </w:t>
      </w: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disyaki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diganggu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atau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potong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 xml:space="preserve"> dan </w:t>
      </w: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sambung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>.</w:t>
      </w:r>
    </w:p>
    <w:p w14:paraId="6B7A7C84" w14:textId="77777777" w:rsidR="006A3C49" w:rsidRPr="006A3C49" w:rsidRDefault="006A3C49" w:rsidP="006A3C49">
      <w:pPr>
        <w:ind w:left="720"/>
        <w:contextualSpacing/>
        <w:jc w:val="both"/>
        <w:rPr>
          <w:rFonts w:ascii="Arial" w:hAnsi="Arial" w:cs="Arial"/>
          <w:b/>
          <w:i/>
          <w:sz w:val="20"/>
          <w:szCs w:val="20"/>
          <w:lang w:val="en-US"/>
        </w:rPr>
      </w:pPr>
      <w:r w:rsidRPr="006A3C49">
        <w:rPr>
          <w:rFonts w:ascii="Arial" w:hAnsi="Arial" w:cs="Arial"/>
          <w:b/>
          <w:i/>
          <w:sz w:val="20"/>
          <w:szCs w:val="20"/>
          <w:lang w:val="en-US"/>
        </w:rPr>
        <w:t>*SEKIRANYA TIDAK BERSETUJU MAKA PEMERIKSAAN AKAN DIBATALKAN.</w:t>
      </w:r>
    </w:p>
    <w:p w14:paraId="5507C6BE" w14:textId="77777777" w:rsidR="006A3C49" w:rsidRPr="006A3C49" w:rsidRDefault="006A3C49" w:rsidP="006A3C49">
      <w:pPr>
        <w:jc w:val="both"/>
        <w:rPr>
          <w:rFonts w:ascii="Arial" w:hAnsi="Arial" w:cs="Arial"/>
          <w:sz w:val="8"/>
          <w:szCs w:val="20"/>
          <w:lang w:val="en-US"/>
        </w:rPr>
      </w:pPr>
    </w:p>
    <w:p w14:paraId="26604B5B" w14:textId="77777777" w:rsidR="006A3C49" w:rsidRPr="006A3C49" w:rsidRDefault="006A3C49" w:rsidP="006A3C49">
      <w:pPr>
        <w:numPr>
          <w:ilvl w:val="0"/>
          <w:numId w:val="1"/>
        </w:numPr>
        <w:contextualSpacing/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Pemilik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Kenderaan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 xml:space="preserve"> Kerajaan </w:t>
      </w: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seterusnya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mengakujanji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melepaskan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hak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dari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menuntut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apa-apa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gantirugi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kehilangan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perbelanjaan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 xml:space="preserve">, kos </w:t>
      </w: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atau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tuduhan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 xml:space="preserve"> yang </w:t>
      </w: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mungkin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timbul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 xml:space="preserve"> yang mana </w:t>
      </w: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boleh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dipertanggungjawabkan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ke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atas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 xml:space="preserve"> JKR </w:t>
      </w: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setelah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pemeriksaan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dijalankan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ke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atas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kenderaan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tersebut</w:t>
      </w:r>
      <w:proofErr w:type="spellEnd"/>
    </w:p>
    <w:p w14:paraId="57379DDA" w14:textId="77777777" w:rsidR="006A3C49" w:rsidRPr="006A3C49" w:rsidRDefault="006A3C49" w:rsidP="006A3C49">
      <w:pPr>
        <w:jc w:val="both"/>
        <w:rPr>
          <w:rFonts w:ascii="Arial" w:hAnsi="Arial" w:cs="Arial"/>
          <w:sz w:val="8"/>
          <w:szCs w:val="20"/>
          <w:lang w:val="en-US"/>
        </w:rPr>
      </w:pPr>
    </w:p>
    <w:p w14:paraId="0BAF8C17" w14:textId="7A85BCB9" w:rsidR="006A3C49" w:rsidRPr="006A3C49" w:rsidRDefault="006A3C49" w:rsidP="006A3C49">
      <w:pPr>
        <w:numPr>
          <w:ilvl w:val="0"/>
          <w:numId w:val="1"/>
        </w:numPr>
        <w:contextualSpacing/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Jika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terdapat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sebarang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aduan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Pemilik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Berdaftar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mestilah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membawa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Laporan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Pemeriksaan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 xml:space="preserve"> yang </w:t>
      </w:r>
      <w:proofErr w:type="spellStart"/>
      <w:r w:rsidRPr="006A3C49">
        <w:rPr>
          <w:rFonts w:ascii="Arial" w:hAnsi="Arial" w:cs="Arial"/>
          <w:sz w:val="20"/>
          <w:szCs w:val="20"/>
          <w:lang w:val="en-US"/>
        </w:rPr>
        <w:t>dikeluarkan</w:t>
      </w:r>
      <w:proofErr w:type="spellEnd"/>
      <w:r w:rsidRPr="006A3C49">
        <w:rPr>
          <w:rFonts w:ascii="Arial" w:hAnsi="Arial" w:cs="Arial"/>
          <w:sz w:val="20"/>
          <w:szCs w:val="20"/>
          <w:lang w:val="en-US"/>
        </w:rPr>
        <w:t>.</w:t>
      </w:r>
    </w:p>
    <w:p w14:paraId="689E044D" w14:textId="77777777" w:rsidR="006A3C49" w:rsidRPr="006A3C49" w:rsidRDefault="006A3C49" w:rsidP="006A3C49">
      <w:pPr>
        <w:pStyle w:val="ListParagraph"/>
        <w:rPr>
          <w:rFonts w:ascii="Arial" w:hAnsi="Arial" w:cs="Arial"/>
          <w:sz w:val="10"/>
          <w:szCs w:val="20"/>
        </w:rPr>
      </w:pPr>
    </w:p>
    <w:p w14:paraId="1117F5C9" w14:textId="77777777" w:rsidR="006A3C49" w:rsidRPr="006A3C49" w:rsidRDefault="006A3C49" w:rsidP="006A3C49">
      <w:pPr>
        <w:ind w:left="720"/>
        <w:contextualSpacing/>
        <w:jc w:val="both"/>
        <w:rPr>
          <w:rFonts w:ascii="Arial" w:hAnsi="Arial" w:cs="Arial"/>
          <w:sz w:val="8"/>
          <w:szCs w:val="20"/>
          <w:lang w:val="en-US"/>
        </w:rPr>
      </w:pPr>
    </w:p>
    <w:p w14:paraId="5F3CE481" w14:textId="77777777" w:rsidR="006A3C49" w:rsidRPr="006A3C49" w:rsidRDefault="006A3C49" w:rsidP="006A3C49">
      <w:pPr>
        <w:jc w:val="both"/>
        <w:rPr>
          <w:rFonts w:ascii="Arial" w:hAnsi="Arial" w:cs="Arial"/>
          <w:lang w:val="en-US"/>
        </w:rPr>
      </w:pPr>
      <w:proofErr w:type="spellStart"/>
      <w:r w:rsidRPr="006A3C49">
        <w:rPr>
          <w:rFonts w:ascii="Arial" w:hAnsi="Arial" w:cs="Arial"/>
          <w:lang w:val="en-US"/>
        </w:rPr>
        <w:t>Tandatangan</w:t>
      </w:r>
      <w:proofErr w:type="spellEnd"/>
      <w:r w:rsidRPr="006A3C49">
        <w:rPr>
          <w:rFonts w:ascii="Arial" w:hAnsi="Arial" w:cs="Arial"/>
          <w:lang w:val="en-US"/>
        </w:rPr>
        <w:tab/>
      </w:r>
      <w:r w:rsidRPr="006A3C49">
        <w:rPr>
          <w:rFonts w:ascii="Arial" w:hAnsi="Arial" w:cs="Arial"/>
          <w:lang w:val="en-US"/>
        </w:rPr>
        <w:tab/>
        <w:t>:</w:t>
      </w:r>
      <w:r w:rsidRPr="006A3C49">
        <w:rPr>
          <w:rFonts w:ascii="Arial" w:hAnsi="Arial" w:cs="Arial"/>
          <w:lang w:val="en-US"/>
        </w:rPr>
        <w:tab/>
      </w:r>
      <w:r w:rsidRPr="006A3C49">
        <w:rPr>
          <w:rFonts w:ascii="Arial" w:hAnsi="Arial" w:cs="Arial"/>
          <w:lang w:val="en-US"/>
        </w:rPr>
        <w:tab/>
      </w:r>
      <w:r w:rsidRPr="006A3C49">
        <w:rPr>
          <w:rFonts w:ascii="Arial" w:hAnsi="Arial" w:cs="Arial"/>
          <w:lang w:val="en-US"/>
        </w:rPr>
        <w:tab/>
      </w:r>
      <w:r w:rsidRPr="006A3C49">
        <w:rPr>
          <w:rFonts w:ascii="Arial" w:hAnsi="Arial" w:cs="Arial"/>
          <w:lang w:val="en-US"/>
        </w:rPr>
        <w:tab/>
      </w:r>
      <w:r w:rsidRPr="006A3C49">
        <w:rPr>
          <w:rFonts w:ascii="Arial" w:hAnsi="Arial" w:cs="Arial"/>
          <w:lang w:val="en-US"/>
        </w:rPr>
        <w:tab/>
      </w:r>
      <w:r w:rsidRPr="006A3C49">
        <w:rPr>
          <w:rFonts w:ascii="Arial" w:hAnsi="Arial" w:cs="Arial"/>
          <w:lang w:val="en-US"/>
        </w:rPr>
        <w:tab/>
      </w:r>
      <w:proofErr w:type="gramStart"/>
      <w:r w:rsidRPr="006A3C49">
        <w:rPr>
          <w:rFonts w:ascii="Arial" w:hAnsi="Arial" w:cs="Arial"/>
          <w:lang w:val="en-US"/>
        </w:rPr>
        <w:t>Tarikh :</w:t>
      </w:r>
      <w:proofErr w:type="gramEnd"/>
    </w:p>
    <w:p w14:paraId="3E170374" w14:textId="77777777" w:rsidR="006A3C49" w:rsidRPr="006A3C49" w:rsidRDefault="006A3C49" w:rsidP="006A3C49">
      <w:pPr>
        <w:jc w:val="both"/>
        <w:rPr>
          <w:rFonts w:ascii="Arial" w:hAnsi="Arial" w:cs="Arial"/>
          <w:lang w:val="en-US"/>
        </w:rPr>
      </w:pPr>
      <w:r w:rsidRPr="006A3C49">
        <w:rPr>
          <w:rFonts w:ascii="Arial" w:hAnsi="Arial" w:cs="Arial"/>
          <w:lang w:val="en-US"/>
        </w:rPr>
        <w:t>Alamat</w:t>
      </w:r>
      <w:r w:rsidRPr="006A3C49">
        <w:rPr>
          <w:rFonts w:ascii="Arial" w:hAnsi="Arial" w:cs="Arial"/>
          <w:lang w:val="en-US"/>
        </w:rPr>
        <w:tab/>
      </w:r>
      <w:r w:rsidRPr="006A3C49">
        <w:rPr>
          <w:rFonts w:ascii="Arial" w:hAnsi="Arial" w:cs="Arial"/>
          <w:lang w:val="en-US"/>
        </w:rPr>
        <w:tab/>
        <w:t>:</w:t>
      </w:r>
    </w:p>
    <w:p w14:paraId="13EC43C6" w14:textId="18680161" w:rsidR="006A3C49" w:rsidRPr="006A3C49" w:rsidRDefault="006A3C49" w:rsidP="006A3C49">
      <w:pPr>
        <w:jc w:val="both"/>
        <w:rPr>
          <w:rFonts w:ascii="Arial" w:hAnsi="Arial" w:cs="Arial"/>
          <w:lang w:val="en-US"/>
        </w:rPr>
      </w:pPr>
      <w:r w:rsidRPr="006A3C49">
        <w:rPr>
          <w:rFonts w:ascii="Arial" w:hAnsi="Arial" w:cs="Arial"/>
          <w:lang w:val="en-US"/>
        </w:rPr>
        <w:t>No. Tel</w:t>
      </w:r>
      <w:r w:rsidRPr="006A3C49">
        <w:rPr>
          <w:rFonts w:ascii="Arial" w:hAnsi="Arial" w:cs="Arial"/>
          <w:lang w:val="en-US"/>
        </w:rPr>
        <w:tab/>
      </w:r>
      <w:r w:rsidRPr="006A3C49">
        <w:rPr>
          <w:rFonts w:ascii="Arial" w:hAnsi="Arial" w:cs="Arial"/>
          <w:lang w:val="en-US"/>
        </w:rPr>
        <w:tab/>
        <w:t>:</w:t>
      </w:r>
    </w:p>
    <w:p w14:paraId="7AD24CBD" w14:textId="77777777" w:rsidR="003C594A" w:rsidRPr="006A3C49" w:rsidRDefault="00804A11">
      <w:pPr>
        <w:rPr>
          <w:rFonts w:ascii="Arial" w:hAnsi="Arial" w:cs="Arial"/>
        </w:rPr>
      </w:pPr>
    </w:p>
    <w:sectPr w:rsidR="003C594A" w:rsidRPr="006A3C49" w:rsidSect="0058360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81C049" w14:textId="77777777" w:rsidR="00804A11" w:rsidRDefault="00804A11" w:rsidP="006A3C49">
      <w:r>
        <w:separator/>
      </w:r>
    </w:p>
  </w:endnote>
  <w:endnote w:type="continuationSeparator" w:id="0">
    <w:p w14:paraId="520429F4" w14:textId="77777777" w:rsidR="00804A11" w:rsidRDefault="00804A11" w:rsidP="006A3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A6D7D2" w14:textId="77777777" w:rsidR="006A3C49" w:rsidRDefault="006A3C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755" w:type="dxa"/>
      <w:tblLook w:val="04A0" w:firstRow="1" w:lastRow="0" w:firstColumn="1" w:lastColumn="0" w:noHBand="0" w:noVBand="1"/>
    </w:tblPr>
    <w:tblGrid>
      <w:gridCol w:w="3969"/>
      <w:gridCol w:w="1951"/>
      <w:gridCol w:w="2835"/>
    </w:tblGrid>
    <w:tr w:rsidR="006A3C49" w:rsidRPr="00FB31C8" w14:paraId="04CDD533" w14:textId="77777777" w:rsidTr="00623D31">
      <w:trPr>
        <w:trHeight w:val="30"/>
      </w:trPr>
      <w:tc>
        <w:tcPr>
          <w:tcW w:w="3969" w:type="dxa"/>
          <w:vMerge w:val="restart"/>
          <w:tcBorders>
            <w:top w:val="thinThickSmallGap" w:sz="24" w:space="0" w:color="auto"/>
            <w:left w:val="nil"/>
            <w:bottom w:val="nil"/>
            <w:right w:val="nil"/>
          </w:tcBorders>
          <w:shd w:val="clear" w:color="auto" w:fill="auto"/>
        </w:tcPr>
        <w:p w14:paraId="1778BBA0" w14:textId="77777777" w:rsidR="006A3C49" w:rsidRPr="00FB31C8" w:rsidRDefault="006A3C49" w:rsidP="006A3C49">
          <w:pPr>
            <w:rPr>
              <w:sz w:val="8"/>
              <w:szCs w:val="22"/>
              <w:lang w:val="en-US"/>
            </w:rPr>
          </w:pPr>
        </w:p>
        <w:p w14:paraId="0DC2B555" w14:textId="77777777" w:rsidR="006A3C49" w:rsidRPr="00FB31C8" w:rsidRDefault="006A3C49" w:rsidP="006A3C49">
          <w:pPr>
            <w:rPr>
              <w:sz w:val="2"/>
            </w:rPr>
          </w:pPr>
        </w:p>
        <w:p w14:paraId="01B326F2" w14:textId="77777777" w:rsidR="006A3C49" w:rsidRPr="00FB31C8" w:rsidRDefault="006A3C49" w:rsidP="006A3C49">
          <w:pPr>
            <w:rPr>
              <w:rFonts w:ascii="Arial" w:hAnsi="Arial" w:cs="Arial"/>
              <w:b/>
              <w:sz w:val="22"/>
            </w:rPr>
          </w:pPr>
          <w:r w:rsidRPr="00FB31C8">
            <w:rPr>
              <w:b/>
              <w:sz w:val="20"/>
            </w:rPr>
            <w:t xml:space="preserve">@ </w:t>
          </w:r>
          <w:r w:rsidRPr="00FB31C8">
            <w:rPr>
              <w:rFonts w:ascii="Arial" w:hAnsi="Arial" w:cs="Arial"/>
              <w:b/>
              <w:sz w:val="20"/>
            </w:rPr>
            <w:t>HAKCIPTA JABATAN KERJA RAYA</w:t>
          </w:r>
        </w:p>
      </w:tc>
      <w:tc>
        <w:tcPr>
          <w:tcW w:w="1951" w:type="dxa"/>
          <w:vMerge w:val="restart"/>
          <w:tcBorders>
            <w:top w:val="thinThickSmallGap" w:sz="24" w:space="0" w:color="auto"/>
            <w:left w:val="nil"/>
            <w:bottom w:val="nil"/>
            <w:right w:val="nil"/>
          </w:tcBorders>
          <w:shd w:val="clear" w:color="auto" w:fill="auto"/>
        </w:tcPr>
        <w:p w14:paraId="50E9B3B5" w14:textId="77777777" w:rsidR="006A3C49" w:rsidRPr="00FB31C8" w:rsidRDefault="006A3C49" w:rsidP="006A3C49">
          <w:pPr>
            <w:rPr>
              <w:rFonts w:ascii="Calibri" w:hAnsi="Calibri"/>
              <w:sz w:val="6"/>
            </w:rPr>
          </w:pPr>
        </w:p>
      </w:tc>
      <w:tc>
        <w:tcPr>
          <w:tcW w:w="2835" w:type="dxa"/>
          <w:tcBorders>
            <w:top w:val="thinThickSmallGap" w:sz="24" w:space="0" w:color="auto"/>
            <w:left w:val="nil"/>
            <w:bottom w:val="single" w:sz="24" w:space="0" w:color="FF0000"/>
            <w:right w:val="nil"/>
          </w:tcBorders>
          <w:shd w:val="clear" w:color="auto" w:fill="auto"/>
        </w:tcPr>
        <w:p w14:paraId="309FFD86" w14:textId="77777777" w:rsidR="006A3C49" w:rsidRPr="00FB31C8" w:rsidRDefault="006A3C49" w:rsidP="006A3C49">
          <w:pPr>
            <w:rPr>
              <w:sz w:val="2"/>
            </w:rPr>
          </w:pPr>
        </w:p>
      </w:tc>
    </w:tr>
    <w:tr w:rsidR="006A3C49" w:rsidRPr="00FB31C8" w14:paraId="6F9EDF71" w14:textId="77777777" w:rsidTr="00623D31">
      <w:trPr>
        <w:trHeight w:val="313"/>
      </w:trPr>
      <w:tc>
        <w:tcPr>
          <w:tcW w:w="0" w:type="auto"/>
          <w:vMerge/>
          <w:tcBorders>
            <w:top w:val="thinThickSmallGap" w:sz="24" w:space="0" w:color="auto"/>
            <w:left w:val="nil"/>
            <w:bottom w:val="nil"/>
            <w:right w:val="nil"/>
          </w:tcBorders>
          <w:shd w:val="clear" w:color="auto" w:fill="auto"/>
          <w:vAlign w:val="center"/>
          <w:hideMark/>
        </w:tcPr>
        <w:p w14:paraId="6778BEFF" w14:textId="77777777" w:rsidR="006A3C49" w:rsidRPr="00FB31C8" w:rsidRDefault="006A3C49" w:rsidP="006A3C49">
          <w:pPr>
            <w:rPr>
              <w:rFonts w:ascii="Arial" w:hAnsi="Arial" w:cs="Arial"/>
              <w:b/>
              <w:sz w:val="22"/>
              <w:szCs w:val="22"/>
              <w:lang w:val="en-US"/>
            </w:rPr>
          </w:pPr>
        </w:p>
      </w:tc>
      <w:tc>
        <w:tcPr>
          <w:tcW w:w="1951" w:type="dxa"/>
          <w:vMerge/>
          <w:tcBorders>
            <w:top w:val="thinThickSmallGap" w:sz="24" w:space="0" w:color="auto"/>
            <w:left w:val="nil"/>
            <w:bottom w:val="nil"/>
            <w:right w:val="nil"/>
          </w:tcBorders>
          <w:shd w:val="clear" w:color="auto" w:fill="auto"/>
          <w:vAlign w:val="center"/>
          <w:hideMark/>
        </w:tcPr>
        <w:p w14:paraId="1E4422B1" w14:textId="77777777" w:rsidR="006A3C49" w:rsidRPr="00FB31C8" w:rsidRDefault="006A3C49" w:rsidP="006A3C49">
          <w:pPr>
            <w:rPr>
              <w:sz w:val="6"/>
              <w:szCs w:val="22"/>
              <w:lang w:val="en-US"/>
            </w:rPr>
          </w:pPr>
        </w:p>
      </w:tc>
      <w:tc>
        <w:tcPr>
          <w:tcW w:w="2835" w:type="dxa"/>
          <w:tcBorders>
            <w:top w:val="single" w:sz="24" w:space="0" w:color="FF0000"/>
            <w:left w:val="single" w:sz="24" w:space="0" w:color="FF0000"/>
            <w:bottom w:val="single" w:sz="24" w:space="0" w:color="FF0000"/>
            <w:right w:val="single" w:sz="24" w:space="0" w:color="FF0000"/>
          </w:tcBorders>
          <w:shd w:val="clear" w:color="auto" w:fill="auto"/>
        </w:tcPr>
        <w:p w14:paraId="36F3A2EA" w14:textId="77777777" w:rsidR="006A3C49" w:rsidRPr="00FB31C8" w:rsidRDefault="006A3C49" w:rsidP="006A3C49">
          <w:pPr>
            <w:jc w:val="center"/>
            <w:rPr>
              <w:sz w:val="4"/>
              <w:szCs w:val="6"/>
            </w:rPr>
          </w:pPr>
        </w:p>
        <w:p w14:paraId="3BBDB0D7" w14:textId="77777777" w:rsidR="006A3C49" w:rsidRPr="00FB31C8" w:rsidRDefault="006A3C49" w:rsidP="006A3C49">
          <w:pPr>
            <w:jc w:val="center"/>
            <w:rPr>
              <w:rFonts w:ascii="Arial" w:hAnsi="Arial" w:cs="Arial"/>
              <w:b/>
              <w:sz w:val="20"/>
              <w:szCs w:val="22"/>
            </w:rPr>
          </w:pPr>
          <w:r w:rsidRPr="00FB31C8">
            <w:rPr>
              <w:rFonts w:ascii="Arial" w:hAnsi="Arial" w:cs="Arial"/>
              <w:b/>
              <w:sz w:val="20"/>
            </w:rPr>
            <w:t>DOKUMEN TERKAWAL</w:t>
          </w:r>
        </w:p>
        <w:p w14:paraId="77360D08" w14:textId="77777777" w:rsidR="006A3C49" w:rsidRPr="00FB31C8" w:rsidRDefault="006A3C49" w:rsidP="006A3C49">
          <w:pPr>
            <w:jc w:val="center"/>
            <w:rPr>
              <w:rFonts w:ascii="Arial" w:hAnsi="Arial" w:cs="Arial"/>
              <w:b/>
              <w:sz w:val="4"/>
              <w:szCs w:val="4"/>
            </w:rPr>
          </w:pPr>
        </w:p>
      </w:tc>
    </w:tr>
  </w:tbl>
  <w:p w14:paraId="6592D9BF" w14:textId="03755A10" w:rsidR="006A3C49" w:rsidRPr="006A3C49" w:rsidRDefault="006A3C49" w:rsidP="006A3C49">
    <w:pPr>
      <w:pStyle w:val="Footer"/>
      <w:tabs>
        <w:tab w:val="left" w:pos="977"/>
        <w:tab w:val="center" w:pos="7257"/>
      </w:tabs>
      <w:rPr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36B08" w14:textId="77777777" w:rsidR="006A3C49" w:rsidRDefault="006A3C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1452A9" w14:textId="77777777" w:rsidR="00804A11" w:rsidRDefault="00804A11" w:rsidP="006A3C49">
      <w:r>
        <w:separator/>
      </w:r>
    </w:p>
  </w:footnote>
  <w:footnote w:type="continuationSeparator" w:id="0">
    <w:p w14:paraId="61C08792" w14:textId="77777777" w:rsidR="00804A11" w:rsidRDefault="00804A11" w:rsidP="006A3C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8E90D3" w14:textId="77777777" w:rsidR="006A3C49" w:rsidRDefault="006A3C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83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998"/>
      <w:gridCol w:w="3780"/>
      <w:gridCol w:w="1350"/>
      <w:gridCol w:w="270"/>
      <w:gridCol w:w="1440"/>
    </w:tblGrid>
    <w:tr w:rsidR="006A3C49" w:rsidRPr="00994483" w14:paraId="5163F501" w14:textId="77777777" w:rsidTr="00623D31">
      <w:trPr>
        <w:jc w:val="center"/>
      </w:trPr>
      <w:tc>
        <w:tcPr>
          <w:tcW w:w="1998" w:type="dxa"/>
          <w:vMerge w:val="restart"/>
          <w:tcBorders>
            <w:top w:val="single" w:sz="12" w:space="0" w:color="auto"/>
            <w:left w:val="single" w:sz="12" w:space="0" w:color="auto"/>
          </w:tcBorders>
          <w:shd w:val="clear" w:color="auto" w:fill="auto"/>
          <w:vAlign w:val="center"/>
        </w:tcPr>
        <w:p w14:paraId="5CBD445E" w14:textId="77777777" w:rsidR="006A3C49" w:rsidRPr="006425D8" w:rsidRDefault="006A3C49" w:rsidP="006A3C49">
          <w:pPr>
            <w:pStyle w:val="Header"/>
            <w:jc w:val="center"/>
            <w:rPr>
              <w:rFonts w:ascii="Arial Unicode MS" w:eastAsia="Arial Unicode MS" w:hAnsi="Arial Unicode MS" w:cs="Arial Unicode MS"/>
              <w:sz w:val="16"/>
              <w:szCs w:val="16"/>
            </w:rPr>
          </w:pPr>
          <w:r w:rsidRPr="006425D8">
            <w:rPr>
              <w:rFonts w:ascii="Arial Unicode MS" w:eastAsia="Arial Unicode MS" w:hAnsi="Arial Unicode MS" w:cs="Arial Unicode MS"/>
              <w:noProof/>
              <w:sz w:val="16"/>
              <w:szCs w:val="16"/>
              <w:lang w:val="en-GB" w:eastAsia="ko-KR"/>
            </w:rPr>
            <w:drawing>
              <wp:inline distT="0" distB="0" distL="0" distR="0" wp14:anchorId="32FA6D7B" wp14:editId="4C46D5E9">
                <wp:extent cx="908685" cy="680085"/>
                <wp:effectExtent l="0" t="0" r="0" b="0"/>
                <wp:docPr id="41" name="Picture 10" descr="https://www.jkr.gov.my/var/files/Image/aboutus/LogoJKR_c1.jp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https://www.jkr.gov.my/var/files/Image/aboutus/LogoJKR_c1.jpg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868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3F4A9D4" w14:textId="77777777" w:rsidR="006A3C49" w:rsidRPr="006425D8" w:rsidRDefault="006A3C49" w:rsidP="006A3C49">
          <w:pPr>
            <w:pStyle w:val="Header"/>
            <w:jc w:val="center"/>
            <w:rPr>
              <w:rFonts w:ascii="Arial Unicode MS" w:eastAsia="Arial Unicode MS" w:hAnsi="Arial Unicode MS" w:cs="Arial Unicode MS"/>
              <w:b/>
              <w:sz w:val="16"/>
              <w:szCs w:val="16"/>
            </w:rPr>
          </w:pPr>
          <w:r w:rsidRPr="006425D8">
            <w:rPr>
              <w:rFonts w:ascii="Arial Unicode MS" w:eastAsia="Arial Unicode MS" w:hAnsi="Arial Unicode MS" w:cs="Arial Unicode MS"/>
              <w:b/>
              <w:sz w:val="16"/>
              <w:szCs w:val="16"/>
            </w:rPr>
            <w:t>JKR MALAYSIA</w:t>
          </w:r>
        </w:p>
      </w:tc>
      <w:tc>
        <w:tcPr>
          <w:tcW w:w="3780" w:type="dxa"/>
          <w:vMerge w:val="restart"/>
          <w:tcBorders>
            <w:top w:val="single" w:sz="12" w:space="0" w:color="auto"/>
            <w:right w:val="single" w:sz="2" w:space="0" w:color="auto"/>
          </w:tcBorders>
          <w:shd w:val="clear" w:color="auto" w:fill="auto"/>
          <w:vAlign w:val="center"/>
        </w:tcPr>
        <w:p w14:paraId="3C24287F" w14:textId="77777777" w:rsidR="006A3C49" w:rsidRPr="00964F6E" w:rsidRDefault="006A3C49" w:rsidP="006A3C49">
          <w:pPr>
            <w:pStyle w:val="Header"/>
            <w:jc w:val="center"/>
            <w:rPr>
              <w:rFonts w:ascii="Arial" w:eastAsia="Arial Unicode MS" w:hAnsi="Arial" w:cs="Arial"/>
              <w:b/>
            </w:rPr>
          </w:pPr>
          <w:bookmarkStart w:id="0" w:name="_GoBack"/>
          <w:r w:rsidRPr="003232D3">
            <w:rPr>
              <w:rFonts w:ascii="Arial" w:eastAsia="Arial Unicode MS" w:hAnsi="Arial" w:cs="Arial"/>
              <w:b/>
              <w:sz w:val="18"/>
            </w:rPr>
            <w:t>BORANG PELEPASAN TANGGUNGAN</w:t>
          </w:r>
          <w:bookmarkEnd w:id="0"/>
        </w:p>
      </w:tc>
      <w:tc>
        <w:tcPr>
          <w:tcW w:w="1350" w:type="dxa"/>
          <w:tcBorders>
            <w:top w:val="single" w:sz="12" w:space="0" w:color="auto"/>
            <w:left w:val="single" w:sz="2" w:space="0" w:color="auto"/>
            <w:bottom w:val="nil"/>
            <w:right w:val="nil"/>
          </w:tcBorders>
          <w:shd w:val="clear" w:color="auto" w:fill="auto"/>
          <w:vAlign w:val="center"/>
        </w:tcPr>
        <w:p w14:paraId="52325AFD" w14:textId="77777777" w:rsidR="006A3C49" w:rsidRPr="006425D8" w:rsidRDefault="006A3C49" w:rsidP="006A3C49">
          <w:pPr>
            <w:pStyle w:val="Header"/>
            <w:rPr>
              <w:rFonts w:ascii="Arial Unicode MS" w:eastAsia="Arial Unicode MS" w:hAnsi="Arial Unicode MS" w:cs="Arial Unicode MS"/>
              <w:sz w:val="16"/>
              <w:szCs w:val="16"/>
            </w:rPr>
          </w:pPr>
          <w:r w:rsidRPr="006425D8">
            <w:rPr>
              <w:rFonts w:ascii="Arial Unicode MS" w:eastAsia="Arial Unicode MS" w:hAnsi="Arial Unicode MS" w:cs="Arial Unicode MS"/>
              <w:sz w:val="16"/>
              <w:szCs w:val="16"/>
            </w:rPr>
            <w:t>No. Dokumen</w:t>
          </w:r>
        </w:p>
      </w:tc>
      <w:tc>
        <w:tcPr>
          <w:tcW w:w="270" w:type="dxa"/>
          <w:tcBorders>
            <w:top w:val="single" w:sz="12" w:space="0" w:color="auto"/>
            <w:left w:val="nil"/>
            <w:bottom w:val="nil"/>
            <w:right w:val="nil"/>
          </w:tcBorders>
          <w:shd w:val="clear" w:color="auto" w:fill="auto"/>
          <w:vAlign w:val="center"/>
        </w:tcPr>
        <w:p w14:paraId="70D9875B" w14:textId="77777777" w:rsidR="006A3C49" w:rsidRPr="006425D8" w:rsidRDefault="006A3C49" w:rsidP="006A3C49">
          <w:pPr>
            <w:pStyle w:val="Header"/>
            <w:rPr>
              <w:rFonts w:ascii="Arial Unicode MS" w:eastAsia="Arial Unicode MS" w:hAnsi="Arial Unicode MS" w:cs="Arial Unicode MS"/>
              <w:sz w:val="16"/>
              <w:szCs w:val="16"/>
            </w:rPr>
          </w:pPr>
          <w:r w:rsidRPr="006425D8">
            <w:rPr>
              <w:rFonts w:ascii="Arial Unicode MS" w:eastAsia="Arial Unicode MS" w:hAnsi="Arial Unicode MS" w:cs="Arial Unicode MS"/>
              <w:sz w:val="16"/>
              <w:szCs w:val="16"/>
            </w:rPr>
            <w:t>:</w:t>
          </w:r>
        </w:p>
      </w:tc>
      <w:tc>
        <w:tcPr>
          <w:tcW w:w="1440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shd w:val="clear" w:color="auto" w:fill="auto"/>
          <w:vAlign w:val="center"/>
        </w:tcPr>
        <w:p w14:paraId="642A9A07" w14:textId="77777777" w:rsidR="006A3C49" w:rsidRPr="006425D8" w:rsidRDefault="006A3C49" w:rsidP="006A3C49">
          <w:pPr>
            <w:pStyle w:val="Header"/>
            <w:rPr>
              <w:rFonts w:ascii="Arial Unicode MS" w:eastAsia="Arial Unicode MS" w:hAnsi="Arial Unicode MS" w:cs="Arial Unicode MS"/>
              <w:sz w:val="16"/>
              <w:szCs w:val="16"/>
            </w:rPr>
          </w:pPr>
          <w:r>
            <w:rPr>
              <w:rFonts w:ascii="Arial Unicode MS" w:eastAsia="Arial Unicode MS" w:hAnsi="Arial Unicode MS" w:cs="Arial Unicode MS"/>
              <w:sz w:val="16"/>
              <w:szCs w:val="16"/>
            </w:rPr>
            <w:t>CKM.PK.01</w:t>
          </w:r>
        </w:p>
      </w:tc>
    </w:tr>
    <w:tr w:rsidR="006A3C49" w:rsidRPr="00994483" w14:paraId="28B48141" w14:textId="77777777" w:rsidTr="00623D31">
      <w:trPr>
        <w:jc w:val="center"/>
      </w:trPr>
      <w:tc>
        <w:tcPr>
          <w:tcW w:w="1998" w:type="dxa"/>
          <w:vMerge/>
          <w:tcBorders>
            <w:left w:val="single" w:sz="12" w:space="0" w:color="auto"/>
          </w:tcBorders>
          <w:shd w:val="clear" w:color="auto" w:fill="auto"/>
          <w:vAlign w:val="center"/>
        </w:tcPr>
        <w:p w14:paraId="02BB07E0" w14:textId="77777777" w:rsidR="006A3C49" w:rsidRPr="006425D8" w:rsidRDefault="006A3C49" w:rsidP="006A3C49">
          <w:pPr>
            <w:pStyle w:val="Header"/>
            <w:rPr>
              <w:rFonts w:ascii="Arial Unicode MS" w:eastAsia="Arial Unicode MS" w:hAnsi="Arial Unicode MS" w:cs="Arial Unicode MS"/>
              <w:sz w:val="16"/>
              <w:szCs w:val="16"/>
            </w:rPr>
          </w:pPr>
        </w:p>
      </w:tc>
      <w:tc>
        <w:tcPr>
          <w:tcW w:w="3780" w:type="dxa"/>
          <w:vMerge/>
          <w:tcBorders>
            <w:right w:val="single" w:sz="2" w:space="0" w:color="auto"/>
          </w:tcBorders>
          <w:shd w:val="clear" w:color="auto" w:fill="auto"/>
          <w:vAlign w:val="center"/>
        </w:tcPr>
        <w:p w14:paraId="5C29CE0D" w14:textId="77777777" w:rsidR="006A3C49" w:rsidRPr="006425D8" w:rsidRDefault="006A3C49" w:rsidP="006A3C49">
          <w:pPr>
            <w:pStyle w:val="Header"/>
            <w:rPr>
              <w:rFonts w:ascii="Arial Unicode MS" w:eastAsia="Arial Unicode MS" w:hAnsi="Arial Unicode MS" w:cs="Arial Unicode MS"/>
              <w:sz w:val="16"/>
              <w:szCs w:val="16"/>
            </w:rPr>
          </w:pPr>
        </w:p>
      </w:tc>
      <w:tc>
        <w:tcPr>
          <w:tcW w:w="1350" w:type="dxa"/>
          <w:tcBorders>
            <w:top w:val="nil"/>
            <w:left w:val="single" w:sz="2" w:space="0" w:color="auto"/>
            <w:bottom w:val="nil"/>
            <w:right w:val="nil"/>
          </w:tcBorders>
          <w:shd w:val="clear" w:color="auto" w:fill="auto"/>
          <w:vAlign w:val="center"/>
        </w:tcPr>
        <w:p w14:paraId="4AD2B2F9" w14:textId="77777777" w:rsidR="006A3C49" w:rsidRPr="006425D8" w:rsidRDefault="006A3C49" w:rsidP="006A3C49">
          <w:pPr>
            <w:pStyle w:val="Header"/>
            <w:rPr>
              <w:rFonts w:ascii="Arial Unicode MS" w:eastAsia="Arial Unicode MS" w:hAnsi="Arial Unicode MS" w:cs="Arial Unicode MS"/>
              <w:sz w:val="16"/>
              <w:szCs w:val="16"/>
            </w:rPr>
          </w:pPr>
          <w:r w:rsidRPr="006425D8">
            <w:rPr>
              <w:rFonts w:ascii="Arial Unicode MS" w:eastAsia="Arial Unicode MS" w:hAnsi="Arial Unicode MS" w:cs="Arial Unicode MS"/>
              <w:sz w:val="16"/>
              <w:szCs w:val="16"/>
            </w:rPr>
            <w:t>No. Keluaran</w:t>
          </w:r>
        </w:p>
      </w:tc>
      <w:tc>
        <w:tcPr>
          <w:tcW w:w="27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1028DAAB" w14:textId="77777777" w:rsidR="006A3C49" w:rsidRPr="006425D8" w:rsidRDefault="006A3C49" w:rsidP="006A3C49">
          <w:pPr>
            <w:pStyle w:val="Header"/>
            <w:rPr>
              <w:rFonts w:ascii="Arial Unicode MS" w:eastAsia="Arial Unicode MS" w:hAnsi="Arial Unicode MS" w:cs="Arial Unicode MS"/>
              <w:sz w:val="16"/>
              <w:szCs w:val="16"/>
            </w:rPr>
          </w:pPr>
          <w:r w:rsidRPr="006425D8">
            <w:rPr>
              <w:rFonts w:ascii="Arial Unicode MS" w:eastAsia="Arial Unicode MS" w:hAnsi="Arial Unicode MS" w:cs="Arial Unicode MS"/>
              <w:sz w:val="16"/>
              <w:szCs w:val="16"/>
            </w:rPr>
            <w:t>:</w:t>
          </w:r>
        </w:p>
      </w:tc>
      <w:tc>
        <w:tcPr>
          <w:tcW w:w="1440" w:type="dxa"/>
          <w:tcBorders>
            <w:top w:val="nil"/>
            <w:left w:val="nil"/>
            <w:bottom w:val="nil"/>
            <w:right w:val="single" w:sz="12" w:space="0" w:color="auto"/>
          </w:tcBorders>
          <w:shd w:val="clear" w:color="auto" w:fill="auto"/>
          <w:vAlign w:val="center"/>
        </w:tcPr>
        <w:p w14:paraId="0A598E4B" w14:textId="77777777" w:rsidR="006A3C49" w:rsidRPr="006425D8" w:rsidRDefault="006A3C49" w:rsidP="006A3C49">
          <w:pPr>
            <w:pStyle w:val="Header"/>
            <w:rPr>
              <w:rFonts w:ascii="Arial Unicode MS" w:eastAsia="Arial Unicode MS" w:hAnsi="Arial Unicode MS" w:cs="Arial Unicode MS"/>
              <w:sz w:val="16"/>
              <w:szCs w:val="16"/>
            </w:rPr>
          </w:pPr>
          <w:r w:rsidRPr="006425D8">
            <w:rPr>
              <w:rFonts w:ascii="Arial Unicode MS" w:eastAsia="Arial Unicode MS" w:hAnsi="Arial Unicode MS" w:cs="Arial Unicode MS"/>
              <w:sz w:val="16"/>
              <w:szCs w:val="16"/>
            </w:rPr>
            <w:t>01</w:t>
          </w:r>
        </w:p>
      </w:tc>
    </w:tr>
    <w:tr w:rsidR="006A3C49" w:rsidRPr="00994483" w14:paraId="242274C8" w14:textId="77777777" w:rsidTr="00623D31">
      <w:trPr>
        <w:jc w:val="center"/>
      </w:trPr>
      <w:tc>
        <w:tcPr>
          <w:tcW w:w="1998" w:type="dxa"/>
          <w:vMerge/>
          <w:tcBorders>
            <w:left w:val="single" w:sz="12" w:space="0" w:color="auto"/>
          </w:tcBorders>
          <w:shd w:val="clear" w:color="auto" w:fill="auto"/>
          <w:vAlign w:val="center"/>
        </w:tcPr>
        <w:p w14:paraId="2FCF6252" w14:textId="77777777" w:rsidR="006A3C49" w:rsidRPr="006425D8" w:rsidRDefault="006A3C49" w:rsidP="006A3C49">
          <w:pPr>
            <w:pStyle w:val="Header"/>
            <w:rPr>
              <w:rFonts w:ascii="Arial Unicode MS" w:eastAsia="Arial Unicode MS" w:hAnsi="Arial Unicode MS" w:cs="Arial Unicode MS"/>
              <w:sz w:val="16"/>
              <w:szCs w:val="16"/>
            </w:rPr>
          </w:pPr>
        </w:p>
      </w:tc>
      <w:tc>
        <w:tcPr>
          <w:tcW w:w="3780" w:type="dxa"/>
          <w:vMerge/>
          <w:tcBorders>
            <w:right w:val="single" w:sz="2" w:space="0" w:color="auto"/>
          </w:tcBorders>
          <w:shd w:val="clear" w:color="auto" w:fill="auto"/>
          <w:vAlign w:val="center"/>
        </w:tcPr>
        <w:p w14:paraId="41FBB71C" w14:textId="77777777" w:rsidR="006A3C49" w:rsidRPr="006425D8" w:rsidRDefault="006A3C49" w:rsidP="006A3C49">
          <w:pPr>
            <w:pStyle w:val="Header"/>
            <w:rPr>
              <w:rFonts w:ascii="Arial Unicode MS" w:eastAsia="Arial Unicode MS" w:hAnsi="Arial Unicode MS" w:cs="Arial Unicode MS"/>
              <w:sz w:val="16"/>
              <w:szCs w:val="16"/>
            </w:rPr>
          </w:pPr>
        </w:p>
      </w:tc>
      <w:tc>
        <w:tcPr>
          <w:tcW w:w="1350" w:type="dxa"/>
          <w:tcBorders>
            <w:top w:val="nil"/>
            <w:left w:val="single" w:sz="2" w:space="0" w:color="auto"/>
            <w:bottom w:val="nil"/>
            <w:right w:val="nil"/>
          </w:tcBorders>
          <w:shd w:val="clear" w:color="auto" w:fill="auto"/>
          <w:vAlign w:val="center"/>
        </w:tcPr>
        <w:p w14:paraId="70AC8669" w14:textId="77777777" w:rsidR="006A3C49" w:rsidRPr="006425D8" w:rsidRDefault="006A3C49" w:rsidP="006A3C49">
          <w:pPr>
            <w:pStyle w:val="Header"/>
            <w:rPr>
              <w:rFonts w:ascii="Arial Unicode MS" w:eastAsia="Arial Unicode MS" w:hAnsi="Arial Unicode MS" w:cs="Arial Unicode MS"/>
              <w:sz w:val="16"/>
              <w:szCs w:val="16"/>
            </w:rPr>
          </w:pPr>
          <w:r w:rsidRPr="006425D8">
            <w:rPr>
              <w:rFonts w:ascii="Arial Unicode MS" w:eastAsia="Arial Unicode MS" w:hAnsi="Arial Unicode MS" w:cs="Arial Unicode MS"/>
              <w:sz w:val="16"/>
              <w:szCs w:val="16"/>
            </w:rPr>
            <w:t>No. Pindaan</w:t>
          </w:r>
        </w:p>
      </w:tc>
      <w:tc>
        <w:tcPr>
          <w:tcW w:w="27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25AD50CC" w14:textId="77777777" w:rsidR="006A3C49" w:rsidRPr="006425D8" w:rsidRDefault="006A3C49" w:rsidP="006A3C49">
          <w:pPr>
            <w:pStyle w:val="Header"/>
            <w:rPr>
              <w:rFonts w:ascii="Arial Unicode MS" w:eastAsia="Arial Unicode MS" w:hAnsi="Arial Unicode MS" w:cs="Arial Unicode MS"/>
              <w:sz w:val="16"/>
              <w:szCs w:val="16"/>
            </w:rPr>
          </w:pPr>
          <w:r w:rsidRPr="006425D8">
            <w:rPr>
              <w:rFonts w:ascii="Arial Unicode MS" w:eastAsia="Arial Unicode MS" w:hAnsi="Arial Unicode MS" w:cs="Arial Unicode MS"/>
              <w:sz w:val="16"/>
              <w:szCs w:val="16"/>
            </w:rPr>
            <w:t>:</w:t>
          </w:r>
        </w:p>
      </w:tc>
      <w:tc>
        <w:tcPr>
          <w:tcW w:w="1440" w:type="dxa"/>
          <w:tcBorders>
            <w:top w:val="nil"/>
            <w:left w:val="nil"/>
            <w:bottom w:val="nil"/>
            <w:right w:val="single" w:sz="12" w:space="0" w:color="auto"/>
          </w:tcBorders>
          <w:shd w:val="clear" w:color="auto" w:fill="auto"/>
          <w:vAlign w:val="center"/>
        </w:tcPr>
        <w:p w14:paraId="05017642" w14:textId="77777777" w:rsidR="006A3C49" w:rsidRPr="006425D8" w:rsidRDefault="006A3C49" w:rsidP="006A3C49">
          <w:pPr>
            <w:pStyle w:val="Header"/>
            <w:rPr>
              <w:rFonts w:ascii="Arial Unicode MS" w:eastAsia="Arial Unicode MS" w:hAnsi="Arial Unicode MS" w:cs="Arial Unicode MS"/>
              <w:sz w:val="16"/>
              <w:szCs w:val="16"/>
            </w:rPr>
          </w:pPr>
          <w:r w:rsidRPr="006425D8">
            <w:rPr>
              <w:rFonts w:ascii="Arial Unicode MS" w:eastAsia="Arial Unicode MS" w:hAnsi="Arial Unicode MS" w:cs="Arial Unicode MS"/>
              <w:sz w:val="16"/>
              <w:szCs w:val="16"/>
            </w:rPr>
            <w:t>0</w:t>
          </w:r>
          <w:r>
            <w:rPr>
              <w:rFonts w:ascii="Arial Unicode MS" w:eastAsia="Arial Unicode MS" w:hAnsi="Arial Unicode MS" w:cs="Arial Unicode MS"/>
              <w:sz w:val="16"/>
              <w:szCs w:val="16"/>
            </w:rPr>
            <w:t>1</w:t>
          </w:r>
        </w:p>
      </w:tc>
    </w:tr>
    <w:tr w:rsidR="006A3C49" w:rsidRPr="00994483" w14:paraId="5427FF2F" w14:textId="77777777" w:rsidTr="00623D31">
      <w:trPr>
        <w:jc w:val="center"/>
      </w:trPr>
      <w:tc>
        <w:tcPr>
          <w:tcW w:w="1998" w:type="dxa"/>
          <w:vMerge/>
          <w:tcBorders>
            <w:left w:val="single" w:sz="12" w:space="0" w:color="auto"/>
          </w:tcBorders>
          <w:shd w:val="clear" w:color="auto" w:fill="auto"/>
          <w:vAlign w:val="center"/>
        </w:tcPr>
        <w:p w14:paraId="58E6D5FA" w14:textId="77777777" w:rsidR="006A3C49" w:rsidRPr="006425D8" w:rsidRDefault="006A3C49" w:rsidP="006A3C49">
          <w:pPr>
            <w:pStyle w:val="Header"/>
            <w:rPr>
              <w:rFonts w:ascii="Arial Unicode MS" w:eastAsia="Arial Unicode MS" w:hAnsi="Arial Unicode MS" w:cs="Arial Unicode MS"/>
              <w:sz w:val="16"/>
              <w:szCs w:val="16"/>
            </w:rPr>
          </w:pPr>
        </w:p>
      </w:tc>
      <w:tc>
        <w:tcPr>
          <w:tcW w:w="3780" w:type="dxa"/>
          <w:vMerge/>
          <w:tcBorders>
            <w:right w:val="single" w:sz="2" w:space="0" w:color="auto"/>
          </w:tcBorders>
          <w:shd w:val="clear" w:color="auto" w:fill="auto"/>
          <w:vAlign w:val="center"/>
        </w:tcPr>
        <w:p w14:paraId="2AABAFF0" w14:textId="77777777" w:rsidR="006A3C49" w:rsidRPr="006425D8" w:rsidRDefault="006A3C49" w:rsidP="006A3C49">
          <w:pPr>
            <w:pStyle w:val="Header"/>
            <w:rPr>
              <w:rFonts w:ascii="Arial Unicode MS" w:eastAsia="Arial Unicode MS" w:hAnsi="Arial Unicode MS" w:cs="Arial Unicode MS"/>
              <w:sz w:val="16"/>
              <w:szCs w:val="16"/>
            </w:rPr>
          </w:pPr>
        </w:p>
      </w:tc>
      <w:tc>
        <w:tcPr>
          <w:tcW w:w="1350" w:type="dxa"/>
          <w:tcBorders>
            <w:top w:val="nil"/>
            <w:left w:val="single" w:sz="2" w:space="0" w:color="auto"/>
            <w:bottom w:val="nil"/>
            <w:right w:val="nil"/>
          </w:tcBorders>
          <w:shd w:val="clear" w:color="auto" w:fill="auto"/>
          <w:vAlign w:val="center"/>
        </w:tcPr>
        <w:p w14:paraId="1789550B" w14:textId="77777777" w:rsidR="006A3C49" w:rsidRPr="006425D8" w:rsidRDefault="006A3C49" w:rsidP="006A3C49">
          <w:pPr>
            <w:pStyle w:val="Header"/>
            <w:rPr>
              <w:rFonts w:ascii="Arial Unicode MS" w:eastAsia="Arial Unicode MS" w:hAnsi="Arial Unicode MS" w:cs="Arial Unicode MS"/>
              <w:sz w:val="16"/>
              <w:szCs w:val="16"/>
            </w:rPr>
          </w:pPr>
          <w:r w:rsidRPr="006425D8">
            <w:rPr>
              <w:rFonts w:ascii="Arial Unicode MS" w:eastAsia="Arial Unicode MS" w:hAnsi="Arial Unicode MS" w:cs="Arial Unicode MS"/>
              <w:sz w:val="16"/>
              <w:szCs w:val="16"/>
            </w:rPr>
            <w:t>Tarikh</w:t>
          </w:r>
        </w:p>
      </w:tc>
      <w:tc>
        <w:tcPr>
          <w:tcW w:w="27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0A904C15" w14:textId="77777777" w:rsidR="006A3C49" w:rsidRPr="006425D8" w:rsidRDefault="006A3C49" w:rsidP="006A3C49">
          <w:pPr>
            <w:pStyle w:val="Header"/>
            <w:rPr>
              <w:rFonts w:ascii="Arial Unicode MS" w:eastAsia="Arial Unicode MS" w:hAnsi="Arial Unicode MS" w:cs="Arial Unicode MS"/>
              <w:sz w:val="16"/>
              <w:szCs w:val="16"/>
            </w:rPr>
          </w:pPr>
          <w:r w:rsidRPr="006425D8">
            <w:rPr>
              <w:rFonts w:ascii="Arial Unicode MS" w:eastAsia="Arial Unicode MS" w:hAnsi="Arial Unicode MS" w:cs="Arial Unicode MS"/>
              <w:sz w:val="16"/>
              <w:szCs w:val="16"/>
            </w:rPr>
            <w:t>:</w:t>
          </w:r>
        </w:p>
      </w:tc>
      <w:tc>
        <w:tcPr>
          <w:tcW w:w="1440" w:type="dxa"/>
          <w:tcBorders>
            <w:top w:val="nil"/>
            <w:left w:val="nil"/>
            <w:bottom w:val="nil"/>
            <w:right w:val="single" w:sz="12" w:space="0" w:color="auto"/>
          </w:tcBorders>
          <w:shd w:val="clear" w:color="auto" w:fill="auto"/>
          <w:vAlign w:val="center"/>
        </w:tcPr>
        <w:p w14:paraId="5CC3873C" w14:textId="77777777" w:rsidR="006A3C49" w:rsidRPr="006425D8" w:rsidRDefault="006A3C49" w:rsidP="006A3C49">
          <w:pPr>
            <w:pStyle w:val="Header"/>
            <w:rPr>
              <w:rFonts w:ascii="Arial Unicode MS" w:eastAsia="Arial Unicode MS" w:hAnsi="Arial Unicode MS" w:cs="Arial Unicode MS"/>
              <w:sz w:val="16"/>
              <w:szCs w:val="16"/>
            </w:rPr>
          </w:pPr>
          <w:r>
            <w:rPr>
              <w:rFonts w:ascii="Arial Unicode MS" w:eastAsia="Arial Unicode MS" w:hAnsi="Arial Unicode MS" w:cs="Arial Unicode MS"/>
              <w:sz w:val="16"/>
              <w:szCs w:val="16"/>
            </w:rPr>
            <w:t>22/7/2021</w:t>
          </w:r>
        </w:p>
      </w:tc>
    </w:tr>
    <w:tr w:rsidR="006A3C49" w:rsidRPr="00994483" w14:paraId="1C6D9504" w14:textId="77777777" w:rsidTr="00623D31">
      <w:trPr>
        <w:jc w:val="center"/>
      </w:trPr>
      <w:tc>
        <w:tcPr>
          <w:tcW w:w="1998" w:type="dxa"/>
          <w:vMerge/>
          <w:tcBorders>
            <w:left w:val="single" w:sz="12" w:space="0" w:color="auto"/>
            <w:bottom w:val="single" w:sz="12" w:space="0" w:color="auto"/>
          </w:tcBorders>
          <w:shd w:val="clear" w:color="auto" w:fill="auto"/>
          <w:vAlign w:val="center"/>
        </w:tcPr>
        <w:p w14:paraId="1D75879E" w14:textId="77777777" w:rsidR="006A3C49" w:rsidRPr="006425D8" w:rsidRDefault="006A3C49" w:rsidP="006A3C49">
          <w:pPr>
            <w:pStyle w:val="Header"/>
            <w:rPr>
              <w:rFonts w:ascii="Arial Unicode MS" w:eastAsia="Arial Unicode MS" w:hAnsi="Arial Unicode MS" w:cs="Arial Unicode MS"/>
              <w:sz w:val="16"/>
              <w:szCs w:val="16"/>
            </w:rPr>
          </w:pPr>
        </w:p>
      </w:tc>
      <w:tc>
        <w:tcPr>
          <w:tcW w:w="3780" w:type="dxa"/>
          <w:vMerge/>
          <w:tcBorders>
            <w:bottom w:val="single" w:sz="12" w:space="0" w:color="auto"/>
            <w:right w:val="single" w:sz="2" w:space="0" w:color="auto"/>
          </w:tcBorders>
          <w:shd w:val="clear" w:color="auto" w:fill="auto"/>
          <w:vAlign w:val="center"/>
        </w:tcPr>
        <w:p w14:paraId="40E06E32" w14:textId="77777777" w:rsidR="006A3C49" w:rsidRPr="006425D8" w:rsidRDefault="006A3C49" w:rsidP="006A3C49">
          <w:pPr>
            <w:pStyle w:val="Header"/>
            <w:rPr>
              <w:rFonts w:ascii="Arial Unicode MS" w:eastAsia="Arial Unicode MS" w:hAnsi="Arial Unicode MS" w:cs="Arial Unicode MS"/>
              <w:sz w:val="16"/>
              <w:szCs w:val="16"/>
            </w:rPr>
          </w:pPr>
        </w:p>
      </w:tc>
      <w:tc>
        <w:tcPr>
          <w:tcW w:w="1350" w:type="dxa"/>
          <w:tcBorders>
            <w:top w:val="nil"/>
            <w:left w:val="single" w:sz="2" w:space="0" w:color="auto"/>
            <w:bottom w:val="single" w:sz="12" w:space="0" w:color="auto"/>
            <w:right w:val="nil"/>
          </w:tcBorders>
          <w:shd w:val="clear" w:color="auto" w:fill="auto"/>
          <w:vAlign w:val="center"/>
        </w:tcPr>
        <w:p w14:paraId="7CF05E09" w14:textId="77777777" w:rsidR="006A3C49" w:rsidRPr="006425D8" w:rsidRDefault="006A3C49" w:rsidP="006A3C49">
          <w:pPr>
            <w:pStyle w:val="Header"/>
            <w:rPr>
              <w:rFonts w:ascii="Arial Unicode MS" w:eastAsia="Arial Unicode MS" w:hAnsi="Arial Unicode MS" w:cs="Arial Unicode MS"/>
              <w:sz w:val="16"/>
              <w:szCs w:val="16"/>
            </w:rPr>
          </w:pPr>
          <w:r w:rsidRPr="006425D8">
            <w:rPr>
              <w:rFonts w:ascii="Arial Unicode MS" w:eastAsia="Arial Unicode MS" w:hAnsi="Arial Unicode MS" w:cs="Arial Unicode MS"/>
              <w:sz w:val="16"/>
              <w:szCs w:val="16"/>
            </w:rPr>
            <w:t>Muka Surat</w:t>
          </w:r>
        </w:p>
      </w:tc>
      <w:tc>
        <w:tcPr>
          <w:tcW w:w="270" w:type="dxa"/>
          <w:tcBorders>
            <w:top w:val="nil"/>
            <w:left w:val="nil"/>
            <w:bottom w:val="single" w:sz="12" w:space="0" w:color="auto"/>
            <w:right w:val="nil"/>
          </w:tcBorders>
          <w:shd w:val="clear" w:color="auto" w:fill="auto"/>
          <w:vAlign w:val="center"/>
        </w:tcPr>
        <w:p w14:paraId="2C54725C" w14:textId="77777777" w:rsidR="006A3C49" w:rsidRPr="006425D8" w:rsidRDefault="006A3C49" w:rsidP="006A3C49">
          <w:pPr>
            <w:pStyle w:val="Header"/>
            <w:rPr>
              <w:rFonts w:ascii="Arial Unicode MS" w:eastAsia="Arial Unicode MS" w:hAnsi="Arial Unicode MS" w:cs="Arial Unicode MS"/>
              <w:sz w:val="16"/>
              <w:szCs w:val="16"/>
            </w:rPr>
          </w:pPr>
          <w:r w:rsidRPr="006425D8">
            <w:rPr>
              <w:rFonts w:ascii="Arial Unicode MS" w:eastAsia="Arial Unicode MS" w:hAnsi="Arial Unicode MS" w:cs="Arial Unicode MS"/>
              <w:sz w:val="16"/>
              <w:szCs w:val="16"/>
            </w:rPr>
            <w:t>:</w:t>
          </w:r>
        </w:p>
      </w:tc>
      <w:tc>
        <w:tcPr>
          <w:tcW w:w="1440" w:type="dxa"/>
          <w:tcBorders>
            <w:top w:val="nil"/>
            <w:left w:val="nil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3EB40D43" w14:textId="77777777" w:rsidR="006A3C49" w:rsidRPr="006425D8" w:rsidRDefault="006A3C49" w:rsidP="006A3C49">
          <w:pPr>
            <w:pStyle w:val="Footer"/>
            <w:rPr>
              <w:rFonts w:ascii="Arial Unicode MS" w:eastAsia="Arial Unicode MS" w:hAnsi="Arial Unicode MS" w:cs="Arial Unicode MS"/>
              <w:sz w:val="16"/>
              <w:szCs w:val="16"/>
            </w:rPr>
          </w:pPr>
          <w:r>
            <w:rPr>
              <w:rFonts w:ascii="Arial Unicode MS" w:eastAsia="Arial Unicode MS" w:hAnsi="Arial Unicode MS" w:cs="Arial Unicode MS"/>
              <w:sz w:val="16"/>
              <w:szCs w:val="16"/>
            </w:rPr>
            <w:t>1</w:t>
          </w:r>
        </w:p>
      </w:tc>
    </w:tr>
  </w:tbl>
  <w:p w14:paraId="111484BD" w14:textId="77777777" w:rsidR="006A3C49" w:rsidRDefault="006A3C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B45BBD" w14:textId="77777777" w:rsidR="006A3C49" w:rsidRDefault="006A3C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EF0B0D"/>
    <w:multiLevelType w:val="hybridMultilevel"/>
    <w:tmpl w:val="9CE6C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C49"/>
    <w:rsid w:val="00583607"/>
    <w:rsid w:val="00594404"/>
    <w:rsid w:val="006A3C49"/>
    <w:rsid w:val="00804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F8CFAC"/>
  <w15:chartTrackingRefBased/>
  <w15:docId w15:val="{FBED1700-5B54-194E-B7B6-2CE25C40D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C49"/>
    <w:rPr>
      <w:rFonts w:ascii="Times New Roman" w:eastAsia="Times New Roman" w:hAnsi="Times New Roman" w:cs="Times New Roman"/>
      <w:lang w:val="ms-MY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C49"/>
    <w:pPr>
      <w:ind w:left="720"/>
    </w:pPr>
    <w:rPr>
      <w:lang w:val="en-US"/>
    </w:rPr>
  </w:style>
  <w:style w:type="paragraph" w:styleId="Header">
    <w:name w:val="header"/>
    <w:basedOn w:val="Normal"/>
    <w:link w:val="HeaderChar"/>
    <w:unhideWhenUsed/>
    <w:rsid w:val="006A3C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3C49"/>
    <w:rPr>
      <w:rFonts w:ascii="Times New Roman" w:eastAsia="Times New Roman" w:hAnsi="Times New Roman" w:cs="Times New Roman"/>
      <w:lang w:val="ms-MY"/>
    </w:rPr>
  </w:style>
  <w:style w:type="paragraph" w:styleId="Footer">
    <w:name w:val="footer"/>
    <w:basedOn w:val="Normal"/>
    <w:link w:val="FooterChar"/>
    <w:unhideWhenUsed/>
    <w:rsid w:val="006A3C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3C49"/>
    <w:rPr>
      <w:rFonts w:ascii="Times New Roman" w:eastAsia="Times New Roman" w:hAnsi="Times New Roman" w:cs="Times New Roman"/>
      <w:lang w:val="ms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2021-09-10T02:32:00Z</dcterms:created>
  <dcterms:modified xsi:type="dcterms:W3CDTF">2021-09-10T02:39:00Z</dcterms:modified>
</cp:coreProperties>
</file>