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5EC81" w14:textId="77777777" w:rsidR="00F233D6" w:rsidRDefault="00F233D6" w:rsidP="00F233D6">
      <w:r>
        <w:t>About CHYIHER</w:t>
      </w:r>
    </w:p>
    <w:p w14:paraId="336F1410" w14:textId="77777777" w:rsidR="00EB43C5" w:rsidRDefault="00EB43C5" w:rsidP="00EB43C5">
      <w:r>
        <w:t>CHYIHER History</w:t>
      </w:r>
    </w:p>
    <w:p w14:paraId="476185C0" w14:textId="77777777" w:rsidR="00F233D6" w:rsidRDefault="00EB43C5" w:rsidP="00EB43C5">
      <w:pPr>
        <w:ind w:firstLine="480"/>
      </w:pPr>
      <w:r>
        <w:t xml:space="preserve">Chyiher was found to manufacture and provide maintenance service in Magong City, Penghu. </w:t>
      </w:r>
      <w:r w:rsidR="008674D8">
        <w:t>Since its in</w:t>
      </w:r>
      <w:r>
        <w:t>ception i</w:t>
      </w:r>
      <w:r w:rsidR="00F233D6">
        <w:t xml:space="preserve">n 1998, Chyiher has </w:t>
      </w:r>
      <w:r>
        <w:t xml:space="preserve">successfully grown to become the main elevator company not only </w:t>
      </w:r>
      <w:r>
        <w:rPr>
          <w:rFonts w:hint="eastAsia"/>
        </w:rPr>
        <w:t>in Penghu</w:t>
      </w:r>
      <w:r>
        <w:t xml:space="preserve">, but also in isolated islands including Chimei, Jibei and Wangan. </w:t>
      </w:r>
    </w:p>
    <w:p w14:paraId="0354EBB9" w14:textId="77777777" w:rsidR="00EB43C5" w:rsidRDefault="00EB43C5" w:rsidP="00F233D6">
      <w:pPr>
        <w:rPr>
          <w:rFonts w:hint="eastAsia"/>
        </w:rPr>
      </w:pPr>
    </w:p>
    <w:p w14:paraId="6BE3CAEE" w14:textId="77777777" w:rsidR="00F233D6" w:rsidRDefault="00EB43C5" w:rsidP="00F233D6">
      <w:r>
        <w:rPr>
          <w:rFonts w:hint="eastAsia"/>
        </w:rPr>
        <w:tab/>
      </w:r>
      <w:r w:rsidR="00884A99">
        <w:t>I</w:t>
      </w:r>
      <w:r>
        <w:t xml:space="preserve">n order to improve the level of technical skills and </w:t>
      </w:r>
      <w:r w:rsidR="002C4E3C">
        <w:t>extend business,</w:t>
      </w:r>
      <w:r w:rsidR="00DD1E41">
        <w:t xml:space="preserve"> we started</w:t>
      </w:r>
      <w:r w:rsidR="002C4E3C">
        <w:t xml:space="preserve"> to research and develop</w:t>
      </w:r>
      <w:r w:rsidR="00DD1E41">
        <w:t xml:space="preserve"> a new</w:t>
      </w:r>
      <w:r w:rsidR="002C4E3C">
        <w:t xml:space="preserve"> system of elevator. The new elevator controller system – SCH-</w:t>
      </w:r>
      <w:r w:rsidR="002C4E3C">
        <w:rPr>
          <w:rFonts w:hint="eastAsia"/>
        </w:rPr>
        <w:t>168,</w:t>
      </w:r>
      <w:r w:rsidR="002C4E3C">
        <w:t xml:space="preserve"> </w:t>
      </w:r>
      <w:r w:rsidR="002C4E3C" w:rsidRPr="002C4E3C">
        <w:rPr>
          <w:color w:val="FF0000"/>
        </w:rPr>
        <w:t>which target</w:t>
      </w:r>
      <w:r w:rsidR="00DD1E41">
        <w:rPr>
          <w:color w:val="FF0000"/>
        </w:rPr>
        <w:t>s</w:t>
      </w:r>
      <w:r w:rsidR="002C4E3C" w:rsidRPr="002C4E3C">
        <w:rPr>
          <w:color w:val="FF0000"/>
        </w:rPr>
        <w:t xml:space="preserve"> the</w:t>
      </w:r>
      <w:r w:rsidR="00884A99">
        <w:rPr>
          <w:color w:val="FF0000"/>
        </w:rPr>
        <w:t xml:space="preserve"> passenger</w:t>
      </w:r>
      <w:r w:rsidR="002C4E3C" w:rsidRPr="002C4E3C">
        <w:rPr>
          <w:color w:val="FF0000"/>
        </w:rPr>
        <w:t xml:space="preserve"> lift</w:t>
      </w:r>
      <w:r w:rsidR="00884A99">
        <w:rPr>
          <w:color w:val="FF0000"/>
        </w:rPr>
        <w:t>,</w:t>
      </w:r>
      <w:r w:rsidR="002C4E3C">
        <w:rPr>
          <w:rFonts w:hint="eastAsia"/>
        </w:rPr>
        <w:t xml:space="preserve"> has been developed in 2003. </w:t>
      </w:r>
      <w:r w:rsidR="00DD1E41">
        <w:t xml:space="preserve">At the same time, by </w:t>
      </w:r>
      <w:r w:rsidR="002C4E3C">
        <w:t>es</w:t>
      </w:r>
      <w:r w:rsidR="00DD1E41">
        <w:t>tablishing</w:t>
      </w:r>
      <w:r w:rsidR="002C4E3C">
        <w:t xml:space="preserve"> business relationships with </w:t>
      </w:r>
      <w:bookmarkStart w:id="0" w:name="_GoBack"/>
      <w:r w:rsidR="002C4E3C">
        <w:t>other elevator companies</w:t>
      </w:r>
      <w:r w:rsidR="00DD1E41">
        <w:t>, our products exports to foreign countries</w:t>
      </w:r>
      <w:r w:rsidR="00884A99">
        <w:t xml:space="preserve"> such as</w:t>
      </w:r>
      <w:r w:rsidR="00DD1E41">
        <w:t xml:space="preserve"> Australia, Singapore, Japan,</w:t>
      </w:r>
      <w:r w:rsidR="002C4E3C">
        <w:t xml:space="preserve"> </w:t>
      </w:r>
      <w:bookmarkEnd w:id="0"/>
      <w:r w:rsidR="00DD1E41">
        <w:t xml:space="preserve">Kuwait, Dubai, and </w:t>
      </w:r>
      <w:r w:rsidR="00884A99">
        <w:t>Nigeria.</w:t>
      </w:r>
    </w:p>
    <w:p w14:paraId="1CED0B8B" w14:textId="77777777" w:rsidR="00884A99" w:rsidRDefault="00884A99" w:rsidP="00F233D6">
      <w:pPr>
        <w:rPr>
          <w:rFonts w:hint="eastAsia"/>
        </w:rPr>
      </w:pPr>
    </w:p>
    <w:p w14:paraId="4CE0A072" w14:textId="77777777" w:rsidR="00884A99" w:rsidRDefault="00884A99" w:rsidP="00F233D6">
      <w:r>
        <w:rPr>
          <w:rFonts w:hint="eastAsia"/>
        </w:rPr>
        <w:tab/>
        <w:t>Later on,</w:t>
      </w:r>
      <w:r>
        <w:t xml:space="preserve"> we developed</w:t>
      </w:r>
      <w:r>
        <w:rPr>
          <w:rFonts w:hint="eastAsia"/>
        </w:rPr>
        <w:t xml:space="preserve"> the SCH-568, which </w:t>
      </w:r>
      <w:r w:rsidR="00D75C7B">
        <w:t xml:space="preserve">is </w:t>
      </w:r>
      <w:r>
        <w:rPr>
          <w:rFonts w:hint="eastAsia"/>
        </w:rPr>
        <w:t>designed</w:t>
      </w:r>
      <w:r w:rsidR="00D75C7B">
        <w:rPr>
          <w:rFonts w:hint="eastAsia"/>
        </w:rPr>
        <w:t xml:space="preserve"> for family lift and</w:t>
      </w:r>
      <w:r w:rsidR="00D75C7B">
        <w:t xml:space="preserve"> the sales volume had been steadily increasing after it launched. So far, in the end of 2014, we already sold over 1000 units of SCH-568 in Taiwan. Our basic concept is ‘Simple and Safety’ and our business objective </w:t>
      </w:r>
      <w:r w:rsidR="00D75C7B">
        <w:rPr>
          <w:rFonts w:hint="eastAsia"/>
        </w:rPr>
        <w:t>is to export our service and technical skill to the worldwid</w:t>
      </w:r>
      <w:r w:rsidR="00D75C7B">
        <w:t>e</w:t>
      </w:r>
      <w:r w:rsidR="00D75C7B">
        <w:rPr>
          <w:rFonts w:hint="eastAsia"/>
        </w:rPr>
        <w:t>.</w:t>
      </w:r>
    </w:p>
    <w:p w14:paraId="60782428" w14:textId="77777777" w:rsidR="00D75C7B" w:rsidRDefault="00D75C7B" w:rsidP="00F233D6">
      <w:pPr>
        <w:rPr>
          <w:rFonts w:hint="eastAsia"/>
        </w:rPr>
      </w:pPr>
    </w:p>
    <w:p w14:paraId="7E1E6F5F" w14:textId="4D0F79C3" w:rsidR="006440FC" w:rsidRDefault="00D75C7B" w:rsidP="00C31CC1">
      <w:pPr>
        <w:widowControl/>
        <w:autoSpaceDE w:val="0"/>
        <w:autoSpaceDN w:val="0"/>
        <w:adjustRightInd w:val="0"/>
        <w:spacing w:after="240"/>
      </w:pPr>
      <w:r>
        <w:rPr>
          <w:rFonts w:hint="eastAsia"/>
        </w:rPr>
        <w:tab/>
        <w:t>This year, in 2015, our company developed</w:t>
      </w:r>
      <w:r w:rsidR="00262004">
        <w:rPr>
          <w:rFonts w:hint="eastAsia"/>
        </w:rPr>
        <w:t xml:space="preserve"> a new system, the e-Keeper. A</w:t>
      </w:r>
      <w:r w:rsidR="00262004">
        <w:t xml:space="preserve"> new guardian notification system which continuously monitoring our costumers</w:t>
      </w:r>
      <w:r w:rsidR="006440FC">
        <w:t>’</w:t>
      </w:r>
      <w:r w:rsidR="00262004">
        <w:t xml:space="preserve"> lift 24-7, 365 days a year.</w:t>
      </w:r>
      <w:r w:rsidR="006440FC">
        <w:t xml:space="preserve"> </w:t>
      </w:r>
    </w:p>
    <w:p w14:paraId="602DF4AB" w14:textId="77777777" w:rsidR="006440FC" w:rsidRDefault="006440FC" w:rsidP="006440FC">
      <w:pPr>
        <w:widowControl/>
        <w:autoSpaceDE w:val="0"/>
        <w:autoSpaceDN w:val="0"/>
        <w:adjustRightInd w:val="0"/>
        <w:spacing w:after="240"/>
        <w:ind w:firstLine="480"/>
      </w:pPr>
      <w:r>
        <w:t>We believe the e-Keeper will provide a better service for our customers.</w:t>
      </w:r>
      <w:r w:rsidR="00C31CC1">
        <w:t xml:space="preserve"> </w:t>
      </w:r>
      <w:r w:rsidR="00C31CC1">
        <w:br/>
      </w:r>
    </w:p>
    <w:p w14:paraId="2D87DEF4" w14:textId="77777777" w:rsidR="006440FC" w:rsidRDefault="006440FC">
      <w:pPr>
        <w:widowControl/>
      </w:pPr>
      <w:r>
        <w:br w:type="page"/>
      </w:r>
    </w:p>
    <w:p w14:paraId="0A66A1B8" w14:textId="21DBE489" w:rsidR="00F233D6" w:rsidRPr="00F233D6" w:rsidRDefault="00C31CC1" w:rsidP="006440FC">
      <w:pPr>
        <w:widowControl/>
        <w:autoSpaceDE w:val="0"/>
        <w:autoSpaceDN w:val="0"/>
        <w:adjustRightInd w:val="0"/>
        <w:spacing w:after="240"/>
      </w:pPr>
      <w:r>
        <w:lastRenderedPageBreak/>
        <w:t xml:space="preserve">Process Flow 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440FC" w14:paraId="7C31E99B" w14:textId="77777777" w:rsidTr="001F5875">
        <w:tc>
          <w:tcPr>
            <w:tcW w:w="2072" w:type="dxa"/>
          </w:tcPr>
          <w:p w14:paraId="3BA9018F" w14:textId="0BDB0DC0" w:rsidR="006440FC" w:rsidRDefault="006440FC" w:rsidP="001F5875">
            <w:pPr>
              <w:tabs>
                <w:tab w:val="left" w:pos="3460"/>
              </w:tabs>
              <w:spacing w:line="480" w:lineRule="auto"/>
              <w:jc w:val="center"/>
            </w:pPr>
            <w:r>
              <w:t>Customers</w:t>
            </w:r>
          </w:p>
        </w:tc>
        <w:tc>
          <w:tcPr>
            <w:tcW w:w="2072" w:type="dxa"/>
          </w:tcPr>
          <w:p w14:paraId="5DADA11E" w14:textId="522D4FE8" w:rsidR="006440FC" w:rsidRDefault="001F5875" w:rsidP="001F5875">
            <w:pPr>
              <w:tabs>
                <w:tab w:val="left" w:pos="3460"/>
              </w:tabs>
              <w:jc w:val="center"/>
            </w:pPr>
            <w:r>
              <w:t>General Affairs Department</w:t>
            </w:r>
          </w:p>
        </w:tc>
        <w:tc>
          <w:tcPr>
            <w:tcW w:w="2073" w:type="dxa"/>
          </w:tcPr>
          <w:p w14:paraId="690AD164" w14:textId="4C84337B" w:rsidR="006440FC" w:rsidRDefault="001F5875" w:rsidP="001F5875">
            <w:pPr>
              <w:tabs>
                <w:tab w:val="left" w:pos="3460"/>
              </w:tabs>
              <w:jc w:val="center"/>
            </w:pPr>
            <w:r>
              <w:t>Material and Warehouse</w:t>
            </w:r>
          </w:p>
        </w:tc>
        <w:tc>
          <w:tcPr>
            <w:tcW w:w="2073" w:type="dxa"/>
          </w:tcPr>
          <w:p w14:paraId="5F0FCCD5" w14:textId="6DAB3825" w:rsidR="006440FC" w:rsidRDefault="006440FC" w:rsidP="001F5875">
            <w:pPr>
              <w:tabs>
                <w:tab w:val="left" w:pos="3460"/>
              </w:tabs>
              <w:spacing w:line="480" w:lineRule="auto"/>
              <w:jc w:val="center"/>
            </w:pPr>
            <w:r>
              <w:t>Manufacture</w:t>
            </w:r>
          </w:p>
        </w:tc>
      </w:tr>
    </w:tbl>
    <w:p w14:paraId="1E56BB14" w14:textId="77777777" w:rsidR="00EA50D2" w:rsidRPr="00F233D6" w:rsidRDefault="00F233D6" w:rsidP="00F233D6">
      <w:pPr>
        <w:tabs>
          <w:tab w:val="left" w:pos="3460"/>
        </w:tabs>
      </w:pPr>
      <w:r>
        <w:tab/>
      </w:r>
    </w:p>
    <w:sectPr w:rsidR="00EA50D2" w:rsidRPr="00F233D6" w:rsidSect="001F587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D6"/>
    <w:rsid w:val="001F5875"/>
    <w:rsid w:val="002227CB"/>
    <w:rsid w:val="00262004"/>
    <w:rsid w:val="002C4E3C"/>
    <w:rsid w:val="003C19C4"/>
    <w:rsid w:val="005B06B6"/>
    <w:rsid w:val="006440FC"/>
    <w:rsid w:val="00863B99"/>
    <w:rsid w:val="008674D8"/>
    <w:rsid w:val="00884A99"/>
    <w:rsid w:val="009B3DD5"/>
    <w:rsid w:val="00C31CC1"/>
    <w:rsid w:val="00CE4E69"/>
    <w:rsid w:val="00D75C7B"/>
    <w:rsid w:val="00DD1E41"/>
    <w:rsid w:val="00E15930"/>
    <w:rsid w:val="00EA50D2"/>
    <w:rsid w:val="00EB43C5"/>
    <w:rsid w:val="00F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247D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張育瑄</dc:creator>
  <cp:keywords/>
  <dc:description/>
  <cp:lastModifiedBy>張育瑄</cp:lastModifiedBy>
  <cp:revision>2</cp:revision>
  <dcterms:created xsi:type="dcterms:W3CDTF">2015-12-23T01:51:00Z</dcterms:created>
  <dcterms:modified xsi:type="dcterms:W3CDTF">2015-12-23T07:21:00Z</dcterms:modified>
</cp:coreProperties>
</file>