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A66DE2E" w:rsidR="000A752E" w:rsidRPr="00D8018A" w:rsidRDefault="00A56903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</w:t>
                            </w:r>
                            <w:r w:rsidR="007C27FB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A66DE2E" w:rsidR="000A752E" w:rsidRPr="00D8018A" w:rsidRDefault="00A56903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</w:t>
                      </w:r>
                      <w:r w:rsidR="007C27FB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77183F59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C29BF" w:rsidRPr="009E0E7E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J dos Santos </w:t>
            </w:r>
            <w:proofErr w:type="spellStart"/>
            <w:r w:rsidR="008C29BF" w:rsidRPr="009E0E7E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Guimenez</w:t>
            </w:r>
            <w:proofErr w:type="spellEnd"/>
          </w:p>
          <w:p w14:paraId="39D344FC" w14:textId="3AAD4285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C29BF" w:rsidRPr="008C29BF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 xml:space="preserve">Luiz Carlos Gonçalves </w:t>
            </w:r>
            <w:proofErr w:type="spellStart"/>
            <w:r w:rsidR="008C29BF" w:rsidRPr="008C29BF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Guimenezes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436ACED5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A56903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437E9EA0" w14:textId="77777777" w:rsidR="008C29BF" w:rsidRPr="00437DE2" w:rsidRDefault="008C29BF" w:rsidP="008C29BF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Luiz Carlos Gonçalves </w:t>
            </w:r>
            <w:proofErr w:type="spellStart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Guimenezes</w:t>
            </w:r>
            <w:proofErr w:type="spellEnd"/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7AB249CC" w14:textId="77777777" w:rsidR="00190E73" w:rsidRPr="00190E73" w:rsidRDefault="00190E73" w:rsidP="00190E73">
            <w:pPr>
              <w:rPr>
                <w:rFonts w:ascii="Arial" w:hAnsi="Arial" w:cs="Arial"/>
                <w:sz w:val="22"/>
                <w:szCs w:val="22"/>
              </w:rPr>
            </w:pPr>
            <w:r w:rsidRPr="00190E73">
              <w:rPr>
                <w:rFonts w:ascii="Arial" w:eastAsia="Helvetica" w:hAnsi="Arial" w:cs="Arial"/>
                <w:sz w:val="20"/>
                <w:szCs w:val="20"/>
              </w:rPr>
              <w:t>Este relatório apresenta a avaliação das condições de segurança e saúde ocupacional observadas durante atividades de trabalho em altura realizadas em Santa Rita do Pardo, MS. A inspeção visa identificar não conformidades críticas relacionadas ao uso de Equipamentos de Proteção Individual (EPIs) e ao cumprimento das normas de segurança para trabalho em altura, visando a prevenção de acidentes graves e fatais.</w:t>
            </w:r>
          </w:p>
          <w:p w14:paraId="255BFC27" w14:textId="77777777" w:rsidR="000A752E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357B99D2" w:rsidR="000A752E" w:rsidRPr="008C72D2" w:rsidRDefault="00E846C7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11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>
              <w:rPr>
                <w:rFonts w:ascii="Arial" w:hAnsi="Arial" w:cs="Arial"/>
                <w:kern w:val="2"/>
              </w:rPr>
              <w:t>8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3CBD7F3E" w:rsidR="000A752E" w:rsidRPr="008C72D2" w:rsidRDefault="000A752E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TERÇA-FE</w:t>
            </w:r>
            <w:r w:rsidR="00792C86">
              <w:rPr>
                <w:rFonts w:ascii="Arial" w:hAnsi="Arial" w:cs="Arial"/>
                <w:kern w:val="2"/>
              </w:rPr>
              <w:t>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067C0975" w14:textId="5510CED3" w:rsidR="0085029A" w:rsidRPr="00424794" w:rsidRDefault="00BF5AD6" w:rsidP="0051796F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24794">
              <w:rPr>
                <w:rFonts w:ascii="Arial" w:hAnsi="Arial" w:cs="Arial"/>
                <w:b/>
                <w:bCs/>
                <w:sz w:val="22"/>
                <w:szCs w:val="22"/>
              </w:rPr>
              <w:t>OBJETIVO DA AUDITORIA</w:t>
            </w:r>
          </w:p>
          <w:p w14:paraId="69F0764B" w14:textId="77777777" w:rsidR="0051796F" w:rsidRDefault="0051796F" w:rsidP="0051796F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Registrar as condições observadas durante a inspeção quanto ao uso adequado dos Equipamentos de Proteção Individual (EPIs), identificar desvios e indicar medidas corretivas para prevenção de acidentes e exposição ocupacional.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  <w:gridCol w:w="3000"/>
              <w:gridCol w:w="4260"/>
            </w:tblGrid>
            <w:tr w:rsidR="0051796F" w14:paraId="12C8E20B" w14:textId="77777777" w:rsidTr="00021B4B">
              <w:tc>
                <w:tcPr>
                  <w:tcW w:w="210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shd w:val="clear" w:color="auto" w:fill="17365D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2FBE001C" w14:textId="77777777" w:rsidR="0051796F" w:rsidRDefault="0051796F" w:rsidP="0051796F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21"/>
                      <w:szCs w:val="21"/>
                    </w:rPr>
                    <w:t>Funcionário</w:t>
                  </w:r>
                </w:p>
              </w:tc>
              <w:tc>
                <w:tcPr>
                  <w:tcW w:w="300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shd w:val="clear" w:color="auto" w:fill="17365D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2716EC9E" w14:textId="77777777" w:rsidR="0051796F" w:rsidRDefault="0051796F" w:rsidP="0051796F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21"/>
                      <w:szCs w:val="21"/>
                    </w:rPr>
                    <w:t>Situação observada</w:t>
                  </w:r>
                </w:p>
              </w:tc>
              <w:tc>
                <w:tcPr>
                  <w:tcW w:w="426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shd w:val="clear" w:color="auto" w:fill="17365D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358036F3" w14:textId="77777777" w:rsidR="0051796F" w:rsidRDefault="0051796F" w:rsidP="0051796F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21"/>
                      <w:szCs w:val="21"/>
                    </w:rPr>
                    <w:t>Risco / orientação</w:t>
                  </w:r>
                </w:p>
              </w:tc>
            </w:tr>
            <w:tr w:rsidR="0051796F" w14:paraId="656E23D2" w14:textId="77777777" w:rsidTr="00021B4B">
              <w:tc>
                <w:tcPr>
                  <w:tcW w:w="210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</w:tcPr>
                <w:p w14:paraId="3F948AB3" w14:textId="77777777" w:rsidR="0051796F" w:rsidRDefault="0051796F" w:rsidP="0051796F">
                  <w:r>
                    <w:rPr>
                      <w:rFonts w:ascii="Arial" w:eastAsia="Arial" w:hAnsi="Arial" w:cs="Arial"/>
                      <w:b/>
                      <w:bCs/>
                      <w:color w:val="222222"/>
                      <w:sz w:val="21"/>
                      <w:szCs w:val="21"/>
                    </w:rPr>
                    <w:t>Matheus</w:t>
                  </w:r>
                </w:p>
              </w:tc>
              <w:tc>
                <w:tcPr>
                  <w:tcW w:w="300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</w:tcPr>
                <w:p w14:paraId="4099D28A" w14:textId="77777777" w:rsidR="0051796F" w:rsidRDefault="0051796F" w:rsidP="0051796F">
                  <w:r>
                    <w:rPr>
                      <w:rFonts w:ascii="Arial" w:eastAsia="Arial" w:hAnsi="Arial" w:cs="Arial"/>
                      <w:color w:val="222222"/>
                      <w:sz w:val="21"/>
                      <w:szCs w:val="21"/>
                    </w:rPr>
                    <w:t>Identificado sem óculos de proteção.</w:t>
                  </w:r>
                </w:p>
              </w:tc>
              <w:tc>
                <w:tcPr>
                  <w:tcW w:w="426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</w:tcPr>
                <w:p w14:paraId="682EC5FB" w14:textId="77777777" w:rsidR="0051796F" w:rsidRDefault="0051796F" w:rsidP="0051796F">
                  <w:r>
                    <w:rPr>
                      <w:rFonts w:ascii="Arial" w:eastAsia="Arial" w:hAnsi="Arial" w:cs="Arial"/>
                      <w:color w:val="222222"/>
                      <w:sz w:val="21"/>
                      <w:szCs w:val="21"/>
                    </w:rPr>
                    <w:t>Possível exposição dos olhos a partículas, respingos ou outros agentes. Utilizar os óculos de proteção durante toda a atividade.</w:t>
                  </w:r>
                </w:p>
              </w:tc>
            </w:tr>
            <w:tr w:rsidR="0051796F" w14:paraId="633B637E" w14:textId="77777777" w:rsidTr="00021B4B">
              <w:tc>
                <w:tcPr>
                  <w:tcW w:w="210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</w:tcPr>
                <w:p w14:paraId="4D610FDF" w14:textId="77777777" w:rsidR="0051796F" w:rsidRDefault="0051796F" w:rsidP="0051796F">
                  <w:r>
                    <w:rPr>
                      <w:rFonts w:ascii="Arial" w:eastAsia="Arial" w:hAnsi="Arial" w:cs="Arial"/>
                      <w:b/>
                      <w:bCs/>
                      <w:color w:val="222222"/>
                      <w:sz w:val="21"/>
                      <w:szCs w:val="21"/>
                    </w:rPr>
                    <w:t>Sebastião</w:t>
                  </w:r>
                </w:p>
              </w:tc>
              <w:tc>
                <w:tcPr>
                  <w:tcW w:w="300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</w:tcPr>
                <w:p w14:paraId="1FAABD06" w14:textId="77777777" w:rsidR="0051796F" w:rsidRDefault="0051796F" w:rsidP="0051796F">
                  <w:r>
                    <w:rPr>
                      <w:rFonts w:ascii="Arial" w:eastAsia="Arial" w:hAnsi="Arial" w:cs="Arial"/>
                      <w:color w:val="222222"/>
                      <w:sz w:val="21"/>
                      <w:szCs w:val="21"/>
                    </w:rPr>
                    <w:t>Utilizando apenas um lado da luva.</w:t>
                  </w:r>
                </w:p>
              </w:tc>
              <w:tc>
                <w:tcPr>
                  <w:tcW w:w="4260" w:type="dxa"/>
                  <w:tcBorders>
                    <w:top w:val="single" w:sz="1" w:space="0" w:color="B7C9D6"/>
                    <w:left w:val="single" w:sz="1" w:space="0" w:color="B7C9D6"/>
                    <w:bottom w:val="single" w:sz="1" w:space="0" w:color="B7C9D6"/>
                    <w:right w:val="single" w:sz="1" w:space="0" w:color="B7C9D6"/>
                  </w:tcBorders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</w:tcPr>
                <w:p w14:paraId="74224EF1" w14:textId="77777777" w:rsidR="0051796F" w:rsidRDefault="0051796F" w:rsidP="0051796F">
                  <w:r>
                    <w:rPr>
                      <w:rFonts w:ascii="Arial" w:eastAsia="Arial" w:hAnsi="Arial" w:cs="Arial"/>
                      <w:color w:val="222222"/>
                      <w:sz w:val="21"/>
                      <w:szCs w:val="21"/>
                    </w:rPr>
                    <w:t>Proteção incompleta das mãos. Utilizar o par completo de luvas adequado à atividade, verificando as condições do EPI.</w:t>
                  </w:r>
                </w:p>
              </w:tc>
            </w:tr>
          </w:tbl>
          <w:p w14:paraId="6B0BA3C6" w14:textId="4A28B59A" w:rsidR="0051796F" w:rsidRPr="00424794" w:rsidRDefault="0051796F" w:rsidP="0051796F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24794">
              <w:rPr>
                <w:rFonts w:ascii="Arial" w:hAnsi="Arial" w:cs="Arial"/>
                <w:b/>
                <w:bCs/>
                <w:sz w:val="22"/>
                <w:szCs w:val="22"/>
              </w:rPr>
              <w:t>NÃO CONFORMIDADES ENCONTRADAS</w:t>
            </w:r>
          </w:p>
          <w:p w14:paraId="325BABEA" w14:textId="29265E07" w:rsidR="0085029A" w:rsidRPr="00AA7278" w:rsidRDefault="0051796F" w:rsidP="00BF5AD6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Uso incompleto ou inadequado dos EPIs obrigatórios durante a execução das atividades. • Necessidade de reforço das orientações de segurança e de verificação do uso correto dos equipamentos antes do início dos serviços.</w:t>
            </w:r>
          </w:p>
          <w:p w14:paraId="0922FCE2" w14:textId="388D837E" w:rsidR="0051796F" w:rsidRPr="00AA7278" w:rsidRDefault="0051796F" w:rsidP="0051796F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A7278">
              <w:rPr>
                <w:rFonts w:ascii="Arial" w:hAnsi="Arial" w:cs="Arial"/>
                <w:b/>
                <w:bCs/>
                <w:sz w:val="22"/>
                <w:szCs w:val="22"/>
              </w:rPr>
              <w:t>MEDIDAS CORRETIVAS RECOMENDADAS</w:t>
            </w:r>
          </w:p>
          <w:p w14:paraId="62B5535B" w14:textId="77777777" w:rsidR="0051796F" w:rsidRDefault="0051796F" w:rsidP="0051796F">
            <w:pPr>
              <w:numPr>
                <w:ilvl w:val="0"/>
                <w:numId w:val="17"/>
              </w:numPr>
              <w:spacing w:after="120" w:line="276" w:lineRule="auto"/>
              <w:rPr>
                <w:rFonts w:ascii="Arial" w:eastAsia="Arial" w:hAnsi="Arial" w:cs="Arial"/>
                <w:color w:val="222222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Orientar Matheus quanto à obrigatoriedade do uso contínuo de óculos de proteção compatíveis com o risco da atividade. </w:t>
            </w:r>
          </w:p>
          <w:p w14:paraId="7535E5FB" w14:textId="77777777" w:rsidR="0051796F" w:rsidRPr="0051796F" w:rsidRDefault="0051796F" w:rsidP="0051796F">
            <w:pPr>
              <w:numPr>
                <w:ilvl w:val="0"/>
                <w:numId w:val="17"/>
              </w:numPr>
              <w:spacing w:after="120" w:line="276" w:lineRule="auto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lastRenderedPageBreak/>
              <w:t xml:space="preserve">Orientar Sebastião a utilizar as duas luvas, formando o par completo, e substituir o equipamento caso apresente dano ou inadequação. </w:t>
            </w:r>
          </w:p>
          <w:p w14:paraId="1CC7C61B" w14:textId="77777777" w:rsidR="0051796F" w:rsidRPr="0051796F" w:rsidRDefault="0051796F" w:rsidP="0051796F">
            <w:pPr>
              <w:numPr>
                <w:ilvl w:val="0"/>
                <w:numId w:val="17"/>
              </w:numPr>
              <w:spacing w:after="120" w:line="276" w:lineRule="auto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Realizar conferência dos EPIs antes do início das atividades e reforçar o diálogo diário de segurança. </w:t>
            </w:r>
          </w:p>
          <w:p w14:paraId="6B528143" w14:textId="195FD264" w:rsidR="0051796F" w:rsidRPr="00424794" w:rsidRDefault="0051796F" w:rsidP="00424794">
            <w:pPr>
              <w:numPr>
                <w:ilvl w:val="0"/>
                <w:numId w:val="17"/>
              </w:numPr>
              <w:spacing w:after="120" w:line="276" w:lineRule="auto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Registrar a conclusão das medidas e acompanhar a reincidência dos desvios.</w:t>
            </w:r>
          </w:p>
          <w:p w14:paraId="6219D791" w14:textId="0D9AAA8D" w:rsidR="0085029A" w:rsidRPr="00424794" w:rsidRDefault="00263256" w:rsidP="00263256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24794">
              <w:rPr>
                <w:rFonts w:ascii="Arial" w:hAnsi="Arial" w:cs="Arial"/>
                <w:b/>
                <w:bCs/>
                <w:sz w:val="22"/>
                <w:szCs w:val="22"/>
              </w:rPr>
              <w:t>CONCLUSÃO</w:t>
            </w:r>
          </w:p>
          <w:p w14:paraId="430852CE" w14:textId="77777777" w:rsidR="00263256" w:rsidRDefault="00263256" w:rsidP="00263256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Durante a inspeção realizada em 11/08, foram identificados desvios relacionados ao uso de EPIs por Matheus e Sebastião. Recomenda-se a correção imediata das situações observadas e o acompanhamento pela liderança responsável, a fim de assegurar a proteção adequada dos trabalhadores.</w:t>
            </w:r>
          </w:p>
          <w:p w14:paraId="2FBE63FE" w14:textId="77777777" w:rsidR="00263256" w:rsidRPr="00263256" w:rsidRDefault="00263256" w:rsidP="00263256">
            <w:pPr>
              <w:spacing w:after="160" w:line="259" w:lineRule="auto"/>
              <w:rPr>
                <w:rFonts w:ascii="Arial" w:hAnsi="Arial" w:cs="Arial"/>
              </w:rPr>
            </w:pPr>
          </w:p>
          <w:p w14:paraId="7A80EA20" w14:textId="77777777" w:rsidR="00760A45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668D3A5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9463C53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CBD4B04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A750F3A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1CF06A1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D3A02C2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4059E43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FF0F899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F2C87B7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6636118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C25BDC3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DD63B75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2A3F7F4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94E83B8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C9E9235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3E1DF29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32E4A6B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BCB3E3A" w14:textId="77777777" w:rsidR="00424794" w:rsidRDefault="0042479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139E48C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DFC1251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B5A4876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5EFE7A3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B200D68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E023A5" w:rsidRPr="00957C88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05E9C99E" w14:textId="67C6ED51" w:rsidR="006B6D16" w:rsidRDefault="00FA5AEC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D2E7D72" wp14:editId="2C49C94D">
                        <wp:extent cx="2970000" cy="3960000"/>
                        <wp:effectExtent l="0" t="0" r="1905" b="2540"/>
                        <wp:docPr id="461865374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1865374" name="Imagem 461865374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58B32E3" wp14:editId="082C7323">
                        <wp:extent cx="2970000" cy="3960000"/>
                        <wp:effectExtent l="0" t="0" r="1905" b="2540"/>
                        <wp:docPr id="85766300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766300" name="Imagem 85766300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D809ED" w14:textId="77777777" w:rsidR="006605EF" w:rsidRDefault="006605EF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5FC8A07" w14:textId="0ED54718" w:rsidR="006605EF" w:rsidRDefault="006605EF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55DA9C3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 w:rsidR="006B6D16"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0D0F6B97" w14:textId="2E9B65D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53042D8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04F58BE8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112397E6" w:rsidR="00957C88" w:rsidRPr="008C72D2" w:rsidRDefault="00E846C7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13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</w:rPr>
                    <w:t>8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055C394B" w:rsidR="00957C88" w:rsidRPr="008C72D2" w:rsidRDefault="00792C86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QUINT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74005E28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INTRODUÇÃO</w:t>
                  </w:r>
                </w:p>
                <w:p w14:paraId="4D291154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Este relatório documenta a inspeção de rotina realizada em campo na data de 13/08/2026, abrangendo a verificação das condições de segurança e da utilização dos Equipamentos de Proteção Individual (EPIs) pelos colaboradores presentes. A inspeção teve como foco a conformidade com os procedimentos de proteção individual e a identificação de eventuais desvios de segurança.</w:t>
                  </w:r>
                </w:p>
                <w:p w14:paraId="3B8A9377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OBJETIVO DA AUDITORIA</w:t>
                  </w:r>
                </w:p>
                <w:p w14:paraId="4E480ECD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A finalidade desta auditoria foi avaliar as condições de segurança dos colaboradores presentes, com ênfase na utilização correta dos Equipamentos de Proteção Individual (EPIs), bem como identificar e registrar eventuais desvios relacionados à proteção individual.</w:t>
                  </w:r>
                </w:p>
                <w:p w14:paraId="3D6CAEC2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b/>
                    </w:rPr>
                    <w:t>BASE LEGAL E REFERÊNCIAS NORMATIVAS</w:t>
                  </w:r>
                </w:p>
                <w:p w14:paraId="0D790B9E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0F96">
                    <w:rPr>
                      <w:rFonts w:ascii="Arial" w:hAnsi="Arial" w:cs="Arial"/>
                      <w:sz w:val="20"/>
                      <w:szCs w:val="20"/>
                    </w:rPr>
                    <w:t>• NR 31: Segurança e Saúde no Trabalho na Agricultura, Pecuária, Silvicultura, Exploração Florestal e Aquicultura.</w:t>
                  </w:r>
                </w:p>
                <w:p w14:paraId="77BF5648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0F96">
                    <w:rPr>
                      <w:rFonts w:ascii="Arial" w:hAnsi="Arial" w:cs="Arial"/>
                      <w:sz w:val="20"/>
                      <w:szCs w:val="20"/>
                    </w:rPr>
                    <w:t>• NR 06: Equipamentos de Proteção Individual (EPI).</w:t>
                  </w:r>
                </w:p>
                <w:p w14:paraId="025DF69B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METODOLOGIA DA AUDITORIA</w:t>
                  </w:r>
                </w:p>
                <w:p w14:paraId="69CA41E4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0F96">
                    <w:rPr>
                      <w:rFonts w:ascii="Arial" w:hAnsi="Arial" w:cs="Arial"/>
                      <w:sz w:val="20"/>
                      <w:szCs w:val="20"/>
                    </w:rPr>
                    <w:t>• Inspeção in loco: observação direta das condições de segurança dos colaboradores presentes.</w:t>
                  </w:r>
                </w:p>
                <w:p w14:paraId="0F4EC0C5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0F96">
                    <w:rPr>
                      <w:rFonts w:ascii="Arial" w:hAnsi="Arial" w:cs="Arial"/>
                      <w:sz w:val="20"/>
                      <w:szCs w:val="20"/>
                    </w:rPr>
                    <w:t>• Avaliação de comportamento seguro: verificação da adesão aos procedimentos de segurança.</w:t>
                  </w:r>
                </w:p>
                <w:p w14:paraId="5B45F020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B0F96">
                    <w:rPr>
                      <w:rFonts w:ascii="Arial" w:hAnsi="Arial" w:cs="Arial"/>
                      <w:sz w:val="20"/>
                      <w:szCs w:val="20"/>
                    </w:rPr>
                    <w:t>• Verificação dos EPIs: conferência da utilização dos equipamentos de proteção individual e identificação de eventuais ausências.</w:t>
                  </w:r>
                </w:p>
                <w:p w14:paraId="2519DC0F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DESCRIÇÃO DA ATIVIDADE AUDITADA</w:t>
                  </w:r>
                </w:p>
                <w:p w14:paraId="6C1BFC85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A inspeção consistiu na verificação das condições gerais de segurança e da utilização dos EPIs pelos colaboradores presentes no local de trabalho.</w:t>
                  </w:r>
                </w:p>
                <w:p w14:paraId="08B368B1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Equipe auditada: 2 colaboradores — Matheus e Sebastião.</w:t>
                  </w:r>
                </w:p>
                <w:p w14:paraId="65C3F0D7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RELAÇÃO DE COLABORADORES AUDITADOS</w:t>
                  </w:r>
                </w:p>
                <w:tbl>
                  <w:tblPr>
                    <w:tblStyle w:val="Tabelacomgrade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2493"/>
                    <w:gridCol w:w="2493"/>
                    <w:gridCol w:w="2493"/>
                    <w:gridCol w:w="2493"/>
                  </w:tblGrid>
                  <w:tr w:rsidR="001B0F96" w:rsidRPr="001B0F96" w14:paraId="571AAD61" w14:textId="77777777" w:rsidTr="001B0F96">
                    <w:trPr>
                      <w:jc w:val="center"/>
                    </w:trPr>
                    <w:tc>
                      <w:tcPr>
                        <w:tcW w:w="2493" w:type="dxa"/>
                        <w:shd w:val="clear" w:color="auto" w:fill="4C94D8" w:themeFill="text2" w:themeFillTint="80"/>
                        <w:vAlign w:val="center"/>
                      </w:tcPr>
                      <w:p w14:paraId="28FB5E32" w14:textId="77777777" w:rsidR="001B0F96" w:rsidRPr="001B0F96" w:rsidRDefault="001B0F96" w:rsidP="001B0F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sz w:val="18"/>
                          </w:rPr>
                          <w:t>Nº</w:t>
                        </w:r>
                      </w:p>
                    </w:tc>
                    <w:tc>
                      <w:tcPr>
                        <w:tcW w:w="2493" w:type="dxa"/>
                        <w:shd w:val="clear" w:color="auto" w:fill="4C94D8" w:themeFill="text2" w:themeFillTint="80"/>
                        <w:vAlign w:val="center"/>
                      </w:tcPr>
                      <w:p w14:paraId="4E5961D4" w14:textId="77777777" w:rsidR="001B0F96" w:rsidRPr="001B0F96" w:rsidRDefault="001B0F96" w:rsidP="001B0F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sz w:val="18"/>
                          </w:rPr>
                          <w:t>Nome</w:t>
                        </w:r>
                      </w:p>
                    </w:tc>
                    <w:tc>
                      <w:tcPr>
                        <w:tcW w:w="2493" w:type="dxa"/>
                        <w:shd w:val="clear" w:color="auto" w:fill="4C94D8" w:themeFill="text2" w:themeFillTint="80"/>
                        <w:vAlign w:val="center"/>
                      </w:tcPr>
                      <w:p w14:paraId="560AEEA9" w14:textId="77777777" w:rsidR="001B0F96" w:rsidRPr="001B0F96" w:rsidRDefault="001B0F96" w:rsidP="001B0F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sz w:val="18"/>
                          </w:rPr>
                          <w:t>Uso de EPIs</w:t>
                        </w:r>
                      </w:p>
                    </w:tc>
                    <w:tc>
                      <w:tcPr>
                        <w:tcW w:w="2493" w:type="dxa"/>
                        <w:shd w:val="clear" w:color="auto" w:fill="4C94D8" w:themeFill="text2" w:themeFillTint="80"/>
                        <w:vAlign w:val="center"/>
                      </w:tcPr>
                      <w:p w14:paraId="7C72B1C4" w14:textId="77777777" w:rsidR="001B0F96" w:rsidRPr="001B0F96" w:rsidRDefault="001B0F96" w:rsidP="001B0F96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sz w:val="18"/>
                          </w:rPr>
                          <w:t>Conformidade</w:t>
                        </w:r>
                      </w:p>
                    </w:tc>
                  </w:tr>
                  <w:tr w:rsidR="001B0F96" w:rsidRPr="001B0F96" w14:paraId="5B8B5711" w14:textId="77777777" w:rsidTr="006C58B9">
                    <w:trPr>
                      <w:jc w:val="center"/>
                    </w:trPr>
                    <w:tc>
                      <w:tcPr>
                        <w:tcW w:w="2493" w:type="dxa"/>
                        <w:vAlign w:val="center"/>
                      </w:tcPr>
                      <w:p w14:paraId="357A41C6" w14:textId="77777777" w:rsidR="001B0F96" w:rsidRPr="001B0F96" w:rsidRDefault="001B0F96" w:rsidP="001B0F9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1B0F96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2E3A131C" w14:textId="77777777" w:rsidR="001B0F96" w:rsidRPr="001B0F96" w:rsidRDefault="001B0F96" w:rsidP="001B0F96">
                        <w:pPr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1B0F96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Matheus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04FBEC45" w14:textId="77777777" w:rsidR="001B0F96" w:rsidRPr="001B0F96" w:rsidRDefault="001B0F96" w:rsidP="001B0F96">
                        <w:pPr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1B0F96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Utilizando corretamente os EPIs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4FA3D766" w14:textId="77777777" w:rsidR="001B0F96" w:rsidRPr="001B0F96" w:rsidRDefault="001B0F96" w:rsidP="001B0F9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sz w:val="20"/>
                            <w:szCs w:val="28"/>
                          </w:rPr>
                          <w:t>Conforme</w:t>
                        </w:r>
                      </w:p>
                    </w:tc>
                  </w:tr>
                  <w:tr w:rsidR="001B0F96" w:rsidRPr="001B0F96" w14:paraId="1B963EA6" w14:textId="77777777" w:rsidTr="006C58B9">
                    <w:trPr>
                      <w:jc w:val="center"/>
                    </w:trPr>
                    <w:tc>
                      <w:tcPr>
                        <w:tcW w:w="2493" w:type="dxa"/>
                        <w:vAlign w:val="center"/>
                      </w:tcPr>
                      <w:p w14:paraId="0B98206A" w14:textId="77777777" w:rsidR="001B0F96" w:rsidRPr="001B0F96" w:rsidRDefault="001B0F96" w:rsidP="001B0F9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1B0F96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662031EF" w14:textId="77777777" w:rsidR="001B0F96" w:rsidRPr="001B0F96" w:rsidRDefault="001B0F96" w:rsidP="001B0F96">
                        <w:pPr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1B0F96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Sebastião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7C289D33" w14:textId="77777777" w:rsidR="001B0F96" w:rsidRPr="001B0F96" w:rsidRDefault="001B0F96" w:rsidP="001B0F96">
                        <w:pPr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1B0F96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Utilizando corretamente os EPIs, porém sem capacete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3D23A5A3" w14:textId="77777777" w:rsidR="001B0F96" w:rsidRPr="001B0F96" w:rsidRDefault="001B0F96" w:rsidP="001B0F9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sz w:val="20"/>
                            <w:szCs w:val="28"/>
                          </w:rPr>
                          <w:t>Não conforme — ausência de capacete</w:t>
                        </w:r>
                      </w:p>
                    </w:tc>
                  </w:tr>
                </w:tbl>
                <w:p w14:paraId="6DEE3760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AVALIAÇÃO DOS EQUIPAMENTOS DE PROTEÇÃO INDIVIDUAL (EPIs)</w:t>
                  </w:r>
                </w:p>
                <w:p w14:paraId="66CF4C3E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Resultado Geral da Auditoria</w:t>
                  </w:r>
                </w:p>
                <w:p w14:paraId="39ACD5CB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Durante a inspeção realizada em 13/08/2026, foi observado que Matheus e Sebastião utilizavam corretamente os EPIs. Entretanto, foi identificado um desvio específico: Sebastião encontrava-se sem capacete.</w:t>
                  </w:r>
                </w:p>
                <w:p w14:paraId="36929C78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A ausência do capacete caracteriza uma não conformidade relacionada ao uso incompleto do EPI, devendo ser corrigida imediatamente antes da continuidade das atividades que exijam proteção da cabeça.</w:t>
                  </w:r>
                </w:p>
                <w:p w14:paraId="31898BA0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PONTO POSITIVO</w:t>
                  </w:r>
                </w:p>
                <w:p w14:paraId="04BE3F69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O colaborador Matheus foi observado utilizando corretamente os EPIs. Sebastião também apresentava utilização dos demais EPIs de forma adequada, sendo identificado especificamente o desvio relacionado à ausência do capacete.</w:t>
                  </w:r>
                </w:p>
                <w:p w14:paraId="11936129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NÃO CONFORMIDADE IDENTIFICADA</w:t>
                  </w:r>
                </w:p>
                <w:p w14:paraId="5E031658" w14:textId="77777777" w:rsidR="001B0F96" w:rsidRPr="001B0F96" w:rsidRDefault="001B0F96" w:rsidP="001B0F96">
                  <w:pPr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b/>
                      <w:bCs/>
                      <w:sz w:val="20"/>
                    </w:rPr>
                    <w:t>Colaborador:</w:t>
                  </w:r>
                  <w:r w:rsidRPr="001B0F96">
                    <w:rPr>
                      <w:rFonts w:ascii="Arial" w:hAnsi="Arial" w:cs="Arial"/>
                      <w:sz w:val="20"/>
                    </w:rPr>
                    <w:t xml:space="preserve"> Sebastião.</w:t>
                  </w:r>
                </w:p>
                <w:p w14:paraId="377D0D81" w14:textId="77777777" w:rsidR="001B0F96" w:rsidRPr="001B0F96" w:rsidRDefault="001B0F96" w:rsidP="001B0F96">
                  <w:pPr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Desvio: ausência de capacete durante a atividade.</w:t>
                  </w:r>
                </w:p>
                <w:p w14:paraId="537BD80B" w14:textId="77777777" w:rsidR="001B0F96" w:rsidRPr="001B0F96" w:rsidRDefault="001B0F96" w:rsidP="001B0F96">
                  <w:pPr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Classificação: não conformidade relacionada ao uso de EPI.</w:t>
                  </w:r>
                </w:p>
                <w:p w14:paraId="249C0804" w14:textId="77777777" w:rsidR="001B0F96" w:rsidRDefault="001B0F96" w:rsidP="001B0F96">
                  <w:pPr>
                    <w:rPr>
                      <w:rFonts w:ascii="Arial" w:hAnsi="Arial" w:cs="Arial"/>
                      <w:sz w:val="20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 xml:space="preserve">Ação recomendada: providenciar e utilizar imediatamente o capacete adequado antes da continuidade da </w:t>
                  </w:r>
                </w:p>
                <w:p w14:paraId="511BF117" w14:textId="13970B5F" w:rsidR="001B0F96" w:rsidRPr="001B0F96" w:rsidRDefault="001B0F96" w:rsidP="001B0F96">
                  <w:pPr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atividade.</w:t>
                  </w:r>
                </w:p>
                <w:p w14:paraId="37FCEA0E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lastRenderedPageBreak/>
                    <w:t>COMPORTAMENTO E SEGURANÇA DOS COLABORADORES</w:t>
                  </w:r>
                </w:p>
                <w:p w14:paraId="7CABE7BC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A equipe apresentou, de maneira geral, utilização adequada dos Equipamentos de Proteção Individual. Contudo, a ausência de capacete pelo colaborador Sebastião representa um desvio que deve ser corrigido e acompanhado pela liderança responsável.</w:t>
                  </w:r>
                </w:p>
                <w:p w14:paraId="69E61087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CLASSIFICAÇÃO DA AUDITORIA</w:t>
                  </w:r>
                </w:p>
                <w:p w14:paraId="3A15075A" w14:textId="77777777" w:rsidR="001B0F96" w:rsidRPr="001B0F96" w:rsidRDefault="001B0F96" w:rsidP="001B0F96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NÃO CONFORMIDADE — PRIORIDADE DE CORREÇÃO IMEDIATA</w:t>
                  </w:r>
                </w:p>
                <w:p w14:paraId="53C7C848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</w:rPr>
                    <w:t>• Foi identificado um desvio no uso de EPI pelo colaborador Sebastião.</w:t>
                  </w:r>
                </w:p>
                <w:p w14:paraId="325B6206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</w:rPr>
                    <w:t>• O desvio consiste na ausência de capacete.</w:t>
                  </w:r>
                </w:p>
                <w:p w14:paraId="76CC6149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</w:rPr>
                    <w:t>• Os demais EPIs observados estavam sendo utilizados corretamente.</w:t>
                  </w:r>
                </w:p>
                <w:p w14:paraId="19BD16F2" w14:textId="77777777" w:rsidR="001B0F96" w:rsidRPr="001B0F96" w:rsidRDefault="001B0F96" w:rsidP="001B0F96">
                  <w:pPr>
                    <w:ind w:left="227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</w:rPr>
                    <w:t>• Ação requerida: correção imediata e monitoramento da utilização do capacete.</w:t>
                  </w:r>
                </w:p>
                <w:p w14:paraId="06260B46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RECOMENDAÇÕES TÉCNICAS E PLANO DE AÇÃO</w:t>
                  </w:r>
                </w:p>
                <w:p w14:paraId="7C8B293C" w14:textId="77777777" w:rsidR="001B0F96" w:rsidRPr="001B0F96" w:rsidRDefault="001B0F96" w:rsidP="001B0F96">
                  <w:pPr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b/>
                    </w:rPr>
                    <w:t>1. Correção Imediata</w:t>
                  </w:r>
                </w:p>
                <w:p w14:paraId="01B9D478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Orientar Sebastião a utilizar o capacete adequado imediatamente, antes da continuidade de atividades que exijam proteção da cabeça.</w:t>
                  </w:r>
                </w:p>
                <w:p w14:paraId="5118A1D6" w14:textId="77777777" w:rsidR="001B0F96" w:rsidRPr="001B0F96" w:rsidRDefault="001B0F96" w:rsidP="001B0F96">
                  <w:pPr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b/>
                    </w:rPr>
                    <w:t>2. Verificação dos EPIs</w:t>
                  </w:r>
                </w:p>
                <w:p w14:paraId="390568F5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Realizar conferência dos EPIs antes do início das atividades, garantindo que todos os equipamentos necessários estejam sendo utilizados.</w:t>
                  </w:r>
                </w:p>
                <w:p w14:paraId="1F986429" w14:textId="77777777" w:rsidR="001B0F96" w:rsidRPr="001B0F96" w:rsidRDefault="001B0F96" w:rsidP="001B0F96">
                  <w:pPr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b/>
                    </w:rPr>
                    <w:t>3. Orientação de Segurança</w:t>
                  </w:r>
                </w:p>
                <w:p w14:paraId="3447349D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Reforçar com o colaborador a obrigatoriedade do uso completo dos EPIs e os riscos associados à ausência de proteção da cabeça.</w:t>
                  </w:r>
                </w:p>
                <w:p w14:paraId="2ABA3BF6" w14:textId="77777777" w:rsidR="001B0F96" w:rsidRPr="001B0F96" w:rsidRDefault="001B0F96" w:rsidP="001B0F96">
                  <w:pPr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b/>
                    </w:rPr>
                    <w:t>4. Monitoramento</w:t>
                  </w:r>
                </w:p>
                <w:p w14:paraId="459B0670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Manter acompanhamento periódico da equipe para assegurar a correção do desvio e evitar sua reincidência.</w:t>
                  </w:r>
                </w:p>
                <w:p w14:paraId="6752C7C2" w14:textId="77777777" w:rsidR="001B0F96" w:rsidRPr="001B0F96" w:rsidRDefault="001B0F96" w:rsidP="001B0F96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B0F96">
                    <w:rPr>
                      <w:rFonts w:ascii="Arial" w:hAnsi="Arial" w:cs="Arial"/>
                      <w:b/>
                      <w:sz w:val="22"/>
                      <w:szCs w:val="22"/>
                    </w:rPr>
                    <w:t>CONCLUSÃO</w:t>
                  </w:r>
                </w:p>
                <w:p w14:paraId="6DC64BD8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A inspeção realizada em 13/08/2026 identificou que os colaboradores Matheus e Sebastião estavam, de modo geral, utilizando corretamente os Equipamentos de Proteção Individual. Entretanto, foi constatado que Sebastião encontrava-se sem capacete, caracterizando uma não conformidade específica no uso dos EPIs.</w:t>
                  </w:r>
                </w:p>
                <w:p w14:paraId="6B588CA9" w14:textId="77777777" w:rsidR="001B0F96" w:rsidRPr="001B0F96" w:rsidRDefault="001B0F96" w:rsidP="001B0F96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  <w:sz w:val="20"/>
                    </w:rPr>
                    <w:t>Recomenda-se a correção imediata do desvio, com a utilização do capacete adequado, bem como o reforço da orientação quanto à obrigatoriedade do uso completo dos EPIs. O acompanhamento deverá ser mantido para garantir a efetividade da medida corretiva.</w:t>
                  </w:r>
                </w:p>
                <w:p w14:paraId="1A5CD2BE" w14:textId="20F9808C" w:rsidR="001B0F96" w:rsidRDefault="00297D35" w:rsidP="001B0F96">
                  <w:pPr>
                    <w:spacing w:before="120" w:after="160" w:line="336" w:lineRule="auto"/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Helvetica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AB9906F" wp14:editId="1213F764">
                        <wp:extent cx="2970000" cy="3960000"/>
                        <wp:effectExtent l="0" t="0" r="1905" b="2540"/>
                        <wp:docPr id="141344776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3447762" name="Imagem 1413447762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Helvetica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EC52E0A" wp14:editId="4C9F307D">
                        <wp:extent cx="2970000" cy="3960000"/>
                        <wp:effectExtent l="0" t="0" r="1905" b="2540"/>
                        <wp:docPr id="1662889179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2889179" name="Imagem 1662889179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EAABCD" w14:textId="5AEB3FF9" w:rsidR="00297D35" w:rsidRPr="00297D35" w:rsidRDefault="00297D35" w:rsidP="00297D35">
                  <w:pPr>
                    <w:spacing w:before="120" w:after="160" w:line="336" w:lineRule="auto"/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Helvetica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431A8B5" wp14:editId="2400C556">
                        <wp:extent cx="2970000" cy="3960000"/>
                        <wp:effectExtent l="0" t="0" r="1905" b="2540"/>
                        <wp:docPr id="1699400816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9400816" name="Imagem 1699400816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Helvetica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53EF734" wp14:editId="0280D890">
                        <wp:extent cx="2970000" cy="3960000"/>
                        <wp:effectExtent l="0" t="0" r="1905" b="2540"/>
                        <wp:docPr id="2019475224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9475224" name="Imagem 2019475224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8625EA" w14:textId="77777777" w:rsidR="00D52DA5" w:rsidRPr="001B0F96" w:rsidRDefault="00D52DA5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B0F96">
                    <w:rPr>
                      <w:rFonts w:ascii="Arial" w:hAnsi="Arial" w:cs="Arial"/>
                      <w:b/>
                      <w:bCs/>
                    </w:rPr>
                    <w:t>_______________________________</w:t>
                  </w:r>
                </w:p>
                <w:p w14:paraId="366973D3" w14:textId="77777777" w:rsidR="00D52DA5" w:rsidRPr="001B0F96" w:rsidRDefault="00D52DA5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B0F96">
                    <w:rPr>
                      <w:rFonts w:ascii="Arial" w:hAnsi="Arial" w:cs="Arial"/>
                      <w:b/>
                      <w:bCs/>
                    </w:rPr>
                    <w:t xml:space="preserve">Cássia Francine </w:t>
                  </w:r>
                  <w:proofErr w:type="spellStart"/>
                  <w:r w:rsidRPr="001B0F96">
                    <w:rPr>
                      <w:rFonts w:ascii="Arial" w:hAnsi="Arial" w:cs="Arial"/>
                      <w:b/>
                      <w:bCs/>
                    </w:rPr>
                    <w:t>Zacarim</w:t>
                  </w:r>
                  <w:proofErr w:type="spellEnd"/>
                </w:p>
                <w:p w14:paraId="068D3C33" w14:textId="77777777" w:rsidR="00D52DA5" w:rsidRPr="001B0F96" w:rsidRDefault="00D52DA5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</w:rPr>
                    <w:t>Técnico de Segurança do</w:t>
                  </w:r>
                </w:p>
                <w:p w14:paraId="638F382D" w14:textId="4F9AD8ED" w:rsidR="00E33039" w:rsidRPr="001B0F96" w:rsidRDefault="00D52DA5" w:rsidP="00297D35">
                  <w:pPr>
                    <w:ind w:right="-1134" w:hanging="1134"/>
                    <w:jc w:val="center"/>
                    <w:rPr>
                      <w:rFonts w:ascii="Arial" w:hAnsi="Arial" w:cs="Arial"/>
                      <w:color w:val="EE0000"/>
                    </w:rPr>
                  </w:pPr>
                  <w:r w:rsidRPr="001B0F96">
                    <w:rPr>
                      <w:rFonts w:ascii="Arial" w:hAnsi="Arial" w:cs="Arial"/>
                      <w:color w:val="EE0000"/>
                    </w:rPr>
                    <w:t>SRTE/MTE 1531/MS</w:t>
                  </w: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55"/>
                    <w:gridCol w:w="4095"/>
                    <w:gridCol w:w="2575"/>
                    <w:gridCol w:w="2576"/>
                  </w:tblGrid>
                  <w:tr w:rsidR="00E33039" w:rsidRPr="001B0F96" w14:paraId="333698C8" w14:textId="77777777" w:rsidTr="00E33039">
                    <w:trPr>
                      <w:trHeight w:val="552"/>
                    </w:trPr>
                    <w:tc>
                      <w:tcPr>
                        <w:tcW w:w="5150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196FED40" w14:textId="76B2E4D0" w:rsidR="00E33039" w:rsidRPr="001B0F96" w:rsidRDefault="00E33039" w:rsidP="0078555D">
                        <w:pPr>
                          <w:ind w:right="-1134"/>
                          <w:jc w:val="center"/>
                          <w:rPr>
                            <w:rFonts w:ascii="Arial" w:hAnsi="Arial" w:cs="Arial"/>
                            <w:color w:val="EE0000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lastRenderedPageBreak/>
                          <w:t>3ª VISITA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75ED7F39" w14:textId="5C53878E" w:rsidR="00E33039" w:rsidRPr="001B0F96" w:rsidRDefault="00E33039" w:rsidP="0078555D">
                        <w:pPr>
                          <w:ind w:right="-1134"/>
                          <w:jc w:val="center"/>
                          <w:rPr>
                            <w:rFonts w:ascii="Arial" w:hAnsi="Arial" w:cs="Arial"/>
                            <w:color w:val="EE0000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>AUDITÓRIA</w:t>
                        </w:r>
                      </w:p>
                    </w:tc>
                  </w:tr>
                  <w:tr w:rsidR="00E33039" w:rsidRPr="001B0F96" w14:paraId="11D1AC50" w14:textId="77777777" w:rsidTr="0078555D">
                    <w:trPr>
                      <w:trHeight w:val="419"/>
                    </w:trPr>
                    <w:tc>
                      <w:tcPr>
                        <w:tcW w:w="1055" w:type="dxa"/>
                        <w:shd w:val="clear" w:color="auto" w:fill="D9D9D9" w:themeFill="background1" w:themeFillShade="D9"/>
                        <w:vAlign w:val="center"/>
                      </w:tcPr>
                      <w:p w14:paraId="66BD6343" w14:textId="5DB7C344" w:rsidR="00E33039" w:rsidRPr="001B0F96" w:rsidRDefault="00E33039" w:rsidP="00E33039">
                        <w:pPr>
                          <w:ind w:right="-1134"/>
                          <w:rPr>
                            <w:rFonts w:ascii="Arial" w:hAnsi="Arial" w:cs="Arial"/>
                            <w:color w:val="EE0000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DATA:</w:t>
                        </w:r>
                      </w:p>
                    </w:tc>
                    <w:tc>
                      <w:tcPr>
                        <w:tcW w:w="4095" w:type="dxa"/>
                        <w:shd w:val="clear" w:color="auto" w:fill="D9D9D9" w:themeFill="background1" w:themeFillShade="D9"/>
                      </w:tcPr>
                      <w:p w14:paraId="0A95FC00" w14:textId="7ADAA006" w:rsidR="00E33039" w:rsidRPr="001B0F96" w:rsidRDefault="00781DE0" w:rsidP="00E33039">
                        <w:pPr>
                          <w:ind w:right="-1134"/>
                          <w:rPr>
                            <w:rFonts w:ascii="Arial" w:hAnsi="Arial" w:cs="Arial"/>
                            <w:color w:val="EE000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2</w:t>
                        </w:r>
                        <w:r w:rsidR="00E33039" w:rsidRPr="001B0F96">
                          <w:rPr>
                            <w:rFonts w:ascii="Arial" w:hAnsi="Arial" w:cs="Arial"/>
                            <w:kern w:val="2"/>
                          </w:rPr>
                          <w:t>1/08/2026</w:t>
                        </w:r>
                      </w:p>
                    </w:tc>
                    <w:tc>
                      <w:tcPr>
                        <w:tcW w:w="2575" w:type="dxa"/>
                        <w:shd w:val="clear" w:color="auto" w:fill="D9D9D9" w:themeFill="background1" w:themeFillShade="D9"/>
                        <w:vAlign w:val="center"/>
                      </w:tcPr>
                      <w:p w14:paraId="36F14CBD" w14:textId="1DD0856D" w:rsidR="00E33039" w:rsidRPr="001B0F96" w:rsidRDefault="00E33039" w:rsidP="00E33039">
                        <w:pPr>
                          <w:ind w:right="-1134"/>
                          <w:rPr>
                            <w:rFonts w:ascii="Arial" w:hAnsi="Arial" w:cs="Arial"/>
                            <w:color w:val="EE0000"/>
                          </w:rPr>
                        </w:pPr>
                        <w:r w:rsidRPr="001B0F96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2576" w:type="dxa"/>
                        <w:shd w:val="clear" w:color="auto" w:fill="D9D9D9" w:themeFill="background1" w:themeFillShade="D9"/>
                        <w:vAlign w:val="center"/>
                      </w:tcPr>
                      <w:p w14:paraId="6219C61A" w14:textId="3C390065" w:rsidR="00E33039" w:rsidRPr="001B0F96" w:rsidRDefault="00781DE0" w:rsidP="00E33039">
                        <w:pPr>
                          <w:ind w:right="-1134"/>
                          <w:rPr>
                            <w:rFonts w:ascii="Arial" w:hAnsi="Arial" w:cs="Arial"/>
                            <w:color w:val="EE000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SEXT</w:t>
                        </w:r>
                        <w:r w:rsidR="00E33039" w:rsidRPr="001B0F96">
                          <w:rPr>
                            <w:rFonts w:ascii="Arial" w:hAnsi="Arial" w:cs="Arial"/>
                            <w:kern w:val="2"/>
                          </w:rPr>
                          <w:t>A-FEIRA</w:t>
                        </w:r>
                      </w:p>
                    </w:tc>
                  </w:tr>
                </w:tbl>
                <w:p w14:paraId="6F1DD7DC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INTRODUÇÃO</w:t>
                  </w:r>
                </w:p>
                <w:p w14:paraId="66EF0BE4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Este relatório documenta a inspeção de rotina realizada em campo na data de 21/08/2026, abrangendo a verificação das condições de segurança e da utilização dos Equipamentos de Proteção Individual (EPIs) pelos colaboradores presentes. A inspeção teve como foco a conformidade com os procedimentos de proteção individual e a identificação de desvios relacionados à utilização dos equipamentos de proteção.</w:t>
                  </w:r>
                </w:p>
                <w:p w14:paraId="7BA820E3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OBJETIVO DA AUDITORIA</w:t>
                  </w:r>
                </w:p>
                <w:p w14:paraId="7C02965A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A finalidade desta auditoria foi avaliar as condições de segurança dos colaboradores presentes, com ênfase na utilização correta dos Equipamentos de Proteção Individual (EPIs), identificando eventuais não conformidades e estabelecendo medidas corretivas para os desvios observados.</w:t>
                  </w:r>
                </w:p>
                <w:p w14:paraId="0A4EFE7F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BASE LEGAL E REFERÊNCIAS NORMATIVAS</w:t>
                  </w:r>
                </w:p>
                <w:p w14:paraId="13861519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NR 31: Segurança e Saúde no Trabalho na Agricultura, Pecuária, Silvicultura, Exploração Florestal e Aquicultura.</w:t>
                  </w:r>
                </w:p>
                <w:p w14:paraId="19E41416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NR 06: Equipamentos de Proteção Individual (EPI).</w:t>
                  </w:r>
                </w:p>
                <w:p w14:paraId="5DE345B7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METODOLOGIA DA AUDITORIA</w:t>
                  </w:r>
                </w:p>
                <w:p w14:paraId="72F66062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Inspeção in loco: observação direta das condições de segurança dos colaboradores presentes.</w:t>
                  </w:r>
                </w:p>
                <w:p w14:paraId="70DC86CF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Avaliação de comportamento seguro: verificação da adesão aos procedimentos de segurança.</w:t>
                  </w:r>
                </w:p>
                <w:p w14:paraId="572CB31A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Verificação dos EPIs: conferência da utilização dos equipamentos de proteção individual e identificação de eventuais ausências.</w:t>
                  </w:r>
                </w:p>
                <w:p w14:paraId="68DFC8AE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DESCRIÇÃO DA ATIVIDADE AUDITADA</w:t>
                  </w:r>
                </w:p>
                <w:p w14:paraId="6C22AC0D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A inspeção consistiu na verificação das condições gerais de segurança e da utilização dos Equipamentos de Proteção Individual pelos colaboradores presentes no local de trabalho.</w:t>
                  </w:r>
                </w:p>
                <w:p w14:paraId="092F5DB2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Equipe auditada: 2 colaboradores — Matheus e Sebastião.</w:t>
                  </w:r>
                </w:p>
                <w:p w14:paraId="792A2996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RELAÇÃO DE COLABORADORES AUDITADOS</w:t>
                  </w:r>
                </w:p>
                <w:tbl>
                  <w:tblPr>
                    <w:tblStyle w:val="Tabelacomgrade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2493"/>
                    <w:gridCol w:w="2493"/>
                    <w:gridCol w:w="2493"/>
                    <w:gridCol w:w="2493"/>
                  </w:tblGrid>
                  <w:tr w:rsidR="00781DE0" w:rsidRPr="00781DE0" w14:paraId="4C780CC5" w14:textId="77777777" w:rsidTr="0078555D">
                    <w:trPr>
                      <w:jc w:val="center"/>
                    </w:trPr>
                    <w:tc>
                      <w:tcPr>
                        <w:tcW w:w="2493" w:type="dxa"/>
                        <w:shd w:val="clear" w:color="auto" w:fill="4C94D8" w:themeFill="text2" w:themeFillTint="80"/>
                        <w:vAlign w:val="center"/>
                      </w:tcPr>
                      <w:p w14:paraId="618A5AF9" w14:textId="77777777" w:rsidR="00781DE0" w:rsidRPr="00781DE0" w:rsidRDefault="00781DE0" w:rsidP="00781DE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b/>
                            <w:sz w:val="18"/>
                          </w:rPr>
                          <w:t>Nº</w:t>
                        </w:r>
                      </w:p>
                    </w:tc>
                    <w:tc>
                      <w:tcPr>
                        <w:tcW w:w="2493" w:type="dxa"/>
                        <w:shd w:val="clear" w:color="auto" w:fill="4C94D8" w:themeFill="text2" w:themeFillTint="80"/>
                        <w:vAlign w:val="center"/>
                      </w:tcPr>
                      <w:p w14:paraId="13D0E97D" w14:textId="77777777" w:rsidR="00781DE0" w:rsidRPr="00781DE0" w:rsidRDefault="00781DE0" w:rsidP="00781DE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b/>
                            <w:sz w:val="18"/>
                          </w:rPr>
                          <w:t>Nome</w:t>
                        </w:r>
                      </w:p>
                    </w:tc>
                    <w:tc>
                      <w:tcPr>
                        <w:tcW w:w="2493" w:type="dxa"/>
                        <w:shd w:val="clear" w:color="auto" w:fill="4C94D8" w:themeFill="text2" w:themeFillTint="80"/>
                        <w:vAlign w:val="center"/>
                      </w:tcPr>
                      <w:p w14:paraId="509A0A85" w14:textId="77777777" w:rsidR="00781DE0" w:rsidRPr="00781DE0" w:rsidRDefault="00781DE0" w:rsidP="00781DE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b/>
                            <w:sz w:val="18"/>
                          </w:rPr>
                          <w:t>Uso de EPIs</w:t>
                        </w:r>
                      </w:p>
                    </w:tc>
                    <w:tc>
                      <w:tcPr>
                        <w:tcW w:w="2493" w:type="dxa"/>
                        <w:shd w:val="clear" w:color="auto" w:fill="4C94D8" w:themeFill="text2" w:themeFillTint="80"/>
                        <w:vAlign w:val="center"/>
                      </w:tcPr>
                      <w:p w14:paraId="40926D4D" w14:textId="77777777" w:rsidR="00781DE0" w:rsidRPr="00781DE0" w:rsidRDefault="00781DE0" w:rsidP="00781DE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b/>
                            <w:sz w:val="18"/>
                          </w:rPr>
                          <w:t>Conformidade</w:t>
                        </w:r>
                      </w:p>
                    </w:tc>
                  </w:tr>
                  <w:tr w:rsidR="00781DE0" w:rsidRPr="00781DE0" w14:paraId="288F6CA4" w14:textId="77777777" w:rsidTr="006C58B9">
                    <w:trPr>
                      <w:jc w:val="center"/>
                    </w:trPr>
                    <w:tc>
                      <w:tcPr>
                        <w:tcW w:w="2493" w:type="dxa"/>
                        <w:vAlign w:val="center"/>
                      </w:tcPr>
                      <w:p w14:paraId="348ECDB0" w14:textId="77777777" w:rsidR="00781DE0" w:rsidRPr="00781DE0" w:rsidRDefault="00781DE0" w:rsidP="00781DE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6575B6E5" w14:textId="77777777" w:rsidR="00781DE0" w:rsidRPr="00781DE0" w:rsidRDefault="00781DE0" w:rsidP="00781DE0">
                        <w:pPr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sz w:val="18"/>
                          </w:rPr>
                          <w:t>Matheus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6FF666D9" w14:textId="77777777" w:rsidR="00781DE0" w:rsidRPr="00781DE0" w:rsidRDefault="00781DE0" w:rsidP="00781DE0">
                        <w:pPr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sz w:val="18"/>
                          </w:rPr>
                          <w:t>Sem uso de luvas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5AD4961B" w14:textId="77777777" w:rsidR="00781DE0" w:rsidRPr="00781DE0" w:rsidRDefault="00781DE0" w:rsidP="00781DE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b/>
                            <w:sz w:val="18"/>
                          </w:rPr>
                          <w:t>Não conforme — ausência de luvas</w:t>
                        </w:r>
                      </w:p>
                    </w:tc>
                  </w:tr>
                  <w:tr w:rsidR="00781DE0" w:rsidRPr="00781DE0" w14:paraId="080C7A76" w14:textId="77777777" w:rsidTr="006C58B9">
                    <w:trPr>
                      <w:jc w:val="center"/>
                    </w:trPr>
                    <w:tc>
                      <w:tcPr>
                        <w:tcW w:w="2493" w:type="dxa"/>
                        <w:vAlign w:val="center"/>
                      </w:tcPr>
                      <w:p w14:paraId="21479976" w14:textId="77777777" w:rsidR="00781DE0" w:rsidRPr="00781DE0" w:rsidRDefault="00781DE0" w:rsidP="00781DE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52D6FB17" w14:textId="77777777" w:rsidR="00781DE0" w:rsidRPr="00781DE0" w:rsidRDefault="00781DE0" w:rsidP="00781DE0">
                        <w:pPr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sz w:val="18"/>
                          </w:rPr>
                          <w:t>Sebastião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1C6B762D" w14:textId="77777777" w:rsidR="00781DE0" w:rsidRPr="00781DE0" w:rsidRDefault="00781DE0" w:rsidP="00781DE0">
                        <w:pPr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sz w:val="18"/>
                          </w:rPr>
                          <w:t>Sem uso de luvas</w:t>
                        </w:r>
                      </w:p>
                    </w:tc>
                    <w:tc>
                      <w:tcPr>
                        <w:tcW w:w="2493" w:type="dxa"/>
                        <w:vAlign w:val="center"/>
                      </w:tcPr>
                      <w:p w14:paraId="61A16780" w14:textId="77777777" w:rsidR="00781DE0" w:rsidRPr="00781DE0" w:rsidRDefault="00781DE0" w:rsidP="00781DE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781DE0">
                          <w:rPr>
                            <w:rFonts w:ascii="Arial" w:hAnsi="Arial" w:cs="Arial"/>
                            <w:b/>
                            <w:sz w:val="18"/>
                          </w:rPr>
                          <w:t>Não conforme — ausência de luvas</w:t>
                        </w:r>
                      </w:p>
                    </w:tc>
                  </w:tr>
                </w:tbl>
                <w:p w14:paraId="61C2B5FD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AVALIAÇÃO DOS EQUIPAMENTOS DE PROTEÇÃO INDIVIDUAL (EPIs)</w:t>
                  </w:r>
                </w:p>
                <w:p w14:paraId="168E3791" w14:textId="487D89AC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 xml:space="preserve">Durante a inspeção realizada em 21/08/2026, foi identificado que os dois colaboradores presentes, Matheus e Sebastião, </w:t>
                  </w:r>
                  <w:r w:rsidRPr="00781DE0">
                    <w:rPr>
                      <w:rFonts w:ascii="Arial" w:hAnsi="Arial" w:cs="Arial"/>
                      <w:sz w:val="20"/>
                    </w:rPr>
                    <w:t>se encontravam</w:t>
                  </w:r>
                  <w:r w:rsidRPr="00781DE0">
                    <w:rPr>
                      <w:rFonts w:ascii="Arial" w:hAnsi="Arial" w:cs="Arial"/>
                      <w:sz w:val="20"/>
                    </w:rPr>
                    <w:t xml:space="preserve"> sem o uso de luvas de proteção.</w:t>
                  </w:r>
                </w:p>
                <w:p w14:paraId="68F665C7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A ausência de luvas caracteriza uma não conformidade relacionada ao uso incompleto dos Equipamentos de Proteção Individual e deve ser corrigida imediatamente, antes da continuidade de atividades que exijam proteção das mãos.</w:t>
                  </w:r>
                </w:p>
                <w:p w14:paraId="4FAB74A9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NÃO CONFORMIDADE CRÍTICA IDENTIFICADA</w:t>
                  </w:r>
                </w:p>
                <w:p w14:paraId="7FA74A69" w14:textId="77777777" w:rsidR="00781DE0" w:rsidRPr="00781DE0" w:rsidRDefault="00781DE0" w:rsidP="00781DE0">
                  <w:pPr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Colaboradores: Matheus e Sebastião.</w:t>
                  </w:r>
                </w:p>
                <w:p w14:paraId="4FDEA83D" w14:textId="77777777" w:rsidR="00781DE0" w:rsidRPr="00781DE0" w:rsidRDefault="00781DE0" w:rsidP="00781DE0">
                  <w:pPr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Desvio identificado: ambos foram observados sem o uso de luvas de proteção.</w:t>
                  </w:r>
                </w:p>
                <w:p w14:paraId="2BE8FD02" w14:textId="12141357" w:rsidR="00781DE0" w:rsidRPr="00781DE0" w:rsidRDefault="00781DE0" w:rsidP="00781DE0">
                  <w:pPr>
                    <w:rPr>
                      <w:rFonts w:ascii="Arial" w:hAnsi="Arial" w:cs="Arial"/>
                      <w:sz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Risco associado: exposição das mãos a possíveis agentes, materiais ou condições que exijam proteção individual, conforme a natureza da atividade executada.</w:t>
                  </w:r>
                </w:p>
                <w:p w14:paraId="78275571" w14:textId="77777777" w:rsidR="00781DE0" w:rsidRDefault="00781DE0" w:rsidP="00781DE0">
                  <w:pPr>
                    <w:rPr>
                      <w:rFonts w:ascii="Arial" w:hAnsi="Arial" w:cs="Arial"/>
                      <w:sz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 xml:space="preserve">Ação recomendada: providenciar e utilizar imediatamente as luvas adequadas à atividade antes da continuidade </w:t>
                  </w:r>
                </w:p>
                <w:p w14:paraId="243F0F31" w14:textId="2736B0BF" w:rsidR="00781DE0" w:rsidRPr="00781DE0" w:rsidRDefault="00781DE0" w:rsidP="00781DE0">
                  <w:pPr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do trabalho.</w:t>
                  </w:r>
                </w:p>
                <w:p w14:paraId="22369FFF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ANÁLISE E PLANO DE AÇÃO</w:t>
                  </w:r>
                </w:p>
                <w:p w14:paraId="24A4C145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A não conformidade observada está relacionada à ausência de proteção das mãos. A situação requer intervenção da liderança e correção imediata, garantindo que os colaboradores estejam devidamente equipados antes de prosseguir com atividades que demandem o uso de luvas.</w:t>
                  </w:r>
                </w:p>
                <w:p w14:paraId="5F97406B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lastRenderedPageBreak/>
                    <w:t>AÇÕES CORRETIVAS RECOMENDADAS</w:t>
                  </w:r>
                </w:p>
                <w:p w14:paraId="488F263B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sz w:val="22"/>
                      <w:szCs w:val="22"/>
                    </w:rPr>
                    <w:t>• Orientar imediatamente Matheus e Sebastião quanto à obrigatoriedade do uso de luvas.</w:t>
                  </w:r>
                </w:p>
                <w:p w14:paraId="36BA8BB6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sz w:val="22"/>
                      <w:szCs w:val="22"/>
                    </w:rPr>
                    <w:t>• Providenciar luvas adequadas à atividade desempenhada.</w:t>
                  </w:r>
                </w:p>
                <w:p w14:paraId="2D8E9CA3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sz w:val="22"/>
                      <w:szCs w:val="22"/>
                    </w:rPr>
                    <w:t>• Realizar conferência dos EPIs antes do início e durante as atividades.</w:t>
                  </w:r>
                </w:p>
                <w:p w14:paraId="531BD2AF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sz w:val="22"/>
                      <w:szCs w:val="22"/>
                    </w:rPr>
                    <w:t>• Monitorar a utilização correta das luvas para evitar reincidência.</w:t>
                  </w:r>
                </w:p>
                <w:p w14:paraId="6D6E69A0" w14:textId="77777777" w:rsidR="00781DE0" w:rsidRPr="00781DE0" w:rsidRDefault="00781DE0" w:rsidP="00781DE0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COMPORTAMENTO E SEGURANÇA DOS COLABORADORES</w:t>
                  </w:r>
                </w:p>
                <w:p w14:paraId="3FD7081A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Durante a inspeção, foi identificado desvio comportamental relacionado ao uso dos Equipamentos de Proteção Individual. Tanto Matheus quanto Sebastião foram observados sem luvas, sendo necessária orientação e correção imediata da condição.</w:t>
                  </w:r>
                </w:p>
                <w:p w14:paraId="375E935B" w14:textId="77777777" w:rsidR="00781DE0" w:rsidRPr="00781DE0" w:rsidRDefault="00781DE0" w:rsidP="0078555D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1DE0">
                    <w:rPr>
                      <w:rFonts w:ascii="Arial" w:hAnsi="Arial" w:cs="Arial"/>
                      <w:b/>
                      <w:sz w:val="22"/>
                      <w:szCs w:val="22"/>
                    </w:rPr>
                    <w:t>CLASSIFICAÇÃO DA NÃO CONFORMIDADE</w:t>
                  </w:r>
                </w:p>
                <w:p w14:paraId="4247CF98" w14:textId="77777777" w:rsidR="00781DE0" w:rsidRPr="00781DE0" w:rsidRDefault="00781DE0" w:rsidP="00781DE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b/>
                      <w:sz w:val="20"/>
                      <w:szCs w:val="20"/>
                    </w:rPr>
                    <w:t>NÃO CONFORMIDADE — PRIORIDADE DE CORREÇÃO IMEDIATA</w:t>
                  </w:r>
                </w:p>
                <w:p w14:paraId="57F3C346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Dois colaboradores identificados sem luvas de proteção.</w:t>
                  </w:r>
                </w:p>
                <w:p w14:paraId="3D973217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Ausência de proteção das mãos durante a atividade.</w:t>
                  </w:r>
                </w:p>
                <w:p w14:paraId="6C697824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Necessidade de intervenção imediata da liderança.</w:t>
                  </w:r>
                </w:p>
                <w:p w14:paraId="2532EA7A" w14:textId="77777777" w:rsidR="00781DE0" w:rsidRPr="00781DE0" w:rsidRDefault="00781DE0" w:rsidP="00781DE0">
                  <w:pPr>
                    <w:ind w:left="227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81DE0">
                    <w:rPr>
                      <w:rFonts w:ascii="Arial" w:hAnsi="Arial" w:cs="Arial"/>
                      <w:sz w:val="20"/>
                      <w:szCs w:val="20"/>
                    </w:rPr>
                    <w:t>• Necessidade de monitoramento para prevenir reincidência.</w:t>
                  </w:r>
                </w:p>
                <w:p w14:paraId="2D5A054A" w14:textId="77777777" w:rsidR="00781DE0" w:rsidRPr="0078555D" w:rsidRDefault="00781DE0" w:rsidP="0078555D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555D">
                    <w:rPr>
                      <w:rFonts w:ascii="Arial" w:hAnsi="Arial" w:cs="Arial"/>
                      <w:b/>
                      <w:sz w:val="22"/>
                      <w:szCs w:val="22"/>
                    </w:rPr>
                    <w:t>RECOMENDAÇÕES TÉCNICAS E PLANO DE AÇÃO</w:t>
                  </w:r>
                </w:p>
                <w:p w14:paraId="7189BFD9" w14:textId="77777777" w:rsidR="00781DE0" w:rsidRPr="0078555D" w:rsidRDefault="00781DE0" w:rsidP="00781DE0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555D">
                    <w:rPr>
                      <w:rFonts w:ascii="Arial" w:hAnsi="Arial" w:cs="Arial"/>
                      <w:b/>
                      <w:sz w:val="22"/>
                      <w:szCs w:val="22"/>
                    </w:rPr>
                    <w:t>1. Correção Imediata</w:t>
                  </w:r>
                </w:p>
                <w:p w14:paraId="4C91CB1D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Providenciar e exigir o uso das luvas de proteção adequadas por Matheus e Sebastião antes da continuidade das atividades.</w:t>
                  </w:r>
                </w:p>
                <w:p w14:paraId="1029E4F0" w14:textId="77777777" w:rsidR="00781DE0" w:rsidRPr="0078555D" w:rsidRDefault="00781DE0" w:rsidP="00781DE0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555D">
                    <w:rPr>
                      <w:rFonts w:ascii="Arial" w:hAnsi="Arial" w:cs="Arial"/>
                      <w:b/>
                      <w:sz w:val="22"/>
                      <w:szCs w:val="22"/>
                    </w:rPr>
                    <w:t>2. Orientação de Segurança</w:t>
                  </w:r>
                </w:p>
                <w:p w14:paraId="32409704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Reforçar com os colaboradores a importância da proteção das mãos e a obrigatoriedade do uso completo dos EPIs.</w:t>
                  </w:r>
                </w:p>
                <w:p w14:paraId="72EE4765" w14:textId="77777777" w:rsidR="00781DE0" w:rsidRPr="0078555D" w:rsidRDefault="00781DE0" w:rsidP="00781DE0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555D">
                    <w:rPr>
                      <w:rFonts w:ascii="Arial" w:hAnsi="Arial" w:cs="Arial"/>
                      <w:b/>
                      <w:sz w:val="22"/>
                      <w:szCs w:val="22"/>
                    </w:rPr>
                    <w:t>3. Conferência dos EPIs</w:t>
                  </w:r>
                </w:p>
                <w:p w14:paraId="3A35F0D1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Realizar inspeção dos equipamentos antes do início das atividades, verificando se todos os EPIs necessários estão disponíveis e sendo utilizados corretamente.</w:t>
                  </w:r>
                </w:p>
                <w:p w14:paraId="426456F8" w14:textId="77777777" w:rsidR="00781DE0" w:rsidRPr="0078555D" w:rsidRDefault="00781DE0" w:rsidP="00781DE0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555D">
                    <w:rPr>
                      <w:rFonts w:ascii="Arial" w:hAnsi="Arial" w:cs="Arial"/>
                      <w:b/>
                      <w:sz w:val="22"/>
                      <w:szCs w:val="22"/>
                    </w:rPr>
                    <w:t>4. Monitoramento Contínuo</w:t>
                  </w:r>
                </w:p>
                <w:p w14:paraId="1E694827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Manter acompanhamento periódico da equipe para assegurar a correção do desvio e evitar novas ocorrências.</w:t>
                  </w:r>
                </w:p>
                <w:p w14:paraId="4801D4C3" w14:textId="77777777" w:rsidR="00781DE0" w:rsidRPr="0078555D" w:rsidRDefault="00781DE0" w:rsidP="0078555D">
                  <w:pPr>
                    <w:spacing w:before="1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8555D">
                    <w:rPr>
                      <w:rFonts w:ascii="Arial" w:hAnsi="Arial" w:cs="Arial"/>
                      <w:b/>
                      <w:sz w:val="22"/>
                      <w:szCs w:val="22"/>
                    </w:rPr>
                    <w:t>CONCLUSÃO</w:t>
                  </w:r>
                </w:p>
                <w:p w14:paraId="094C1974" w14:textId="77777777" w:rsidR="00781DE0" w:rsidRP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A inspeção realizada em 21/08/2026 identificou uma não conformidade relacionada ao uso dos Equipamentos de Proteção Individual. Os colaboradores Matheus e Sebastião foram observados sem o uso de luvas de proteção.</w:t>
                  </w:r>
                </w:p>
                <w:p w14:paraId="47793E19" w14:textId="77777777" w:rsidR="00781DE0" w:rsidRDefault="00781DE0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 w:rsidRPr="00781DE0">
                    <w:rPr>
                      <w:rFonts w:ascii="Arial" w:hAnsi="Arial" w:cs="Arial"/>
                      <w:sz w:val="20"/>
                    </w:rPr>
                    <w:t>A condição deve ser corrigida imediatamente, com a disponibilização e utilização das luvas adequadas à atividade. Recomenda-se o reforço das orientações de segurança e o monitoramento contínuo do cumprimento dos procedimentos de proteção individual.</w:t>
                  </w:r>
                </w:p>
                <w:p w14:paraId="59F7A92A" w14:textId="66E8CB52" w:rsidR="0078555D" w:rsidRPr="00781DE0" w:rsidRDefault="00343B43" w:rsidP="00781DE0">
                  <w:pPr>
                    <w:spacing w:after="100" w:line="259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noProof/>
                      <w14:ligatures w14:val="standardContextual"/>
                    </w:rPr>
                    <w:lastRenderedPageBreak/>
                    <w:drawing>
                      <wp:inline distT="0" distB="0" distL="0" distR="0" wp14:anchorId="0BCCF7B0" wp14:editId="53446C90">
                        <wp:extent cx="4050000" cy="5400000"/>
                        <wp:effectExtent l="19050" t="19050" r="27305" b="10795"/>
                        <wp:docPr id="2132574916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2574916" name="Imagem 2132574916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50000" cy="540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C7E513B" w14:textId="77777777" w:rsidR="00E33039" w:rsidRDefault="00E33039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6803A202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0048CF2E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37C90EC4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68D9EF86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66731506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0FFAB9DB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6B4F8B39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5061D1B4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7895DCDA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1E3D3B98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359D82BF" w14:textId="77777777" w:rsidR="00343B43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11125CEA" w14:textId="77777777" w:rsidR="00343B43" w:rsidRPr="001B0F96" w:rsidRDefault="00343B43" w:rsidP="00343B43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B0F96">
                    <w:rPr>
                      <w:rFonts w:ascii="Arial" w:hAnsi="Arial" w:cs="Arial"/>
                      <w:b/>
                      <w:bCs/>
                    </w:rPr>
                    <w:t>_______________________________</w:t>
                  </w:r>
                </w:p>
                <w:p w14:paraId="08833EE0" w14:textId="77777777" w:rsidR="00343B43" w:rsidRPr="001B0F96" w:rsidRDefault="00343B43" w:rsidP="00343B43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B0F96">
                    <w:rPr>
                      <w:rFonts w:ascii="Arial" w:hAnsi="Arial" w:cs="Arial"/>
                      <w:b/>
                      <w:bCs/>
                    </w:rPr>
                    <w:t xml:space="preserve">Cássia Francine </w:t>
                  </w:r>
                  <w:proofErr w:type="spellStart"/>
                  <w:r w:rsidRPr="001B0F96">
                    <w:rPr>
                      <w:rFonts w:ascii="Arial" w:hAnsi="Arial" w:cs="Arial"/>
                      <w:b/>
                      <w:bCs/>
                    </w:rPr>
                    <w:t>Zacarim</w:t>
                  </w:r>
                  <w:proofErr w:type="spellEnd"/>
                </w:p>
                <w:p w14:paraId="2E0FBDE4" w14:textId="77777777" w:rsidR="00343B43" w:rsidRPr="001B0F96" w:rsidRDefault="00343B43" w:rsidP="00343B43">
                  <w:pPr>
                    <w:ind w:right="-1134" w:hanging="1134"/>
                    <w:jc w:val="center"/>
                    <w:rPr>
                      <w:rFonts w:ascii="Arial" w:hAnsi="Arial" w:cs="Arial"/>
                    </w:rPr>
                  </w:pPr>
                  <w:r w:rsidRPr="001B0F96">
                    <w:rPr>
                      <w:rFonts w:ascii="Arial" w:hAnsi="Arial" w:cs="Arial"/>
                    </w:rPr>
                    <w:t>Técnico de Segurança do</w:t>
                  </w:r>
                </w:p>
                <w:p w14:paraId="2CF4953E" w14:textId="77777777" w:rsidR="00343B43" w:rsidRPr="001B0F96" w:rsidRDefault="00343B43" w:rsidP="00343B43">
                  <w:pPr>
                    <w:ind w:right="-1134" w:hanging="1134"/>
                    <w:jc w:val="center"/>
                    <w:rPr>
                      <w:rFonts w:ascii="Arial" w:hAnsi="Arial" w:cs="Arial"/>
                      <w:color w:val="EE0000"/>
                    </w:rPr>
                  </w:pPr>
                  <w:r w:rsidRPr="001B0F96">
                    <w:rPr>
                      <w:rFonts w:ascii="Arial" w:hAnsi="Arial" w:cs="Arial"/>
                      <w:color w:val="EE0000"/>
                    </w:rPr>
                    <w:t>SRTE/MTE 1531/MS</w:t>
                  </w:r>
                </w:p>
                <w:p w14:paraId="73655247" w14:textId="77777777" w:rsidR="00343B43" w:rsidRPr="001B0F96" w:rsidRDefault="00343B43" w:rsidP="00E33039">
                  <w:pPr>
                    <w:ind w:right="-1134"/>
                    <w:rPr>
                      <w:rFonts w:ascii="Arial" w:hAnsi="Arial" w:cs="Arial"/>
                      <w:color w:val="EE0000"/>
                    </w:rPr>
                  </w:pPr>
                </w:p>
                <w:p w14:paraId="28AE6B41" w14:textId="77777777" w:rsidR="00E33039" w:rsidRPr="001B0F96" w:rsidRDefault="00E33039" w:rsidP="00781DE0">
                  <w:pPr>
                    <w:ind w:right="-1134" w:hanging="1134"/>
                    <w:rPr>
                      <w:rFonts w:ascii="Arial" w:hAnsi="Arial" w:cs="Arial"/>
                      <w:color w:val="EE0000"/>
                    </w:rPr>
                  </w:pPr>
                </w:p>
                <w:p w14:paraId="556F2BAD" w14:textId="77777777" w:rsidR="00E33039" w:rsidRPr="001B0F96" w:rsidRDefault="00E33039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  <w:color w:val="EE0000"/>
                    </w:rPr>
                  </w:pPr>
                </w:p>
                <w:p w14:paraId="7860834F" w14:textId="77777777" w:rsidR="00E33039" w:rsidRPr="001B0F96" w:rsidRDefault="00E33039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  <w:color w:val="EE0000"/>
                    </w:rPr>
                  </w:pPr>
                </w:p>
                <w:p w14:paraId="385317AE" w14:textId="77777777" w:rsidR="00BE5E34" w:rsidRPr="001B0F96" w:rsidRDefault="00BE5E34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6A3F7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A87A7" w14:textId="77777777" w:rsidR="00947E39" w:rsidRDefault="00947E39">
      <w:r>
        <w:separator/>
      </w:r>
    </w:p>
  </w:endnote>
  <w:endnote w:type="continuationSeparator" w:id="0">
    <w:p w14:paraId="4BA0ED61" w14:textId="77777777" w:rsidR="00947E39" w:rsidRDefault="00947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4F04B" w14:textId="77777777" w:rsidR="00947E39" w:rsidRDefault="00947E39">
      <w:r>
        <w:separator/>
      </w:r>
    </w:p>
  </w:footnote>
  <w:footnote w:type="continuationSeparator" w:id="0">
    <w:p w14:paraId="0E871631" w14:textId="77777777" w:rsidR="00947E39" w:rsidRDefault="00947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7AE"/>
    <w:multiLevelType w:val="multilevel"/>
    <w:tmpl w:val="8A80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92291"/>
    <w:multiLevelType w:val="multilevel"/>
    <w:tmpl w:val="79A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4BBE"/>
    <w:multiLevelType w:val="multilevel"/>
    <w:tmpl w:val="F52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57B6"/>
    <w:multiLevelType w:val="multilevel"/>
    <w:tmpl w:val="3EC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8681C"/>
    <w:multiLevelType w:val="multilevel"/>
    <w:tmpl w:val="994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2F06"/>
    <w:multiLevelType w:val="multilevel"/>
    <w:tmpl w:val="8A0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83540"/>
    <w:multiLevelType w:val="multilevel"/>
    <w:tmpl w:val="4D7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273D1"/>
    <w:multiLevelType w:val="multilevel"/>
    <w:tmpl w:val="F68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77496"/>
    <w:multiLevelType w:val="multilevel"/>
    <w:tmpl w:val="C0F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44E3F"/>
    <w:multiLevelType w:val="multilevel"/>
    <w:tmpl w:val="0B6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027F2"/>
    <w:multiLevelType w:val="multilevel"/>
    <w:tmpl w:val="3E7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21DC2"/>
    <w:multiLevelType w:val="multilevel"/>
    <w:tmpl w:val="C34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C4240"/>
    <w:multiLevelType w:val="multilevel"/>
    <w:tmpl w:val="CAF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A7594"/>
    <w:multiLevelType w:val="multilevel"/>
    <w:tmpl w:val="03D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72BFA"/>
    <w:multiLevelType w:val="hybridMultilevel"/>
    <w:tmpl w:val="F5D6D9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FA773E"/>
    <w:multiLevelType w:val="multilevel"/>
    <w:tmpl w:val="D20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242797">
    <w:abstractNumId w:val="8"/>
  </w:num>
  <w:num w:numId="2" w16cid:durableId="2038694914">
    <w:abstractNumId w:val="3"/>
  </w:num>
  <w:num w:numId="3" w16cid:durableId="401487754">
    <w:abstractNumId w:val="13"/>
  </w:num>
  <w:num w:numId="4" w16cid:durableId="1992825538">
    <w:abstractNumId w:val="10"/>
  </w:num>
  <w:num w:numId="5" w16cid:durableId="87821225">
    <w:abstractNumId w:val="11"/>
  </w:num>
  <w:num w:numId="6" w16cid:durableId="140466700">
    <w:abstractNumId w:val="5"/>
  </w:num>
  <w:num w:numId="7" w16cid:durableId="1016232259">
    <w:abstractNumId w:val="12"/>
  </w:num>
  <w:num w:numId="8" w16cid:durableId="81875480">
    <w:abstractNumId w:val="2"/>
  </w:num>
  <w:num w:numId="9" w16cid:durableId="1459571895">
    <w:abstractNumId w:val="14"/>
  </w:num>
  <w:num w:numId="10" w16cid:durableId="2078017385">
    <w:abstractNumId w:val="1"/>
  </w:num>
  <w:num w:numId="11" w16cid:durableId="875778258">
    <w:abstractNumId w:val="16"/>
  </w:num>
  <w:num w:numId="12" w16cid:durableId="1564606794">
    <w:abstractNumId w:val="9"/>
  </w:num>
  <w:num w:numId="13" w16cid:durableId="1490903500">
    <w:abstractNumId w:val="4"/>
  </w:num>
  <w:num w:numId="14" w16cid:durableId="137264330">
    <w:abstractNumId w:val="6"/>
  </w:num>
  <w:num w:numId="15" w16cid:durableId="767851503">
    <w:abstractNumId w:val="7"/>
  </w:num>
  <w:num w:numId="16" w16cid:durableId="1761831058">
    <w:abstractNumId w:val="0"/>
  </w:num>
  <w:num w:numId="17" w16cid:durableId="111898617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75B1"/>
    <w:rsid w:val="00024175"/>
    <w:rsid w:val="00024532"/>
    <w:rsid w:val="0002699C"/>
    <w:rsid w:val="0003612B"/>
    <w:rsid w:val="00091273"/>
    <w:rsid w:val="000A752E"/>
    <w:rsid w:val="00116959"/>
    <w:rsid w:val="00125B7E"/>
    <w:rsid w:val="001434EC"/>
    <w:rsid w:val="00153CC1"/>
    <w:rsid w:val="00173B92"/>
    <w:rsid w:val="00190E73"/>
    <w:rsid w:val="001927E9"/>
    <w:rsid w:val="001A245B"/>
    <w:rsid w:val="001B0F96"/>
    <w:rsid w:val="001C0DFE"/>
    <w:rsid w:val="001E5EFE"/>
    <w:rsid w:val="001E6B98"/>
    <w:rsid w:val="002127B2"/>
    <w:rsid w:val="00263256"/>
    <w:rsid w:val="0026410D"/>
    <w:rsid w:val="0026648E"/>
    <w:rsid w:val="0029675C"/>
    <w:rsid w:val="00297D35"/>
    <w:rsid w:val="002C3D38"/>
    <w:rsid w:val="002E11AB"/>
    <w:rsid w:val="00325E09"/>
    <w:rsid w:val="00343B43"/>
    <w:rsid w:val="003C63D0"/>
    <w:rsid w:val="003F15C6"/>
    <w:rsid w:val="00414214"/>
    <w:rsid w:val="00420996"/>
    <w:rsid w:val="00424794"/>
    <w:rsid w:val="0042487D"/>
    <w:rsid w:val="00437DE2"/>
    <w:rsid w:val="0051796F"/>
    <w:rsid w:val="005546A3"/>
    <w:rsid w:val="005852D5"/>
    <w:rsid w:val="005C6755"/>
    <w:rsid w:val="005E29BB"/>
    <w:rsid w:val="00605102"/>
    <w:rsid w:val="006268CA"/>
    <w:rsid w:val="006605EF"/>
    <w:rsid w:val="006672BD"/>
    <w:rsid w:val="00672187"/>
    <w:rsid w:val="006A3F74"/>
    <w:rsid w:val="006B6D16"/>
    <w:rsid w:val="006F0A99"/>
    <w:rsid w:val="006F57EB"/>
    <w:rsid w:val="0070696A"/>
    <w:rsid w:val="00706F54"/>
    <w:rsid w:val="00760A45"/>
    <w:rsid w:val="00781DE0"/>
    <w:rsid w:val="0078555D"/>
    <w:rsid w:val="00792C86"/>
    <w:rsid w:val="007C27FB"/>
    <w:rsid w:val="00821883"/>
    <w:rsid w:val="00845794"/>
    <w:rsid w:val="0085029A"/>
    <w:rsid w:val="00891AF7"/>
    <w:rsid w:val="008C29BF"/>
    <w:rsid w:val="00903388"/>
    <w:rsid w:val="00947E39"/>
    <w:rsid w:val="0095446A"/>
    <w:rsid w:val="00957C88"/>
    <w:rsid w:val="00963DF7"/>
    <w:rsid w:val="009E410D"/>
    <w:rsid w:val="00A56903"/>
    <w:rsid w:val="00A852B9"/>
    <w:rsid w:val="00A93C68"/>
    <w:rsid w:val="00AA7278"/>
    <w:rsid w:val="00AB2363"/>
    <w:rsid w:val="00AD12B5"/>
    <w:rsid w:val="00AD4564"/>
    <w:rsid w:val="00B2746B"/>
    <w:rsid w:val="00BB193B"/>
    <w:rsid w:val="00BE5C69"/>
    <w:rsid w:val="00BE5E34"/>
    <w:rsid w:val="00BF5AD6"/>
    <w:rsid w:val="00C30FC9"/>
    <w:rsid w:val="00C4021E"/>
    <w:rsid w:val="00C74E9D"/>
    <w:rsid w:val="00C76A95"/>
    <w:rsid w:val="00C8681B"/>
    <w:rsid w:val="00C86C36"/>
    <w:rsid w:val="00CB3728"/>
    <w:rsid w:val="00CF3211"/>
    <w:rsid w:val="00CF3EDB"/>
    <w:rsid w:val="00CF415F"/>
    <w:rsid w:val="00D3032D"/>
    <w:rsid w:val="00D33CA8"/>
    <w:rsid w:val="00D52DA5"/>
    <w:rsid w:val="00D736DF"/>
    <w:rsid w:val="00D84296"/>
    <w:rsid w:val="00E023A5"/>
    <w:rsid w:val="00E32778"/>
    <w:rsid w:val="00E33039"/>
    <w:rsid w:val="00E75148"/>
    <w:rsid w:val="00E846C7"/>
    <w:rsid w:val="00E958E9"/>
    <w:rsid w:val="00EB5A1C"/>
    <w:rsid w:val="00EE35E7"/>
    <w:rsid w:val="00F04845"/>
    <w:rsid w:val="00F35174"/>
    <w:rsid w:val="00F50E8B"/>
    <w:rsid w:val="00F82EDF"/>
    <w:rsid w:val="00F83B71"/>
    <w:rsid w:val="00FA5AEC"/>
    <w:rsid w:val="00FC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5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11</Pages>
  <Words>1976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43</cp:revision>
  <cp:lastPrinted>2026-06-01T20:30:00Z</cp:lastPrinted>
  <dcterms:created xsi:type="dcterms:W3CDTF">2026-06-18T21:05:00Z</dcterms:created>
  <dcterms:modified xsi:type="dcterms:W3CDTF">2026-08-25T18:25:00Z</dcterms:modified>
</cp:coreProperties>
</file>