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color w:val="000000"/>
          <w:highlight w:val="yellow"/>
          <w:rtl w:val="0"/>
        </w:rPr>
        <w:t xml:space="preserve">Block- 1 :  Framework interview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framework , Explain types of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framework you have used &amp; WHY?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Explain framework, with components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Role of Automation in YOUR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advantages of the Framework/ benefits of framework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Reusable compon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 like object repo , generic lib , 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 development is faster and execution is easier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Maintainace of test data is easier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 optimization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 of xapth is easier , becoz of POM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Cross browser testing is easier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Customize reports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Listener concept is available to take a screenshot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Running test with other credential is easier by changing username/password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Maven dependencies  will take care of get all jars from internet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Jenkins provide remote execution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2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POM design pattern  , explain POM design pattern rules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PAGE CLASS you created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Allocated 2 two , so we have created 16 pages classes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modules you worked on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modules – around 250 text case I have automated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What is the advantages of POM object repository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Maintenance of xpath is easier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Reusability of webelement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libraries will optimize the test 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Avoid duplicate locators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Well organized design technique maintained in Page level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a Program to store object in POM , &amp; how to access object from POM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a Program to read the data form Excel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 we handle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reporting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in your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Extend reporter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custom report you used in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data driven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achieve data driven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Apache POI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do  you get the data from Excel why not Data Base or other File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Excel is userfriendly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run same test with multiple test data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@data provider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do you use Polymorphism in your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Explain browser class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do you use Up casting in your framework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Webdriver driver = new FirefoxDriver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do we use inheritance in selenium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test extends baseConfigClass{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do we use Abstraction in selenium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Class SampleListner implemenets ItestListner{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do we use Encapsulation in selenium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do we use Overriding in selenium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Class SampleListner implemenets ItestListner{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Public void ontestFailure(){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Take screenshot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do we use OverLoading in selenium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CreateContact extends baseConfigClass{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createContact(String firstNAme, String lastNAme){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createConatct(String firstNAme, String lastNAme, String addres){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your framework is hybrid , why not other framework?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 my project is having many modules which also required test data to test the scenarios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your role in selenium framework / contribution in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51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Few page class we implemented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51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Few business I have created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51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implemented Extend Reporting in my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51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implemented few gereric mtds    like waitforPageToLoad, waitForElement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51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Implemetd Report back-Up facilities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51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your accomplishment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out framework , what is the challenges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 between @findBy &amp; @findBYs , @findAll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Home{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@FinBy(xpath=”//a[text()=’Contact’]”)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Weblement contactLink                            //identify Single Element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@findBys(  {@findBy(xpath=”//a”)})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List&lt;WebElemnets&gt;  lstLink;                   //identify the multiple Elements similar type of element type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 between @findBy &amp; findelement()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tbl>
      <w:tblPr>
        <w:tblStyle w:val="Table1"/>
        <w:tblW w:w="9388.0" w:type="dxa"/>
        <w:jc w:val="left"/>
        <w:tblInd w:w="-20.999999999999996" w:type="dxa"/>
        <w:tblLayout w:type="fixed"/>
        <w:tblLook w:val="0400"/>
      </w:tblPr>
      <w:tblGrid>
        <w:gridCol w:w="5270"/>
        <w:gridCol w:w="4118"/>
        <w:tblGridChange w:id="0">
          <w:tblGrid>
            <w:gridCol w:w="5270"/>
            <w:gridCol w:w="411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@findBy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findElement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@findBy is annotation available in Selenium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 a method available in WebDriver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used in POM design pattren to store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used in Web driver normal  test operation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used in identify the element based on 8 locator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used in identify the element based on 8 locator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executed at the time of object creatrion using pageFoctory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excuted at the time RUNTIME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suggestion you give your FrameWork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we are using currently , better we would have GIT-HUB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Getting data from Excel is slower , we would have used .properties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Report backUP was my suggestion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Taking screenshot in html Report itself was my suggestion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Explain list Selenium Excpecption you faced in Real Time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NoSuchElement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StaleElement excelption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ElementNotVisible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IllegalState Exception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NoSuchWindowException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TimeOut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BrowserNotconnected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TestNG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TestNG , why it is required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Ans :  Unit testing framework Tool , used for parallel , grouping , parallel execution , Assertion , HTML    mREport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WithOUT TESTNG , what all the challenges you faced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TestNG , Why not JUNIT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Additional annotation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HTMl reporting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Parameteriziation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Support both java , .net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Parallel execution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Annotation, explain all the annotation with real time EG: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@beforeClass           // global config like Launch browser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@AfterClass             // close browser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@beforeMethod      //login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@AfterMEthod          //logout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@test                         //actual test script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use @beforeTest , @afterTest in testing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@BeforTest will be executed , Before executing all the &lt;Classes&gt; available with Test-Runner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RealTime usage : in case of cross browser parallel execution , we do use before test annotation to set the browser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"com.crm.contacttest.ContactTest"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"com.crm.contacttest.SearchcontactTest"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f5fb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4"/>
          <w:szCs w:val="24"/>
          <w:rtl w:val="0"/>
        </w:rPr>
        <w:t xml:space="preserve">&lt;!-- Test --&gt;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@AfterTest will be executed , after executing all the &lt;Classes&gt; available with Test-Runner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com.crm.genericLib;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org.testng.annotations.AfterClass;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org.testng.annotations.AfterTest;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org.testng.annotations.BeforeClass;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org.testng.annotations.BeforeTest;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org.testng.annotations.Parameters;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ConfigClass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6"/>
          <w:szCs w:val="16"/>
          <w:rtl w:val="0"/>
        </w:rPr>
        <w:t xml:space="preserve">@Parameters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"browser"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6"/>
          <w:szCs w:val="16"/>
          <w:rtl w:val="0"/>
        </w:rPr>
        <w:t xml:space="preserve">@BeforeTest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configBeforeTest(String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browserNAme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lightGray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"=========eceute before test======="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browserNAme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6"/>
          <w:szCs w:val="16"/>
          <w:rtl w:val="0"/>
        </w:rPr>
        <w:t xml:space="preserve">@BeforeClass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configBeforeClass(){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lightGray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"=====launch browser===="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6"/>
          <w:szCs w:val="16"/>
          <w:rtl w:val="0"/>
        </w:rPr>
        <w:t xml:space="preserve">@AfterClass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configAdfterClass(){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lightGray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"====close browser======"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6"/>
          <w:szCs w:val="16"/>
          <w:rtl w:val="0"/>
        </w:rPr>
        <w:t xml:space="preserve">@AfterTest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configafterTest(){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lightGray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"=========eceute after test======="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Testing.xml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suite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16"/>
          <w:szCs w:val="16"/>
          <w:rtl w:val="0"/>
        </w:rPr>
        <w:t xml:space="preserve">"http://testng.org/testng-1.0.dtd"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suite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"Suite"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"firefox"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"browser"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"firefox"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"com.crm.contacttest.ContactTest"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16"/>
          <w:szCs w:val="16"/>
          <w:rtl w:val="0"/>
        </w:rPr>
        <w:t xml:space="preserve">&lt;!-- Test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"chrome"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"browser"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"chrome"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"com.crm.contacttest.ContactTest"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"ie"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"browser"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"ie"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"com.crm.contacttest.ContactTest"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suite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use @beforeSuite , @afterSuite in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@beforeSuite will be executed Only once in Entire Suite execution before start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 Time usage : In  Our Project we have used Extent Report tool to customize report , in order to configure custom report we have @beforeSuite annotation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@AfterSuite will be executed Only once in Entire Suite execution complted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 Time usage : to close connation of extent report, &amp; get the Execution report backup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package com.crm.genericLib;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java.text.DateFormat;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java.text.SimpleDateFormat;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java.util.Calendar;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org.apache.commons.io.FileUtils;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org.testng.annotations.AfterSuite;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org.testng.annotations.AfterTest;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org.testng.annotations.BeforeSuite;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org.testng.annotations.BeforeTest;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org.testng.annotations.Parameters;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com.relevantcodes.extentreports.ExtentReports;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com.relevantcodes.extentreports.ExtentTest;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public class ConfigClass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public ExtentReports extent;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public ExtentTest logger;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@BeforeSuite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public void configbeforeSuite(){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ab/>
        <w:t xml:space="preserve"> extent = new ExtentReports("./test-output/report1.html", true);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    extent.loadConfig(new File("./extent-config.xml"));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@AfterSuite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public void configafterSuite() throws IOException{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DateFormat dateFormat = new SimpleDateFormat("yyyy/MM/dd HH:mm:ss");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Calendar cal = Calendar.getInstance();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String currentData = dateFormat.format(cal.getTime());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File srcfile = new File("./test-output/report1.html");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File dstfile = new File("./test-output/"+currentData.replace("/", "_").replace(":", "_").replace(" ", "_")+".html");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FileUtils.copyFile(srcfile, dstfile);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extent.close();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  <w:t xml:space="preserve">@Parameters("browser")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  <w:t xml:space="preserve">@BeforeTest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  <w:t xml:space="preserve">public void configBeforeTest(String browserNAme){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  <w:tab/>
        <w:t xml:space="preserve">System.out.println("=========eceute before test======="+browserNAme);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public void configBeforeClass(){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System.out.println("=====launch browser====");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public void configAdfterClass(){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System.out.println("====close browser======");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  <w:t xml:space="preserve">@AfterTest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  <w:t xml:space="preserve">public void configafterTest(){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  <w:tab/>
        <w:t xml:space="preserve">System.out.println("=========eceute after test=======");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Example test 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package com.crm.compaignTest;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org.openqa.selenium.firefox.FirefoxDriver;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org.testng.annotations.AfterSuite;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org.testng.annotations.BeforeSuite;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com.crm.genericLib.ConfigClass;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com.relevantcodes.extentreports.ExtentReports;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com.relevantcodes.extentreports.ExtentTest;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import com.relevantcodes.extentreports.LogStatus;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public class ComnpaignTest extends ConfigClass{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@Test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public void createCampaignTest(){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logger=extent.startTest("createCampaignTest");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//login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logger.log(LogStatus.INFO, "login to crm application");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logger.log(LogStatus.INFO, "naviagte to comp Page");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logger.log(LogStatus.INFO, "verify");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logger.log(LogStatus.INFO, "logout");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    extent.endTest(logger);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@Test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public void modifyCampaignTest(){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logger=extent.startTest("modifyCampaignTest");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//login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logger.log(LogStatus.INFO, "login to crm application");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logger.log(LogStatus.INFO, "naviagte to comp Page");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logger.log(LogStatus.INFO, "verify");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ab/>
        <w:t xml:space="preserve"> logger.log(LogStatus.INFO, "logout");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    extent.endTest(logger);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Explain the hierarchy of testNG annotation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@beforeSuite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@beforeTest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@beforeClass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@beforeMethod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@test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batch execution,&amp; how to achieve batch execution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Collection multiple test is called batch , execute multiple through testing.xml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Syntax of Xml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&lt;suite&gt;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&lt;test&gt;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&lt;classes&gt;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&lt;class&gt;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grouping execution,&amp; how to achieve group execution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parallel execution, &amp; how to achieve parallel execution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achieve CROSS browser testing using Selenium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@parameter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disable the testing test scripts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@test(enabled=false)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execute same test with multiple times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@test(invocation count= 10)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ASSERTION, &amp; how many assertion you used in real-time selenium testscripts , explain with real time EG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Assert.assertEquals(“actcomNAme”, “expComNAme”)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Assert.assertTrute(logoStatus)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@parameter annotation in testNG , how to send parameter to testNG test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execute same test with multiple data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@dataprrovider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@Listner annotation in TestNG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 between testNG-Listner &amp; webdriver Listner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testNG Lis : ITestListner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WebDriver List : EventFiringWebDriver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52  How to execute only failed test only , when batch execution is Done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      After the batch execution “refresh the folder”</w:t>
      </w:r>
      <w:r w:rsidDel="00000000" w:rsidR="00000000" w:rsidRPr="00000000">
        <w:rPr>
          <w:rtl w:val="0"/>
        </w:rPr>
        <w:t xml:space="preserve">→ than automatically we get testing-falied.xml (inside test-output), just the that xml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execute dependent test-Scripts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 ways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Priority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execute failed  test multiple times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ITestREtry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ever we get build which test-scripts , you will execute first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grouping concept , we will execute smokeTest first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Scenario based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role of Selenium in your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Functional / browser compatible/ OS  compatible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modules you are allocated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you do every day in office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test cases you can write / month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test case you have written in your last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processes you fallowed in your last project?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build you got in one releases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may releases, u got in last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bugs , you found in automation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a automation code for Login Page for any application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we run 100 test scripts , few testscripts got failed , then what is first approach 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we run 100 test scripts , All testscripts got failed , then what might be the Issues?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Manager round Interview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your roles &amp; responsibility in your last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you start Automation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not automatable: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challenges of the Automation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Automation Process fallows in your Company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What is the Entry &amp; exit criteria of the Automation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Automation , explain role of Automation in Regression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of Manual test case is given to You , than what you do very first step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Block -2 : SVN interview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SVN or GitHub.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Role of SVN /Github in Automation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store &amp; get File from SVN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advantages of SVN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Block- 3 : Maven Interview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Maven/ ANT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What is Role of Maven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dependencies , how to handle dependencies  in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of Project Object Model  [POM .xml]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Explain the maven Plugin you used in your 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Execute TEstNG.xml in Maven POM.xml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Block- 4 : Jenkins  Interview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Jenkins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Role of Jenkins in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Advantages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Jenkins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configure Jenkines</w:t>
      </w:r>
    </w:p>
    <w:p w:rsidR="00000000" w:rsidDel="00000000" w:rsidP="00000000" w:rsidRDefault="00000000" w:rsidRPr="00000000">
      <w:pPr>
        <w:pBdr/>
        <w:ind w:left="240" w:firstLine="0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Selenium miscellaneous inetview question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Difference between xpath &amp; css-selector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we have used contractor in selenium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execute Java-scripts in Selenium , or how to work with browser scroll bar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handle SSL popup in IE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use Selenium-Grid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Use DEsiredCapabalites in SELENUM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Non automatable test case in your Project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Selenium Normal interview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//Selenium basic question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Explain the Selenium Architecture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 between Selenium-IDE &amp; Selenium RC , WebDriver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 between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WebDriver driver = new FirefoxDriver()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FirefoxDriver driver = new FirefoxDriver()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 between get(), navigate().to()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API , where it is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 between quit() &amp; close()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maximixe &amp; minimize the browser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WEbdriver “interface” or Class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Super interface for WebDriver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WebElement &amp; explain all the Mtds available in WebElement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locator is available in Webdriver , &amp; which locator is preferred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check whether object is available in GUI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check the text from the UI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capture color , height , width , font –size of the Element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get the Location of the Webelement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check whether object is selected or not 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check whether object is enabled in GUI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delete All Cookies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we use any constructor in webdriver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compare Image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get the webelemnt height &amp; width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Question on WebDriver wait statement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Synchronization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handle Synchronization wait  available in Webdriver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wait statement will be used to wait till page load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handle dynamic object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 between thread wait , implicitly wait , explicitly wait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What is fluent wait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Question DropDown &amp;  keyboard &amp; mouse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handle dropdown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 out all mtds available in Select class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capture all the value from the dropdown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capture only Selected value from the dropdown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capture only non-selected value from the dropdown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how with multiSelect value from the dropdown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select all the similar value from the dropdown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EG we have multiSelect dropdown, like automation testing , manual testing , sql testing , java , we should all the option which contains “testing” word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with custom select dropdown/ auto suggest dropDown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take mouse over operation on the element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perform keyboard operation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perform “control+c”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 between build() &amp; perform()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perform drogAndDrop Operation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perform rightClick operation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Question on Window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with new Tab, new Browse-window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with new Tab, new Browse-window with our GetWindowHAnles() mtd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handle Alert popup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Calender POP-up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with advitiseMent popup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with SSL pop-up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File Download PopUP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handle File Upload Pop-up using AutoIT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Handle File Uplaod Pop-up usinh ROBOT class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Handle Browser Scrool-bar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execute java-script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Question Frame 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with frame-Window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with nested Frame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with multiple frame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ways to work with frame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frame , when frame does not have id &amp; @name attribute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Question on Multiple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IlliegalState Exception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work with IE , Chrome browser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write xpath in IE &amp; chrome browser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60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260" w:firstLine="900"/>
      </w:pPr>
      <w:rPr/>
    </w:lvl>
    <w:lvl w:ilvl="1">
      <w:start w:val="1"/>
      <w:numFmt w:val="lowerLetter"/>
      <w:lvlText w:val="%2."/>
      <w:lvlJc w:val="left"/>
      <w:pPr>
        <w:ind w:left="1980" w:firstLine="1620"/>
      </w:pPr>
      <w:rPr/>
    </w:lvl>
    <w:lvl w:ilvl="2">
      <w:start w:val="1"/>
      <w:numFmt w:val="lowerRoman"/>
      <w:lvlText w:val="%3."/>
      <w:lvlJc w:val="right"/>
      <w:pPr>
        <w:ind w:left="2700" w:firstLine="2520"/>
      </w:pPr>
      <w:rPr/>
    </w:lvl>
    <w:lvl w:ilvl="3">
      <w:start w:val="1"/>
      <w:numFmt w:val="decimal"/>
      <w:lvlText w:val="%4."/>
      <w:lvlJc w:val="left"/>
      <w:pPr>
        <w:ind w:left="3420" w:firstLine="3060"/>
      </w:pPr>
      <w:rPr/>
    </w:lvl>
    <w:lvl w:ilvl="4">
      <w:start w:val="1"/>
      <w:numFmt w:val="lowerLetter"/>
      <w:lvlText w:val="%5."/>
      <w:lvlJc w:val="left"/>
      <w:pPr>
        <w:ind w:left="4140" w:firstLine="3780"/>
      </w:pPr>
      <w:rPr/>
    </w:lvl>
    <w:lvl w:ilvl="5">
      <w:start w:val="1"/>
      <w:numFmt w:val="lowerRoman"/>
      <w:lvlText w:val="%6."/>
      <w:lvlJc w:val="right"/>
      <w:pPr>
        <w:ind w:left="4860" w:firstLine="4680"/>
      </w:pPr>
      <w:rPr/>
    </w:lvl>
    <w:lvl w:ilvl="6">
      <w:start w:val="1"/>
      <w:numFmt w:val="decimal"/>
      <w:lvlText w:val="%7."/>
      <w:lvlJc w:val="left"/>
      <w:pPr>
        <w:ind w:left="5580" w:firstLine="5220"/>
      </w:pPr>
      <w:rPr/>
    </w:lvl>
    <w:lvl w:ilvl="7">
      <w:start w:val="1"/>
      <w:numFmt w:val="lowerLetter"/>
      <w:lvlText w:val="%8."/>
      <w:lvlJc w:val="left"/>
      <w:pPr>
        <w:ind w:left="6300" w:firstLine="5940"/>
      </w:pPr>
      <w:rPr/>
    </w:lvl>
    <w:lvl w:ilvl="8">
      <w:start w:val="1"/>
      <w:numFmt w:val="lowerRoman"/>
      <w:lvlText w:val="%9."/>
      <w:lvlJc w:val="right"/>
      <w:pPr>
        <w:ind w:left="7020" w:firstLine="68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15" w:firstLine="1155"/>
      </w:pPr>
      <w:rPr/>
    </w:lvl>
    <w:lvl w:ilvl="1">
      <w:start w:val="1"/>
      <w:numFmt w:val="lowerLetter"/>
      <w:lvlText w:val="%2."/>
      <w:lvlJc w:val="left"/>
      <w:pPr>
        <w:ind w:left="2235" w:firstLine="1875"/>
      </w:pPr>
      <w:rPr/>
    </w:lvl>
    <w:lvl w:ilvl="2">
      <w:start w:val="1"/>
      <w:numFmt w:val="lowerRoman"/>
      <w:lvlText w:val="%3."/>
      <w:lvlJc w:val="right"/>
      <w:pPr>
        <w:ind w:left="2955" w:firstLine="2775"/>
      </w:pPr>
      <w:rPr/>
    </w:lvl>
    <w:lvl w:ilvl="3">
      <w:start w:val="1"/>
      <w:numFmt w:val="decimal"/>
      <w:lvlText w:val="%4."/>
      <w:lvlJc w:val="left"/>
      <w:pPr>
        <w:ind w:left="3675" w:firstLine="3315"/>
      </w:pPr>
      <w:rPr/>
    </w:lvl>
    <w:lvl w:ilvl="4">
      <w:start w:val="1"/>
      <w:numFmt w:val="lowerLetter"/>
      <w:lvlText w:val="%5."/>
      <w:lvlJc w:val="left"/>
      <w:pPr>
        <w:ind w:left="4395" w:firstLine="4035"/>
      </w:pPr>
      <w:rPr/>
    </w:lvl>
    <w:lvl w:ilvl="5">
      <w:start w:val="1"/>
      <w:numFmt w:val="lowerRoman"/>
      <w:lvlText w:val="%6."/>
      <w:lvlJc w:val="right"/>
      <w:pPr>
        <w:ind w:left="5115" w:firstLine="4935"/>
      </w:pPr>
      <w:rPr/>
    </w:lvl>
    <w:lvl w:ilvl="6">
      <w:start w:val="1"/>
      <w:numFmt w:val="decimal"/>
      <w:lvlText w:val="%7."/>
      <w:lvlJc w:val="left"/>
      <w:pPr>
        <w:ind w:left="5835" w:firstLine="5475"/>
      </w:pPr>
      <w:rPr/>
    </w:lvl>
    <w:lvl w:ilvl="7">
      <w:start w:val="1"/>
      <w:numFmt w:val="lowerLetter"/>
      <w:lvlText w:val="%8."/>
      <w:lvlJc w:val="left"/>
      <w:pPr>
        <w:ind w:left="6555" w:firstLine="6195"/>
      </w:pPr>
      <w:rPr/>
    </w:lvl>
    <w:lvl w:ilvl="8">
      <w:start w:val="1"/>
      <w:numFmt w:val="lowerRoman"/>
      <w:lvlText w:val="%9."/>
      <w:lvlJc w:val="right"/>
      <w:pPr>
        <w:ind w:left="7275" w:firstLine="709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