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0C9B1" w14:textId="77777777" w:rsidR="00806A2B" w:rsidRDefault="00806A2B" w:rsidP="00806A2B">
      <w:r>
        <w:t>1. “Rewrite this paragraph to sound confident, direct, and persuasive — no fluff.”</w:t>
      </w:r>
    </w:p>
    <w:p w14:paraId="2BE6752D" w14:textId="77777777" w:rsidR="00806A2B" w:rsidRDefault="00806A2B" w:rsidP="00806A2B">
      <w:r>
        <w:t>2. “Make this copy scroll-stopping — use curiosity, contrast, or a bold claim.”</w:t>
      </w:r>
    </w:p>
    <w:p w14:paraId="432A0C13" w14:textId="77777777" w:rsidR="00806A2B" w:rsidRDefault="00806A2B" w:rsidP="00806A2B">
      <w:r>
        <w:t xml:space="preserve">3. “Break this wall of text into a </w:t>
      </w:r>
      <w:proofErr w:type="spellStart"/>
      <w:r>
        <w:t>skimmable</w:t>
      </w:r>
      <w:proofErr w:type="spellEnd"/>
      <w:r>
        <w:t>, high-impact list.”</w:t>
      </w:r>
    </w:p>
    <w:p w14:paraId="3F1E0EBE" w14:textId="77777777" w:rsidR="00806A2B" w:rsidRDefault="00806A2B" w:rsidP="00806A2B">
      <w:r>
        <w:t xml:space="preserve">4. “Rewrite this for an audience that’s busy, </w:t>
      </w:r>
      <w:proofErr w:type="spellStart"/>
      <w:r>
        <w:t>skeptical</w:t>
      </w:r>
      <w:proofErr w:type="spellEnd"/>
      <w:r>
        <w:t>, and easily distracted.”</w:t>
      </w:r>
    </w:p>
    <w:p w14:paraId="7F2860B1" w14:textId="77777777" w:rsidR="00806A2B" w:rsidRDefault="00806A2B" w:rsidP="00806A2B">
      <w:r>
        <w:t>5. “Turn this bland sentence into something punchy, vivid, and emotional.”</w:t>
      </w:r>
    </w:p>
    <w:p w14:paraId="4B12660E" w14:textId="77777777" w:rsidR="00806A2B" w:rsidRDefault="00806A2B" w:rsidP="00806A2B">
      <w:r>
        <w:t xml:space="preserve">6. “Make this sound like a </w:t>
      </w:r>
      <w:proofErr w:type="gramStart"/>
      <w:r>
        <w:t>founder pitching investors</w:t>
      </w:r>
      <w:proofErr w:type="gramEnd"/>
      <w:r>
        <w:t xml:space="preserve"> — clear, bold, no apologies.”</w:t>
      </w:r>
    </w:p>
    <w:p w14:paraId="2B631099" w14:textId="1BE1F563" w:rsidR="00853C29" w:rsidRDefault="00806A2B" w:rsidP="00806A2B">
      <w:r>
        <w:t>7. “Find the weakest line in this copy — and make it 10x stronger.”</w:t>
      </w:r>
    </w:p>
    <w:p w14:paraId="59315C70" w14:textId="77777777" w:rsidR="007E003C" w:rsidRDefault="007E003C" w:rsidP="00806A2B"/>
    <w:p w14:paraId="5523C493" w14:textId="77777777" w:rsidR="007E003C" w:rsidRPr="007E003C" w:rsidRDefault="007E003C" w:rsidP="007E003C">
      <w:pPr>
        <w:rPr>
          <w:lang w:val="en-DE"/>
        </w:rPr>
      </w:pPr>
      <w:r w:rsidRPr="007E003C">
        <w:rPr>
          <w:b/>
          <w:bCs/>
          <w:lang w:val="en-DE"/>
        </w:rPr>
        <w:t>Prompt:</w:t>
      </w:r>
    </w:p>
    <w:p w14:paraId="5839293F" w14:textId="77777777" w:rsidR="007E003C" w:rsidRPr="007E003C" w:rsidRDefault="007E003C" w:rsidP="007E003C">
      <w:pPr>
        <w:rPr>
          <w:lang w:val="en-DE"/>
        </w:rPr>
      </w:pPr>
      <w:r w:rsidRPr="007E003C">
        <w:rPr>
          <w:lang w:val="en-DE"/>
        </w:rPr>
        <w:t>You are an expert copywriter. Apply the following transformations to the text below:</w:t>
      </w:r>
    </w:p>
    <w:p w14:paraId="23F03AAB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Rewrite it to sound confident, direct, and persuasive — no fluff.</w:t>
      </w:r>
    </w:p>
    <w:p w14:paraId="5207715C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Make it scroll-stopping</w:t>
      </w:r>
      <w:r w:rsidRPr="007E003C">
        <w:rPr>
          <w:lang w:val="en-DE"/>
        </w:rPr>
        <w:t xml:space="preserve"> by using curiosity, contrast, or a bold claim.</w:t>
      </w:r>
    </w:p>
    <w:p w14:paraId="0294BBF4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Break any wall of text</w:t>
      </w:r>
      <w:r w:rsidRPr="007E003C">
        <w:rPr>
          <w:lang w:val="en-DE"/>
        </w:rPr>
        <w:t xml:space="preserve"> into a </w:t>
      </w:r>
      <w:proofErr w:type="spellStart"/>
      <w:r w:rsidRPr="007E003C">
        <w:rPr>
          <w:lang w:val="en-DE"/>
        </w:rPr>
        <w:t>skimmable</w:t>
      </w:r>
      <w:proofErr w:type="spellEnd"/>
      <w:r w:rsidRPr="007E003C">
        <w:rPr>
          <w:lang w:val="en-DE"/>
        </w:rPr>
        <w:t>, high-impact list or short sections.</w:t>
      </w:r>
    </w:p>
    <w:p w14:paraId="1EFB37D7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 xml:space="preserve">Tailor it for an audience that’s busy, </w:t>
      </w:r>
      <w:proofErr w:type="spellStart"/>
      <w:r w:rsidRPr="007E003C">
        <w:rPr>
          <w:b/>
          <w:bCs/>
          <w:lang w:val="en-DE"/>
        </w:rPr>
        <w:t>skeptical</w:t>
      </w:r>
      <w:proofErr w:type="spellEnd"/>
      <w:r w:rsidRPr="007E003C">
        <w:rPr>
          <w:b/>
          <w:bCs/>
          <w:lang w:val="en-DE"/>
        </w:rPr>
        <w:t>, and easily distracted.</w:t>
      </w:r>
    </w:p>
    <w:p w14:paraId="2699EF6D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Turn bland sentences into punchy, vivid, and emotional lines.</w:t>
      </w:r>
    </w:p>
    <w:p w14:paraId="7A82FB8A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Make it sound like a founder pitching investors</w:t>
      </w:r>
      <w:r w:rsidRPr="007E003C">
        <w:rPr>
          <w:lang w:val="en-DE"/>
        </w:rPr>
        <w:t xml:space="preserve"> — clear, bold, and unapologetic.</w:t>
      </w:r>
    </w:p>
    <w:p w14:paraId="0DF8E043" w14:textId="77777777" w:rsidR="007E003C" w:rsidRPr="007E003C" w:rsidRDefault="007E003C" w:rsidP="007E003C">
      <w:pPr>
        <w:numPr>
          <w:ilvl w:val="0"/>
          <w:numId w:val="1"/>
        </w:numPr>
        <w:rPr>
          <w:lang w:val="en-DE"/>
        </w:rPr>
      </w:pPr>
      <w:r w:rsidRPr="007E003C">
        <w:rPr>
          <w:b/>
          <w:bCs/>
          <w:lang w:val="en-DE"/>
        </w:rPr>
        <w:t>Identify the weakest line</w:t>
      </w:r>
      <w:r w:rsidRPr="007E003C">
        <w:rPr>
          <w:lang w:val="en-DE"/>
        </w:rPr>
        <w:t xml:space="preserve"> and rewrite it to be </w:t>
      </w:r>
      <w:r w:rsidRPr="007E003C">
        <w:rPr>
          <w:b/>
          <w:bCs/>
          <w:lang w:val="en-DE"/>
        </w:rPr>
        <w:t>10x stronger.</w:t>
      </w:r>
    </w:p>
    <w:p w14:paraId="1FC01906" w14:textId="77777777" w:rsidR="007E003C" w:rsidRPr="007E003C" w:rsidRDefault="007E003C" w:rsidP="007E003C">
      <w:pPr>
        <w:rPr>
          <w:lang w:val="en-DE"/>
        </w:rPr>
      </w:pPr>
      <w:r w:rsidRPr="007E003C">
        <w:rPr>
          <w:b/>
          <w:bCs/>
          <w:lang w:val="en-DE"/>
        </w:rPr>
        <w:t>Now, transform the following text accordingly:</w:t>
      </w:r>
      <w:r w:rsidRPr="007E003C">
        <w:rPr>
          <w:lang w:val="en-DE"/>
        </w:rPr>
        <w:br/>
        <w:t>[Insert your paragraph or copy here]</w:t>
      </w:r>
    </w:p>
    <w:p w14:paraId="7BD41237" w14:textId="77777777" w:rsidR="007E003C" w:rsidRPr="007E003C" w:rsidRDefault="007E003C" w:rsidP="00806A2B">
      <w:pPr>
        <w:rPr>
          <w:lang w:val="en-DE"/>
        </w:rPr>
      </w:pPr>
    </w:p>
    <w:sectPr w:rsidR="007E003C" w:rsidRPr="007E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A0A"/>
    <w:multiLevelType w:val="multilevel"/>
    <w:tmpl w:val="ED42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9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29"/>
    <w:rsid w:val="00106E3D"/>
    <w:rsid w:val="007E003C"/>
    <w:rsid w:val="00806A2B"/>
    <w:rsid w:val="00853C29"/>
    <w:rsid w:val="00D7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7A704"/>
  <w15:chartTrackingRefBased/>
  <w15:docId w15:val="{1629BE6C-CFD3-4322-9A88-C8858417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9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Rooma Rizwan</dc:creator>
  <cp:keywords/>
  <dc:description/>
  <cp:lastModifiedBy>Rooma Rizwan</cp:lastModifiedBy>
  <cp:revision>3</cp:revision>
  <dcterms:created xsi:type="dcterms:W3CDTF">2025-10-26T17:05:00Z</dcterms:created>
  <dcterms:modified xsi:type="dcterms:W3CDTF">2025-10-27T23:17:00Z</dcterms:modified>
</cp:coreProperties>
</file>