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26B5A" w:rsidRDefault="00226B5A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226B5A" w:rsidRDefault="00226B5A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825C54" w:rsidRPr="007C50B6" w:rsidRDefault="00825C54" w:rsidP="007C50B6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2022г.</w:t>
          </w:r>
        </w:p>
        <w:p w:rsidR="00121817" w:rsidRDefault="00E13B97" w:rsidP="00121817">
          <w:pPr>
            <w:rPr>
              <w:b/>
              <w:color w:val="000000" w:themeColor="text1"/>
              <w:szCs w:val="28"/>
            </w:rPr>
          </w:pPr>
        </w:p>
      </w:sdtContent>
    </w:sdt>
    <w:p w:rsidR="000C311E" w:rsidRPr="00D05BAE" w:rsidRDefault="00226B5A" w:rsidP="00D05BAE">
      <w:pPr>
        <w:jc w:val="center"/>
        <w:outlineLvl w:val="0"/>
        <w:rPr>
          <w:b/>
          <w:color w:val="000000" w:themeColor="text1"/>
          <w:szCs w:val="28"/>
        </w:rPr>
      </w:pPr>
      <w:bookmarkStart w:id="0" w:name="_Toc101187587"/>
      <w:r>
        <w:rPr>
          <w:b/>
          <w:color w:val="000000" w:themeColor="text1"/>
          <w:szCs w:val="28"/>
        </w:rPr>
        <w:softHyphen/>
      </w:r>
      <w:r>
        <w:rPr>
          <w:b/>
          <w:color w:val="000000" w:themeColor="text1"/>
          <w:szCs w:val="28"/>
        </w:rPr>
        <w:softHyphen/>
      </w:r>
      <w:r w:rsidR="00D05BAE" w:rsidRPr="00D05BAE">
        <w:rPr>
          <w:b/>
          <w:color w:val="000000" w:themeColor="text1"/>
          <w:szCs w:val="28"/>
        </w:rPr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1531247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311E" w:rsidRPr="00D05BAE" w:rsidRDefault="000C311E" w:rsidP="00D05BAE">
          <w:pPr>
            <w:pStyle w:val="a3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</w:p>
        <w:p w:rsidR="000F79CA" w:rsidRDefault="000C3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311C">
            <w:rPr>
              <w:b/>
              <w:bCs/>
              <w:sz w:val="28"/>
              <w:szCs w:val="28"/>
            </w:rPr>
            <w:fldChar w:fldCharType="begin"/>
          </w:r>
          <w:r w:rsidRPr="000F311C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0F311C">
            <w:rPr>
              <w:b/>
              <w:bCs/>
              <w:sz w:val="28"/>
              <w:szCs w:val="28"/>
            </w:rPr>
            <w:fldChar w:fldCharType="separate"/>
          </w:r>
          <w:hyperlink w:anchor="_Toc101187587" w:history="1">
            <w:r w:rsidR="000F79CA" w:rsidRPr="00CC3006">
              <w:rPr>
                <w:rStyle w:val="a5"/>
                <w:b/>
                <w:noProof/>
              </w:rPr>
              <w:t>СОДЕРЖАНИЕ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88" w:history="1">
            <w:r w:rsidRPr="00CC3006">
              <w:rPr>
                <w:rStyle w:val="a5"/>
                <w:rFonts w:eastAsia="Times New Roman"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89" w:history="1">
            <w:r w:rsidRPr="00CC3006">
              <w:rPr>
                <w:rStyle w:val="a5"/>
                <w:b/>
                <w:noProof/>
              </w:rPr>
              <w:t>Глава 1 «АНАЛИЗ ПРЕДМЕТНОЙ ОБЛАСТИ»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0" w:history="1">
            <w:r w:rsidRPr="00CC3006">
              <w:rPr>
                <w:rStyle w:val="a5"/>
                <w:b/>
                <w:bCs/>
                <w:noProof/>
              </w:rPr>
              <w:t>1.1 Описание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1" w:history="1">
            <w:r w:rsidRPr="00CC3006">
              <w:rPr>
                <w:rStyle w:val="a5"/>
                <w:b/>
                <w:bCs/>
                <w:noProof/>
              </w:rPr>
              <w:t>1.1.1 Анализ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2" w:history="1">
            <w:r w:rsidRPr="00CC3006">
              <w:rPr>
                <w:rStyle w:val="a5"/>
                <w:b/>
                <w:bCs/>
                <w:noProof/>
              </w:rPr>
              <w:t>1.1.2 Требования к</w:t>
            </w:r>
            <w:r w:rsidRPr="00CC3006">
              <w:rPr>
                <w:rStyle w:val="a5"/>
                <w:b/>
                <w:bCs/>
                <w:noProof/>
                <w:lang w:val="en-US"/>
              </w:rPr>
              <w:t xml:space="preserve"> </w:t>
            </w:r>
            <w:r w:rsidRPr="00CC3006">
              <w:rPr>
                <w:rStyle w:val="a5"/>
                <w:b/>
                <w:bCs/>
                <w:noProof/>
              </w:rPr>
              <w:t>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3" w:history="1">
            <w:r w:rsidRPr="00CC3006">
              <w:rPr>
                <w:rStyle w:val="a5"/>
                <w:b/>
                <w:bCs/>
                <w:noProof/>
              </w:rPr>
              <w:t>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4" w:history="1">
            <w:r w:rsidRPr="00CC3006">
              <w:rPr>
                <w:rStyle w:val="a5"/>
                <w:b/>
                <w:bCs/>
                <w:noProof/>
              </w:rPr>
              <w:t>2.1 Планирование сроков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5" w:history="1">
            <w:r w:rsidRPr="00CC3006">
              <w:rPr>
                <w:rStyle w:val="a5"/>
                <w:b/>
                <w:bCs/>
                <w:noProof/>
              </w:rPr>
              <w:t>2.2 Планирование бюджета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6" w:history="1">
            <w:r w:rsidRPr="00CC3006">
              <w:rPr>
                <w:rStyle w:val="a5"/>
                <w:b/>
                <w:bCs/>
                <w:noProof/>
              </w:rPr>
              <w:t>ПЕРЕЧЕНЬ ГРАФИЧЕСКИХ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7" w:history="1">
            <w:r w:rsidRPr="00CC3006">
              <w:rPr>
                <w:rStyle w:val="a5"/>
                <w:b/>
                <w:bCs/>
                <w:noProof/>
              </w:rPr>
              <w:t>3.1 Эскизный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8" w:history="1">
            <w:r w:rsidRPr="00CC3006">
              <w:rPr>
                <w:rStyle w:val="a5"/>
                <w:b/>
                <w:bCs/>
                <w:noProof/>
              </w:rPr>
              <w:t>3.2 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9" w:history="1">
            <w:r w:rsidRPr="00CC3006">
              <w:rPr>
                <w:rStyle w:val="a5"/>
                <w:b/>
                <w:bCs/>
                <w:noProof/>
              </w:rPr>
              <w:t>Глава 2 «РАЗРАБОТКА WEB-САЙТА»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0" w:history="1">
            <w:r w:rsidRPr="00CC3006">
              <w:rPr>
                <w:rStyle w:val="a5"/>
                <w:b/>
                <w:noProof/>
              </w:rPr>
              <w:t>4.1 Технология создания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1" w:history="1">
            <w:r w:rsidRPr="00CC3006">
              <w:rPr>
                <w:rStyle w:val="a5"/>
                <w:rFonts w:eastAsia="Times New Roman"/>
                <w:noProof/>
              </w:rPr>
              <w:t>4.1.1 PHP-скрипт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2" w:history="1">
            <w:r w:rsidRPr="00CC3006">
              <w:rPr>
                <w:rStyle w:val="a5"/>
                <w:noProof/>
              </w:rPr>
              <w:t>4.1.2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3" w:history="1">
            <w:r w:rsidRPr="00CC3006">
              <w:rPr>
                <w:rStyle w:val="a5"/>
                <w:rFonts w:eastAsia="Times New Roman"/>
                <w:noProof/>
              </w:rPr>
              <w:t>4.1.3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4" w:history="1">
            <w:r w:rsidRPr="00CC3006">
              <w:rPr>
                <w:rStyle w:val="a5"/>
                <w:rFonts w:eastAsia="Times New Roman"/>
                <w:noProof/>
              </w:rPr>
              <w:t>4.1.4 СУБД и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5" w:history="1">
            <w:r w:rsidRPr="00CC3006">
              <w:rPr>
                <w:rStyle w:val="a5"/>
                <w:rFonts w:eastAsia="Times New Roman"/>
                <w:noProof/>
                <w:lang w:val="en-US"/>
              </w:rPr>
              <w:t>4.1.5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6" w:history="1">
            <w:r w:rsidRPr="00CC3006">
              <w:rPr>
                <w:rStyle w:val="a5"/>
                <w:rFonts w:eastAsia="Times New Roman"/>
                <w:b/>
                <w:noProof/>
                <w:shd w:val="clear" w:color="auto" w:fill="FFFFFF"/>
              </w:rPr>
              <w:t>4.2 Начало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7" w:history="1">
            <w:r w:rsidRPr="00CC3006">
              <w:rPr>
                <w:rStyle w:val="a5"/>
                <w:rFonts w:eastAsia="Times New Roman"/>
                <w:b/>
                <w:noProof/>
                <w:shd w:val="clear" w:color="auto" w:fill="FFFFFF"/>
              </w:rPr>
              <w:t>4.2.1 Корневая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8" w:history="1">
            <w:r w:rsidRPr="00CC3006">
              <w:rPr>
                <w:rStyle w:val="a5"/>
                <w:rFonts w:eastAsia="Times New Roman"/>
                <w:noProof/>
              </w:rPr>
              <w:t>4.2.2 Создание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9" w:history="1">
            <w:r w:rsidRPr="00CC3006">
              <w:rPr>
                <w:rStyle w:val="a5"/>
                <w:rFonts w:eastAsia="Times New Roman"/>
                <w:noProof/>
              </w:rPr>
              <w:t xml:space="preserve">4.2.3 Создание страниц </w:t>
            </w:r>
            <w:r w:rsidRPr="00CC3006">
              <w:rPr>
                <w:rStyle w:val="a5"/>
                <w:rFonts w:eastAsia="Times New Roman"/>
                <w:noProof/>
                <w:lang w:val="en-US"/>
              </w:rPr>
              <w:t>(PHP)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CA" w:rsidRDefault="000F79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10" w:history="1">
            <w:r w:rsidRPr="00CC300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11E" w:rsidRDefault="000C311E">
          <w:r w:rsidRPr="000F311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860B03" w:rsidRDefault="00860B03" w:rsidP="00860B03">
      <w:pPr>
        <w:spacing w:after="160" w:line="259" w:lineRule="auto"/>
        <w:jc w:val="center"/>
        <w:rPr>
          <w:sz w:val="28"/>
          <w:szCs w:val="28"/>
        </w:rPr>
      </w:pPr>
      <w:r w:rsidRPr="00860B03">
        <w:rPr>
          <w:sz w:val="28"/>
          <w:szCs w:val="28"/>
        </w:rPr>
        <w:lastRenderedPageBreak/>
        <w:t>АННОТАЦИЯ</w:t>
      </w:r>
    </w:p>
    <w:p w:rsidR="00860B03" w:rsidRDefault="00860B03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будет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 xml:space="preserve">. Будут рассмотрены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работы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0821B8">
        <w:rPr>
          <w:sz w:val="28"/>
          <w:szCs w:val="28"/>
        </w:rPr>
        <w:t xml:space="preserve">Будут проведены планирование проекта и бюджета. </w:t>
      </w:r>
      <w:r w:rsidR="00006F29">
        <w:rPr>
          <w:sz w:val="28"/>
          <w:szCs w:val="28"/>
        </w:rPr>
        <w:t xml:space="preserve">Также был разработан интуитивно понятный эскиз проекта и реализован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P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будет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bookmarkStart w:id="1" w:name="_GoBack"/>
      <w:bookmarkEnd w:id="1"/>
      <w:r w:rsidRPr="0032497C">
        <w:rPr>
          <w:sz w:val="28"/>
          <w:szCs w:val="28"/>
        </w:rPr>
        <w:t xml:space="preserve"> </w:t>
      </w: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2" w:name="_Toc100847743"/>
      <w:bookmarkStart w:id="3" w:name="_Toc101187588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ВВЕДЕНИЕ</w:t>
      </w:r>
      <w:bookmarkEnd w:id="2"/>
      <w:bookmarkEnd w:id="3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</w:t>
      </w:r>
      <w:r w:rsidRPr="00F13B97">
        <w:rPr>
          <w:color w:val="000000" w:themeColor="text1"/>
          <w:sz w:val="28"/>
          <w:szCs w:val="28"/>
        </w:rPr>
        <w:lastRenderedPageBreak/>
        <w:t xml:space="preserve">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При создании сайтов не стоит забывать об эстетической стороне. Именно поэтому пользователь в первую очередь обращает внимание не на сложность сайта, а на его дизайн и удобство пользования. Дизайн – это то, что 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5" w:name="_Toc101187590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5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118759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6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1187592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7"/>
    </w:p>
    <w:p w:rsidR="002D73B3" w:rsidRDefault="002D73B3" w:rsidP="002D73B3"/>
    <w:p w:rsidR="002D73B3" w:rsidRPr="002D73B3" w:rsidRDefault="002D73B3" w:rsidP="002D73B3">
      <w:pPr>
        <w:rPr>
          <w:i/>
          <w:sz w:val="28"/>
          <w:szCs w:val="28"/>
        </w:rPr>
      </w:pPr>
      <w:r w:rsidRPr="002D73B3">
        <w:rPr>
          <w:i/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9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5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0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lastRenderedPageBreak/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1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7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12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5D6574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5D6574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E13B97" w:rsidRDefault="00E13B97" w:rsidP="00E13B97">
      <w:r>
        <w:t xml:space="preserve">На рисунке </w:t>
      </w:r>
    </w:p>
    <w:p w:rsidR="00225476" w:rsidRDefault="00225476" w:rsidP="0022547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</w:p>
    <w:p w:rsidR="007E58DB" w:rsidRDefault="007E58DB" w:rsidP="007E58DB">
      <w:pPr>
        <w:keepNext/>
        <w:spacing w:after="160" w:line="259" w:lineRule="auto"/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24550" cy="42100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476" w:rsidRPr="007E58DB" w:rsidRDefault="007E58DB" w:rsidP="007E58DB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5D6574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D05BAE" w:rsidRPr="00C15333" w:rsidRDefault="00D05BAE" w:rsidP="00C15333">
      <w:pPr>
        <w:spacing w:after="160" w:line="259" w:lineRule="auto"/>
        <w:rPr>
          <w:b/>
          <w:sz w:val="28"/>
          <w:szCs w:val="28"/>
        </w:rPr>
      </w:pPr>
    </w:p>
    <w:p w:rsidR="00AF0DB4" w:rsidRDefault="00AF0DB4">
      <w:pPr>
        <w:spacing w:after="160" w:line="259" w:lineRule="auto"/>
      </w:pP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5D6574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5D6574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8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13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547212">
        <w:rPr>
          <w:color w:val="auto"/>
          <w:sz w:val="20"/>
          <w:szCs w:val="20"/>
        </w:rPr>
        <w:t>7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118759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14"/>
    </w:p>
    <w:p w:rsidR="0058419B" w:rsidRPr="0058419B" w:rsidRDefault="0058419B" w:rsidP="0058419B"/>
    <w:p w:rsidR="000C311E" w:rsidRPr="000C311E" w:rsidRDefault="00C831C0" w:rsidP="000C311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00847757"/>
      <w:bookmarkStart w:id="16" w:name="_Toc10118760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15"/>
      <w:bookmarkEnd w:id="16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7" w:name="_Toc500696223"/>
      <w:bookmarkStart w:id="18" w:name="_Toc500696248"/>
      <w:bookmarkStart w:id="19" w:name="_Toc500696269"/>
      <w:bookmarkStart w:id="20" w:name="_Toc500696471"/>
      <w:bookmarkStart w:id="21" w:name="_Toc500696508"/>
      <w:bookmarkStart w:id="22" w:name="_Toc500696773"/>
      <w:bookmarkStart w:id="23" w:name="_Toc500698671"/>
      <w:bookmarkStart w:id="24" w:name="_Toc500698719"/>
      <w:bookmarkStart w:id="25" w:name="_Toc100847758"/>
      <w:bookmarkStart w:id="26" w:name="_Toc10118760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00847759"/>
      <w:bookmarkStart w:id="28" w:name="_Toc101187602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27"/>
      <w:bookmarkEnd w:id="28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4"/>
      <w:bookmarkStart w:id="30" w:name="_Toc500696249"/>
      <w:bookmarkStart w:id="31" w:name="_Toc500696270"/>
      <w:bookmarkStart w:id="32" w:name="_Toc500696472"/>
      <w:bookmarkStart w:id="33" w:name="_Toc500696774"/>
      <w:bookmarkStart w:id="34" w:name="_Toc500698672"/>
      <w:bookmarkStart w:id="35" w:name="_Toc500698720"/>
      <w:bookmarkStart w:id="36" w:name="_Toc100847760"/>
      <w:bookmarkStart w:id="37" w:name="_Toc10118760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8" w:name="_Toc500696225"/>
      <w:bookmarkStart w:id="39" w:name="_Toc500696250"/>
      <w:bookmarkStart w:id="40" w:name="_Toc500696271"/>
      <w:bookmarkStart w:id="41" w:name="_Toc500696473"/>
      <w:bookmarkStart w:id="42" w:name="_Toc500696775"/>
      <w:bookmarkStart w:id="43" w:name="_Toc500698673"/>
      <w:bookmarkStart w:id="44" w:name="_Toc500698721"/>
      <w:bookmarkStart w:id="45" w:name="_Toc100847761"/>
      <w:bookmarkStart w:id="46" w:name="_Toc10118760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47" w:name="_Toc500630091"/>
      <w:bookmarkStart w:id="48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933DDD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49" w:name="_Toc101187605"/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4.1.5 Bootstrap</w:t>
      </w:r>
      <w:bookmarkEnd w:id="49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A97A9B" w:rsidRDefault="00A97A9B" w:rsidP="00A97A9B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50" w:name="_Toc101187606"/>
      <w:r w:rsidRPr="00A97A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4.2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Начало разработки</w:t>
      </w:r>
      <w:bookmarkEnd w:id="50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6545" w:rsidRPr="00BD6545" w:rsidRDefault="00A97A9B" w:rsidP="00BD6545">
      <w:pPr>
        <w:pStyle w:val="3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51" w:name="_Toc101187607"/>
      <w:r w:rsidRPr="00A97A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4.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2</w:t>
      </w:r>
      <w:r w:rsidRPr="00A97A9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.1 </w:t>
      </w:r>
      <w:r w:rsidRPr="009F6B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Корневая структура проекта</w:t>
      </w:r>
      <w:bookmarkEnd w:id="51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</w:t>
      </w:r>
      <w:r>
        <w:rPr>
          <w:color w:val="000000" w:themeColor="text1"/>
          <w:szCs w:val="28"/>
        </w:rPr>
        <w:lastRenderedPageBreak/>
        <w:t>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</w:tbl>
    <w:p w:rsidR="000C311E" w:rsidRDefault="004A04FB" w:rsidP="00BD507F">
      <w:pPr>
        <w:pStyle w:val="3"/>
        <w:rPr>
          <w:rFonts w:eastAsia="Times New Roman"/>
          <w:color w:val="000000" w:themeColor="text1"/>
          <w:sz w:val="28"/>
          <w:szCs w:val="28"/>
        </w:rPr>
      </w:pPr>
      <w:bookmarkStart w:id="52" w:name="_Toc101187608"/>
      <w:r w:rsidRPr="004A04FB">
        <w:rPr>
          <w:rFonts w:eastAsia="Times New Roman"/>
          <w:color w:val="000000" w:themeColor="text1"/>
          <w:sz w:val="28"/>
          <w:szCs w:val="28"/>
        </w:rPr>
        <w:t xml:space="preserve">4.2.2 </w:t>
      </w:r>
      <w:r>
        <w:rPr>
          <w:rFonts w:eastAsia="Times New Roman"/>
          <w:color w:val="000000" w:themeColor="text1"/>
          <w:sz w:val="28"/>
          <w:szCs w:val="28"/>
        </w:rPr>
        <w:t>Создание БД</w:t>
      </w:r>
      <w:bookmarkEnd w:id="52"/>
      <w:r>
        <w:rPr>
          <w:rFonts w:eastAsia="Times New Roman"/>
          <w:color w:val="000000" w:themeColor="text1"/>
          <w:sz w:val="28"/>
          <w:szCs w:val="28"/>
        </w:rPr>
        <w:t xml:space="preserve"> </w:t>
      </w:r>
    </w:p>
    <w:p w:rsidR="000C311E" w:rsidRDefault="002C723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53" w:name="_Toc101187609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53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Default="005D6574" w:rsidP="005D6574">
      <w:pPr>
        <w:pStyle w:val="a9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</w:t>
      </w:r>
      <w:r w:rsidRPr="005D6574">
        <w:rPr>
          <w:sz w:val="28"/>
          <w:szCs w:val="28"/>
        </w:rPr>
        <w:lastRenderedPageBreak/>
        <w:t xml:space="preserve">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$repass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'repass'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D6574">
        <w:rPr>
          <w:rFonts w:ascii="Consolas" w:eastAsia="Times New Roman" w:hAnsi="Consolas"/>
          <w:color w:val="D4D4D4"/>
          <w:sz w:val="21"/>
          <w:szCs w:val="21"/>
        </w:rPr>
        <w:t>FILTER_SANITIZE_STRING);</w:t>
      </w:r>
    </w:p>
    <w:p w:rsidR="000C311E" w:rsidRDefault="000C311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DF1102" w:rsidRDefault="00DF1102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После регистрации и авторизации происходит переадресация в личный кабинет. Личный кабинет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обладает следующим функционалом</w:t>
      </w:r>
      <w:r w:rsidRPr="00DF1102">
        <w:rPr>
          <w:rFonts w:eastAsia="Times New Roman"/>
          <w:color w:val="000000" w:themeColor="text1"/>
          <w:sz w:val="28"/>
          <w:szCs w:val="28"/>
        </w:rPr>
        <w:t>:</w:t>
      </w:r>
    </w:p>
    <w:p w:rsidR="00DF1102" w:rsidRDefault="00DF1102" w:rsidP="00DF1102">
      <w:pPr>
        <w:pStyle w:val="a6"/>
        <w:numPr>
          <w:ilvl w:val="0"/>
          <w:numId w:val="32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Редактирование профиля (данная функция отсутствует при просмотре чужого профиля). Данная функция позволяет добавлять, изменять и обновлять актуальную информацию о педагоге и его квалификациях.</w:t>
      </w:r>
    </w:p>
    <w:p w:rsidR="00DF1102" w:rsidRPr="00DF1102" w:rsidRDefault="00DF1102" w:rsidP="00DF1102">
      <w:pPr>
        <w:pStyle w:val="a6"/>
        <w:numPr>
          <w:ilvl w:val="0"/>
          <w:numId w:val="32"/>
        </w:numPr>
        <w:rPr>
          <w:color w:val="000000" w:themeColor="text1"/>
          <w:szCs w:val="28"/>
        </w:rPr>
      </w:pPr>
    </w:p>
    <w:p w:rsidR="00DF1102" w:rsidRPr="00DF1102" w:rsidRDefault="00DF1102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5D6574" w:rsidRPr="00DF1102" w:rsidRDefault="005D6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Default="00D3763E" w:rsidP="00D3763E">
      <w:pPr>
        <w:pStyle w:val="1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>Руководство пользователя</w:t>
      </w:r>
    </w:p>
    <w:p w:rsidR="00D3763E" w:rsidRPr="00D3763E" w:rsidRDefault="001B3FD4" w:rsidP="00D3763E"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</w:t>
      </w:r>
      <w:r>
        <w:rPr>
          <w:sz w:val="28"/>
          <w:szCs w:val="28"/>
        </w:rPr>
        <w:t xml:space="preserve">статуса </w:t>
      </w:r>
      <w:r>
        <w:rPr>
          <w:sz w:val="28"/>
          <w:szCs w:val="28"/>
        </w:rPr>
        <w:t xml:space="preserve">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proofErr w:type="gramStart"/>
      <w:r>
        <w:rPr>
          <w:sz w:val="28"/>
          <w:szCs w:val="28"/>
        </w:rPr>
        <w:t>непредвиденные ошибки</w:t>
      </w:r>
      <w:proofErr w:type="gramEnd"/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 справочный каталог относятся вопросы навигации сайта и также форма 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1B3FD4" w:rsidRPr="001B3FD4" w:rsidRDefault="001B3FD4" w:rsidP="001B3FD4">
      <w:pPr>
        <w:jc w:val="right"/>
        <w:rPr>
          <w:sz w:val="28"/>
          <w:szCs w:val="28"/>
        </w:rPr>
      </w:pPr>
      <w:r w:rsidRPr="001B3FD4">
        <w:rPr>
          <w:sz w:val="28"/>
          <w:szCs w:val="28"/>
        </w:rPr>
        <w:lastRenderedPageBreak/>
        <w:drawing>
          <wp:inline distT="0" distB="0" distL="0" distR="0" wp14:anchorId="1E3D36B8" wp14:editId="38318077">
            <wp:extent cx="4410075" cy="25431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4410075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47"/>
    <w:bookmarkEnd w:id="48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proofErr w:type="gramStart"/>
      <w:r w:rsidR="00192D80">
        <w:rPr>
          <w:color w:val="000000" w:themeColor="text1"/>
          <w:sz w:val="28"/>
          <w:szCs w:val="28"/>
        </w:rPr>
        <w:t>поиск</w:t>
      </w:r>
      <w:proofErr w:type="gramEnd"/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proofErr w:type="gramStart"/>
      <w:r>
        <w:rPr>
          <w:color w:val="000000" w:themeColor="text1"/>
          <w:sz w:val="28"/>
          <w:szCs w:val="28"/>
        </w:rPr>
        <w:t>раз</w:t>
      </w:r>
      <w:proofErr w:type="gramEnd"/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192D80" w:rsidRP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192D80">
        <w:rPr>
          <w:color w:val="000000" w:themeColor="text1"/>
          <w:sz w:val="28"/>
          <w:szCs w:val="28"/>
        </w:rPr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4E4B87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lastRenderedPageBreak/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192D80" w:rsidRDefault="00192D80" w:rsidP="004E4B87">
      <w:pPr>
        <w:pStyle w:val="a6"/>
        <w:ind w:firstLine="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4" w:name="_Toc100847763"/>
      <w:bookmarkStart w:id="55" w:name="_Toc101187610"/>
      <w:r w:rsidRPr="00FE3A6E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54"/>
      <w:bookmarkEnd w:id="55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Pr="00FE3A6E">
        <w:rPr>
          <w:color w:val="000000" w:themeColor="text1"/>
          <w:sz w:val="28"/>
          <w:szCs w:val="28"/>
        </w:rPr>
        <w:t>.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0C311E" w:rsidRDefault="000C311E" w:rsidP="000C311E"/>
    <w:p w:rsidR="000C311E" w:rsidRPr="000C311E" w:rsidRDefault="000C311E" w:rsidP="000C311E"/>
    <w:p w:rsidR="000C311E" w:rsidRPr="000C311E" w:rsidRDefault="000C311E" w:rsidP="000C311E"/>
    <w:sectPr w:rsidR="000C311E" w:rsidRPr="000C311E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28"/>
  </w:num>
  <w:num w:numId="4">
    <w:abstractNumId w:val="19"/>
  </w:num>
  <w:num w:numId="5">
    <w:abstractNumId w:val="0"/>
  </w:num>
  <w:num w:numId="6">
    <w:abstractNumId w:val="26"/>
  </w:num>
  <w:num w:numId="7">
    <w:abstractNumId w:val="13"/>
  </w:num>
  <w:num w:numId="8">
    <w:abstractNumId w:val="3"/>
  </w:num>
  <w:num w:numId="9">
    <w:abstractNumId w:val="16"/>
  </w:num>
  <w:num w:numId="10">
    <w:abstractNumId w:val="6"/>
  </w:num>
  <w:num w:numId="11">
    <w:abstractNumId w:val="5"/>
  </w:num>
  <w:num w:numId="12">
    <w:abstractNumId w:val="20"/>
  </w:num>
  <w:num w:numId="13">
    <w:abstractNumId w:val="9"/>
  </w:num>
  <w:num w:numId="14">
    <w:abstractNumId w:val="18"/>
  </w:num>
  <w:num w:numId="15">
    <w:abstractNumId w:val="8"/>
  </w:num>
  <w:num w:numId="16">
    <w:abstractNumId w:val="11"/>
  </w:num>
  <w:num w:numId="17">
    <w:abstractNumId w:val="2"/>
  </w:num>
  <w:num w:numId="18">
    <w:abstractNumId w:val="14"/>
  </w:num>
  <w:num w:numId="19">
    <w:abstractNumId w:val="31"/>
  </w:num>
  <w:num w:numId="20">
    <w:abstractNumId w:val="15"/>
  </w:num>
  <w:num w:numId="21">
    <w:abstractNumId w:val="22"/>
  </w:num>
  <w:num w:numId="22">
    <w:abstractNumId w:val="32"/>
  </w:num>
  <w:num w:numId="23">
    <w:abstractNumId w:val="7"/>
  </w:num>
  <w:num w:numId="24">
    <w:abstractNumId w:val="10"/>
  </w:num>
  <w:num w:numId="25">
    <w:abstractNumId w:val="24"/>
  </w:num>
  <w:num w:numId="26">
    <w:abstractNumId w:val="27"/>
  </w:num>
  <w:num w:numId="27">
    <w:abstractNumId w:val="12"/>
  </w:num>
  <w:num w:numId="28">
    <w:abstractNumId w:val="21"/>
  </w:num>
  <w:num w:numId="29">
    <w:abstractNumId w:val="30"/>
  </w:num>
  <w:num w:numId="30">
    <w:abstractNumId w:val="4"/>
  </w:num>
  <w:num w:numId="31">
    <w:abstractNumId w:val="29"/>
  </w:num>
  <w:num w:numId="32">
    <w:abstractNumId w:val="2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821B8"/>
    <w:rsid w:val="000C311E"/>
    <w:rsid w:val="000F311C"/>
    <w:rsid w:val="000F79CA"/>
    <w:rsid w:val="00121817"/>
    <w:rsid w:val="00192D80"/>
    <w:rsid w:val="001A0860"/>
    <w:rsid w:val="001B3FD4"/>
    <w:rsid w:val="001D4409"/>
    <w:rsid w:val="002176BD"/>
    <w:rsid w:val="00225021"/>
    <w:rsid w:val="00225476"/>
    <w:rsid w:val="00226B5A"/>
    <w:rsid w:val="00233A1E"/>
    <w:rsid w:val="00255761"/>
    <w:rsid w:val="00286044"/>
    <w:rsid w:val="002C723E"/>
    <w:rsid w:val="002D73B3"/>
    <w:rsid w:val="0032497C"/>
    <w:rsid w:val="0034546C"/>
    <w:rsid w:val="003C58CC"/>
    <w:rsid w:val="003D5AF3"/>
    <w:rsid w:val="0040614A"/>
    <w:rsid w:val="00406356"/>
    <w:rsid w:val="0046302F"/>
    <w:rsid w:val="004709AB"/>
    <w:rsid w:val="004A04FB"/>
    <w:rsid w:val="004E4B87"/>
    <w:rsid w:val="00547212"/>
    <w:rsid w:val="00575483"/>
    <w:rsid w:val="0058419B"/>
    <w:rsid w:val="005D2A95"/>
    <w:rsid w:val="005D558D"/>
    <w:rsid w:val="005D6574"/>
    <w:rsid w:val="005E28EF"/>
    <w:rsid w:val="00612114"/>
    <w:rsid w:val="006520E2"/>
    <w:rsid w:val="0066082A"/>
    <w:rsid w:val="006C045B"/>
    <w:rsid w:val="006E4D91"/>
    <w:rsid w:val="00707F9D"/>
    <w:rsid w:val="00713EAA"/>
    <w:rsid w:val="007262B6"/>
    <w:rsid w:val="007345E7"/>
    <w:rsid w:val="007352DC"/>
    <w:rsid w:val="007B4B5B"/>
    <w:rsid w:val="007B6A21"/>
    <w:rsid w:val="007C1057"/>
    <w:rsid w:val="007C50B6"/>
    <w:rsid w:val="007C5C43"/>
    <w:rsid w:val="007E58DB"/>
    <w:rsid w:val="008169DC"/>
    <w:rsid w:val="00825C54"/>
    <w:rsid w:val="00860B03"/>
    <w:rsid w:val="00885D64"/>
    <w:rsid w:val="00900217"/>
    <w:rsid w:val="00921FF6"/>
    <w:rsid w:val="00933DDD"/>
    <w:rsid w:val="009D4A5B"/>
    <w:rsid w:val="009F179E"/>
    <w:rsid w:val="009F6B5C"/>
    <w:rsid w:val="00A13783"/>
    <w:rsid w:val="00A97A9B"/>
    <w:rsid w:val="00AC5B89"/>
    <w:rsid w:val="00AF0DB4"/>
    <w:rsid w:val="00AF5F55"/>
    <w:rsid w:val="00B048F7"/>
    <w:rsid w:val="00BD507F"/>
    <w:rsid w:val="00BD6545"/>
    <w:rsid w:val="00C15333"/>
    <w:rsid w:val="00C831C0"/>
    <w:rsid w:val="00CF6D8D"/>
    <w:rsid w:val="00D05BAE"/>
    <w:rsid w:val="00D3763E"/>
    <w:rsid w:val="00D4220C"/>
    <w:rsid w:val="00D71583"/>
    <w:rsid w:val="00DF1102"/>
    <w:rsid w:val="00E13B97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4CDA6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C1042-0F6F-4E2E-AB7C-4DB575329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29</Pages>
  <Words>4855</Words>
  <Characters>27675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44</cp:revision>
  <dcterms:created xsi:type="dcterms:W3CDTF">2022-04-14T14:14:00Z</dcterms:created>
  <dcterms:modified xsi:type="dcterms:W3CDTF">2022-04-18T13:38:00Z</dcterms:modified>
</cp:coreProperties>
</file>