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4BBAC" w14:textId="0A5D841C" w:rsidR="001E0D47" w:rsidRPr="001E0D47" w:rsidRDefault="001E0D47" w:rsidP="001E0D47">
      <w:pPr>
        <w:keepNext/>
        <w:keepLines/>
        <w:spacing w:before="480" w:after="0"/>
        <w:jc w:val="center"/>
        <w:outlineLvl w:val="0"/>
        <w:rPr>
          <w:rFonts w:asciiTheme="majorBidi" w:eastAsiaTheme="majorEastAsia" w:hAnsiTheme="majorBidi" w:cstheme="majorBidi"/>
          <w:b/>
          <w:bCs/>
          <w:color w:val="365F91" w:themeColor="accent1" w:themeShade="BF"/>
          <w:sz w:val="32"/>
          <w:szCs w:val="32"/>
        </w:rPr>
      </w:pPr>
      <w:r w:rsidRPr="001E0D47">
        <w:rPr>
          <w:rFonts w:asciiTheme="majorBidi" w:eastAsiaTheme="majorEastAsia" w:hAnsiTheme="majorBidi" w:cstheme="majorBidi"/>
          <w:b/>
          <w:bCs/>
          <w:color w:val="365F91" w:themeColor="accent1" w:themeShade="BF"/>
          <w:sz w:val="32"/>
          <w:szCs w:val="32"/>
        </w:rPr>
        <w:t xml:space="preserve">Week </w:t>
      </w:r>
      <w:r>
        <w:rPr>
          <w:rFonts w:asciiTheme="majorBidi" w:eastAsiaTheme="majorEastAsia" w:hAnsiTheme="majorBidi" w:cstheme="majorBidi"/>
          <w:b/>
          <w:bCs/>
          <w:color w:val="365F91" w:themeColor="accent1" w:themeShade="BF"/>
          <w:sz w:val="32"/>
          <w:szCs w:val="32"/>
        </w:rPr>
        <w:t>5</w:t>
      </w:r>
      <w:r w:rsidRPr="001E0D47">
        <w:rPr>
          <w:rFonts w:asciiTheme="majorBidi" w:eastAsiaTheme="majorEastAsia" w:hAnsiTheme="majorBidi" w:cstheme="majorBidi"/>
          <w:b/>
          <w:bCs/>
          <w:color w:val="365F91" w:themeColor="accent1" w:themeShade="BF"/>
          <w:sz w:val="32"/>
          <w:szCs w:val="32"/>
        </w:rPr>
        <w:t xml:space="preserve"> Internship Progress Report</w:t>
      </w:r>
    </w:p>
    <w:p w14:paraId="4E507CD1" w14:textId="77777777" w:rsidR="001E0D47" w:rsidRPr="001E0D47" w:rsidRDefault="001E0D47" w:rsidP="001E0D47"/>
    <w:p w14:paraId="00D134C6" w14:textId="77777777" w:rsidR="001E0D47" w:rsidRPr="001E0D47" w:rsidRDefault="001E0D47" w:rsidP="001E0D47">
      <w:pPr>
        <w:rPr>
          <w:rFonts w:asciiTheme="majorBidi" w:hAnsiTheme="majorBidi" w:cstheme="majorBidi"/>
          <w:sz w:val="24"/>
          <w:szCs w:val="24"/>
        </w:rPr>
      </w:pPr>
      <w:r w:rsidRPr="001E0D47">
        <w:rPr>
          <w:rFonts w:asciiTheme="majorBidi" w:hAnsiTheme="majorBidi" w:cstheme="majorBidi"/>
          <w:b/>
          <w:bCs/>
          <w:sz w:val="24"/>
          <w:szCs w:val="24"/>
        </w:rPr>
        <w:t xml:space="preserve">Intern Name: </w:t>
      </w:r>
      <w:r w:rsidRPr="001E0D47">
        <w:rPr>
          <w:rFonts w:asciiTheme="majorBidi" w:hAnsiTheme="majorBidi" w:cstheme="majorBidi"/>
          <w:sz w:val="24"/>
          <w:szCs w:val="24"/>
        </w:rPr>
        <w:t>Roonaq Imtiaz</w:t>
      </w:r>
    </w:p>
    <w:p w14:paraId="74E2310C" w14:textId="77777777" w:rsidR="001E0D47" w:rsidRPr="001E0D47" w:rsidRDefault="001E0D47" w:rsidP="001E0D47">
      <w:pPr>
        <w:rPr>
          <w:rFonts w:asciiTheme="majorBidi" w:hAnsiTheme="majorBidi" w:cstheme="majorBidi"/>
          <w:b/>
          <w:bCs/>
          <w:sz w:val="24"/>
          <w:szCs w:val="24"/>
        </w:rPr>
      </w:pPr>
      <w:r w:rsidRPr="001E0D47">
        <w:rPr>
          <w:rFonts w:asciiTheme="majorBidi" w:hAnsiTheme="majorBidi" w:cstheme="majorBidi"/>
          <w:b/>
          <w:bCs/>
          <w:sz w:val="24"/>
          <w:szCs w:val="24"/>
        </w:rPr>
        <w:t xml:space="preserve">Internal Supervisor: </w:t>
      </w:r>
      <w:r w:rsidRPr="001E0D47">
        <w:rPr>
          <w:rFonts w:asciiTheme="majorBidi" w:hAnsiTheme="majorBidi" w:cstheme="majorBidi"/>
          <w:sz w:val="24"/>
          <w:szCs w:val="24"/>
        </w:rPr>
        <w:t xml:space="preserve">Sir </w:t>
      </w:r>
      <w:proofErr w:type="spellStart"/>
      <w:r w:rsidRPr="001E0D47">
        <w:rPr>
          <w:rFonts w:asciiTheme="majorBidi" w:hAnsiTheme="majorBidi" w:cstheme="majorBidi"/>
          <w:sz w:val="24"/>
          <w:szCs w:val="24"/>
        </w:rPr>
        <w:t>Mukhtiar</w:t>
      </w:r>
      <w:proofErr w:type="spellEnd"/>
      <w:r w:rsidRPr="001E0D47">
        <w:rPr>
          <w:rFonts w:asciiTheme="majorBidi" w:hAnsiTheme="majorBidi" w:cstheme="majorBidi"/>
          <w:sz w:val="24"/>
          <w:szCs w:val="24"/>
        </w:rPr>
        <w:t xml:space="preserve"> Zamin</w:t>
      </w:r>
    </w:p>
    <w:p w14:paraId="24807E24" w14:textId="77777777" w:rsidR="001E0D47" w:rsidRPr="001E0D47" w:rsidRDefault="001E0D47" w:rsidP="001E0D47">
      <w:pPr>
        <w:rPr>
          <w:rFonts w:asciiTheme="majorBidi" w:hAnsiTheme="majorBidi" w:cstheme="majorBidi"/>
          <w:sz w:val="24"/>
          <w:szCs w:val="24"/>
        </w:rPr>
      </w:pPr>
      <w:r w:rsidRPr="001E0D47">
        <w:rPr>
          <w:rFonts w:asciiTheme="majorBidi" w:hAnsiTheme="majorBidi" w:cstheme="majorBidi"/>
          <w:b/>
          <w:bCs/>
          <w:sz w:val="24"/>
          <w:szCs w:val="24"/>
        </w:rPr>
        <w:t xml:space="preserve">Internship Organization: </w:t>
      </w:r>
      <w:r w:rsidRPr="001E0D47">
        <w:rPr>
          <w:rFonts w:asciiTheme="majorBidi" w:hAnsiTheme="majorBidi" w:cstheme="majorBidi"/>
          <w:sz w:val="24"/>
          <w:szCs w:val="24"/>
        </w:rPr>
        <w:t>Allama Iqbal Open University (AIOU)</w:t>
      </w:r>
    </w:p>
    <w:p w14:paraId="7073F5EE" w14:textId="77777777" w:rsidR="001E0D47" w:rsidRPr="001E0D47" w:rsidRDefault="001E0D47" w:rsidP="001E0D47">
      <w:pPr>
        <w:rPr>
          <w:rFonts w:asciiTheme="majorBidi" w:hAnsiTheme="majorBidi" w:cstheme="majorBidi"/>
          <w:b/>
          <w:bCs/>
          <w:sz w:val="24"/>
          <w:szCs w:val="24"/>
        </w:rPr>
      </w:pPr>
      <w:r w:rsidRPr="001E0D47">
        <w:rPr>
          <w:rFonts w:asciiTheme="majorBidi" w:hAnsiTheme="majorBidi" w:cstheme="majorBidi"/>
          <w:b/>
          <w:bCs/>
          <w:sz w:val="24"/>
          <w:szCs w:val="24"/>
        </w:rPr>
        <w:t xml:space="preserve">External Supervisor: </w:t>
      </w:r>
      <w:r w:rsidRPr="001E0D47">
        <w:rPr>
          <w:rFonts w:asciiTheme="majorBidi" w:hAnsiTheme="majorBidi" w:cstheme="majorBidi"/>
          <w:sz w:val="24"/>
          <w:szCs w:val="24"/>
        </w:rPr>
        <w:t>Ms. Laiba Bukhari</w:t>
      </w:r>
    </w:p>
    <w:p w14:paraId="2BAE96E9" w14:textId="77777777" w:rsidR="001E0D47" w:rsidRPr="001E0D47" w:rsidRDefault="001E0D47" w:rsidP="001E0D47">
      <w:pPr>
        <w:rPr>
          <w:rFonts w:asciiTheme="majorBidi" w:hAnsiTheme="majorBidi" w:cstheme="majorBidi"/>
          <w:sz w:val="24"/>
          <w:szCs w:val="24"/>
        </w:rPr>
      </w:pPr>
      <w:r w:rsidRPr="001E0D47">
        <w:rPr>
          <w:rFonts w:asciiTheme="majorBidi" w:hAnsiTheme="majorBidi" w:cstheme="majorBidi"/>
          <w:b/>
          <w:bCs/>
          <w:sz w:val="24"/>
          <w:szCs w:val="24"/>
        </w:rPr>
        <w:t xml:space="preserve">Department: </w:t>
      </w:r>
      <w:r w:rsidRPr="001E0D47">
        <w:rPr>
          <w:rFonts w:asciiTheme="majorBidi" w:hAnsiTheme="majorBidi" w:cstheme="majorBidi"/>
          <w:sz w:val="24"/>
          <w:szCs w:val="24"/>
        </w:rPr>
        <w:t>Directorate of ICT – Networks and Data Centre</w:t>
      </w:r>
    </w:p>
    <w:p w14:paraId="63E02E67" w14:textId="77777777" w:rsidR="001E0D47" w:rsidRPr="001E0D47" w:rsidRDefault="001E0D47" w:rsidP="001E0D47">
      <w:pPr>
        <w:rPr>
          <w:rFonts w:asciiTheme="majorBidi" w:hAnsiTheme="majorBidi" w:cstheme="majorBidi"/>
          <w:b/>
          <w:bCs/>
          <w:sz w:val="24"/>
          <w:szCs w:val="24"/>
        </w:rPr>
      </w:pPr>
      <w:r w:rsidRPr="001E0D47">
        <w:rPr>
          <w:rFonts w:asciiTheme="majorBidi" w:hAnsiTheme="majorBidi" w:cstheme="majorBidi"/>
          <w:b/>
          <w:bCs/>
          <w:sz w:val="24"/>
          <w:szCs w:val="24"/>
        </w:rPr>
        <w:t xml:space="preserve">Internship Domain: </w:t>
      </w:r>
      <w:r w:rsidRPr="001E0D47">
        <w:rPr>
          <w:rFonts w:asciiTheme="majorBidi" w:hAnsiTheme="majorBidi" w:cstheme="majorBidi"/>
          <w:sz w:val="24"/>
          <w:szCs w:val="24"/>
        </w:rPr>
        <w:t>Cybersecurity</w:t>
      </w:r>
    </w:p>
    <w:p w14:paraId="2A610361" w14:textId="77474BDE" w:rsidR="001E0D47" w:rsidRPr="001E0D47" w:rsidRDefault="001E0D47" w:rsidP="001E0D47">
      <w:pPr>
        <w:pBdr>
          <w:bottom w:val="single" w:sz="6" w:space="1" w:color="auto"/>
        </w:pBdr>
        <w:rPr>
          <w:rFonts w:asciiTheme="majorBidi" w:hAnsiTheme="majorBidi" w:cstheme="majorBidi"/>
          <w:sz w:val="24"/>
          <w:szCs w:val="24"/>
        </w:rPr>
      </w:pPr>
      <w:r w:rsidRPr="001E0D47">
        <w:rPr>
          <w:rFonts w:asciiTheme="majorBidi" w:hAnsiTheme="majorBidi" w:cstheme="majorBidi"/>
          <w:b/>
          <w:bCs/>
          <w:sz w:val="24"/>
          <w:szCs w:val="24"/>
        </w:rPr>
        <w:t>Week:</w:t>
      </w:r>
      <w:r w:rsidRPr="001E0D47">
        <w:rPr>
          <w:rFonts w:asciiTheme="majorBidi" w:hAnsiTheme="majorBidi" w:cstheme="majorBidi"/>
          <w:sz w:val="24"/>
          <w:szCs w:val="24"/>
        </w:rPr>
        <w:t xml:space="preserve"> Week </w:t>
      </w:r>
      <w:r>
        <w:rPr>
          <w:rFonts w:asciiTheme="majorBidi" w:hAnsiTheme="majorBidi" w:cstheme="majorBidi"/>
          <w:sz w:val="24"/>
          <w:szCs w:val="24"/>
        </w:rPr>
        <w:t>5</w:t>
      </w:r>
      <w:r w:rsidRPr="001E0D47">
        <w:rPr>
          <w:rFonts w:asciiTheme="majorBidi" w:hAnsiTheme="majorBidi" w:cstheme="majorBidi"/>
          <w:sz w:val="24"/>
          <w:szCs w:val="24"/>
        </w:rPr>
        <w:t xml:space="preserve"> (</w:t>
      </w:r>
      <w:r>
        <w:rPr>
          <w:rFonts w:asciiTheme="majorBidi" w:hAnsiTheme="majorBidi" w:cstheme="majorBidi"/>
          <w:sz w:val="24"/>
          <w:szCs w:val="24"/>
        </w:rPr>
        <w:t>1</w:t>
      </w:r>
      <w:r w:rsidRPr="001E0D47">
        <w:rPr>
          <w:rFonts w:asciiTheme="majorBidi" w:hAnsiTheme="majorBidi" w:cstheme="majorBidi"/>
          <w:sz w:val="24"/>
          <w:szCs w:val="24"/>
        </w:rPr>
        <w:t xml:space="preserve">0 Feb – </w:t>
      </w:r>
      <w:r>
        <w:rPr>
          <w:rFonts w:asciiTheme="majorBidi" w:hAnsiTheme="majorBidi" w:cstheme="majorBidi"/>
          <w:sz w:val="24"/>
          <w:szCs w:val="24"/>
        </w:rPr>
        <w:t>16</w:t>
      </w:r>
      <w:r w:rsidRPr="001E0D47">
        <w:rPr>
          <w:rFonts w:asciiTheme="majorBidi" w:hAnsiTheme="majorBidi" w:cstheme="majorBidi"/>
          <w:sz w:val="24"/>
          <w:szCs w:val="24"/>
        </w:rPr>
        <w:t xml:space="preserve"> Feb 2026)</w:t>
      </w:r>
    </w:p>
    <w:p w14:paraId="281FF27D" w14:textId="77777777" w:rsidR="001E0D47" w:rsidRPr="001E0D47" w:rsidRDefault="001E0D47" w:rsidP="001E0D47">
      <w:pPr>
        <w:spacing w:line="360" w:lineRule="auto"/>
        <w:rPr>
          <w:rFonts w:asciiTheme="majorBidi" w:hAnsiTheme="majorBidi" w:cstheme="majorBidi"/>
          <w:sz w:val="24"/>
          <w:szCs w:val="24"/>
        </w:rPr>
      </w:pPr>
    </w:p>
    <w:p w14:paraId="56E10648" w14:textId="77777777" w:rsidR="00E12F8D" w:rsidRPr="001E0D47" w:rsidRDefault="00000000" w:rsidP="001E0D47">
      <w:pPr>
        <w:pStyle w:val="Heading2"/>
        <w:spacing w:line="360" w:lineRule="auto"/>
        <w:rPr>
          <w:rFonts w:asciiTheme="majorBidi" w:hAnsiTheme="majorBidi"/>
          <w:sz w:val="28"/>
          <w:szCs w:val="28"/>
        </w:rPr>
      </w:pPr>
      <w:r w:rsidRPr="001E0D47">
        <w:rPr>
          <w:rFonts w:asciiTheme="majorBidi" w:hAnsiTheme="majorBidi"/>
          <w:sz w:val="28"/>
          <w:szCs w:val="28"/>
        </w:rPr>
        <w:t>Overview</w:t>
      </w:r>
    </w:p>
    <w:p w14:paraId="11BACDA7" w14:textId="77777777" w:rsidR="00E12F8D" w:rsidRPr="001E0D47" w:rsidRDefault="00000000" w:rsidP="001E0D47">
      <w:pPr>
        <w:spacing w:line="360" w:lineRule="auto"/>
        <w:rPr>
          <w:rFonts w:asciiTheme="majorBidi" w:hAnsiTheme="majorBidi" w:cstheme="majorBidi"/>
          <w:sz w:val="24"/>
          <w:szCs w:val="24"/>
        </w:rPr>
      </w:pPr>
      <w:r w:rsidRPr="001E0D47">
        <w:rPr>
          <w:rFonts w:asciiTheme="majorBidi" w:hAnsiTheme="majorBidi" w:cstheme="majorBidi"/>
          <w:sz w:val="24"/>
          <w:szCs w:val="24"/>
        </w:rPr>
        <w:t>During Week 5 of the internship, the focus was on advancing cybersecurity knowledge through structured courses and developing the final internship project. This week included learning about assets, threats, vulnerabilities, foundational cybersecurity concepts, and successfully creating and deploying a professional portfolio website.</w:t>
      </w:r>
    </w:p>
    <w:p w14:paraId="46703CCF" w14:textId="77777777" w:rsidR="00E12F8D" w:rsidRPr="001E0D47" w:rsidRDefault="00000000" w:rsidP="001E0D47">
      <w:pPr>
        <w:pStyle w:val="Heading2"/>
        <w:spacing w:line="360" w:lineRule="auto"/>
        <w:rPr>
          <w:rFonts w:asciiTheme="majorBidi" w:hAnsiTheme="majorBidi"/>
          <w:sz w:val="28"/>
          <w:szCs w:val="28"/>
        </w:rPr>
      </w:pPr>
      <w:r w:rsidRPr="001E0D47">
        <w:rPr>
          <w:rFonts w:asciiTheme="majorBidi" w:hAnsiTheme="majorBidi"/>
          <w:sz w:val="28"/>
          <w:szCs w:val="28"/>
        </w:rPr>
        <w:t>Planned Tasks for Week 5</w:t>
      </w:r>
    </w:p>
    <w:p w14:paraId="5AD9B36E" w14:textId="77777777" w:rsidR="00E12F8D" w:rsidRPr="001E0D47" w:rsidRDefault="00000000" w:rsidP="001E0D47">
      <w:pPr>
        <w:spacing w:line="360" w:lineRule="auto"/>
        <w:rPr>
          <w:rFonts w:asciiTheme="majorBidi" w:hAnsiTheme="majorBidi" w:cstheme="majorBidi"/>
          <w:sz w:val="24"/>
          <w:szCs w:val="24"/>
        </w:rPr>
      </w:pPr>
      <w:r w:rsidRPr="001E0D47">
        <w:rPr>
          <w:rFonts w:asciiTheme="majorBidi" w:hAnsiTheme="majorBidi" w:cstheme="majorBidi"/>
          <w:sz w:val="24"/>
          <w:szCs w:val="24"/>
        </w:rPr>
        <w:t>- Continue learning cybersecurity concepts.</w:t>
      </w:r>
      <w:r w:rsidRPr="001E0D47">
        <w:rPr>
          <w:rFonts w:asciiTheme="majorBidi" w:hAnsiTheme="majorBidi" w:cstheme="majorBidi"/>
          <w:sz w:val="24"/>
          <w:szCs w:val="24"/>
        </w:rPr>
        <w:br/>
        <w:t>- Complete relevant cybersecurity courses.</w:t>
      </w:r>
      <w:r w:rsidRPr="001E0D47">
        <w:rPr>
          <w:rFonts w:asciiTheme="majorBidi" w:hAnsiTheme="majorBidi" w:cstheme="majorBidi"/>
          <w:sz w:val="24"/>
          <w:szCs w:val="24"/>
        </w:rPr>
        <w:br/>
        <w:t>- Work on internship project development.</w:t>
      </w:r>
      <w:r w:rsidRPr="001E0D47">
        <w:rPr>
          <w:rFonts w:asciiTheme="majorBidi" w:hAnsiTheme="majorBidi" w:cstheme="majorBidi"/>
          <w:sz w:val="24"/>
          <w:szCs w:val="24"/>
        </w:rPr>
        <w:br/>
        <w:t>- Deploy the final internship project.</w:t>
      </w:r>
    </w:p>
    <w:p w14:paraId="6CC561D1" w14:textId="77777777" w:rsidR="00E12F8D" w:rsidRPr="001E0D47" w:rsidRDefault="00000000" w:rsidP="001E0D47">
      <w:pPr>
        <w:pStyle w:val="Heading2"/>
        <w:spacing w:line="360" w:lineRule="auto"/>
        <w:rPr>
          <w:rFonts w:asciiTheme="majorBidi" w:hAnsiTheme="majorBidi"/>
          <w:sz w:val="28"/>
          <w:szCs w:val="28"/>
        </w:rPr>
      </w:pPr>
      <w:r w:rsidRPr="001E0D47">
        <w:rPr>
          <w:rFonts w:asciiTheme="majorBidi" w:hAnsiTheme="majorBidi"/>
          <w:sz w:val="28"/>
          <w:szCs w:val="28"/>
        </w:rPr>
        <w:t>Work Completed and Progress</w:t>
      </w:r>
    </w:p>
    <w:p w14:paraId="6B468D7A" w14:textId="77777777" w:rsidR="00E12F8D" w:rsidRPr="001E0D47" w:rsidRDefault="00000000" w:rsidP="001E0D47">
      <w:pPr>
        <w:spacing w:line="360" w:lineRule="auto"/>
        <w:rPr>
          <w:rFonts w:asciiTheme="majorBidi" w:hAnsiTheme="majorBidi" w:cstheme="majorBidi"/>
          <w:sz w:val="24"/>
          <w:szCs w:val="24"/>
        </w:rPr>
      </w:pPr>
      <w:r w:rsidRPr="001E0D47">
        <w:rPr>
          <w:rFonts w:asciiTheme="majorBidi" w:hAnsiTheme="majorBidi" w:cstheme="majorBidi"/>
          <w:b/>
          <w:bCs/>
          <w:sz w:val="24"/>
          <w:szCs w:val="24"/>
        </w:rPr>
        <w:t>1. Assets, Threats, and Vulnerabilities:</w:t>
      </w:r>
      <w:r w:rsidRPr="001E0D47">
        <w:rPr>
          <w:rFonts w:asciiTheme="majorBidi" w:hAnsiTheme="majorBidi" w:cstheme="majorBidi"/>
          <w:b/>
          <w:bCs/>
          <w:sz w:val="24"/>
          <w:szCs w:val="24"/>
        </w:rPr>
        <w:br/>
      </w:r>
      <w:r w:rsidRPr="001E0D47">
        <w:rPr>
          <w:rFonts w:asciiTheme="majorBidi" w:hAnsiTheme="majorBidi" w:cstheme="majorBidi"/>
          <w:sz w:val="24"/>
          <w:szCs w:val="24"/>
        </w:rPr>
        <w:t>Began studying the course 'Assets, Threats, and Vulnerabilities' and learned how organizations identify valuable assets, understand potential threats, and recognize vulnerabilities that could impact systems and operations.</w:t>
      </w:r>
    </w:p>
    <w:p w14:paraId="0CAE7995" w14:textId="77777777" w:rsidR="00E12F8D" w:rsidRPr="001E0D47" w:rsidRDefault="00000000" w:rsidP="001E0D47">
      <w:pPr>
        <w:spacing w:line="360" w:lineRule="auto"/>
        <w:rPr>
          <w:rFonts w:asciiTheme="majorBidi" w:hAnsiTheme="majorBidi" w:cstheme="majorBidi"/>
          <w:sz w:val="24"/>
          <w:szCs w:val="24"/>
        </w:rPr>
      </w:pPr>
      <w:r w:rsidRPr="001E0D47">
        <w:rPr>
          <w:rFonts w:asciiTheme="majorBidi" w:hAnsiTheme="majorBidi" w:cstheme="majorBidi"/>
          <w:b/>
          <w:bCs/>
          <w:sz w:val="24"/>
          <w:szCs w:val="24"/>
        </w:rPr>
        <w:lastRenderedPageBreak/>
        <w:t>2. Introduction to Cybersecurity (Cisco Networking Academy):</w:t>
      </w:r>
      <w:r w:rsidRPr="001E0D47">
        <w:rPr>
          <w:rFonts w:asciiTheme="majorBidi" w:hAnsiTheme="majorBidi" w:cstheme="majorBidi"/>
          <w:b/>
          <w:bCs/>
          <w:sz w:val="24"/>
          <w:szCs w:val="24"/>
        </w:rPr>
        <w:br/>
      </w:r>
      <w:r w:rsidRPr="001E0D47">
        <w:rPr>
          <w:rFonts w:asciiTheme="majorBidi" w:hAnsiTheme="majorBidi" w:cstheme="majorBidi"/>
          <w:sz w:val="24"/>
          <w:szCs w:val="24"/>
        </w:rPr>
        <w:t>Successfully completed the 'Introduction to Cybersecurity' course. Strengthened understanding of cybersecurity fundamentals including types of cyber threats, attack methods, data protection, cyber ethics, and the role of cybersecurity professionals.</w:t>
      </w:r>
    </w:p>
    <w:p w14:paraId="1C7B1123" w14:textId="77777777" w:rsidR="00E12F8D" w:rsidRPr="001E0D47" w:rsidRDefault="00000000" w:rsidP="001E0D47">
      <w:pPr>
        <w:spacing w:line="360" w:lineRule="auto"/>
        <w:rPr>
          <w:rFonts w:asciiTheme="majorBidi" w:hAnsiTheme="majorBidi" w:cstheme="majorBidi"/>
          <w:sz w:val="24"/>
          <w:szCs w:val="24"/>
        </w:rPr>
      </w:pPr>
      <w:r w:rsidRPr="001E0D47">
        <w:rPr>
          <w:rFonts w:asciiTheme="majorBidi" w:hAnsiTheme="majorBidi" w:cstheme="majorBidi"/>
          <w:b/>
          <w:bCs/>
          <w:sz w:val="24"/>
          <w:szCs w:val="24"/>
        </w:rPr>
        <w:t>3. Internship Project – CyberFolio Website:</w:t>
      </w:r>
      <w:r w:rsidRPr="001E0D47">
        <w:rPr>
          <w:rFonts w:asciiTheme="majorBidi" w:hAnsiTheme="majorBidi" w:cstheme="majorBidi"/>
          <w:sz w:val="24"/>
          <w:szCs w:val="24"/>
        </w:rPr>
        <w:br/>
        <w:t>Designed, developed, and deployed a professional website titled 'CyberFolio.' The website documents the cybersecurity concepts, tools, and practical learning gained throughout the internship. It includes structured sections covering operating systems, Linux fundamentals, SQL basics, threats and vulnerabilities, and internship reflection.</w:t>
      </w:r>
    </w:p>
    <w:p w14:paraId="384D348C" w14:textId="77777777" w:rsidR="00E12F8D" w:rsidRPr="001E0D47" w:rsidRDefault="00000000" w:rsidP="001E0D47">
      <w:pPr>
        <w:pStyle w:val="Heading2"/>
        <w:spacing w:line="360" w:lineRule="auto"/>
        <w:rPr>
          <w:rFonts w:asciiTheme="majorBidi" w:hAnsiTheme="majorBidi"/>
          <w:sz w:val="28"/>
          <w:szCs w:val="28"/>
        </w:rPr>
      </w:pPr>
      <w:r w:rsidRPr="001E0D47">
        <w:rPr>
          <w:rFonts w:asciiTheme="majorBidi" w:hAnsiTheme="majorBidi"/>
          <w:sz w:val="28"/>
          <w:szCs w:val="28"/>
        </w:rPr>
        <w:t>Outcome of Week 5</w:t>
      </w:r>
    </w:p>
    <w:p w14:paraId="04E5A79E" w14:textId="77777777" w:rsidR="00E12F8D" w:rsidRDefault="00000000" w:rsidP="001E0D47">
      <w:pPr>
        <w:spacing w:line="360" w:lineRule="auto"/>
        <w:rPr>
          <w:rFonts w:asciiTheme="majorBidi" w:hAnsiTheme="majorBidi" w:cstheme="majorBidi"/>
          <w:sz w:val="24"/>
          <w:szCs w:val="24"/>
        </w:rPr>
      </w:pPr>
      <w:r w:rsidRPr="001E0D47">
        <w:rPr>
          <w:rFonts w:asciiTheme="majorBidi" w:hAnsiTheme="majorBidi" w:cstheme="majorBidi"/>
          <w:sz w:val="24"/>
          <w:szCs w:val="24"/>
        </w:rPr>
        <w:t>By the end of Week 5, foundational cybersecurity knowledge was strengthened, and the internship project was successfully completed and deployed. The CyberFolio website serves as a structured digital portfolio showcasing the learning journey and skills developed during the internship.</w:t>
      </w:r>
    </w:p>
    <w:p w14:paraId="0EACE06B" w14:textId="4945A238" w:rsidR="001E0D47" w:rsidRDefault="001E0D47" w:rsidP="001E0D47">
      <w:pPr>
        <w:spacing w:line="360" w:lineRule="auto"/>
        <w:jc w:val="center"/>
        <w:rPr>
          <w:rFonts w:asciiTheme="majorBidi" w:hAnsiTheme="majorBidi" w:cstheme="majorBidi"/>
          <w:sz w:val="24"/>
          <w:szCs w:val="24"/>
        </w:rPr>
      </w:pPr>
      <w:r>
        <w:rPr>
          <w:noProof/>
        </w:rPr>
        <w:drawing>
          <wp:inline distT="0" distB="0" distL="0" distR="0" wp14:anchorId="66EF7E4D" wp14:editId="18DF24C9">
            <wp:extent cx="3276600" cy="2219669"/>
            <wp:effectExtent l="0" t="0" r="0" b="9525"/>
            <wp:docPr id="163647400" name="Picture 1"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applic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4797" cy="2231996"/>
                    </a:xfrm>
                    <a:prstGeom prst="rect">
                      <a:avLst/>
                    </a:prstGeom>
                    <a:noFill/>
                    <a:ln>
                      <a:noFill/>
                    </a:ln>
                  </pic:spPr>
                </pic:pic>
              </a:graphicData>
            </a:graphic>
          </wp:inline>
        </w:drawing>
      </w:r>
    </w:p>
    <w:p w14:paraId="73F63634" w14:textId="19D5129E" w:rsidR="001E0D47" w:rsidRPr="001E0D47" w:rsidRDefault="001E0D47" w:rsidP="001E0D47">
      <w:pPr>
        <w:spacing w:line="360" w:lineRule="auto"/>
        <w:jc w:val="center"/>
        <w:rPr>
          <w:rFonts w:asciiTheme="majorBidi" w:hAnsiTheme="majorBidi" w:cstheme="majorBidi"/>
          <w:sz w:val="24"/>
          <w:szCs w:val="24"/>
        </w:rPr>
      </w:pPr>
      <w:r w:rsidRPr="001E0D47">
        <w:rPr>
          <w:rFonts w:asciiTheme="majorBidi" w:hAnsiTheme="majorBidi" w:cstheme="majorBidi"/>
          <w:sz w:val="24"/>
          <w:szCs w:val="24"/>
        </w:rPr>
        <w:drawing>
          <wp:inline distT="0" distB="0" distL="0" distR="0" wp14:anchorId="1E37F418" wp14:editId="20563147">
            <wp:extent cx="4452135" cy="1651000"/>
            <wp:effectExtent l="0" t="0" r="5715" b="6350"/>
            <wp:docPr id="56546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66480" name=""/>
                    <pic:cNvPicPr/>
                  </pic:nvPicPr>
                  <pic:blipFill>
                    <a:blip r:embed="rId7"/>
                    <a:stretch>
                      <a:fillRect/>
                    </a:stretch>
                  </pic:blipFill>
                  <pic:spPr>
                    <a:xfrm>
                      <a:off x="0" y="0"/>
                      <a:ext cx="4453952" cy="1651674"/>
                    </a:xfrm>
                    <a:prstGeom prst="rect">
                      <a:avLst/>
                    </a:prstGeom>
                  </pic:spPr>
                </pic:pic>
              </a:graphicData>
            </a:graphic>
          </wp:inline>
        </w:drawing>
      </w:r>
    </w:p>
    <w:sectPr w:rsidR="001E0D47" w:rsidRPr="001E0D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3828837">
    <w:abstractNumId w:val="8"/>
  </w:num>
  <w:num w:numId="2" w16cid:durableId="1865316096">
    <w:abstractNumId w:val="6"/>
  </w:num>
  <w:num w:numId="3" w16cid:durableId="325594487">
    <w:abstractNumId w:val="5"/>
  </w:num>
  <w:num w:numId="4" w16cid:durableId="1815487096">
    <w:abstractNumId w:val="4"/>
  </w:num>
  <w:num w:numId="5" w16cid:durableId="393085135">
    <w:abstractNumId w:val="7"/>
  </w:num>
  <w:num w:numId="6" w16cid:durableId="1369447302">
    <w:abstractNumId w:val="3"/>
  </w:num>
  <w:num w:numId="7" w16cid:durableId="596138327">
    <w:abstractNumId w:val="2"/>
  </w:num>
  <w:num w:numId="8" w16cid:durableId="2029788145">
    <w:abstractNumId w:val="1"/>
  </w:num>
  <w:num w:numId="9" w16cid:durableId="1949048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C84"/>
    <w:rsid w:val="001E0D47"/>
    <w:rsid w:val="0029639D"/>
    <w:rsid w:val="00326F90"/>
    <w:rsid w:val="00AA1D8D"/>
    <w:rsid w:val="00B47730"/>
    <w:rsid w:val="00CB0664"/>
    <w:rsid w:val="00E12F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32D93"/>
  <w14:defaultImageDpi w14:val="300"/>
  <w15:docId w15:val="{1675FC3C-1D4D-4525-8E88-3DFBE8D4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FA23-BCS-150(Roonaq imtiaz)</cp:lastModifiedBy>
  <cp:revision>2</cp:revision>
  <dcterms:created xsi:type="dcterms:W3CDTF">2013-12-23T23:15:00Z</dcterms:created>
  <dcterms:modified xsi:type="dcterms:W3CDTF">2026-02-16T11:28:00Z</dcterms:modified>
  <cp:category/>
</cp:coreProperties>
</file>