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565B" w14:textId="16C193F0" w:rsidR="00902EA2" w:rsidRDefault="00902EA2" w:rsidP="00902EA2">
      <w:pPr>
        <w:pStyle w:val="Heading1"/>
        <w:jc w:val="center"/>
        <w:rPr>
          <w:rFonts w:asciiTheme="majorBidi" w:hAnsiTheme="majorBidi"/>
          <w:sz w:val="32"/>
          <w:szCs w:val="32"/>
        </w:rPr>
      </w:pPr>
      <w:r w:rsidRPr="00894840">
        <w:rPr>
          <w:rFonts w:asciiTheme="majorBidi" w:hAnsiTheme="majorBidi"/>
          <w:sz w:val="32"/>
          <w:szCs w:val="32"/>
        </w:rPr>
        <w:t xml:space="preserve">Week </w:t>
      </w:r>
      <w:r>
        <w:rPr>
          <w:rFonts w:asciiTheme="majorBidi" w:hAnsiTheme="majorBidi"/>
          <w:sz w:val="32"/>
          <w:szCs w:val="32"/>
        </w:rPr>
        <w:t>6</w:t>
      </w:r>
      <w:r w:rsidRPr="00894840">
        <w:rPr>
          <w:rFonts w:asciiTheme="majorBidi" w:hAnsiTheme="majorBidi"/>
          <w:sz w:val="32"/>
          <w:szCs w:val="32"/>
        </w:rPr>
        <w:t xml:space="preserve"> Internship Progress Report</w:t>
      </w:r>
    </w:p>
    <w:p w14:paraId="67778E3D" w14:textId="77777777" w:rsidR="00902EA2" w:rsidRPr="00894840" w:rsidRDefault="00902EA2" w:rsidP="00902EA2"/>
    <w:p w14:paraId="7098A84D" w14:textId="77777777" w:rsidR="00902EA2" w:rsidRPr="005B04AB" w:rsidRDefault="00902EA2" w:rsidP="00902EA2">
      <w:pPr>
        <w:rPr>
          <w:rFonts w:asciiTheme="majorBidi" w:hAnsiTheme="majorBidi" w:cstheme="majorBidi"/>
          <w:sz w:val="24"/>
          <w:szCs w:val="24"/>
        </w:rPr>
      </w:pPr>
      <w:r w:rsidRPr="005B04AB">
        <w:rPr>
          <w:rFonts w:asciiTheme="majorBidi" w:hAnsiTheme="majorBidi" w:cstheme="majorBidi"/>
          <w:b/>
          <w:bCs/>
          <w:sz w:val="24"/>
          <w:szCs w:val="24"/>
        </w:rPr>
        <w:t xml:space="preserve">Intern Name: </w:t>
      </w:r>
      <w:r w:rsidRPr="005B04AB">
        <w:rPr>
          <w:rFonts w:asciiTheme="majorBidi" w:hAnsiTheme="majorBidi" w:cstheme="majorBidi"/>
          <w:sz w:val="24"/>
          <w:szCs w:val="24"/>
        </w:rPr>
        <w:t>Roonaq Imtiaz</w:t>
      </w:r>
    </w:p>
    <w:p w14:paraId="2B7D92A0" w14:textId="77777777" w:rsidR="00902EA2" w:rsidRPr="005B04AB" w:rsidRDefault="00902EA2" w:rsidP="00902EA2">
      <w:pPr>
        <w:rPr>
          <w:rFonts w:asciiTheme="majorBidi" w:hAnsiTheme="majorBidi" w:cstheme="majorBidi"/>
          <w:b/>
          <w:bCs/>
          <w:sz w:val="24"/>
          <w:szCs w:val="24"/>
        </w:rPr>
      </w:pPr>
      <w:r w:rsidRPr="005B04AB">
        <w:rPr>
          <w:rFonts w:asciiTheme="majorBidi" w:hAnsiTheme="majorBidi" w:cstheme="majorBidi"/>
          <w:b/>
          <w:bCs/>
          <w:sz w:val="24"/>
          <w:szCs w:val="24"/>
        </w:rPr>
        <w:t xml:space="preserve">Internal Supervisor: </w:t>
      </w:r>
      <w:r w:rsidRPr="005B04AB">
        <w:rPr>
          <w:rFonts w:asciiTheme="majorBidi" w:hAnsiTheme="majorBidi" w:cstheme="majorBidi"/>
          <w:sz w:val="24"/>
          <w:szCs w:val="24"/>
        </w:rPr>
        <w:t>Sir Mukhtiar Zamin</w:t>
      </w:r>
    </w:p>
    <w:p w14:paraId="0B6ED952" w14:textId="77777777" w:rsidR="00902EA2" w:rsidRPr="005B04AB" w:rsidRDefault="00902EA2" w:rsidP="00902EA2">
      <w:pPr>
        <w:rPr>
          <w:rFonts w:asciiTheme="majorBidi" w:hAnsiTheme="majorBidi" w:cstheme="majorBidi"/>
          <w:sz w:val="24"/>
          <w:szCs w:val="24"/>
        </w:rPr>
      </w:pPr>
      <w:r w:rsidRPr="005B04AB">
        <w:rPr>
          <w:rFonts w:asciiTheme="majorBidi" w:hAnsiTheme="majorBidi" w:cstheme="majorBidi"/>
          <w:b/>
          <w:bCs/>
          <w:sz w:val="24"/>
          <w:szCs w:val="24"/>
        </w:rPr>
        <w:t xml:space="preserve">Internship Organization: </w:t>
      </w:r>
      <w:r w:rsidRPr="005B04AB">
        <w:rPr>
          <w:rFonts w:asciiTheme="majorBidi" w:hAnsiTheme="majorBidi" w:cstheme="majorBidi"/>
          <w:sz w:val="24"/>
          <w:szCs w:val="24"/>
        </w:rPr>
        <w:t>Allama Iqbal Open University (AIOU)</w:t>
      </w:r>
    </w:p>
    <w:p w14:paraId="3693E66C" w14:textId="77777777" w:rsidR="00902EA2" w:rsidRPr="005B04AB" w:rsidRDefault="00902EA2" w:rsidP="00902EA2">
      <w:pPr>
        <w:rPr>
          <w:rFonts w:asciiTheme="majorBidi" w:hAnsiTheme="majorBidi" w:cstheme="majorBidi"/>
          <w:b/>
          <w:bCs/>
          <w:sz w:val="24"/>
          <w:szCs w:val="24"/>
        </w:rPr>
      </w:pPr>
      <w:r w:rsidRPr="005B04AB">
        <w:rPr>
          <w:rFonts w:asciiTheme="majorBidi" w:hAnsiTheme="majorBidi" w:cstheme="majorBidi"/>
          <w:b/>
          <w:bCs/>
          <w:sz w:val="24"/>
          <w:szCs w:val="24"/>
        </w:rPr>
        <w:t xml:space="preserve">External Supervisor: </w:t>
      </w:r>
      <w:r w:rsidRPr="005B04AB">
        <w:rPr>
          <w:rFonts w:asciiTheme="majorBidi" w:hAnsiTheme="majorBidi" w:cstheme="majorBidi"/>
          <w:sz w:val="24"/>
          <w:szCs w:val="24"/>
        </w:rPr>
        <w:t>Ms. Laiba Bukhari</w:t>
      </w:r>
    </w:p>
    <w:p w14:paraId="62FB8996" w14:textId="77777777" w:rsidR="00902EA2" w:rsidRPr="005B04AB" w:rsidRDefault="00902EA2" w:rsidP="00902EA2">
      <w:pPr>
        <w:rPr>
          <w:rFonts w:asciiTheme="majorBidi" w:hAnsiTheme="majorBidi" w:cstheme="majorBidi"/>
          <w:sz w:val="24"/>
          <w:szCs w:val="24"/>
        </w:rPr>
      </w:pPr>
      <w:r w:rsidRPr="005B04AB">
        <w:rPr>
          <w:rFonts w:asciiTheme="majorBidi" w:hAnsiTheme="majorBidi" w:cstheme="majorBidi"/>
          <w:b/>
          <w:bCs/>
          <w:sz w:val="24"/>
          <w:szCs w:val="24"/>
        </w:rPr>
        <w:t xml:space="preserve">Department: </w:t>
      </w:r>
      <w:r w:rsidRPr="005B04AB">
        <w:rPr>
          <w:rFonts w:asciiTheme="majorBidi" w:hAnsiTheme="majorBidi" w:cstheme="majorBidi"/>
          <w:sz w:val="24"/>
          <w:szCs w:val="24"/>
        </w:rPr>
        <w:t>Directorate of ICT – Networks and Data Centre</w:t>
      </w:r>
    </w:p>
    <w:p w14:paraId="66DA1CDA" w14:textId="77777777" w:rsidR="00902EA2" w:rsidRPr="005B04AB" w:rsidRDefault="00902EA2" w:rsidP="00902EA2">
      <w:pPr>
        <w:rPr>
          <w:rFonts w:asciiTheme="majorBidi" w:hAnsiTheme="majorBidi" w:cstheme="majorBidi"/>
          <w:b/>
          <w:bCs/>
          <w:sz w:val="24"/>
          <w:szCs w:val="24"/>
        </w:rPr>
      </w:pPr>
      <w:r w:rsidRPr="005B04AB">
        <w:rPr>
          <w:rFonts w:asciiTheme="majorBidi" w:hAnsiTheme="majorBidi" w:cstheme="majorBidi"/>
          <w:b/>
          <w:bCs/>
          <w:sz w:val="24"/>
          <w:szCs w:val="24"/>
        </w:rPr>
        <w:t xml:space="preserve">Internship Domain: </w:t>
      </w:r>
      <w:r w:rsidRPr="005B04AB">
        <w:rPr>
          <w:rFonts w:asciiTheme="majorBidi" w:hAnsiTheme="majorBidi" w:cstheme="majorBidi"/>
          <w:sz w:val="24"/>
          <w:szCs w:val="24"/>
        </w:rPr>
        <w:t>Cybersecurity</w:t>
      </w:r>
    </w:p>
    <w:p w14:paraId="5891BD79" w14:textId="36098B2B" w:rsidR="00902EA2" w:rsidRPr="005B04AB" w:rsidRDefault="00902EA2" w:rsidP="00902EA2">
      <w:pPr>
        <w:pBdr>
          <w:bottom w:val="single" w:sz="6" w:space="1" w:color="auto"/>
        </w:pBdr>
        <w:tabs>
          <w:tab w:val="right" w:pos="8640"/>
        </w:tabs>
        <w:rPr>
          <w:rFonts w:asciiTheme="majorBidi" w:hAnsiTheme="majorBidi" w:cstheme="majorBidi"/>
          <w:sz w:val="24"/>
          <w:szCs w:val="24"/>
        </w:rPr>
      </w:pPr>
      <w:r w:rsidRPr="005B04AB">
        <w:rPr>
          <w:rFonts w:asciiTheme="majorBidi" w:hAnsiTheme="majorBidi" w:cstheme="majorBidi"/>
          <w:b/>
          <w:bCs/>
          <w:sz w:val="24"/>
          <w:szCs w:val="24"/>
        </w:rPr>
        <w:t>Week:</w:t>
      </w:r>
      <w:r w:rsidRPr="005B04AB">
        <w:rPr>
          <w:rFonts w:asciiTheme="majorBidi" w:hAnsiTheme="majorBidi" w:cstheme="majorBidi"/>
          <w:sz w:val="24"/>
          <w:szCs w:val="24"/>
        </w:rPr>
        <w:t xml:space="preserve"> Week </w:t>
      </w:r>
      <w:r>
        <w:rPr>
          <w:rFonts w:asciiTheme="majorBidi" w:hAnsiTheme="majorBidi" w:cstheme="majorBidi"/>
          <w:sz w:val="24"/>
          <w:szCs w:val="24"/>
        </w:rPr>
        <w:t>6</w:t>
      </w:r>
      <w:r>
        <w:rPr>
          <w:rFonts w:asciiTheme="majorBidi" w:hAnsiTheme="majorBidi" w:cstheme="majorBidi"/>
          <w:sz w:val="24"/>
          <w:szCs w:val="24"/>
        </w:rPr>
        <w:t xml:space="preserve"> (</w:t>
      </w:r>
      <w:r>
        <w:rPr>
          <w:rFonts w:asciiTheme="majorBidi" w:hAnsiTheme="majorBidi" w:cstheme="majorBidi"/>
          <w:sz w:val="24"/>
          <w:szCs w:val="24"/>
        </w:rPr>
        <w:t>17 Feb</w:t>
      </w:r>
      <w:r>
        <w:rPr>
          <w:rFonts w:asciiTheme="majorBidi" w:hAnsiTheme="majorBidi" w:cstheme="majorBidi"/>
          <w:sz w:val="24"/>
          <w:szCs w:val="24"/>
        </w:rPr>
        <w:t xml:space="preserve"> – 2</w:t>
      </w:r>
      <w:r>
        <w:rPr>
          <w:rFonts w:asciiTheme="majorBidi" w:hAnsiTheme="majorBidi" w:cstheme="majorBidi"/>
          <w:sz w:val="24"/>
          <w:szCs w:val="24"/>
        </w:rPr>
        <w:t>3</w:t>
      </w:r>
      <w:r>
        <w:rPr>
          <w:rFonts w:asciiTheme="majorBidi" w:hAnsiTheme="majorBidi" w:cstheme="majorBidi"/>
          <w:sz w:val="24"/>
          <w:szCs w:val="24"/>
        </w:rPr>
        <w:t xml:space="preserve"> </w:t>
      </w:r>
      <w:r>
        <w:rPr>
          <w:rFonts w:asciiTheme="majorBidi" w:hAnsiTheme="majorBidi" w:cstheme="majorBidi"/>
          <w:sz w:val="24"/>
          <w:szCs w:val="24"/>
        </w:rPr>
        <w:t>Feb</w:t>
      </w:r>
      <w:r>
        <w:rPr>
          <w:rFonts w:asciiTheme="majorBidi" w:hAnsiTheme="majorBidi" w:cstheme="majorBidi"/>
          <w:sz w:val="24"/>
          <w:szCs w:val="24"/>
        </w:rPr>
        <w:t xml:space="preserve"> 2026)</w:t>
      </w:r>
      <w:r>
        <w:rPr>
          <w:rFonts w:asciiTheme="majorBidi" w:hAnsiTheme="majorBidi" w:cstheme="majorBidi"/>
          <w:sz w:val="24"/>
          <w:szCs w:val="24"/>
        </w:rPr>
        <w:tab/>
      </w:r>
      <w:r>
        <w:rPr>
          <w:rFonts w:asciiTheme="majorBidi" w:hAnsiTheme="majorBidi" w:cstheme="majorBidi"/>
          <w:sz w:val="24"/>
          <w:szCs w:val="24"/>
        </w:rPr>
        <w:br/>
      </w:r>
    </w:p>
    <w:p w14:paraId="6D7CFCAE" w14:textId="77777777" w:rsidR="0009174A" w:rsidRPr="00902EA2" w:rsidRDefault="00000000" w:rsidP="00902EA2">
      <w:pPr>
        <w:pStyle w:val="Heading2"/>
        <w:spacing w:line="360" w:lineRule="auto"/>
        <w:rPr>
          <w:rFonts w:asciiTheme="majorBidi" w:hAnsiTheme="majorBidi"/>
          <w:sz w:val="28"/>
          <w:szCs w:val="28"/>
        </w:rPr>
      </w:pPr>
      <w:r w:rsidRPr="00902EA2">
        <w:rPr>
          <w:rFonts w:asciiTheme="majorBidi" w:hAnsiTheme="majorBidi"/>
          <w:sz w:val="28"/>
          <w:szCs w:val="28"/>
        </w:rPr>
        <w:t>1. Overview of Week 6 Activities</w:t>
      </w:r>
    </w:p>
    <w:p w14:paraId="6EF68928" w14:textId="5BBF0A73" w:rsidR="0009174A" w:rsidRDefault="00000000">
      <w:pPr>
        <w:spacing w:line="360" w:lineRule="auto"/>
      </w:pPr>
      <w:r>
        <w:rPr>
          <w:rFonts w:ascii="Times New Roman" w:eastAsia="Times New Roman" w:hAnsi="Times New Roman"/>
          <w:sz w:val="24"/>
        </w:rPr>
        <w:t xml:space="preserve">During Week 6 of my cybersecurity internship, I focused on consolidating my learning and completing the final academic documentation. I successfully completed the Coursera course </w:t>
      </w:r>
      <w:r w:rsidRPr="00902EA2">
        <w:rPr>
          <w:rFonts w:ascii="Times New Roman" w:eastAsia="Times New Roman" w:hAnsi="Times New Roman"/>
          <w:b/>
          <w:bCs/>
          <w:sz w:val="24"/>
        </w:rPr>
        <w:t>'Assets, Threats, and Vulnerabilities'</w:t>
      </w:r>
      <w:r w:rsidR="00902EA2">
        <w:rPr>
          <w:rFonts w:ascii="Times New Roman" w:eastAsia="Times New Roman" w:hAnsi="Times New Roman"/>
          <w:sz w:val="24"/>
        </w:rPr>
        <w:t>,</w:t>
      </w:r>
      <w:r>
        <w:rPr>
          <w:rFonts w:ascii="Times New Roman" w:eastAsia="Times New Roman" w:hAnsi="Times New Roman"/>
          <w:sz w:val="24"/>
        </w:rPr>
        <w:t xml:space="preserve"> which strengthened my understanding of risk assessment, threat identification, asset classification, and mitigation strategies. The course reinforced the importance of protecting organizational systems through structured security practices.</w:t>
      </w:r>
    </w:p>
    <w:p w14:paraId="02F8BDBE" w14:textId="77777777" w:rsidR="0009174A" w:rsidRPr="00902EA2" w:rsidRDefault="00000000" w:rsidP="00902EA2">
      <w:pPr>
        <w:pStyle w:val="Heading2"/>
        <w:spacing w:line="360" w:lineRule="auto"/>
        <w:rPr>
          <w:rFonts w:asciiTheme="majorBidi" w:hAnsiTheme="majorBidi"/>
          <w:sz w:val="28"/>
          <w:szCs w:val="28"/>
        </w:rPr>
      </w:pPr>
      <w:r w:rsidRPr="00902EA2">
        <w:rPr>
          <w:rFonts w:asciiTheme="majorBidi" w:hAnsiTheme="majorBidi"/>
          <w:sz w:val="28"/>
          <w:szCs w:val="28"/>
        </w:rPr>
        <w:t>2. Final Report Development</w:t>
      </w:r>
    </w:p>
    <w:p w14:paraId="1B93DF64" w14:textId="77777777" w:rsidR="0009174A" w:rsidRDefault="00000000">
      <w:pPr>
        <w:spacing w:line="360" w:lineRule="auto"/>
      </w:pPr>
      <w:r>
        <w:rPr>
          <w:rFonts w:ascii="Times New Roman" w:eastAsia="Times New Roman" w:hAnsi="Times New Roman"/>
          <w:sz w:val="24"/>
        </w:rPr>
        <w:t>A major portion of Week 6 was dedicated to preparing the comprehensive internship report in accordance with COMSATS University Islamabad (CUI) standards. This included integrating my learning with academic subjects such as Operating Systems, Database Systems, and Information Security. I ensured that the report critically evaluated my tasks, learning experiences, challenges faced, and professional growth throughout the internship.</w:t>
      </w:r>
    </w:p>
    <w:p w14:paraId="12EDD01B" w14:textId="77777777" w:rsidR="0009174A" w:rsidRPr="00902EA2" w:rsidRDefault="00000000" w:rsidP="00902EA2">
      <w:pPr>
        <w:pStyle w:val="Heading2"/>
        <w:spacing w:line="360" w:lineRule="auto"/>
        <w:rPr>
          <w:rFonts w:asciiTheme="majorBidi" w:hAnsiTheme="majorBidi"/>
          <w:sz w:val="28"/>
          <w:szCs w:val="28"/>
        </w:rPr>
      </w:pPr>
      <w:r w:rsidRPr="00902EA2">
        <w:rPr>
          <w:rFonts w:asciiTheme="majorBidi" w:hAnsiTheme="majorBidi"/>
          <w:sz w:val="28"/>
          <w:szCs w:val="28"/>
        </w:rPr>
        <w:t>3. Skills Strengthened in Week 6</w:t>
      </w:r>
    </w:p>
    <w:p w14:paraId="48555EF2" w14:textId="77777777" w:rsidR="0009174A" w:rsidRDefault="00000000">
      <w:pPr>
        <w:spacing w:line="360" w:lineRule="auto"/>
      </w:pPr>
      <w:r>
        <w:rPr>
          <w:rFonts w:ascii="Times New Roman" w:eastAsia="Times New Roman" w:hAnsi="Times New Roman"/>
          <w:sz w:val="24"/>
        </w:rPr>
        <w:t xml:space="preserve">Week 6 enhanced my technical writing, analytical thinking, and structured documentation skills. I developed a stronger ability to connect theoretical cybersecurity concepts with </w:t>
      </w:r>
      <w:r>
        <w:rPr>
          <w:rFonts w:ascii="Times New Roman" w:eastAsia="Times New Roman" w:hAnsi="Times New Roman"/>
          <w:sz w:val="24"/>
        </w:rPr>
        <w:lastRenderedPageBreak/>
        <w:t>practical applications. Additionally, I improved time management and professional reporting skills while meeting submission deadlines.</w:t>
      </w:r>
    </w:p>
    <w:p w14:paraId="0E283A2A" w14:textId="77777777" w:rsidR="0009174A" w:rsidRPr="00902EA2" w:rsidRDefault="00000000" w:rsidP="00902EA2">
      <w:pPr>
        <w:pStyle w:val="Heading2"/>
        <w:spacing w:line="360" w:lineRule="auto"/>
        <w:rPr>
          <w:rFonts w:asciiTheme="majorBidi" w:hAnsiTheme="majorBidi"/>
          <w:sz w:val="28"/>
          <w:szCs w:val="28"/>
        </w:rPr>
      </w:pPr>
      <w:r w:rsidRPr="00902EA2">
        <w:rPr>
          <w:rFonts w:asciiTheme="majorBidi" w:hAnsiTheme="majorBidi"/>
          <w:sz w:val="28"/>
          <w:szCs w:val="28"/>
        </w:rPr>
        <w:t>4. Conclusion of Internship</w:t>
      </w:r>
    </w:p>
    <w:p w14:paraId="384C2557" w14:textId="77777777" w:rsidR="0009174A" w:rsidRDefault="00000000">
      <w:pPr>
        <w:spacing w:line="360" w:lineRule="auto"/>
      </w:pPr>
      <w:r>
        <w:rPr>
          <w:rFonts w:ascii="Times New Roman" w:eastAsia="Times New Roman" w:hAnsi="Times New Roman"/>
          <w:sz w:val="24"/>
        </w:rPr>
        <w:t>Week 6 marked the successful completion of my cybersecurity internship. The experience significantly strengthened my foundational knowledge in cybersecurity and enhanced my confidence in pursuing this domain professionally. The internship provided valuable exposure to risk analysis, security principles, and professional documentation practices.</w:t>
      </w:r>
    </w:p>
    <w:sectPr w:rsidR="000917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00505">
    <w:abstractNumId w:val="8"/>
  </w:num>
  <w:num w:numId="2" w16cid:durableId="470907800">
    <w:abstractNumId w:val="6"/>
  </w:num>
  <w:num w:numId="3" w16cid:durableId="2116441786">
    <w:abstractNumId w:val="5"/>
  </w:num>
  <w:num w:numId="4" w16cid:durableId="2107269937">
    <w:abstractNumId w:val="4"/>
  </w:num>
  <w:num w:numId="5" w16cid:durableId="522864625">
    <w:abstractNumId w:val="7"/>
  </w:num>
  <w:num w:numId="6" w16cid:durableId="908880977">
    <w:abstractNumId w:val="3"/>
  </w:num>
  <w:num w:numId="7" w16cid:durableId="2015917179">
    <w:abstractNumId w:val="2"/>
  </w:num>
  <w:num w:numId="8" w16cid:durableId="1007098981">
    <w:abstractNumId w:val="1"/>
  </w:num>
  <w:num w:numId="9" w16cid:durableId="206467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74A"/>
    <w:rsid w:val="0015074B"/>
    <w:rsid w:val="0029639D"/>
    <w:rsid w:val="00326F90"/>
    <w:rsid w:val="00902EA2"/>
    <w:rsid w:val="00991734"/>
    <w:rsid w:val="00AA1D8D"/>
    <w:rsid w:val="00B47730"/>
    <w:rsid w:val="00BF3C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0F6A7"/>
  <w14:defaultImageDpi w14:val="300"/>
  <w15:docId w15:val="{DF99EED0-84B4-40FB-A9FC-F68FD4BEF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FA23-BCS-150(Roonaq imtiaz)</cp:lastModifiedBy>
  <cp:revision>2</cp:revision>
  <dcterms:created xsi:type="dcterms:W3CDTF">2013-12-23T23:15:00Z</dcterms:created>
  <dcterms:modified xsi:type="dcterms:W3CDTF">2026-02-23T11:06:00Z</dcterms:modified>
  <cp:category/>
</cp:coreProperties>
</file>