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CD" w:rsidRDefault="007E472B" w:rsidP="007E472B">
      <w:pPr>
        <w:jc w:val="center"/>
        <w:rPr>
          <w:rFonts w:cstheme="minorHAnsi"/>
          <w:sz w:val="32"/>
          <w:szCs w:val="32"/>
        </w:rPr>
      </w:pPr>
      <w:r w:rsidRPr="007E472B">
        <w:rPr>
          <w:rFonts w:cstheme="minorHAnsi"/>
          <w:sz w:val="32"/>
          <w:szCs w:val="32"/>
        </w:rPr>
        <w:t>Професионлана гиманизия по химиюни технологии Акад. Н. Д. Зелинский</w:t>
      </w:r>
    </w:p>
    <w:p w:rsidR="007E472B" w:rsidRDefault="007E472B" w:rsidP="007E472B">
      <w:pPr>
        <w:jc w:val="center"/>
        <w:rPr>
          <w:rFonts w:cstheme="minorHAnsi"/>
          <w:sz w:val="32"/>
          <w:szCs w:val="32"/>
        </w:rPr>
      </w:pPr>
    </w:p>
    <w:p w:rsidR="007E472B" w:rsidRDefault="007E472B" w:rsidP="007E472B">
      <w:pPr>
        <w:jc w:val="center"/>
        <w:rPr>
          <w:rFonts w:cstheme="minorHAnsi"/>
          <w:sz w:val="32"/>
          <w:szCs w:val="32"/>
        </w:rPr>
      </w:pPr>
    </w:p>
    <w:p w:rsidR="007E472B" w:rsidRDefault="007E472B" w:rsidP="007E472B">
      <w:pPr>
        <w:jc w:val="center"/>
        <w:rPr>
          <w:rFonts w:asciiTheme="majorHAnsi" w:hAnsiTheme="majorHAnsi" w:cstheme="majorHAnsi"/>
          <w:sz w:val="56"/>
          <w:szCs w:val="56"/>
        </w:rPr>
      </w:pPr>
      <w:r w:rsidRPr="007E472B">
        <w:rPr>
          <w:rFonts w:asciiTheme="majorHAnsi" w:hAnsiTheme="majorHAnsi" w:cstheme="majorHAnsi"/>
          <w:sz w:val="56"/>
          <w:szCs w:val="56"/>
        </w:rPr>
        <w:t>Протокол№4</w:t>
      </w:r>
    </w:p>
    <w:p w:rsidR="007E472B" w:rsidRPr="007E472B" w:rsidRDefault="007E472B" w:rsidP="007E472B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7E472B" w:rsidRDefault="007E472B" w:rsidP="007E472B">
      <w:pPr>
        <w:jc w:val="center"/>
        <w:rPr>
          <w:rFonts w:asciiTheme="majorHAnsi" w:hAnsiTheme="majorHAnsi" w:cstheme="majorHAnsi"/>
          <w:color w:val="000000"/>
          <w:sz w:val="56"/>
          <w:szCs w:val="56"/>
        </w:rPr>
      </w:pPr>
      <w:r>
        <w:rPr>
          <w:rFonts w:asciiTheme="majorHAnsi" w:hAnsiTheme="majorHAnsi" w:cstheme="majorHAnsi"/>
          <w:color w:val="000000"/>
          <w:sz w:val="56"/>
          <w:szCs w:val="56"/>
        </w:rPr>
        <w:t>Т</w:t>
      </w:r>
      <w:r w:rsidRPr="007E472B">
        <w:rPr>
          <w:rFonts w:asciiTheme="majorHAnsi" w:hAnsiTheme="majorHAnsi" w:cstheme="majorHAnsi"/>
          <w:color w:val="000000"/>
          <w:sz w:val="56"/>
          <w:szCs w:val="56"/>
        </w:rPr>
        <w:t>ема: Методологии за разработка на софтуер Scrum и Kanban. Работа с чужд код</w:t>
      </w:r>
    </w:p>
    <w:p w:rsidR="007E472B" w:rsidRDefault="007E472B" w:rsidP="007E472B">
      <w:pPr>
        <w:jc w:val="center"/>
        <w:rPr>
          <w:rFonts w:asciiTheme="majorHAnsi" w:hAnsiTheme="majorHAnsi" w:cstheme="majorHAnsi"/>
          <w:color w:val="000000"/>
          <w:sz w:val="56"/>
          <w:szCs w:val="56"/>
        </w:rPr>
      </w:pPr>
    </w:p>
    <w:p w:rsidR="007E472B" w:rsidRDefault="007E472B" w:rsidP="007E472B">
      <w:pPr>
        <w:jc w:val="center"/>
        <w:rPr>
          <w:rFonts w:asciiTheme="majorHAnsi" w:hAnsiTheme="majorHAnsi" w:cstheme="majorHAnsi"/>
          <w:color w:val="000000"/>
          <w:sz w:val="56"/>
          <w:szCs w:val="56"/>
        </w:rPr>
      </w:pPr>
    </w:p>
    <w:p w:rsidR="007E472B" w:rsidRDefault="007E472B" w:rsidP="007E472B">
      <w:pPr>
        <w:jc w:val="center"/>
        <w:rPr>
          <w:rFonts w:asciiTheme="majorHAnsi" w:hAnsiTheme="majorHAnsi" w:cstheme="majorHAnsi"/>
          <w:color w:val="000000"/>
          <w:sz w:val="56"/>
          <w:szCs w:val="56"/>
        </w:rPr>
      </w:pPr>
    </w:p>
    <w:p w:rsidR="007E472B" w:rsidRDefault="007E472B" w:rsidP="007E472B">
      <w:pPr>
        <w:jc w:val="center"/>
        <w:rPr>
          <w:rFonts w:asciiTheme="majorHAnsi" w:hAnsiTheme="majorHAnsi" w:cstheme="majorHAnsi"/>
          <w:color w:val="000000"/>
          <w:sz w:val="56"/>
          <w:szCs w:val="56"/>
        </w:rPr>
      </w:pPr>
    </w:p>
    <w:p w:rsidR="007E472B" w:rsidRDefault="007E472B" w:rsidP="007E472B">
      <w:pPr>
        <w:jc w:val="center"/>
        <w:rPr>
          <w:rFonts w:asciiTheme="majorHAnsi" w:hAnsiTheme="majorHAnsi" w:cstheme="majorHAnsi"/>
          <w:color w:val="000000"/>
          <w:sz w:val="56"/>
          <w:szCs w:val="56"/>
        </w:rPr>
      </w:pPr>
    </w:p>
    <w:p w:rsidR="007E472B" w:rsidRDefault="007E472B" w:rsidP="007E472B">
      <w:pPr>
        <w:jc w:val="center"/>
        <w:rPr>
          <w:rFonts w:asciiTheme="majorHAnsi" w:hAnsiTheme="majorHAnsi" w:cstheme="majorHAnsi"/>
          <w:color w:val="000000"/>
          <w:sz w:val="56"/>
          <w:szCs w:val="56"/>
        </w:rPr>
      </w:pPr>
    </w:p>
    <w:p w:rsidR="007E472B" w:rsidRDefault="007E472B" w:rsidP="007E472B">
      <w:pPr>
        <w:rPr>
          <w:rFonts w:asciiTheme="majorHAnsi" w:hAnsiTheme="majorHAnsi" w:cstheme="majorHAnsi"/>
          <w:color w:val="000000"/>
          <w:sz w:val="56"/>
          <w:szCs w:val="56"/>
        </w:rPr>
      </w:pPr>
    </w:p>
    <w:p w:rsidR="007E472B" w:rsidRDefault="007E472B" w:rsidP="007E472B">
      <w:pPr>
        <w:rPr>
          <w:rFonts w:asciiTheme="majorHAnsi" w:hAnsiTheme="majorHAnsi" w:cstheme="majorHAnsi"/>
          <w:color w:val="000000"/>
          <w:sz w:val="56"/>
          <w:szCs w:val="56"/>
        </w:rPr>
      </w:pPr>
    </w:p>
    <w:p w:rsidR="007E472B" w:rsidRPr="007E472B" w:rsidRDefault="007E472B" w:rsidP="007E472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Изготвил:Раффи Н.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Проверил:М.Иванова</w:t>
      </w:r>
    </w:p>
    <w:p w:rsidR="007E472B" w:rsidRDefault="007E472B" w:rsidP="007E472B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1. Какво е Scrum?</w:t>
      </w:r>
    </w:p>
    <w:p w:rsidR="007E472B" w:rsidRPr="007E472B" w:rsidRDefault="007E472B" w:rsidP="007E472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7E472B">
        <w:rPr>
          <w:color w:val="000000"/>
          <w:sz w:val="27"/>
          <w:szCs w:val="27"/>
          <w:lang w:val="en-US"/>
        </w:rPr>
        <w:t>Най-популярният agile фреймуърк</w:t>
      </w:r>
    </w:p>
    <w:p w:rsidR="007E472B" w:rsidRPr="007E472B" w:rsidRDefault="007E472B" w:rsidP="007E472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7E472B">
        <w:rPr>
          <w:color w:val="000000"/>
          <w:sz w:val="27"/>
          <w:szCs w:val="27"/>
          <w:lang w:val="en-US"/>
        </w:rPr>
        <w:t>Фокусиран върху това как да се управляват задачи в среда за разработка базирана върху екипна работа</w:t>
      </w:r>
    </w:p>
    <w:p w:rsidR="007E472B" w:rsidRPr="007E472B" w:rsidRDefault="007E472B" w:rsidP="007E472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7E472B">
        <w:rPr>
          <w:color w:val="000000"/>
          <w:sz w:val="27"/>
          <w:szCs w:val="27"/>
          <w:lang w:val="en-US"/>
        </w:rPr>
        <w:t>Използва итеративен и инкрементален подход за разработка</w:t>
      </w:r>
    </w:p>
    <w:p w:rsidR="007E472B" w:rsidRPr="007E472B" w:rsidRDefault="007E472B" w:rsidP="007E472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7E472B">
        <w:rPr>
          <w:color w:val="000000"/>
          <w:sz w:val="27"/>
          <w:szCs w:val="27"/>
          <w:lang w:val="en-US"/>
        </w:rPr>
        <w:t>Кратки периоди на итерациите</w:t>
      </w:r>
    </w:p>
    <w:p w:rsidR="007E472B" w:rsidRPr="007E472B" w:rsidRDefault="007E472B" w:rsidP="007E472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7E472B">
        <w:rPr>
          <w:color w:val="000000"/>
          <w:sz w:val="27"/>
          <w:szCs w:val="27"/>
          <w:lang w:val="en-US"/>
        </w:rPr>
        <w:t>Сравнително лесна имплементация</w:t>
      </w:r>
    </w:p>
    <w:p w:rsidR="007E472B" w:rsidRPr="007E472B" w:rsidRDefault="007E472B" w:rsidP="007E472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7E472B">
        <w:rPr>
          <w:color w:val="000000"/>
          <w:sz w:val="27"/>
          <w:szCs w:val="27"/>
          <w:lang w:val="en-US"/>
        </w:rPr>
        <w:t>Фокус върху бързите и чести доставки на работещ софтуер</w:t>
      </w:r>
    </w:p>
    <w:p w:rsidR="007E472B" w:rsidRPr="007E472B" w:rsidRDefault="007E472B" w:rsidP="007E472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7E472B">
        <w:rPr>
          <w:color w:val="000000"/>
          <w:sz w:val="27"/>
          <w:szCs w:val="27"/>
          <w:lang w:val="en-US"/>
        </w:rPr>
        <w:t>Състои се от Scrum екипи и техните роли, събития, артефакти и правила</w:t>
      </w:r>
    </w:p>
    <w:p w:rsidR="007E472B" w:rsidRPr="007E472B" w:rsidRDefault="007E472B" w:rsidP="007E472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7E472B">
        <w:rPr>
          <w:color w:val="000000"/>
          <w:sz w:val="27"/>
          <w:szCs w:val="27"/>
          <w:lang w:val="en-US"/>
        </w:rPr>
        <w:t>Всеки компонент във фреймуърка има специфично значение</w:t>
      </w:r>
    </w:p>
    <w:p w:rsidR="007E472B" w:rsidRDefault="007E472B" w:rsidP="007E472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Методология за разработка на софтуер Kanban какво представлява?</w:t>
      </w:r>
    </w:p>
    <w:p w:rsidR="007E472B" w:rsidRPr="007E472B" w:rsidRDefault="007E472B" w:rsidP="007E472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Най-популярният agile фреймуърк</w:t>
      </w:r>
    </w:p>
    <w:p w:rsidR="007E472B" w:rsidRPr="007E472B" w:rsidRDefault="007E472B" w:rsidP="007E472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Фокусиран върху това как да се управляват задачи в среда за разработка базирана върху екипна работа</w:t>
      </w:r>
    </w:p>
    <w:p w:rsidR="007E472B" w:rsidRPr="007E472B" w:rsidRDefault="007E472B" w:rsidP="007E472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Използва итеративен и инкрементален подход за разработка</w:t>
      </w:r>
    </w:p>
    <w:p w:rsidR="007E472B" w:rsidRPr="007E472B" w:rsidRDefault="007E472B" w:rsidP="007E472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Кратки периоди на итерациите</w:t>
      </w:r>
    </w:p>
    <w:p w:rsidR="007E472B" w:rsidRPr="007E472B" w:rsidRDefault="007E472B" w:rsidP="007E472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Сравнително лесна имплементация</w:t>
      </w:r>
    </w:p>
    <w:p w:rsidR="007E472B" w:rsidRPr="007E472B" w:rsidRDefault="007E472B" w:rsidP="007E472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Фокус върху бързите и чести доставки на работещ софтуер</w:t>
      </w:r>
    </w:p>
    <w:p w:rsidR="007E472B" w:rsidRPr="007E472B" w:rsidRDefault="007E472B" w:rsidP="007E472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Състои се от Scrum екипи и техните роли, събития, артефакти и правила</w:t>
      </w:r>
    </w:p>
    <w:p w:rsidR="007E472B" w:rsidRPr="007E472B" w:rsidRDefault="007E472B" w:rsidP="007E472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Всеки компонент във фр</w:t>
      </w:r>
      <w:r>
        <w:rPr>
          <w:color w:val="000000"/>
          <w:sz w:val="27"/>
          <w:szCs w:val="27"/>
        </w:rPr>
        <w:t>еймуърка има специфично значени</w:t>
      </w:r>
      <w:r>
        <w:rPr>
          <w:color w:val="000000"/>
          <w:sz w:val="27"/>
          <w:szCs w:val="27"/>
          <w:lang w:val="en-US"/>
        </w:rPr>
        <w:t>e</w:t>
      </w:r>
    </w:p>
    <w:p w:rsidR="007E472B" w:rsidRDefault="007E472B" w:rsidP="007E472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Какво представлява инструмента JIRA?</w:t>
      </w:r>
    </w:p>
    <w:p w:rsidR="007E472B" w:rsidRPr="007E472B" w:rsidRDefault="007E472B" w:rsidP="007E472B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Уеб-базирана система за проследяване на грешки, проблеми и управление на agile проекти</w:t>
      </w:r>
    </w:p>
    <w:p w:rsidR="007E472B" w:rsidRPr="007E472B" w:rsidRDefault="007E472B" w:rsidP="007E472B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Подходяща за управление и подобрение на процеси</w:t>
      </w:r>
    </w:p>
    <w:p w:rsidR="007E472B" w:rsidRPr="007E472B" w:rsidRDefault="007E472B" w:rsidP="007E472B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Предлага scrum и kanban таблици</w:t>
      </w:r>
    </w:p>
    <w:p w:rsidR="007E472B" w:rsidRPr="007E472B" w:rsidRDefault="007E472B" w:rsidP="007E472B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Известия по имейл</w:t>
      </w:r>
    </w:p>
    <w:p w:rsidR="007E472B" w:rsidRPr="007E472B" w:rsidRDefault="007E472B" w:rsidP="007E472B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Доклади за прогрес</w:t>
      </w:r>
    </w:p>
    <w:p w:rsidR="007E472B" w:rsidRPr="007E472B" w:rsidRDefault="007E472B" w:rsidP="007E472B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 w:rsidRPr="007E472B">
        <w:rPr>
          <w:color w:val="000000"/>
          <w:sz w:val="27"/>
          <w:szCs w:val="27"/>
        </w:rPr>
        <w:t>Ограничаване на достъпа според роля</w:t>
      </w:r>
    </w:p>
    <w:p w:rsidR="007E472B" w:rsidRDefault="007E472B" w:rsidP="007E472B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Следене на проблемитe</w:t>
      </w:r>
    </w:p>
    <w:p w:rsidR="007E472B" w:rsidRDefault="007E472B" w:rsidP="007E472B">
      <w:pPr>
        <w:pStyle w:val="a3"/>
        <w:rPr>
          <w:color w:val="000000"/>
          <w:sz w:val="27"/>
          <w:szCs w:val="27"/>
        </w:rPr>
      </w:pPr>
    </w:p>
    <w:p w:rsidR="007E472B" w:rsidRDefault="007E472B" w:rsidP="007E472B">
      <w:pPr>
        <w:pStyle w:val="a3"/>
        <w:rPr>
          <w:color w:val="000000"/>
          <w:sz w:val="27"/>
          <w:szCs w:val="27"/>
        </w:rPr>
      </w:pPr>
    </w:p>
    <w:p w:rsidR="007E472B" w:rsidRDefault="007E472B" w:rsidP="007E472B">
      <w:pPr>
        <w:pStyle w:val="a3"/>
        <w:rPr>
          <w:color w:val="000000"/>
          <w:sz w:val="27"/>
          <w:szCs w:val="27"/>
        </w:rPr>
      </w:pPr>
    </w:p>
    <w:p w:rsidR="007E472B" w:rsidRPr="007E472B" w:rsidRDefault="007E472B" w:rsidP="007E472B">
      <w:pPr>
        <w:pStyle w:val="a3"/>
        <w:rPr>
          <w:color w:val="000000"/>
          <w:sz w:val="27"/>
          <w:szCs w:val="27"/>
        </w:rPr>
      </w:pPr>
    </w:p>
    <w:p w:rsidR="007E472B" w:rsidRDefault="007E472B" w:rsidP="007E472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Пречертайте и преведете схемите.</w:t>
      </w:r>
    </w:p>
    <w:p w:rsidR="007E472B" w:rsidRDefault="005C1938" w:rsidP="007E472B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066755" cy="6934953"/>
            <wp:effectExtent l="0" t="0" r="63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за Джир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709" cy="69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38" w:rsidRDefault="005C1938" w:rsidP="007E472B">
      <w:pPr>
        <w:pStyle w:val="a3"/>
        <w:rPr>
          <w:color w:val="000000"/>
          <w:sz w:val="27"/>
          <w:szCs w:val="27"/>
        </w:rPr>
      </w:pPr>
    </w:p>
    <w:p w:rsidR="005C1938" w:rsidRP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5. След като посетите </w:t>
      </w: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https://www.atlassian.com/software/jira/guides/getting-started/basics?tab=classic#step-1-create-a-project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lastRenderedPageBreak/>
        <w:t>5.1. Какъв избо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р на шаблон можете да направите</w:t>
      </w:r>
    </w:p>
    <w:p w:rsidR="005C1938" w:rsidRDefault="005C1938" w:rsidP="005C193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Scrum</w:t>
      </w:r>
    </w:p>
    <w:p w:rsidR="005C1938" w:rsidRDefault="005C1938" w:rsidP="005C193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Kanban</w:t>
      </w:r>
    </w:p>
    <w:p w:rsidR="005C1938" w:rsidRPr="005C1938" w:rsidRDefault="005C1938" w:rsidP="005C193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Bug Tracking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5.2. Как могат да се настройват колоните;</w:t>
      </w:r>
    </w:p>
    <w:p w:rsidR="005C1938" w:rsidRPr="005C1938" w:rsidRDefault="005C1938" w:rsidP="005C1938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Таблото може да показва проблеми от един или повече проекти и визуално да представя работния процес на екипа. Таблата осигуряват гъвкав преглед, за да помогнат при управлението на проблеми и да докладват за текущата работа. Начинът, по който настройвате колоните на вашата дъска в шаблоните за scrum и kanban, зависи дали сте в проект, управляван от екип (директно от дъската) или управляван от компания (в настройките на дъската).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5.3. Какво може да представлява „проблем“?</w:t>
      </w:r>
    </w:p>
    <w:p w:rsidR="005C1938" w:rsidRPr="005C1938" w:rsidRDefault="005C1938" w:rsidP="005C1938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Проблемите са градивните елементи на вашия проект Jira Software. Един проблем може да представлява история, епос, грешка, функция за изграждане или всяка друга задача във вашия проект.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5.4. Каква е стъпка 5?</w:t>
      </w:r>
    </w:p>
    <w:p w:rsidR="00BB1023" w:rsidRPr="00BB1023" w:rsidRDefault="00BB1023" w:rsidP="00BB102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Време е партито да започне! След като имате достатъчно работа, представена на вашия борд, започнете да каните членове на екипа. За да включите вашия екип, започнете с добавяне на всеки член на екипа към вашия сайт Jira: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5.5. Разгледайте кратък преглед на Джира.</w:t>
      </w:r>
    </w:p>
    <w:p w:rsidR="00BB1023" w:rsidRPr="00BB1023" w:rsidRDefault="00BB1023" w:rsidP="00BB102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Възможността да персонализирате софтуера Jira, за да отговаря на нуждите на вашия екип, е причината той да е №1 гъвкав инструмент за софтуерни екипи. С толкова много опции може да е трудно да разберете откъде да започнете. Тук ще намерите колекция от най-добри практики, подбрани от служители на Atlassian, клиенти и експерти по темата, които да ви помогнат да започнете с Jira Software.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6. Какво представлява Trello?</w:t>
      </w:r>
    </w:p>
    <w:p w:rsidR="00BB1023" w:rsidRPr="00BB1023" w:rsidRDefault="00BB1023" w:rsidP="00BB102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уеб-базирано приложение за управление на проекти</w:t>
      </w:r>
    </w:p>
    <w:p w:rsidR="00BB1023" w:rsidRPr="00BB1023" w:rsidRDefault="00BB1023" w:rsidP="00BB102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Използва Kanban модел</w:t>
      </w:r>
    </w:p>
    <w:p w:rsidR="00BB1023" w:rsidRPr="00BB1023" w:rsidRDefault="00BB1023" w:rsidP="00BB102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Лесен за работа</w:t>
      </w:r>
    </w:p>
    <w:p w:rsidR="00BB1023" w:rsidRPr="00BB1023" w:rsidRDefault="00BB1023" w:rsidP="00BB102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Безплатен софтуер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lastRenderedPageBreak/>
        <w:t>6.1. Какво е дъска в Trello?</w:t>
      </w:r>
    </w:p>
    <w:p w:rsidR="00BB1023" w:rsidRPr="005C1938" w:rsidRDefault="00BB1023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noProof/>
          <w:lang w:eastAsia="bg-BG"/>
        </w:rPr>
        <w:drawing>
          <wp:inline distT="0" distB="0" distL="0" distR="0">
            <wp:extent cx="5760720" cy="3353153"/>
            <wp:effectExtent l="0" t="0" r="0" b="0"/>
            <wp:docPr id="2" name="Картина 2" descr="https://lh6.googleusercontent.com/thi0StWOVd7JluHRy6-TAMqnJcwk_he_o860r4QZDsF88JLhICVnMGbj_gjkFpTw9FFjO0M7mhBpuHbJrlrSMzdFnyFzAIPx4Fu5Tl-n88DOPkCWL1ykkDw0MAUe2FX7Ei-HEKUnytbApZZIyYpKxbQlDUMsjHkyCV4JI-A9pMUAlkSI-_R0ShjO_HdhGFnkWLcLv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hi0StWOVd7JluHRy6-TAMqnJcwk_he_o860r4QZDsF88JLhICVnMGbj_gjkFpTw9FFjO0M7mhBpuHbJrlrSMzdFnyFzAIPx4Fu5Tl-n88DOPkCWL1ykkDw0MAUe2FX7Ei-HEKUnytbApZZIyYpKxbQlDUMsjHkyCV4JI-A9pMUAlkSI-_R0ShjO_HdhGFnkWLcLvg=s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6.2. Какво е списък в Trello?</w:t>
      </w:r>
    </w:p>
    <w:p w:rsidR="00BB1023" w:rsidRPr="00BB1023" w:rsidRDefault="00BB1023" w:rsidP="00BB102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bg-BG"/>
        </w:rPr>
        <w:t>Списъци (B) съхраняват карти или конкретни задачи или части от информация, организирани в различните им етапи на напредък. Списъците могат да се използват за създаване на работен процес, при който картите се преместват през всяка стъпка в процеса от началото до края, или просто да действат като място за следене на идеи и информация. Няма ограничение за броя на списъците, които можете да добавите към дъска, и те могат да бъдат подредени и озаглавени, както желаете.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6.3. Какво е карта и менюто на дъската в Trello?</w:t>
      </w:r>
    </w:p>
    <w:p w:rsidR="00BB1023" w:rsidRPr="00BB1023" w:rsidRDefault="00BB1023" w:rsidP="00BB102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Най-малката, но най-подробна единица на дъска е карта (C). Картите се използват за представяне на задачи и идеи. Картичката може да бъде нещо, което трябва да бъде направено, като публикация в блог, която трябва да бъде написана, или нещо, което трябва да се запомни, като фирмени политики за отпуск. Просто щракнете върху „Добавяне на карта…“ в долната част на който и да е списък, за да създадете нова карта и ѝ дайте име като „Наемете нов маркетинг мениджър“ или „Напишете публикация в блог“.</w:t>
      </w:r>
    </w:p>
    <w:p w:rsidR="00BB1023" w:rsidRPr="00BB1023" w:rsidRDefault="00BB1023" w:rsidP="00BB102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Картите могат да бъдат персонализирани да съдържат голямо разнообразие от полезна информация, като щракнете върху тях. Плъзнете и пуснете карти през списъци, за да покажете напредъка. </w:t>
      </w: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lastRenderedPageBreak/>
        <w:t>Няма ограничение за броя карти, които можете да добавите към дъска. Ще научите повече за това в следващата глава.</w:t>
      </w:r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7. Опишете стъпките при запознаване с проект – примерен процес.</w:t>
      </w:r>
    </w:p>
    <w:p w:rsidR="00BB1023" w:rsidRPr="00BB1023" w:rsidRDefault="00BB1023" w:rsidP="00BB102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Планиране</w:t>
      </w:r>
    </w:p>
    <w:p w:rsidR="00BB1023" w:rsidRPr="00BB1023" w:rsidRDefault="00BB1023" w:rsidP="00BB102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Анализ</w:t>
      </w:r>
    </w:p>
    <w:p w:rsidR="00BB1023" w:rsidRPr="00BB1023" w:rsidRDefault="00BB1023" w:rsidP="00BB102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Дизайн</w:t>
      </w:r>
    </w:p>
    <w:p w:rsidR="00BB1023" w:rsidRPr="00BB1023" w:rsidRDefault="00BB1023" w:rsidP="00BB102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Разработка &amp; имплементация</w:t>
      </w:r>
    </w:p>
    <w:p w:rsidR="00BB1023" w:rsidRPr="00BB1023" w:rsidRDefault="00BB1023" w:rsidP="00BB102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Тестване</w:t>
      </w:r>
    </w:p>
    <w:p w:rsidR="00BB1023" w:rsidRPr="00BB1023" w:rsidRDefault="00BB1023" w:rsidP="00BB102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Инсталация и поддръжка</w:t>
      </w:r>
      <w:bookmarkStart w:id="0" w:name="_GoBack"/>
      <w:bookmarkEnd w:id="0"/>
    </w:p>
    <w:p w:rsidR="005C1938" w:rsidRDefault="005C1938" w:rsidP="005C1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5C193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8. Картографиране на проект, какво включва?</w:t>
      </w:r>
    </w:p>
    <w:p w:rsidR="00BB1023" w:rsidRPr="00BB1023" w:rsidRDefault="00BB1023" w:rsidP="00BB1023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Datamapper Mapping Project е проект на Eclipse със структура на папките по подразбиране. Проектът за картографиране комбинира всички файлове, необходими за създаване, проектиране и модифициране на едно или повече картографирания. Структурата на директорията на проекта за картографиране и самия файл на проекта се генерират автоматично при създаване на нов проект за картографиране. Глобалните обекти по време на изпълнение също се създават автоматично по подразбиране.</w:t>
      </w:r>
    </w:p>
    <w:p w:rsidR="00BB1023" w:rsidRPr="00BB1023" w:rsidRDefault="00BB1023" w:rsidP="00BB1023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Можете да стартирате нов проект за картографиране от нулата, като импортирате, като използвате стандартни описания на формат или като създадете описания във вътрешния формат.</w:t>
      </w:r>
    </w:p>
    <w:p w:rsidR="00BB1023" w:rsidRPr="00BB1023" w:rsidRDefault="00BB1023" w:rsidP="00BB1023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Един проект за картографиране може да съдържа множество картографии. Всички съпоставяния, които се намират в един и същ проект за съпоставяне, могат да използват едни и същи ресурси, като например таблици и персонализирани функции.</w:t>
      </w:r>
    </w:p>
    <w:p w:rsidR="00BB1023" w:rsidRPr="00BB1023" w:rsidRDefault="00BB1023" w:rsidP="00BB1023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1023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Ресурсите, които трябва да се използват повторно на сървъра за изпълнение върху множество съпоставяния, трябва да се намират в глобалните обекти за изпълнение.</w:t>
      </w:r>
    </w:p>
    <w:p w:rsidR="005C1938" w:rsidRDefault="005C1938" w:rsidP="007E472B">
      <w:pPr>
        <w:pStyle w:val="a3"/>
        <w:rPr>
          <w:color w:val="000000"/>
          <w:sz w:val="27"/>
          <w:szCs w:val="27"/>
        </w:rPr>
      </w:pPr>
    </w:p>
    <w:p w:rsidR="007E472B" w:rsidRPr="007E472B" w:rsidRDefault="007E472B" w:rsidP="007E472B">
      <w:pPr>
        <w:tabs>
          <w:tab w:val="left" w:pos="1440"/>
        </w:tabs>
        <w:rPr>
          <w:rFonts w:cstheme="minorHAnsi"/>
          <w:sz w:val="24"/>
          <w:szCs w:val="24"/>
        </w:rPr>
      </w:pPr>
    </w:p>
    <w:p w:rsidR="007E472B" w:rsidRDefault="007E472B" w:rsidP="007E472B">
      <w:pPr>
        <w:jc w:val="center"/>
      </w:pPr>
    </w:p>
    <w:p w:rsidR="007E472B" w:rsidRDefault="007E472B" w:rsidP="007E472B">
      <w:pPr>
        <w:jc w:val="center"/>
      </w:pPr>
    </w:p>
    <w:p w:rsidR="007E472B" w:rsidRDefault="007E472B" w:rsidP="007E472B">
      <w:pPr>
        <w:jc w:val="center"/>
      </w:pPr>
    </w:p>
    <w:p w:rsidR="007E472B" w:rsidRDefault="007E472B" w:rsidP="007E472B">
      <w:pPr>
        <w:jc w:val="center"/>
      </w:pPr>
    </w:p>
    <w:p w:rsidR="007E472B" w:rsidRDefault="007E472B" w:rsidP="007E472B">
      <w:pPr>
        <w:jc w:val="center"/>
      </w:pPr>
    </w:p>
    <w:p w:rsidR="007E472B" w:rsidRDefault="007E472B" w:rsidP="007E472B">
      <w:pPr>
        <w:jc w:val="center"/>
      </w:pPr>
    </w:p>
    <w:p w:rsidR="007E472B" w:rsidRDefault="007E472B" w:rsidP="007E472B">
      <w:pPr>
        <w:jc w:val="center"/>
      </w:pPr>
    </w:p>
    <w:sectPr w:rsidR="007E4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8C"/>
    <w:multiLevelType w:val="hybridMultilevel"/>
    <w:tmpl w:val="47702A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635B0"/>
    <w:multiLevelType w:val="hybridMultilevel"/>
    <w:tmpl w:val="A72EFB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27D3F"/>
    <w:multiLevelType w:val="hybridMultilevel"/>
    <w:tmpl w:val="D3168B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13230"/>
    <w:multiLevelType w:val="hybridMultilevel"/>
    <w:tmpl w:val="36DE3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517A1"/>
    <w:multiLevelType w:val="hybridMultilevel"/>
    <w:tmpl w:val="3F68EA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96906"/>
    <w:multiLevelType w:val="hybridMultilevel"/>
    <w:tmpl w:val="CBB688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C7838"/>
    <w:multiLevelType w:val="hybridMultilevel"/>
    <w:tmpl w:val="C02A9E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953E4"/>
    <w:multiLevelType w:val="hybridMultilevel"/>
    <w:tmpl w:val="4E9C0A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D"/>
    <w:rsid w:val="0036592D"/>
    <w:rsid w:val="003C0A53"/>
    <w:rsid w:val="005C1938"/>
    <w:rsid w:val="007E472B"/>
    <w:rsid w:val="00BB1023"/>
    <w:rsid w:val="00D33111"/>
    <w:rsid w:val="00D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E202"/>
  <w15:chartTrackingRefBased/>
  <w15:docId w15:val="{264BB0B7-8A6E-4D8C-998D-E5310EA1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List Paragraph"/>
    <w:basedOn w:val="a"/>
    <w:uiPriority w:val="34"/>
    <w:qFormat/>
    <w:rsid w:val="005C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F778A812E8E34A9F93025E3B1682BD" ma:contentTypeVersion="12" ma:contentTypeDescription="Създаване на нов документ" ma:contentTypeScope="" ma:versionID="3b62ea8746bb2092c75888282e457c20">
  <xsd:schema xmlns:xsd="http://www.w3.org/2001/XMLSchema" xmlns:xs="http://www.w3.org/2001/XMLSchema" xmlns:p="http://schemas.microsoft.com/office/2006/metadata/properties" xmlns:ns2="c4f1a0ba-3310-4bf1-b448-195dc6d1f717" xmlns:ns3="14d68f34-56cd-46b3-99c5-00b0794d1b0c" targetNamespace="http://schemas.microsoft.com/office/2006/metadata/properties" ma:root="true" ma:fieldsID="1b2498c692c1b773a6c20e13ac2991ab" ns2:_="" ns3:_="">
    <xsd:import namespace="c4f1a0ba-3310-4bf1-b448-195dc6d1f717"/>
    <xsd:import namespace="14d68f34-56cd-46b3-99c5-00b0794d1b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1a0ba-3310-4bf1-b448-195dc6d1f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8f34-56cd-46b3-99c5-00b0794d1b0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8d6016b-900a-4daf-9170-29e90d6e2f0b}" ma:internalName="TaxCatchAll" ma:showField="CatchAllData" ma:web="14d68f34-56cd-46b3-99c5-00b0794d1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7E31BA-18AB-4D5D-961D-B94F8E78D215}"/>
</file>

<file path=customXml/itemProps2.xml><?xml version="1.0" encoding="utf-8"?>
<ds:datastoreItem xmlns:ds="http://schemas.openxmlformats.org/officeDocument/2006/customXml" ds:itemID="{C54CFF9D-D0AC-485D-86E4-BD2D275C27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2022-10-13T06:24:00Z</dcterms:created>
  <dcterms:modified xsi:type="dcterms:W3CDTF">2022-10-13T07:09:00Z</dcterms:modified>
</cp:coreProperties>
</file>