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666" w:rsidRPr="00B64666" w:rsidRDefault="00B64666" w:rsidP="00B64666">
      <w:pPr>
        <w:numPr>
          <w:ilvl w:val="0"/>
          <w:numId w:val="1"/>
        </w:numPr>
        <w:pBdr>
          <w:top w:val="single" w:sz="2" w:space="3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/*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*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Ultrasonic Sensor HC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-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SR04 and 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Arduino</w:t>
      </w:r>
      <w:proofErr w:type="spellEnd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Tutorial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*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*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Crated by 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Dejan</w:t>
      </w:r>
      <w:proofErr w:type="spellEnd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Nedelkovski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*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www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0086B3"/>
          <w:sz w:val="20"/>
          <w:lang w:eastAsia="en-IN"/>
        </w:rPr>
        <w:t>HowToMechatronics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0086B3"/>
          <w:sz w:val="20"/>
          <w:lang w:eastAsia="en-IN"/>
        </w:rPr>
        <w:t>com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*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*/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#include 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&lt;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LiquidCrystal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0086B3"/>
          <w:sz w:val="20"/>
          <w:lang w:eastAsia="en-IN"/>
        </w:rPr>
        <w:t>h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&gt;</w:t>
      </w:r>
      <w:r w:rsidRPr="00B64666">
        <w:rPr>
          <w:rFonts w:ascii="inherit" w:eastAsia="Times New Roman" w:hAnsi="inherit" w:cs="Courier New"/>
          <w:color w:val="9999AA"/>
          <w:sz w:val="20"/>
          <w:lang w:eastAsia="en-IN"/>
        </w:rPr>
        <w:t xml:space="preserve"> // includes the </w:t>
      </w:r>
      <w:proofErr w:type="spellStart"/>
      <w:r w:rsidRPr="00B64666">
        <w:rPr>
          <w:rFonts w:ascii="inherit" w:eastAsia="Times New Roman" w:hAnsi="inherit" w:cs="Courier New"/>
          <w:color w:val="9999AA"/>
          <w:sz w:val="20"/>
          <w:lang w:eastAsia="en-IN"/>
        </w:rPr>
        <w:t>LiquidCrystal</w:t>
      </w:r>
      <w:proofErr w:type="spellEnd"/>
      <w:r w:rsidRPr="00B64666">
        <w:rPr>
          <w:rFonts w:ascii="inherit" w:eastAsia="Times New Roman" w:hAnsi="inherit" w:cs="Courier New"/>
          <w:color w:val="9999AA"/>
          <w:sz w:val="20"/>
          <w:lang w:eastAsia="en-IN"/>
        </w:rPr>
        <w:t xml:space="preserve"> Library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LiquidCrystal</w:t>
      </w:r>
      <w:proofErr w:type="spellEnd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proofErr w:type="spellStart"/>
      <w:proofErr w:type="gram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lcd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gramEnd"/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1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2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4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5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6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7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  <w:r w:rsidRPr="00B64666">
        <w:rPr>
          <w:rFonts w:ascii="inherit" w:eastAsia="Times New Roman" w:hAnsi="inherit" w:cs="Courier New"/>
          <w:color w:val="9999AA"/>
          <w:sz w:val="20"/>
          <w:lang w:eastAsia="en-IN"/>
        </w:rPr>
        <w:t xml:space="preserve"> // Creates an LCD object. Parameters: (</w:t>
      </w:r>
      <w:proofErr w:type="spellStart"/>
      <w:r w:rsidRPr="00B64666">
        <w:rPr>
          <w:rFonts w:ascii="inherit" w:eastAsia="Times New Roman" w:hAnsi="inherit" w:cs="Courier New"/>
          <w:color w:val="9999AA"/>
          <w:sz w:val="20"/>
          <w:lang w:eastAsia="en-IN"/>
        </w:rPr>
        <w:t>rs</w:t>
      </w:r>
      <w:proofErr w:type="spellEnd"/>
      <w:r w:rsidRPr="00B64666">
        <w:rPr>
          <w:rFonts w:ascii="inherit" w:eastAsia="Times New Roman" w:hAnsi="inherit" w:cs="Courier New"/>
          <w:color w:val="9999AA"/>
          <w:sz w:val="20"/>
          <w:lang w:eastAsia="en-IN"/>
        </w:rPr>
        <w:t>, enable, d4, d5, d6, d7)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4DA0D2"/>
          <w:sz w:val="20"/>
          <w:lang w:eastAsia="en-IN"/>
        </w:rPr>
        <w:t>const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int</w:t>
      </w:r>
      <w:proofErr w:type="spellEnd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trigPin</w:t>
      </w:r>
      <w:proofErr w:type="spellEnd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=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9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4DA0D2"/>
          <w:sz w:val="20"/>
          <w:lang w:eastAsia="en-IN"/>
        </w:rPr>
        <w:t>const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int</w:t>
      </w:r>
      <w:proofErr w:type="spellEnd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echoPin</w:t>
      </w:r>
      <w:proofErr w:type="spellEnd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=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10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long duration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int</w:t>
      </w:r>
      <w:proofErr w:type="spellEnd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distanceCm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distanceInch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b/>
          <w:bCs/>
          <w:color w:val="286491"/>
          <w:sz w:val="20"/>
          <w:lang w:eastAsia="en-IN"/>
        </w:rPr>
        <w:t>void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setup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()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{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lcd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0086B3"/>
          <w:sz w:val="20"/>
          <w:lang w:eastAsia="en-IN"/>
        </w:rPr>
        <w:t>begin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16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2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  <w:r w:rsidRPr="00B64666">
        <w:rPr>
          <w:rFonts w:ascii="inherit" w:eastAsia="Times New Roman" w:hAnsi="inherit" w:cs="Courier New"/>
          <w:color w:val="9999AA"/>
          <w:sz w:val="20"/>
          <w:lang w:eastAsia="en-IN"/>
        </w:rPr>
        <w:t xml:space="preserve"> // Initializes the interface to the LCD screen, and specifies the dimensions (width and height) of the display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pinMode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trigPin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OUTPUT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pinMode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echoPin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INPUT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}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b/>
          <w:bCs/>
          <w:color w:val="286491"/>
          <w:sz w:val="20"/>
          <w:lang w:eastAsia="en-IN"/>
        </w:rPr>
        <w:t>void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loop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()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{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digitalWrite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trigPin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LOW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delayMicroseconds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2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digitalWrite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trigPin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HIGH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delayMicroseconds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10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digitalWrite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trigPin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LOW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duration 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=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pulseIn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echoPin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HIGH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distanceCm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=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duration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*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0.034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/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2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distanceInch</w:t>
      </w:r>
      <w:proofErr w:type="spellEnd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=</w:t>
      </w: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 xml:space="preserve"> duration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*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0.</w:t>
      </w:r>
      <w:r w:rsidRPr="00B64666">
        <w:rPr>
          <w:rFonts w:ascii="inherit" w:eastAsia="Times New Roman" w:hAnsi="inherit" w:cs="Courier New"/>
          <w:color w:val="0086B3"/>
          <w:sz w:val="20"/>
          <w:lang w:eastAsia="en-IN"/>
        </w:rPr>
        <w:t>0133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/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2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lcd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0086B3"/>
          <w:sz w:val="20"/>
          <w:lang w:eastAsia="en-IN"/>
        </w:rPr>
        <w:t>setCursor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0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0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  <w:r w:rsidRPr="00B64666">
        <w:rPr>
          <w:rFonts w:ascii="inherit" w:eastAsia="Times New Roman" w:hAnsi="inherit" w:cs="Courier New"/>
          <w:color w:val="9999AA"/>
          <w:sz w:val="20"/>
          <w:lang w:eastAsia="en-IN"/>
        </w:rPr>
        <w:t xml:space="preserve"> // Sets the location at which subsequent text written to the LCD will be displayed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lcd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0086B3"/>
          <w:sz w:val="20"/>
          <w:lang w:eastAsia="en-IN"/>
        </w:rPr>
        <w:t>print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B64666">
        <w:rPr>
          <w:rFonts w:ascii="inherit" w:eastAsia="Times New Roman" w:hAnsi="inherit" w:cs="Courier New"/>
          <w:color w:val="DD1144"/>
          <w:sz w:val="20"/>
          <w:lang w:eastAsia="en-IN"/>
        </w:rPr>
        <w:t>"Distance: "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  <w:r w:rsidRPr="00B64666">
        <w:rPr>
          <w:rFonts w:ascii="inherit" w:eastAsia="Times New Roman" w:hAnsi="inherit" w:cs="Courier New"/>
          <w:color w:val="9999AA"/>
          <w:sz w:val="20"/>
          <w:lang w:eastAsia="en-IN"/>
        </w:rPr>
        <w:t xml:space="preserve"> // Prints string "Distance" on the LCD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lcd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445588"/>
          <w:sz w:val="20"/>
          <w:lang w:eastAsia="en-IN"/>
        </w:rPr>
        <w:t>print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distanceCm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  <w:r w:rsidRPr="00B64666">
        <w:rPr>
          <w:rFonts w:ascii="inherit" w:eastAsia="Times New Roman" w:hAnsi="inherit" w:cs="Courier New"/>
          <w:color w:val="9999AA"/>
          <w:sz w:val="20"/>
          <w:lang w:eastAsia="en-IN"/>
        </w:rPr>
        <w:t xml:space="preserve"> // Prints the distance value from the sensor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lcd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0086B3"/>
          <w:sz w:val="20"/>
          <w:lang w:eastAsia="en-IN"/>
        </w:rPr>
        <w:t>print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B64666">
        <w:rPr>
          <w:rFonts w:ascii="inherit" w:eastAsia="Times New Roman" w:hAnsi="inherit" w:cs="Courier New"/>
          <w:color w:val="DD1144"/>
          <w:sz w:val="20"/>
          <w:lang w:eastAsia="en-IN"/>
        </w:rPr>
        <w:t>" cm"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delay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10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lcd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0086B3"/>
          <w:sz w:val="20"/>
          <w:lang w:eastAsia="en-IN"/>
        </w:rPr>
        <w:t>setCursor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0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,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1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lcd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0086B3"/>
          <w:sz w:val="20"/>
          <w:lang w:eastAsia="en-IN"/>
        </w:rPr>
        <w:t>print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B64666">
        <w:rPr>
          <w:rFonts w:ascii="inherit" w:eastAsia="Times New Roman" w:hAnsi="inherit" w:cs="Courier New"/>
          <w:color w:val="DD1144"/>
          <w:sz w:val="20"/>
          <w:lang w:eastAsia="en-IN"/>
        </w:rPr>
        <w:t>"Distance: "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lcd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0086B3"/>
          <w:sz w:val="20"/>
          <w:lang w:eastAsia="en-IN"/>
        </w:rPr>
        <w:t>print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distanceInch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proofErr w:type="spellStart"/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lcd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.</w:t>
      </w:r>
      <w:r w:rsidRPr="00B64666">
        <w:rPr>
          <w:rFonts w:ascii="inherit" w:eastAsia="Times New Roman" w:hAnsi="inherit" w:cs="Courier New"/>
          <w:color w:val="445588"/>
          <w:sz w:val="20"/>
          <w:lang w:eastAsia="en-IN"/>
        </w:rPr>
        <w:t>print</w:t>
      </w:r>
      <w:proofErr w:type="spellEnd"/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B64666">
        <w:rPr>
          <w:rFonts w:ascii="inherit" w:eastAsia="Times New Roman" w:hAnsi="inherit" w:cs="Courier New"/>
          <w:color w:val="DD1144"/>
          <w:sz w:val="20"/>
          <w:lang w:eastAsia="en-IN"/>
        </w:rPr>
        <w:t>" inch"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Courier New" w:eastAsia="Times New Roman" w:hAnsi="Courier New" w:cs="Courier New"/>
          <w:color w:val="AAAAAA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000000"/>
          <w:sz w:val="20"/>
          <w:szCs w:val="14"/>
          <w:lang w:eastAsia="en-IN"/>
        </w:rPr>
        <w:t>delay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(</w:t>
      </w:r>
      <w:r w:rsidRPr="00B64666">
        <w:rPr>
          <w:rFonts w:ascii="inherit" w:eastAsia="Times New Roman" w:hAnsi="inherit" w:cs="Courier New"/>
          <w:color w:val="009999"/>
          <w:sz w:val="20"/>
          <w:lang w:eastAsia="en-IN"/>
        </w:rPr>
        <w:t>10</w:t>
      </w: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);</w:t>
      </w:r>
    </w:p>
    <w:p w:rsidR="00B64666" w:rsidRPr="00B64666" w:rsidRDefault="00B64666" w:rsidP="00B64666">
      <w:pPr>
        <w:numPr>
          <w:ilvl w:val="0"/>
          <w:numId w:val="1"/>
        </w:numPr>
        <w:pBdr>
          <w:top w:val="single" w:sz="2" w:space="1" w:color="FFFFFF"/>
          <w:left w:val="single" w:sz="4" w:space="8" w:color="E0E0E0"/>
          <w:bottom w:val="single" w:sz="2" w:space="3" w:color="FFFFFF"/>
          <w:right w:val="single" w:sz="2" w:space="3" w:color="FFFFFF"/>
        </w:pBdr>
        <w:shd w:val="clear" w:color="auto" w:fill="FFFCD3"/>
        <w:spacing w:after="0" w:line="192" w:lineRule="atLeast"/>
        <w:ind w:left="480"/>
        <w:rPr>
          <w:rFonts w:ascii="Courier New" w:eastAsia="Times New Roman" w:hAnsi="Courier New" w:cs="Courier New"/>
          <w:color w:val="444444"/>
          <w:sz w:val="18"/>
          <w:szCs w:val="13"/>
          <w:lang w:eastAsia="en-IN"/>
        </w:rPr>
      </w:pPr>
      <w:r w:rsidRPr="00B64666">
        <w:rPr>
          <w:rFonts w:ascii="inherit" w:eastAsia="Times New Roman" w:hAnsi="inherit" w:cs="Courier New"/>
          <w:color w:val="777777"/>
          <w:sz w:val="20"/>
          <w:lang w:eastAsia="en-IN"/>
        </w:rPr>
        <w:t>}</w:t>
      </w:r>
    </w:p>
    <w:p w:rsidR="001F1ED3" w:rsidRPr="00B64666" w:rsidRDefault="00B64666">
      <w:pPr>
        <w:rPr>
          <w:sz w:val="32"/>
        </w:rPr>
      </w:pPr>
    </w:p>
    <w:sectPr w:rsidR="001F1ED3" w:rsidRPr="00B64666" w:rsidSect="00D2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E5182"/>
    <w:multiLevelType w:val="multilevel"/>
    <w:tmpl w:val="61C2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666"/>
    <w:rsid w:val="00002E77"/>
    <w:rsid w:val="001C1D01"/>
    <w:rsid w:val="00434F1D"/>
    <w:rsid w:val="004D5977"/>
    <w:rsid w:val="00917112"/>
    <w:rsid w:val="009E5D53"/>
    <w:rsid w:val="00B64666"/>
    <w:rsid w:val="00D22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0">
    <w:name w:val="sy0"/>
    <w:basedOn w:val="DefaultParagraphFont"/>
    <w:rsid w:val="00B64666"/>
  </w:style>
  <w:style w:type="character" w:customStyle="1" w:styleId="me0">
    <w:name w:val="me0"/>
    <w:basedOn w:val="DefaultParagraphFont"/>
    <w:rsid w:val="00B64666"/>
  </w:style>
  <w:style w:type="character" w:customStyle="1" w:styleId="co1">
    <w:name w:val="co1"/>
    <w:basedOn w:val="DefaultParagraphFont"/>
    <w:rsid w:val="00B64666"/>
  </w:style>
  <w:style w:type="character" w:customStyle="1" w:styleId="br0">
    <w:name w:val="br0"/>
    <w:basedOn w:val="DefaultParagraphFont"/>
    <w:rsid w:val="00B64666"/>
  </w:style>
  <w:style w:type="character" w:customStyle="1" w:styleId="nu0">
    <w:name w:val="nu0"/>
    <w:basedOn w:val="DefaultParagraphFont"/>
    <w:rsid w:val="00B64666"/>
  </w:style>
  <w:style w:type="character" w:customStyle="1" w:styleId="kw2">
    <w:name w:val="kw2"/>
    <w:basedOn w:val="DefaultParagraphFont"/>
    <w:rsid w:val="00B64666"/>
  </w:style>
  <w:style w:type="character" w:customStyle="1" w:styleId="kw1">
    <w:name w:val="kw1"/>
    <w:basedOn w:val="DefaultParagraphFont"/>
    <w:rsid w:val="00B64666"/>
  </w:style>
  <w:style w:type="character" w:customStyle="1" w:styleId="st0">
    <w:name w:val="st0"/>
    <w:basedOn w:val="DefaultParagraphFont"/>
    <w:rsid w:val="00B64666"/>
  </w:style>
  <w:style w:type="character" w:customStyle="1" w:styleId="kw3">
    <w:name w:val="kw3"/>
    <w:basedOn w:val="DefaultParagraphFont"/>
    <w:rsid w:val="00B646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2017-03-22T18:37:00Z</dcterms:created>
  <dcterms:modified xsi:type="dcterms:W3CDTF">2017-03-22T18:37:00Z</dcterms:modified>
</cp:coreProperties>
</file>