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</w:tcPr>
          <w:p>
            <w:pPr>
              <w:jc w:val="center"/>
            </w:pPr>
            <w:r>
              <w:rPr>
                <w:rFonts w:ascii="Old English Text MT" w:hAnsi="Old English Text MT"/>
                <w:b/>
                <w:color w:val="0F172A"/>
                <w:sz w:val="40"/>
              </w:rPr>
              <w:t>SPRINGDALE PUBLIC SCHOOL</w:t>
              <w:br/>
            </w:r>
            <w:r>
              <w:rPr>
                <w:i/>
                <w:color w:val="475569"/>
                <w:sz w:val="19"/>
              </w:rPr>
              <w:t>Affiliated to CBSE</w:t>
              <w:br/>
            </w:r>
            <w:r>
              <w:rPr>
                <w:color w:val="64748B"/>
                <w:sz w:val="17"/>
              </w:rPr>
              <w:t>Delhi</w:t>
            </w:r>
          </w:p>
        </w:tc>
      </w:tr>
    </w:tbl>
    <w:p>
      <w:pPr>
        <w:spacing w:before="80" w:after="120"/>
        <w:jc w:val="center"/>
      </w:pPr>
      <w:r>
        <w:rPr>
          <w:b/>
          <w:sz w:val="26"/>
          <w:u w:val="single"/>
        </w:rPr>
        <w:t>MID-TERM SUMMATIVE ASSESSMENT (2026-27)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Class: Class 10 (A)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Subject: Mathematics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Roll No: ________________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Time Allowed: 180 Mins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Maximum Marks: 22.0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Date: ____________</w:t>
            </w:r>
          </w:p>
        </w:tc>
      </w:tr>
    </w:tbl>
    <w:p>
      <w:pPr>
        <w:spacing w:before="160" w:after="40"/>
      </w:pPr>
      <w:r>
        <w:rPr>
          <w:b/>
          <w:sz w:val="20"/>
        </w:rPr>
        <w:t>General Instructions: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1. This question paper contains 11 questions divided into 4 Sections: A, B, C, and D.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2. Section A comprises 5 questions of 1 mark each (Multiple Choice Questions).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3. Section B comprises 3 questions of 2 marks each (Short Answer Type-I).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4. Section C comprises 2 questions of 3 marks each (Short Answer Type-II).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5. Section D comprises 1 question of 5 marks (Long Answer Type).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6. All questions are compulsory. However, an internal choice in some questions has been provided.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7. Use of calculators is strictly prohibited.</w:t>
      </w:r>
    </w:p>
    <w:p>
      <w:pPr>
        <w:spacing w:before="80" w:after="160"/>
        <w:jc w:val="center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A (MULTIPLE CHOICE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Q1. </w:t>
            </w:r>
            <w:r>
              <w:t>If the HCF of 65 and 117 is expressible in the form 65m - 117, then the value of m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1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3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Q2. </w:t>
            </w:r>
            <w:r>
              <w:t>The discriminant of the quadratic equation 2x^2 - 4x + 3 = 0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-8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10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-16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8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Q3. </w:t>
            </w:r>
            <w:r>
              <w:t>The distance of the point P(3, 4) from the x-axis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4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5 units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 unit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Q4. </w:t>
            </w:r>
            <w:r>
              <w:t>If \sin \theta + \cos \theta = \sqrt{2} \cos \theta, then the value of \cos \theta - \sin \theta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t>(a) \sqrt{2} \sin \theta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(b) \sqrt{2}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t>(c) 2 \sin \theta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(d) -\sqrt{2} \sin \theta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Q5. </w:t>
            </w:r>
            <w:r>
              <w:t>A card is drawn from a well-shuffled deck of 52 cards. The probability of getting a red face card is: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3/26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3/13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1/26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1/13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B (SHORT ANSWER QUESTIONS - 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Q6. </w:t>
            </w:r>
            <w:r>
              <w:t>Prove that \sqrt{5} is an irrational number.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Q7. </w:t>
            </w:r>
            <w:r>
              <w:t>Find the roots of the quadratic equation x^2 - 3x - 10 = 0 by factorization method.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Q8. </w:t>
            </w:r>
            <w:r>
              <w:t>Find the 10th term of the Arithmetic Progression: 2, 7, 12, \dots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C (SHORT ANSWER QUESTIONS - II)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Q9. </w:t>
            </w:r>
            <w:r>
              <w:t>Prove that the tangents drawn from an external point to a circle are equal in length.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Q10. </w:t>
            </w:r>
            <w:r>
              <w:t>From a point on the ground, the angle of elevation of the top of a tower is observed to be 30^\circ. On walking 20\text{ m} towards the tower, the angle of elevation becomes 60^\circ. Find the height of the tower.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D (LONG ANSWER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Q11. </w:t>
            </w:r>
            <w:r>
              <w:t>State and prove Basic Proportionality Theorem (Thales's Theorem).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[5]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OR</w:t>
        <w:br/>
        <w:t>A straight highway leads to the foot of a tower. A man standing at the top of the tower observes a car at an angle of depression of 30^\circ, which is approaching the foot of the tower with a uniform speed. Six seconds later, the angle of depression of the car is found to be 60^\circ. Find the time taken by the car to reach the foot of the tower from this point.</w:t>
      </w:r>
    </w:p>
    <w:p>
      <w:pPr>
        <w:spacing w:after="60"/>
      </w:pPr>
    </w:p>
    <w:p>
      <w:pPr>
        <w:spacing w:before="240"/>
        <w:jc w:val="center"/>
      </w:pPr>
      <w:r>
        <w:rPr>
          <w:b/>
          <w:color w:val="64748B"/>
          <w:sz w:val="19"/>
        </w:rPr>
        <w:t>*** END OF QUESTION PAPER ***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