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8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0500" cy="14605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hool_logo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0500" cy="1460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780"/>
          </w:tcPr>
          <w:p>
            <w:pPr>
              <w:jc w:val="center"/>
            </w:pPr>
            <w:r>
              <w:rPr>
                <w:rFonts w:ascii="Old English Text MT" w:hAnsi="Old English Text MT"/>
                <w:b/>
                <w:color w:val="0F172A"/>
                <w:sz w:val="40"/>
              </w:rPr>
              <w:t>LORD KRISHNA CONVENT SCHOOL</w:t>
              <w:br/>
            </w:r>
            <w:r>
              <w:rPr>
                <w:i/>
                <w:color w:val="475569"/>
                <w:sz w:val="19"/>
              </w:rPr>
              <w:t>Affiliated to CBSE, New Delhi</w:t>
              <w:br/>
            </w:r>
            <w:r>
              <w:rPr>
                <w:color w:val="64748B"/>
                <w:sz w:val="17"/>
              </w:rPr>
              <w:t>Knowledge Park, New Delhi</w:t>
            </w:r>
          </w:p>
        </w:tc>
      </w:tr>
    </w:tbl>
    <w:p>
      <w:pPr>
        <w:spacing w:before="80" w:after="120"/>
        <w:jc w:val="center"/>
      </w:pPr>
      <w:r>
        <w:rPr>
          <w:b/>
          <w:sz w:val="26"/>
          <w:u w:val="single"/>
        </w:rPr>
        <w:t>TEST MIDTERM EXAM NO SECTION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sz w:val="20"/>
              </w:rPr>
              <w:t>Class: Class 10</w:t>
            </w:r>
          </w:p>
        </w:tc>
        <w:tc>
          <w:tcPr>
            <w:tcW w:type="dxa" w:w="33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sz w:val="20"/>
              </w:rPr>
              <w:t>Subject: Science</w:t>
            </w:r>
          </w:p>
        </w:tc>
        <w:tc>
          <w:tcPr>
            <w:tcW w:type="dxa" w:w="33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b/>
                <w:sz w:val="20"/>
              </w:rPr>
              <w:t>Roll No: ________________</w:t>
            </w:r>
          </w:p>
        </w:tc>
      </w:tr>
      <w:tr>
        <w:tc>
          <w:tcPr>
            <w:tcW w:type="dxa" w:w="33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sz w:val="20"/>
              </w:rPr>
              <w:t>Time Allowed: 120 Mins</w:t>
            </w:r>
          </w:p>
        </w:tc>
        <w:tc>
          <w:tcPr>
            <w:tcW w:type="dxa" w:w="33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sz w:val="20"/>
              </w:rPr>
              <w:t>Maximum Marks: 20.0</w:t>
            </w:r>
          </w:p>
        </w:tc>
        <w:tc>
          <w:tcPr>
            <w:tcW w:type="dxa" w:w="33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b/>
                <w:sz w:val="20"/>
              </w:rPr>
              <w:t>Date: ____________</w:t>
            </w:r>
          </w:p>
        </w:tc>
      </w:tr>
    </w:tbl>
    <w:p>
      <w:pPr>
        <w:spacing w:before="160" w:after="40"/>
      </w:pPr>
      <w:r>
        <w:rPr>
          <w:b/>
          <w:sz w:val="20"/>
        </w:rPr>
        <w:t>General Instructions:</w:t>
      </w:r>
    </w:p>
    <w:p>
      <w:pPr>
        <w:spacing w:after="20" w:line="252" w:lineRule="auto"/>
        <w:ind w:left="288"/>
      </w:pPr>
      <w:r>
        <w:rPr>
          <w:i/>
          <w:color w:val="334155"/>
          <w:sz w:val="19"/>
        </w:rPr>
        <w:t>All questions compulsory.</w:t>
      </w:r>
    </w:p>
    <w:p>
      <w:pPr>
        <w:spacing w:before="80" w:after="160"/>
        <w:jc w:val="center"/>
      </w:pPr>
      <w:r>
        <w:rPr>
          <w:color w:val="94A3B8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before="240"/>
        <w:jc w:val="center"/>
      </w:pPr>
      <w:r>
        <w:rPr>
          <w:b/>
          <w:color w:val="64748B"/>
          <w:sz w:val="19"/>
        </w:rPr>
        <w:t>*** END OF QUESTION PAPER ***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