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64450" w14:textId="77777777" w:rsidR="00740764" w:rsidRPr="00740764" w:rsidRDefault="00E908A5" w:rsidP="00740764">
      <w:pPr>
        <w:jc w:val="center"/>
        <w:rPr>
          <w:b/>
          <w:bCs/>
          <w:sz w:val="28"/>
          <w:szCs w:val="28"/>
        </w:rPr>
      </w:pPr>
      <w:r w:rsidRPr="00E908A5">
        <w:rPr>
          <w:b/>
          <w:bCs/>
          <w:sz w:val="28"/>
          <w:szCs w:val="28"/>
        </w:rPr>
        <w:t>SNAP PARTICIPATION AND MACHINE LEARNING PROJECT</w:t>
      </w:r>
    </w:p>
    <w:p w14:paraId="34B378E7" w14:textId="2A68314E" w:rsidR="00E908A5" w:rsidRDefault="00E908A5" w:rsidP="00E908A5">
      <w:pPr>
        <w:rPr>
          <w:b/>
          <w:bCs/>
        </w:rPr>
      </w:pPr>
      <w:r w:rsidRPr="00E908A5">
        <w:rPr>
          <w:b/>
          <w:bCs/>
        </w:rPr>
        <w:t>(1) Project Overview and Purpose:</w:t>
      </w:r>
    </w:p>
    <w:p w14:paraId="7EDEEB0E" w14:textId="15D21A0C" w:rsidR="00E908A5" w:rsidRPr="00E908A5" w:rsidRDefault="00E908A5" w:rsidP="00E908A5">
      <w:r w:rsidRPr="00E908A5">
        <w:t>This project aims to apply machine learning techniques to predict and analyze</w:t>
      </w:r>
      <w:r w:rsidR="00C24910">
        <w:t xml:space="preserve"> </w:t>
      </w:r>
      <w:r w:rsidR="00C24910" w:rsidRPr="00C24910">
        <w:t>Simplified Nutritional Assistance Program</w:t>
      </w:r>
      <w:r w:rsidRPr="00E908A5">
        <w:t xml:space="preserve"> </w:t>
      </w:r>
      <w:r w:rsidR="00C24910">
        <w:t>(</w:t>
      </w:r>
      <w:r w:rsidRPr="00E908A5">
        <w:t>SNAP</w:t>
      </w:r>
      <w:r w:rsidR="00C24910">
        <w:t>)</w:t>
      </w:r>
      <w:r w:rsidRPr="00E908A5">
        <w:t xml:space="preserve"> participation trends. By leveraging historical data, socioeconomic indicators, and other relevant variables, machine learning models can identify patterns and forecast changes in participation rates with greater precision.</w:t>
      </w:r>
    </w:p>
    <w:p w14:paraId="05D5A9B2" w14:textId="1875ACC3" w:rsidR="00E908A5" w:rsidRDefault="00E908A5" w:rsidP="00E908A5">
      <w:r>
        <w:t xml:space="preserve">What is </w:t>
      </w:r>
      <w:r w:rsidR="00D43AC0">
        <w:t>SNAP</w:t>
      </w:r>
      <w:r>
        <w:t xml:space="preserve">? </w:t>
      </w:r>
      <w:r w:rsidR="00D43AC0">
        <w:t>SNAP</w:t>
      </w:r>
      <w:r w:rsidR="002C7577">
        <w:t xml:space="preserve">, </w:t>
      </w:r>
      <w:r w:rsidRPr="00E908A5">
        <w:t xml:space="preserve">previously known as food stamps, </w:t>
      </w:r>
      <w:r w:rsidR="0024202D">
        <w:t xml:space="preserve">is </w:t>
      </w:r>
      <w:r w:rsidRPr="00E908A5">
        <w:t>a federal aid program designed to provide nutritional support to low-income individuals and families in the United States.</w:t>
      </w:r>
      <w:r w:rsidR="00D43AC0">
        <w:t xml:space="preserve"> And </w:t>
      </w:r>
      <w:r w:rsidRPr="00E908A5">
        <w:t>SNAP participation is critical for understanding how well this program reaches eligible individuals and addresses food insecurity. Insights into participation rates help policymakers ensure that resources are efficiently allocated and accessible.</w:t>
      </w:r>
    </w:p>
    <w:p w14:paraId="0AFA03C2" w14:textId="7E2D0E4D" w:rsidR="00E908A5" w:rsidRDefault="00E908A5" w:rsidP="00E908A5">
      <w:pPr>
        <w:rPr>
          <w:b/>
          <w:bCs/>
        </w:rPr>
      </w:pPr>
      <w:r w:rsidRPr="00E908A5">
        <w:rPr>
          <w:b/>
          <w:bCs/>
        </w:rPr>
        <w:t>(2) Dataset Description:</w:t>
      </w:r>
    </w:p>
    <w:p w14:paraId="3BB02D85" w14:textId="1F8E684F" w:rsidR="00FC6FCE" w:rsidRPr="00FC6FCE" w:rsidRDefault="008A5448" w:rsidP="00E908A5">
      <w:r>
        <w:t>The United States Department</w:t>
      </w:r>
      <w:r w:rsidR="00BF7A01">
        <w:t xml:space="preserve"> of Agriculture (USDA) conducts </w:t>
      </w:r>
      <w:r w:rsidR="003F25F0">
        <w:t>surveys on household on food purchases and behaviors.</w:t>
      </w:r>
      <w:r w:rsidR="00BF7A01">
        <w:t xml:space="preserve"> </w:t>
      </w:r>
      <w:r w:rsidR="00FC6FCE" w:rsidRPr="00F70AB5">
        <w:t>The</w:t>
      </w:r>
      <w:r w:rsidR="0098170B">
        <w:t xml:space="preserve"> results </w:t>
      </w:r>
      <w:r w:rsidR="003F25F0">
        <w:t xml:space="preserve">of these </w:t>
      </w:r>
      <w:r w:rsidR="00FC6FCE" w:rsidRPr="00F70AB5">
        <w:t>survey</w:t>
      </w:r>
      <w:r w:rsidR="003F25F0">
        <w:t xml:space="preserve">s </w:t>
      </w:r>
      <w:r w:rsidR="00FC6FCE" w:rsidRPr="00F70AB5">
        <w:t>includes nationally representative data from 4,826 households, including Supplemental Nutrition Assistance Program (SNAP) households, low-income households not participating in SNAP, and higher income households.</w:t>
      </w:r>
    </w:p>
    <w:p w14:paraId="07288056" w14:textId="53404BC3" w:rsidR="00D43AC0" w:rsidRDefault="00D43AC0" w:rsidP="00E908A5">
      <w:r w:rsidRPr="00D43AC0">
        <w:t>The dataset used in this project contains various features related to socio-economic, demographic, and policy-related factors that impact SNAP</w:t>
      </w:r>
      <w:r>
        <w:t xml:space="preserve"> </w:t>
      </w:r>
      <w:r w:rsidR="00F70AB5">
        <w:t>for different datasets</w:t>
      </w:r>
      <w:r>
        <w:t xml:space="preserve"> retrieved from</w:t>
      </w:r>
      <w:r w:rsidR="000248AB">
        <w:t>:</w:t>
      </w:r>
      <w:r>
        <w:t xml:space="preserve"> </w:t>
      </w:r>
      <w:hyperlink r:id="rId5" w:history="1">
        <w:r w:rsidRPr="00D43AC0">
          <w:rPr>
            <w:rStyle w:val="Hyperlink"/>
          </w:rPr>
          <w:t>https://www.ers.usda.gov/data-products/foodaps-national-household-food-acquisition-and-purchase-survey/</w:t>
        </w:r>
      </w:hyperlink>
    </w:p>
    <w:p w14:paraId="792F30D7" w14:textId="1158675D" w:rsidR="00F70AB5" w:rsidRDefault="00F70AB5" w:rsidP="00F70AB5">
      <w:pPr>
        <w:pStyle w:val="ListParagraph"/>
        <w:numPr>
          <w:ilvl w:val="0"/>
          <w:numId w:val="2"/>
        </w:numPr>
      </w:pPr>
      <w:r w:rsidRPr="00F70AB5">
        <w:t>faps_access_puf</w:t>
      </w:r>
      <w:r>
        <w:t>.csv</w:t>
      </w:r>
    </w:p>
    <w:p w14:paraId="1F51727A" w14:textId="61389191" w:rsidR="00F70AB5" w:rsidRDefault="00F70AB5" w:rsidP="00F70AB5">
      <w:pPr>
        <w:pStyle w:val="ListParagraph"/>
        <w:numPr>
          <w:ilvl w:val="0"/>
          <w:numId w:val="2"/>
        </w:numPr>
      </w:pPr>
      <w:r w:rsidRPr="00F70AB5">
        <w:t>faps_fafhevent_puf</w:t>
      </w:r>
      <w:r>
        <w:t>.csv</w:t>
      </w:r>
      <w:r w:rsidR="008325AF">
        <w:t xml:space="preserve"> </w:t>
      </w:r>
    </w:p>
    <w:p w14:paraId="789DFA67" w14:textId="7ED76640" w:rsidR="00F70AB5" w:rsidRDefault="00F70AB5" w:rsidP="00F70AB5">
      <w:pPr>
        <w:pStyle w:val="ListParagraph"/>
        <w:numPr>
          <w:ilvl w:val="0"/>
          <w:numId w:val="2"/>
        </w:numPr>
      </w:pPr>
      <w:r w:rsidRPr="00F70AB5">
        <w:t>faps_fahevent_puf</w:t>
      </w:r>
      <w:r>
        <w:t>.csv</w:t>
      </w:r>
    </w:p>
    <w:p w14:paraId="7B43D07B" w14:textId="229FAC35" w:rsidR="00F70AB5" w:rsidRDefault="00F70AB5" w:rsidP="000248AB">
      <w:pPr>
        <w:pStyle w:val="ListParagraph"/>
        <w:numPr>
          <w:ilvl w:val="0"/>
          <w:numId w:val="2"/>
        </w:numPr>
      </w:pPr>
      <w:r w:rsidRPr="00F70AB5">
        <w:t>faps_household_puf</w:t>
      </w:r>
      <w:r>
        <w:t>.csv</w:t>
      </w:r>
    </w:p>
    <w:p w14:paraId="2E8E06FE" w14:textId="77777777" w:rsidR="008C3C4E" w:rsidRDefault="008C3C4E" w:rsidP="00E908A5">
      <w:pPr>
        <w:rPr>
          <w:b/>
          <w:bCs/>
        </w:rPr>
      </w:pPr>
    </w:p>
    <w:p w14:paraId="27AD864E" w14:textId="036E03A2" w:rsidR="00E908A5" w:rsidRDefault="00E908A5" w:rsidP="00E908A5">
      <w:pPr>
        <w:rPr>
          <w:b/>
          <w:bCs/>
        </w:rPr>
      </w:pPr>
      <w:r w:rsidRPr="00E908A5">
        <w:rPr>
          <w:b/>
          <w:bCs/>
        </w:rPr>
        <w:t>(3) Data Cleaning and Preprocessing</w:t>
      </w:r>
    </w:p>
    <w:p w14:paraId="25837293" w14:textId="77777777" w:rsidR="00C47307" w:rsidRDefault="008325AF" w:rsidP="00C47307">
      <w:r w:rsidRPr="008325AF">
        <w:t>A determination was made </w:t>
      </w:r>
      <w:r w:rsidR="00C15918">
        <w:t xml:space="preserve">about collecting which variables to use from the retrieved datasets for this project </w:t>
      </w:r>
      <w:r w:rsidR="00C47307">
        <w:t>by:</w:t>
      </w:r>
    </w:p>
    <w:p w14:paraId="5ED886A7" w14:textId="669AA3B9" w:rsidR="00C47307" w:rsidRDefault="00C47307" w:rsidP="00C47307">
      <w:pPr>
        <w:pStyle w:val="ListParagraph"/>
        <w:numPr>
          <w:ilvl w:val="0"/>
          <w:numId w:val="3"/>
        </w:numPr>
      </w:pPr>
      <w:r>
        <w:t>Merging on hhnum (</w:t>
      </w:r>
      <w:r w:rsidRPr="00C47307">
        <w:t>6-digit unique identifier for each household</w:t>
      </w:r>
      <w:r>
        <w:t>) for each dataset</w:t>
      </w:r>
    </w:p>
    <w:p w14:paraId="59D70C8F" w14:textId="4350A58F" w:rsidR="00C47307" w:rsidRDefault="00C47307" w:rsidP="00C47307">
      <w:pPr>
        <w:pStyle w:val="ListParagraph"/>
        <w:numPr>
          <w:ilvl w:val="0"/>
          <w:numId w:val="3"/>
        </w:numPr>
      </w:pPr>
      <w:r w:rsidRPr="00C47307">
        <w:t>Reducing df to essential variables</w:t>
      </w:r>
    </w:p>
    <w:p w14:paraId="480590A0" w14:textId="469A7DB5" w:rsidR="00FC6FCE" w:rsidRDefault="00FC6FCE" w:rsidP="00C47307">
      <w:pPr>
        <w:pStyle w:val="ListParagraph"/>
        <w:numPr>
          <w:ilvl w:val="0"/>
          <w:numId w:val="3"/>
        </w:numPr>
      </w:pPr>
      <w:r w:rsidRPr="00FC6FCE">
        <w:t xml:space="preserve">Dropping </w:t>
      </w:r>
      <w:r>
        <w:t>negative and m</w:t>
      </w:r>
      <w:r w:rsidRPr="00FC6FCE">
        <w:t xml:space="preserve">issing </w:t>
      </w:r>
      <w:r w:rsidR="00C47307">
        <w:t>values</w:t>
      </w:r>
    </w:p>
    <w:p w14:paraId="2839F2A2" w14:textId="2ABCD1B1" w:rsidR="00C47307" w:rsidRDefault="00C47307" w:rsidP="00C47307">
      <w:pPr>
        <w:pStyle w:val="ListParagraph"/>
        <w:numPr>
          <w:ilvl w:val="0"/>
          <w:numId w:val="3"/>
        </w:numPr>
      </w:pPr>
      <w:r>
        <w:t>Generating clean snap_data</w:t>
      </w:r>
      <w:r w:rsidR="00AE2AEA">
        <w:t xml:space="preserve"> .CSV file</w:t>
      </w:r>
      <w:r>
        <w:t xml:space="preserve"> located in Data Folder</w:t>
      </w:r>
      <w:r w:rsidR="00E73A58">
        <w:t xml:space="preserve"> with:</w:t>
      </w:r>
    </w:p>
    <w:p w14:paraId="070AD243" w14:textId="4561CFBB" w:rsidR="00E73A58" w:rsidRDefault="00E73A58" w:rsidP="00E73A58">
      <w:pPr>
        <w:pStyle w:val="ListParagraph"/>
        <w:numPr>
          <w:ilvl w:val="0"/>
          <w:numId w:val="6"/>
        </w:numPr>
      </w:pPr>
      <w:r>
        <w:t>hhnum: 6-digit unique identifier for each household</w:t>
      </w:r>
    </w:p>
    <w:p w14:paraId="453113CE" w14:textId="287D2178" w:rsidR="00E73A58" w:rsidRDefault="00E73A58" w:rsidP="00E73A58">
      <w:pPr>
        <w:pStyle w:val="ListParagraph"/>
        <w:numPr>
          <w:ilvl w:val="0"/>
          <w:numId w:val="6"/>
        </w:numPr>
      </w:pPr>
      <w:r>
        <w:t>snapnowhh: Anyone in household is receiving SNAP benefits (Y/N)</w:t>
      </w:r>
    </w:p>
    <w:p w14:paraId="06D199E9" w14:textId="5082A0EA" w:rsidR="00E73A58" w:rsidRDefault="00E73A58" w:rsidP="00E73A58">
      <w:pPr>
        <w:pStyle w:val="ListParagraph"/>
        <w:numPr>
          <w:ilvl w:val="0"/>
          <w:numId w:val="6"/>
        </w:numPr>
      </w:pPr>
      <w:r>
        <w:t xml:space="preserve">inchhavg_r: Household average (monthly) income as sum of average imputed income per member (top-coded) </w:t>
      </w:r>
    </w:p>
    <w:p w14:paraId="320A2B7B" w14:textId="1EF57906" w:rsidR="00E73A58" w:rsidRDefault="00E73A58" w:rsidP="00E73A58">
      <w:pPr>
        <w:pStyle w:val="ListParagraph"/>
        <w:numPr>
          <w:ilvl w:val="0"/>
          <w:numId w:val="6"/>
        </w:numPr>
      </w:pPr>
      <w:r>
        <w:t>hhsize: Number of people at residence, excluding guests</w:t>
      </w:r>
    </w:p>
    <w:p w14:paraId="4B32CB20" w14:textId="4644B907" w:rsidR="00E73A58" w:rsidRDefault="00E73A58" w:rsidP="00E73A58">
      <w:pPr>
        <w:pStyle w:val="ListParagraph"/>
        <w:numPr>
          <w:ilvl w:val="0"/>
          <w:numId w:val="6"/>
        </w:numPr>
      </w:pPr>
      <w:r>
        <w:t>hh_expenses: sum of household expenditures, averaged by household size</w:t>
      </w:r>
    </w:p>
    <w:p w14:paraId="76A7625D" w14:textId="6ED65045" w:rsidR="00E73A58" w:rsidRDefault="00E73A58" w:rsidP="00E73A58">
      <w:pPr>
        <w:pStyle w:val="ListParagraph"/>
        <w:numPr>
          <w:ilvl w:val="0"/>
          <w:numId w:val="6"/>
        </w:numPr>
      </w:pPr>
      <w:r>
        <w:lastRenderedPageBreak/>
        <w:t>med_expenses: sum of medical costs (insurance, rx, etc), averaged by household size</w:t>
      </w:r>
    </w:p>
    <w:p w14:paraId="0E757E87" w14:textId="58BF5497" w:rsidR="00E73A58" w:rsidRDefault="00E73A58" w:rsidP="00E73A58">
      <w:pPr>
        <w:pStyle w:val="ListParagraph"/>
        <w:numPr>
          <w:ilvl w:val="0"/>
          <w:numId w:val="6"/>
        </w:numPr>
      </w:pPr>
      <w:r>
        <w:t>sum_snap_dist: sum of distance to nearest SNAP-authorized establishment</w:t>
      </w:r>
    </w:p>
    <w:p w14:paraId="4C83B485" w14:textId="5552B09F" w:rsidR="00E73A58" w:rsidRDefault="00E73A58" w:rsidP="00E73A58">
      <w:pPr>
        <w:pStyle w:val="ListParagraph"/>
        <w:numPr>
          <w:ilvl w:val="0"/>
          <w:numId w:val="6"/>
        </w:numPr>
      </w:pPr>
      <w:r>
        <w:t>fah_paid: Total amount paid for food at home, including tax</w:t>
      </w:r>
    </w:p>
    <w:p w14:paraId="73B123FC" w14:textId="441D81D0" w:rsidR="00E73A58" w:rsidRDefault="00E73A58" w:rsidP="00E73A58">
      <w:pPr>
        <w:pStyle w:val="ListParagraph"/>
        <w:numPr>
          <w:ilvl w:val="0"/>
          <w:numId w:val="6"/>
        </w:numPr>
      </w:pPr>
      <w:r>
        <w:t>fafh_paid: Total amount paid for food away from home, including tax (and tip when FAFH)</w:t>
      </w:r>
    </w:p>
    <w:p w14:paraId="0809ECE1" w14:textId="0747A3B0" w:rsidR="00E73A58" w:rsidRPr="00E908A5" w:rsidRDefault="00E73A58" w:rsidP="00E73A58">
      <w:pPr>
        <w:pStyle w:val="ListParagraph"/>
        <w:numPr>
          <w:ilvl w:val="0"/>
          <w:numId w:val="6"/>
        </w:numPr>
      </w:pPr>
      <w:r>
        <w:t>totalpaid: Total amount paid for both FAH and FAFH, including tax (and tip when FAFH)</w:t>
      </w:r>
    </w:p>
    <w:p w14:paraId="27E9A3A5" w14:textId="224569AF" w:rsidR="00E908A5" w:rsidRDefault="00900785" w:rsidP="00E908A5">
      <w:r>
        <w:t xml:space="preserve">The cleaned data was </w:t>
      </w:r>
      <w:r w:rsidR="00E6185A">
        <w:t>converted to a SQL database.</w:t>
      </w:r>
    </w:p>
    <w:p w14:paraId="7CB068DD" w14:textId="77777777" w:rsidR="00900785" w:rsidRPr="00E908A5" w:rsidRDefault="00900785" w:rsidP="00E908A5"/>
    <w:p w14:paraId="4937B2A7" w14:textId="442BFA93" w:rsidR="00E908A5" w:rsidRPr="00E908A5" w:rsidRDefault="00E908A5" w:rsidP="00E908A5">
      <w:r w:rsidRPr="00E908A5">
        <w:rPr>
          <w:b/>
          <w:bCs/>
        </w:rPr>
        <w:t xml:space="preserve">(4) Data Visualization </w:t>
      </w:r>
      <w:r w:rsidR="00980F2B">
        <w:rPr>
          <w:b/>
          <w:bCs/>
        </w:rPr>
        <w:t xml:space="preserve">and </w:t>
      </w:r>
      <w:r w:rsidR="00D64F03">
        <w:rPr>
          <w:b/>
          <w:bCs/>
        </w:rPr>
        <w:t xml:space="preserve">Modeling </w:t>
      </w:r>
      <w:r w:rsidRPr="00E908A5">
        <w:rPr>
          <w:b/>
          <w:bCs/>
        </w:rPr>
        <w:t>Techniques:</w:t>
      </w:r>
    </w:p>
    <w:p w14:paraId="78CD95F8" w14:textId="44EA68ED" w:rsidR="00E908A5" w:rsidRDefault="00FE7F6B" w:rsidP="00E908A5">
      <w:r w:rsidRPr="00FE7F6B">
        <w:t>EXPLORATORY DATA ANALYSIS [EDA]</w:t>
      </w:r>
      <w:r>
        <w:t>:</w:t>
      </w:r>
    </w:p>
    <w:p w14:paraId="6F2A39EA" w14:textId="73DB3584" w:rsidR="00FE7F6B" w:rsidRDefault="00FE7F6B" w:rsidP="00FE7F6B">
      <w:pPr>
        <w:pStyle w:val="ListParagraph"/>
        <w:numPr>
          <w:ilvl w:val="0"/>
          <w:numId w:val="4"/>
        </w:numPr>
      </w:pPr>
      <w:r w:rsidRPr="00FE7F6B">
        <w:t>Plot histograms for continuous variables</w:t>
      </w:r>
      <w:r w:rsidR="00F0721D">
        <w:br/>
      </w:r>
      <w:r w:rsidR="00F0721D">
        <w:rPr>
          <w:noProof/>
        </w:rPr>
        <w:drawing>
          <wp:inline distT="0" distB="0" distL="0" distR="0" wp14:anchorId="3BA108A2" wp14:editId="3A8EFAB1">
            <wp:extent cx="5943600" cy="4413885"/>
            <wp:effectExtent l="0" t="0" r="0" b="5715"/>
            <wp:docPr id="186400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06619" name="Picture 1864006619"/>
                    <pic:cNvPicPr/>
                  </pic:nvPicPr>
                  <pic:blipFill>
                    <a:blip r:embed="rId6">
                      <a:extLst>
                        <a:ext uri="{28A0092B-C50C-407E-A947-70E740481C1C}">
                          <a14:useLocalDpi xmlns:a14="http://schemas.microsoft.com/office/drawing/2010/main" val="0"/>
                        </a:ext>
                      </a:extLst>
                    </a:blip>
                    <a:stretch>
                      <a:fillRect/>
                    </a:stretch>
                  </pic:blipFill>
                  <pic:spPr>
                    <a:xfrm>
                      <a:off x="0" y="0"/>
                      <a:ext cx="5943600" cy="4413885"/>
                    </a:xfrm>
                    <a:prstGeom prst="rect">
                      <a:avLst/>
                    </a:prstGeom>
                  </pic:spPr>
                </pic:pic>
              </a:graphicData>
            </a:graphic>
          </wp:inline>
        </w:drawing>
      </w:r>
    </w:p>
    <w:p w14:paraId="6643944B" w14:textId="4C07ABC8" w:rsidR="00FE7F6B" w:rsidRDefault="00FE7F6B" w:rsidP="00F0721D">
      <w:pPr>
        <w:pStyle w:val="ListParagraph"/>
        <w:numPr>
          <w:ilvl w:val="0"/>
          <w:numId w:val="4"/>
        </w:numPr>
      </w:pPr>
      <w:r w:rsidRPr="00FE7F6B">
        <w:lastRenderedPageBreak/>
        <w:t xml:space="preserve">correlation matrix </w:t>
      </w:r>
      <w:r w:rsidR="00F0721D">
        <w:t xml:space="preserve"> - </w:t>
      </w:r>
      <w:r w:rsidRPr="00FE7F6B">
        <w:t>Plot heatmap</w:t>
      </w:r>
      <w:r w:rsidR="00F0721D">
        <w:br/>
      </w:r>
      <w:r w:rsidR="00F0721D">
        <w:rPr>
          <w:noProof/>
        </w:rPr>
        <w:drawing>
          <wp:inline distT="0" distB="0" distL="0" distR="0" wp14:anchorId="5D55F876" wp14:editId="1D4EA506">
            <wp:extent cx="4741709" cy="3657600"/>
            <wp:effectExtent l="0" t="0" r="1905" b="0"/>
            <wp:docPr id="1328467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4040" name="Picture 1708324040"/>
                    <pic:cNvPicPr/>
                  </pic:nvPicPr>
                  <pic:blipFill>
                    <a:blip r:embed="rId7">
                      <a:extLst>
                        <a:ext uri="{28A0092B-C50C-407E-A947-70E740481C1C}">
                          <a14:useLocalDpi xmlns:a14="http://schemas.microsoft.com/office/drawing/2010/main" val="0"/>
                        </a:ext>
                      </a:extLst>
                    </a:blip>
                    <a:stretch>
                      <a:fillRect/>
                    </a:stretch>
                  </pic:blipFill>
                  <pic:spPr>
                    <a:xfrm>
                      <a:off x="0" y="0"/>
                      <a:ext cx="4757560" cy="3669827"/>
                    </a:xfrm>
                    <a:prstGeom prst="rect">
                      <a:avLst/>
                    </a:prstGeom>
                  </pic:spPr>
                </pic:pic>
              </a:graphicData>
            </a:graphic>
          </wp:inline>
        </w:drawing>
      </w:r>
    </w:p>
    <w:p w14:paraId="1D27243F" w14:textId="3513122B" w:rsidR="00FE7F6B" w:rsidRDefault="00FE7F6B" w:rsidP="00FE7F6B">
      <w:pPr>
        <w:pStyle w:val="ListParagraph"/>
        <w:numPr>
          <w:ilvl w:val="0"/>
          <w:numId w:val="4"/>
        </w:numPr>
      </w:pPr>
      <w:r w:rsidRPr="00FE7F6B">
        <w:t>Boxplot for household income vs. SNAP participation</w:t>
      </w:r>
      <w:r w:rsidR="00F0721D">
        <w:br/>
      </w:r>
      <w:r w:rsidR="00F0721D">
        <w:rPr>
          <w:noProof/>
        </w:rPr>
        <w:drawing>
          <wp:inline distT="0" distB="0" distL="0" distR="0" wp14:anchorId="37ACD769" wp14:editId="7CD09E2C">
            <wp:extent cx="5385827" cy="4142240"/>
            <wp:effectExtent l="0" t="0" r="5715" b="0"/>
            <wp:docPr id="927152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0488" name="Picture 1903570488"/>
                    <pic:cNvPicPr/>
                  </pic:nvPicPr>
                  <pic:blipFill>
                    <a:blip r:embed="rId8">
                      <a:extLst>
                        <a:ext uri="{28A0092B-C50C-407E-A947-70E740481C1C}">
                          <a14:useLocalDpi xmlns:a14="http://schemas.microsoft.com/office/drawing/2010/main" val="0"/>
                        </a:ext>
                      </a:extLst>
                    </a:blip>
                    <a:stretch>
                      <a:fillRect/>
                    </a:stretch>
                  </pic:blipFill>
                  <pic:spPr>
                    <a:xfrm>
                      <a:off x="0" y="0"/>
                      <a:ext cx="5385827" cy="4142240"/>
                    </a:xfrm>
                    <a:prstGeom prst="rect">
                      <a:avLst/>
                    </a:prstGeom>
                  </pic:spPr>
                </pic:pic>
              </a:graphicData>
            </a:graphic>
          </wp:inline>
        </w:drawing>
      </w:r>
    </w:p>
    <w:p w14:paraId="4962821A" w14:textId="00434589" w:rsidR="00FE7F6B" w:rsidRDefault="00FE7F6B" w:rsidP="00FE7F6B">
      <w:pPr>
        <w:pStyle w:val="ListParagraph"/>
        <w:numPr>
          <w:ilvl w:val="0"/>
          <w:numId w:val="4"/>
        </w:numPr>
      </w:pPr>
      <w:r w:rsidRPr="00FE7F6B">
        <w:lastRenderedPageBreak/>
        <w:t>Pair plot</w:t>
      </w:r>
      <w:r w:rsidR="00F0721D">
        <w:t>:</w:t>
      </w:r>
      <w:r w:rsidR="00F0721D">
        <w:br/>
      </w:r>
      <w:r w:rsidR="00F0721D">
        <w:rPr>
          <w:noProof/>
        </w:rPr>
        <w:drawing>
          <wp:inline distT="0" distB="0" distL="0" distR="0" wp14:anchorId="2FCF5876" wp14:editId="535C2DDB">
            <wp:extent cx="5943600" cy="5943600"/>
            <wp:effectExtent l="0" t="0" r="0" b="0"/>
            <wp:docPr id="819638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1546" name="Picture 11271815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CC8FF9B" w14:textId="7C99D123" w:rsidR="00FE7F6B" w:rsidRDefault="00FE7F6B" w:rsidP="00FE7F6B">
      <w:r>
        <w:t xml:space="preserve">MACHINE LEARNING </w:t>
      </w:r>
      <w:r w:rsidR="00E73A58">
        <w:t>MODELING</w:t>
      </w:r>
    </w:p>
    <w:p w14:paraId="069107FA" w14:textId="076775CE" w:rsidR="00E73A58" w:rsidRDefault="00E73A58" w:rsidP="00E73A58">
      <w:pPr>
        <w:pStyle w:val="ListParagraph"/>
        <w:numPr>
          <w:ilvl w:val="0"/>
          <w:numId w:val="5"/>
        </w:numPr>
      </w:pPr>
      <w:r>
        <w:t>Logistic Regression</w:t>
      </w:r>
      <w:r w:rsidR="00740764" w:rsidRPr="00740764">
        <w:t xml:space="preserve"> was likely chosen for the SNAP Participation project because it’s well-suited for binary classification problems, offers interpretability, is computationally efficient, and provides a solid baseline to compare more complex models.</w:t>
      </w:r>
    </w:p>
    <w:p w14:paraId="4E4103A6" w14:textId="454B9BF7" w:rsidR="00FE7F6B" w:rsidRDefault="00E73A58" w:rsidP="00FE7F6B">
      <w:pPr>
        <w:pStyle w:val="ListParagraph"/>
        <w:numPr>
          <w:ilvl w:val="0"/>
          <w:numId w:val="5"/>
        </w:numPr>
      </w:pPr>
      <w:r w:rsidRPr="00E73A58">
        <w:t xml:space="preserve">RANDOM FOREST </w:t>
      </w:r>
      <w:r w:rsidR="000D6C27" w:rsidRPr="00E73A58">
        <w:t>ANALYSIS</w:t>
      </w:r>
      <w:r w:rsidR="000D6C27">
        <w:t xml:space="preserve"> </w:t>
      </w:r>
      <w:r w:rsidR="000D6C27" w:rsidRPr="00740764">
        <w:t>is</w:t>
      </w:r>
      <w:r w:rsidR="00740764" w:rsidRPr="00740764">
        <w:t xml:space="preserve"> a strong choice for this project because it can handle the complex, non-linear relationships that might exist between household characteristics (income, size, expenses, etc.) and SNAP participation. Additionally, its ability to provide insights into feature importance can help identify key drivers of SNAP participation, which is valuable for policy decisions</w:t>
      </w:r>
    </w:p>
    <w:p w14:paraId="1C85722A" w14:textId="38C54F8B" w:rsidR="00740764" w:rsidRDefault="00E73A58" w:rsidP="00740764">
      <w:pPr>
        <w:pStyle w:val="ListParagraph"/>
        <w:numPr>
          <w:ilvl w:val="0"/>
          <w:numId w:val="5"/>
        </w:numPr>
      </w:pPr>
      <w:r w:rsidRPr="00E73A58">
        <w:lastRenderedPageBreak/>
        <w:t>NEURAL NETWORK TESTING</w:t>
      </w:r>
      <w:r w:rsidR="00740764" w:rsidRPr="00740764">
        <w:t xml:space="preserve"> was likely chosen for this project due to </w:t>
      </w:r>
      <w:r w:rsidR="00FB53EE">
        <w:t>its</w:t>
      </w:r>
      <w:r w:rsidR="00740764" w:rsidRPr="00740764">
        <w:t xml:space="preserve"> ability to model complex, non-linear relationships, their scalability, and </w:t>
      </w:r>
      <w:r w:rsidR="00FB53EE">
        <w:t>its</w:t>
      </w:r>
      <w:r w:rsidR="00740764" w:rsidRPr="00740764">
        <w:t xml:space="preserve"> potential for higher predictive accuracy. Additionally, the flexibility in architecture and automatic feature interaction learning makes neural networks a powerful option for modeling SNAP participation, providing a solid foundation for future improvements.</w:t>
      </w:r>
    </w:p>
    <w:p w14:paraId="528F2C24" w14:textId="7BF19DD5" w:rsidR="00E73A58" w:rsidRDefault="00E73A58" w:rsidP="00E73A58">
      <w:pPr>
        <w:pStyle w:val="ListParagraph"/>
        <w:numPr>
          <w:ilvl w:val="1"/>
          <w:numId w:val="5"/>
        </w:numPr>
      </w:pPr>
      <w:r w:rsidRPr="00E73A58">
        <w:t>FIRST ITERATION - 4 layers; neurons = 75; 37; 18, 1; activation = relu; and epochs = 100</w:t>
      </w:r>
    </w:p>
    <w:p w14:paraId="57E44843" w14:textId="75D5FF96" w:rsidR="00E73A58" w:rsidRDefault="00E73A58" w:rsidP="00E73A58">
      <w:pPr>
        <w:pStyle w:val="ListParagraph"/>
        <w:numPr>
          <w:ilvl w:val="1"/>
          <w:numId w:val="5"/>
        </w:numPr>
      </w:pPr>
      <w:r w:rsidRPr="00E73A58">
        <w:t>SECOND ITERATION - 4 layers; neurons = 75; 37; 18, 1; activation = tanh; and epochs = 100</w:t>
      </w:r>
    </w:p>
    <w:p w14:paraId="09AF0875" w14:textId="35D4E3A5" w:rsidR="00D64F03" w:rsidRDefault="00D64F03" w:rsidP="00192690">
      <w:pPr>
        <w:rPr>
          <w:highlight w:val="yellow"/>
        </w:rPr>
      </w:pPr>
      <w:r w:rsidRPr="00D64F03">
        <w:t>TABLEAU for visualizing the project providing powerful insights into the data and trends</w:t>
      </w:r>
    </w:p>
    <w:p w14:paraId="0B6C3022" w14:textId="5F6164CE" w:rsidR="00E73A58" w:rsidRDefault="00D64F03" w:rsidP="00D64F03">
      <w:pPr>
        <w:pStyle w:val="ListParagraph"/>
        <w:numPr>
          <w:ilvl w:val="0"/>
          <w:numId w:val="12"/>
        </w:numPr>
      </w:pPr>
      <w:r>
        <w:t xml:space="preserve">Bar and line charts to visualize </w:t>
      </w:r>
      <w:r w:rsidRPr="00D64F03">
        <w:t>Count of household, avg. of Snap distance and avg. of income vs household size</w:t>
      </w:r>
    </w:p>
    <w:p w14:paraId="03D961A6" w14:textId="6B130FAA" w:rsidR="00564D2A" w:rsidRDefault="00564D2A" w:rsidP="00564D2A">
      <w:pPr>
        <w:pStyle w:val="ListParagraph"/>
        <w:ind w:left="1080"/>
      </w:pPr>
      <w:r>
        <w:rPr>
          <w:noProof/>
        </w:rPr>
        <w:drawing>
          <wp:inline distT="0" distB="0" distL="0" distR="0" wp14:anchorId="554CE1F2" wp14:editId="4AC2DF29">
            <wp:extent cx="5608806" cy="2591025"/>
            <wp:effectExtent l="0" t="0" r="0" b="0"/>
            <wp:docPr id="1269986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6144" name="Picture 12699861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8806" cy="2591025"/>
                    </a:xfrm>
                    <a:prstGeom prst="rect">
                      <a:avLst/>
                    </a:prstGeom>
                  </pic:spPr>
                </pic:pic>
              </a:graphicData>
            </a:graphic>
          </wp:inline>
        </w:drawing>
      </w:r>
    </w:p>
    <w:p w14:paraId="60337D08" w14:textId="6222750D" w:rsidR="00D64F03" w:rsidRDefault="00D64F03" w:rsidP="00D64F03">
      <w:pPr>
        <w:pStyle w:val="ListParagraph"/>
        <w:numPr>
          <w:ilvl w:val="0"/>
          <w:numId w:val="12"/>
        </w:numPr>
      </w:pPr>
      <w:r>
        <w:t>Scatter plot of the d</w:t>
      </w:r>
      <w:r w:rsidRPr="00D64F03">
        <w:t>istribution of FAFH Paid and FAH Paid</w:t>
      </w:r>
    </w:p>
    <w:p w14:paraId="12DD1DC2" w14:textId="5FD6FED5" w:rsidR="00564D2A" w:rsidRDefault="00564D2A" w:rsidP="00564D2A">
      <w:pPr>
        <w:pStyle w:val="ListParagraph"/>
        <w:ind w:left="1080"/>
      </w:pPr>
      <w:r>
        <w:rPr>
          <w:noProof/>
        </w:rPr>
        <w:drawing>
          <wp:inline distT="0" distB="0" distL="0" distR="0" wp14:anchorId="55FB2AE9" wp14:editId="13053B5B">
            <wp:extent cx="5639289" cy="2686283"/>
            <wp:effectExtent l="0" t="0" r="0" b="0"/>
            <wp:docPr id="14113336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33645" name="Picture 14113336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9289" cy="2686283"/>
                    </a:xfrm>
                    <a:prstGeom prst="rect">
                      <a:avLst/>
                    </a:prstGeom>
                  </pic:spPr>
                </pic:pic>
              </a:graphicData>
            </a:graphic>
          </wp:inline>
        </w:drawing>
      </w:r>
    </w:p>
    <w:p w14:paraId="6B5E91CA" w14:textId="582175F3" w:rsidR="00D64F03" w:rsidRDefault="00204F5E" w:rsidP="00D64F03">
      <w:pPr>
        <w:pStyle w:val="ListParagraph"/>
        <w:numPr>
          <w:ilvl w:val="0"/>
          <w:numId w:val="12"/>
        </w:numPr>
      </w:pPr>
      <w:r>
        <w:t>Gantt charts to visualize Avg. Income vs. Expenses</w:t>
      </w:r>
    </w:p>
    <w:p w14:paraId="0A8FDC81" w14:textId="7425A437" w:rsidR="00564D2A" w:rsidRPr="00E908A5" w:rsidRDefault="00564D2A" w:rsidP="00564D2A">
      <w:pPr>
        <w:pStyle w:val="ListParagraph"/>
        <w:ind w:left="1080"/>
      </w:pPr>
      <w:r>
        <w:rPr>
          <w:noProof/>
        </w:rPr>
        <w:lastRenderedPageBreak/>
        <w:drawing>
          <wp:inline distT="0" distB="0" distL="0" distR="0" wp14:anchorId="48F46788" wp14:editId="5CE9DE62">
            <wp:extent cx="5467824" cy="2579594"/>
            <wp:effectExtent l="0" t="0" r="0" b="0"/>
            <wp:docPr id="1921138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38004" name="Picture 19211380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7824" cy="2579594"/>
                    </a:xfrm>
                    <a:prstGeom prst="rect">
                      <a:avLst/>
                    </a:prstGeom>
                  </pic:spPr>
                </pic:pic>
              </a:graphicData>
            </a:graphic>
          </wp:inline>
        </w:drawing>
      </w:r>
      <w:r>
        <w:rPr>
          <w:noProof/>
        </w:rPr>
        <w:drawing>
          <wp:inline distT="0" distB="0" distL="0" distR="0" wp14:anchorId="6319B7F5" wp14:editId="34849236">
            <wp:extent cx="5258256" cy="2114733"/>
            <wp:effectExtent l="0" t="0" r="0" b="0"/>
            <wp:docPr id="2132822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22272" name="Picture 21328222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8256" cy="2114733"/>
                    </a:xfrm>
                    <a:prstGeom prst="rect">
                      <a:avLst/>
                    </a:prstGeom>
                  </pic:spPr>
                </pic:pic>
              </a:graphicData>
            </a:graphic>
          </wp:inline>
        </w:drawing>
      </w:r>
    </w:p>
    <w:p w14:paraId="002B4F0A" w14:textId="28BEC583" w:rsidR="00E908A5" w:rsidRPr="00E908A5" w:rsidRDefault="00E908A5" w:rsidP="00E908A5">
      <w:r w:rsidRPr="00E908A5">
        <w:rPr>
          <w:b/>
          <w:bCs/>
        </w:rPr>
        <w:t>(5) Results and Analysis:</w:t>
      </w:r>
    </w:p>
    <w:p w14:paraId="3A21BFD6" w14:textId="77777777" w:rsidR="00F0721D" w:rsidRPr="00F0721D" w:rsidRDefault="00192690" w:rsidP="00F0721D">
      <w:pPr>
        <w:pStyle w:val="ListParagraph"/>
        <w:numPr>
          <w:ilvl w:val="0"/>
          <w:numId w:val="7"/>
        </w:numPr>
      </w:pPr>
      <w:r w:rsidRPr="00D64F03">
        <w:rPr>
          <w:b/>
          <w:bCs/>
          <w:i/>
          <w:iCs/>
        </w:rPr>
        <w:t>EXPLORATORY DATA ANALYSIS [EDA]:</w:t>
      </w:r>
      <w:r w:rsidR="00F0721D">
        <w:t xml:space="preserve"> </w:t>
      </w:r>
      <w:r w:rsidR="00F0721D" w:rsidRPr="00F0721D">
        <w:t>The exploratory analysis highlights income, housing costs, and household size as the primary indicators of SNAP participation. Households with lower incomes and higher housing expenses are more likely to enroll in the program. While proximity to a SNAP-authorized store has a limited impact, it could still influence participation rates in specific regions, such as rural areas. Medical expenses, though not a strong overall predictor, may be more relevant for elderly or medically vulnerable households.</w:t>
      </w:r>
    </w:p>
    <w:p w14:paraId="0D7F7B3E" w14:textId="2F4A39D1" w:rsidR="00F0721D" w:rsidRPr="00D64F03" w:rsidRDefault="00F0721D" w:rsidP="00F0721D">
      <w:pPr>
        <w:pStyle w:val="ListParagraph"/>
        <w:numPr>
          <w:ilvl w:val="0"/>
          <w:numId w:val="7"/>
        </w:numPr>
        <w:rPr>
          <w:b/>
          <w:bCs/>
          <w:i/>
          <w:iCs/>
        </w:rPr>
      </w:pPr>
      <w:r w:rsidRPr="00D64F03">
        <w:rPr>
          <w:b/>
          <w:bCs/>
          <w:i/>
          <w:iCs/>
        </w:rPr>
        <w:t>MACHINE LEARNING MODELING</w:t>
      </w:r>
    </w:p>
    <w:p w14:paraId="6EA7BB9C" w14:textId="39AC0B28" w:rsidR="00F0721D" w:rsidRPr="00D64F03" w:rsidRDefault="00F0721D" w:rsidP="00F0721D">
      <w:pPr>
        <w:pStyle w:val="ListParagraph"/>
        <w:numPr>
          <w:ilvl w:val="0"/>
          <w:numId w:val="8"/>
        </w:numPr>
        <w:rPr>
          <w:i/>
          <w:iCs/>
        </w:rPr>
      </w:pPr>
      <w:r w:rsidRPr="00D64F03">
        <w:rPr>
          <w:i/>
          <w:iCs/>
        </w:rPr>
        <w:t>Logistic Regression</w:t>
      </w:r>
      <w:r w:rsidR="007246BC" w:rsidRPr="00D64F03">
        <w:rPr>
          <w:i/>
          <w:iCs/>
        </w:rPr>
        <w:t>:</w:t>
      </w:r>
    </w:p>
    <w:p w14:paraId="135047B1" w14:textId="01036427" w:rsidR="007246BC" w:rsidRDefault="007246BC" w:rsidP="007246BC">
      <w:pPr>
        <w:pStyle w:val="ListParagraph"/>
        <w:numPr>
          <w:ilvl w:val="0"/>
          <w:numId w:val="6"/>
        </w:numPr>
      </w:pPr>
      <w:r>
        <w:t xml:space="preserve">Running model with all features: </w:t>
      </w:r>
      <w:r w:rsidRPr="007246BC">
        <w:t>The model predicts with an average accuracy of 78%</w:t>
      </w:r>
      <w:r>
        <w:t xml:space="preserve"> and </w:t>
      </w:r>
      <w:r w:rsidRPr="007246BC">
        <w:t>struggles to accurately predict "Not Participating" instances</w:t>
      </w:r>
    </w:p>
    <w:p w14:paraId="2A79F2FF" w14:textId="761E87CE" w:rsidR="007246BC" w:rsidRDefault="007246BC" w:rsidP="007246BC">
      <w:pPr>
        <w:pStyle w:val="ListParagraph"/>
        <w:numPr>
          <w:ilvl w:val="0"/>
          <w:numId w:val="6"/>
        </w:numPr>
      </w:pPr>
      <w:r>
        <w:t xml:space="preserve">Running model by excluding </w:t>
      </w:r>
      <w:r w:rsidRPr="007246BC">
        <w:t>two features [fah_paid and fafh_paid] to try and improve model performance</w:t>
      </w:r>
      <w:r>
        <w:t xml:space="preserve">: </w:t>
      </w:r>
      <w:r w:rsidRPr="007246BC">
        <w:t xml:space="preserve">The model </w:t>
      </w:r>
      <w:r>
        <w:t xml:space="preserve">also </w:t>
      </w:r>
      <w:r w:rsidRPr="007246BC">
        <w:t>predicts with an average accuracy of 78% and struggles to accurately predict "Not Participating" instances</w:t>
      </w:r>
    </w:p>
    <w:p w14:paraId="53B1B23C" w14:textId="34189EFF" w:rsidR="007246BC" w:rsidRDefault="007246BC" w:rsidP="007246BC">
      <w:pPr>
        <w:ind w:left="720"/>
      </w:pPr>
      <w:r w:rsidRPr="007246BC">
        <w:t>CONCLUSION: No improvement to model accuracy by removing features, namely fah_paid and fafh_paid</w:t>
      </w:r>
    </w:p>
    <w:p w14:paraId="200F53F3" w14:textId="32DBC454" w:rsidR="007246BC" w:rsidRDefault="00740764" w:rsidP="007246BC">
      <w:pPr>
        <w:pStyle w:val="ListParagraph"/>
        <w:numPr>
          <w:ilvl w:val="0"/>
          <w:numId w:val="8"/>
        </w:numPr>
      </w:pPr>
      <w:r w:rsidRPr="00D64F03">
        <w:rPr>
          <w:i/>
          <w:iCs/>
        </w:rPr>
        <w:lastRenderedPageBreak/>
        <w:t>Random Forest Analyst</w:t>
      </w:r>
      <w:r>
        <w:t xml:space="preserve"> result</w:t>
      </w:r>
      <w:r w:rsidR="007246BC">
        <w:t xml:space="preserve"> with the breakdown of the key metrics of</w:t>
      </w:r>
      <w:r w:rsidR="007246BC" w:rsidRPr="007246BC">
        <w:t xml:space="preserve"> </w:t>
      </w:r>
      <w:r w:rsidR="007246BC">
        <w:t>Testing Classification Report:</w:t>
      </w:r>
    </w:p>
    <w:p w14:paraId="301A0C3A" w14:textId="226D6986" w:rsidR="007246BC" w:rsidRDefault="007246BC" w:rsidP="00D24316">
      <w:pPr>
        <w:ind w:left="2880" w:firstLine="720"/>
      </w:pPr>
      <w:r>
        <w:t xml:space="preserve"> precision    recall  f1-score   support</w:t>
      </w:r>
    </w:p>
    <w:p w14:paraId="7253CEB4" w14:textId="26D5B8B1" w:rsidR="007246BC" w:rsidRDefault="007246BC" w:rsidP="007246BC">
      <w:pPr>
        <w:pStyle w:val="ListParagraph"/>
      </w:pPr>
      <w:r>
        <w:t xml:space="preserve"> Participating [labeled 1]       </w:t>
      </w:r>
      <w:r w:rsidR="00D24316">
        <w:tab/>
        <w:t xml:space="preserve">     </w:t>
      </w:r>
      <w:r>
        <w:t>0.82      0.90      0.86       621</w:t>
      </w:r>
    </w:p>
    <w:p w14:paraId="142DD417" w14:textId="23A75887" w:rsidR="007246BC" w:rsidRDefault="007246BC" w:rsidP="007246BC">
      <w:pPr>
        <w:pStyle w:val="ListParagraph"/>
      </w:pPr>
      <w:r>
        <w:t xml:space="preserve">Not Participating [labeled 0]      </w:t>
      </w:r>
      <w:r w:rsidR="00D24316">
        <w:tab/>
        <w:t xml:space="preserve">    </w:t>
      </w:r>
      <w:r>
        <w:t xml:space="preserve"> 0.74      0.61      0.67       310</w:t>
      </w:r>
    </w:p>
    <w:p w14:paraId="3D2E4435" w14:textId="77777777" w:rsidR="007246BC" w:rsidRDefault="007246BC" w:rsidP="007246BC">
      <w:pPr>
        <w:pStyle w:val="ListParagraph"/>
      </w:pPr>
    </w:p>
    <w:p w14:paraId="32FB7487" w14:textId="24FF50B7" w:rsidR="007246BC" w:rsidRDefault="007246BC" w:rsidP="007246BC">
      <w:pPr>
        <w:pStyle w:val="ListParagraph"/>
      </w:pPr>
      <w:r>
        <w:t xml:space="preserve">accuracy                           </w:t>
      </w:r>
      <w:r w:rsidR="00D24316">
        <w:tab/>
      </w:r>
      <w:r w:rsidR="00D24316">
        <w:tab/>
      </w:r>
      <w:r w:rsidR="00D24316">
        <w:tab/>
      </w:r>
      <w:r w:rsidR="00D24316">
        <w:tab/>
        <w:t xml:space="preserve">    </w:t>
      </w:r>
      <w:r>
        <w:t>0.80       931</w:t>
      </w:r>
    </w:p>
    <w:p w14:paraId="73B23F9F" w14:textId="73DCA90A" w:rsidR="007246BC" w:rsidRDefault="007246BC" w:rsidP="007246BC">
      <w:pPr>
        <w:pStyle w:val="ListParagraph"/>
      </w:pPr>
      <w:r>
        <w:t xml:space="preserve">macro avg      </w:t>
      </w:r>
      <w:r w:rsidR="00D24316">
        <w:tab/>
      </w:r>
      <w:r w:rsidR="00D24316">
        <w:tab/>
      </w:r>
      <w:r w:rsidR="00D24316">
        <w:tab/>
        <w:t xml:space="preserve">    </w:t>
      </w:r>
      <w:r>
        <w:t xml:space="preserve"> 0.78      0.75      0.76       931</w:t>
      </w:r>
    </w:p>
    <w:p w14:paraId="33D53174" w14:textId="242FE9F1" w:rsidR="00F0721D" w:rsidRDefault="007246BC" w:rsidP="007246BC">
      <w:pPr>
        <w:pStyle w:val="ListParagraph"/>
      </w:pPr>
      <w:r>
        <w:t xml:space="preserve">weighted avg     </w:t>
      </w:r>
      <w:r w:rsidR="00D24316">
        <w:tab/>
      </w:r>
      <w:r w:rsidR="00D24316">
        <w:tab/>
        <w:t xml:space="preserve">   </w:t>
      </w:r>
      <w:r>
        <w:t xml:space="preserve">  0.80      0.80      0.79       931</w:t>
      </w:r>
    </w:p>
    <w:p w14:paraId="5BC30D15" w14:textId="77777777" w:rsidR="00D24316" w:rsidRDefault="00D24316" w:rsidP="007246BC">
      <w:pPr>
        <w:pStyle w:val="ListParagraph"/>
      </w:pPr>
    </w:p>
    <w:p w14:paraId="58A1E995" w14:textId="77777777" w:rsidR="00D24316" w:rsidRDefault="007246BC" w:rsidP="00D24316">
      <w:pPr>
        <w:pStyle w:val="ListParagraph"/>
      </w:pPr>
      <w:r>
        <w:t>This report indicates that the model performs better in predicting "Participating" instances compared to "Not Participating," as shown by the higher precision and recall for the "Participating" class</w:t>
      </w:r>
    </w:p>
    <w:p w14:paraId="2B611101" w14:textId="77777777" w:rsidR="00D24316" w:rsidRDefault="00D24316" w:rsidP="00D24316">
      <w:pPr>
        <w:pStyle w:val="ListParagraph"/>
      </w:pPr>
    </w:p>
    <w:p w14:paraId="14D70AA2" w14:textId="62201AD6" w:rsidR="00F0721D" w:rsidRPr="00D64F03" w:rsidRDefault="00740764" w:rsidP="00D24316">
      <w:pPr>
        <w:pStyle w:val="ListParagraph"/>
        <w:numPr>
          <w:ilvl w:val="0"/>
          <w:numId w:val="8"/>
        </w:numPr>
        <w:rPr>
          <w:i/>
          <w:iCs/>
        </w:rPr>
      </w:pPr>
      <w:r w:rsidRPr="00D64F03">
        <w:rPr>
          <w:i/>
          <w:iCs/>
        </w:rPr>
        <w:t>Neural Network Testing:</w:t>
      </w:r>
    </w:p>
    <w:p w14:paraId="521B8718" w14:textId="4CC41799" w:rsidR="00D24316" w:rsidRDefault="00F0721D" w:rsidP="003A0C29">
      <w:pPr>
        <w:pStyle w:val="ListParagraph"/>
        <w:numPr>
          <w:ilvl w:val="0"/>
          <w:numId w:val="6"/>
        </w:numPr>
      </w:pPr>
      <w:r w:rsidRPr="00E73A58">
        <w:t>FIRST ITERATION - 4 layers; neurons = 75; 37; 18, 1; activation = relu; and epochs = 100</w:t>
      </w:r>
      <w:r w:rsidR="003A0C29">
        <w:br/>
      </w:r>
      <w:r w:rsidR="00D24316">
        <w:t>Results:</w:t>
      </w:r>
    </w:p>
    <w:p w14:paraId="051A97A3" w14:textId="0593B2C0" w:rsidR="00D24316" w:rsidRDefault="00D24316" w:rsidP="00D24316">
      <w:pPr>
        <w:pStyle w:val="ListParagraph"/>
        <w:numPr>
          <w:ilvl w:val="0"/>
          <w:numId w:val="9"/>
        </w:numPr>
      </w:pPr>
      <w:r>
        <w:t>Loss: 0.4754</w:t>
      </w:r>
    </w:p>
    <w:p w14:paraId="4C44031B" w14:textId="77777777" w:rsidR="003A0C29" w:rsidRDefault="00D24316" w:rsidP="003A0C29">
      <w:pPr>
        <w:pStyle w:val="ListParagraph"/>
        <w:numPr>
          <w:ilvl w:val="0"/>
          <w:numId w:val="9"/>
        </w:numPr>
      </w:pPr>
      <w:r>
        <w:t xml:space="preserve">Accuracy: </w:t>
      </w:r>
      <w:r w:rsidRPr="00D24316">
        <w:t>0.7820 (or 78.20%)</w:t>
      </w:r>
    </w:p>
    <w:p w14:paraId="197A1420" w14:textId="70C3A8B2" w:rsidR="00D24316" w:rsidRDefault="00D24316" w:rsidP="003A0C29">
      <w:pPr>
        <w:ind w:left="1068"/>
      </w:pPr>
      <w:r w:rsidRPr="00D24316">
        <w:t xml:space="preserve">The loss value of 0.4754 suggests that the model still has some room for improvement in </w:t>
      </w:r>
      <w:r w:rsidR="003A0C29" w:rsidRPr="00D24316">
        <w:t xml:space="preserve">its </w:t>
      </w:r>
      <w:r w:rsidR="003A0C29">
        <w:t>predictions</w:t>
      </w:r>
      <w:r w:rsidRPr="00D24316">
        <w:t>. A lower loss indicates a better fit of the model to the data.</w:t>
      </w:r>
    </w:p>
    <w:p w14:paraId="27DB13B3" w14:textId="64C12E6B" w:rsidR="00D24316" w:rsidRDefault="00D24316" w:rsidP="003A0C29">
      <w:pPr>
        <w:ind w:left="1068"/>
      </w:pPr>
      <w:r w:rsidRPr="00D24316">
        <w:t>The accuracy of 78.20% is a fairly good starting point, but there is likely potential to increase it with further tuning of hyperparameters or adjusting the model architecture.</w:t>
      </w:r>
    </w:p>
    <w:p w14:paraId="316DF912" w14:textId="1F5AF9F3" w:rsidR="00D24316" w:rsidRDefault="00F0721D" w:rsidP="003A0C29">
      <w:pPr>
        <w:pStyle w:val="ListParagraph"/>
        <w:numPr>
          <w:ilvl w:val="0"/>
          <w:numId w:val="6"/>
        </w:numPr>
      </w:pPr>
      <w:r w:rsidRPr="00E73A58">
        <w:t>SECOND ITERATION - 4 layers; neurons = 75; 37; 18, 1; activation = tanh; and epochs = 100</w:t>
      </w:r>
      <w:r w:rsidR="003A0C29">
        <w:br/>
      </w:r>
      <w:r w:rsidR="00D24316">
        <w:t>Results:</w:t>
      </w:r>
    </w:p>
    <w:p w14:paraId="62F905DF" w14:textId="77777777" w:rsidR="00D24316" w:rsidRDefault="00D24316" w:rsidP="003A0C29">
      <w:pPr>
        <w:pStyle w:val="ListParagraph"/>
        <w:numPr>
          <w:ilvl w:val="0"/>
          <w:numId w:val="9"/>
        </w:numPr>
      </w:pPr>
      <w:r>
        <w:t>Loss: 0.4430</w:t>
      </w:r>
    </w:p>
    <w:p w14:paraId="58D04E13" w14:textId="06633028" w:rsidR="00D24316" w:rsidRDefault="00D24316" w:rsidP="003A0C29">
      <w:pPr>
        <w:pStyle w:val="ListParagraph"/>
        <w:numPr>
          <w:ilvl w:val="0"/>
          <w:numId w:val="9"/>
        </w:numPr>
      </w:pPr>
      <w:r>
        <w:t>Accuracy: 0.8024 (80.24%)</w:t>
      </w:r>
    </w:p>
    <w:p w14:paraId="53D26159" w14:textId="77777777" w:rsidR="003A0C29" w:rsidRDefault="00D24316" w:rsidP="003A0C29">
      <w:pPr>
        <w:ind w:left="720"/>
      </w:pPr>
      <w:r w:rsidRPr="003A0C29">
        <w:t>Comparison with First Iteration:</w:t>
      </w:r>
      <w:r w:rsidR="003A0C29">
        <w:br/>
        <w:t xml:space="preserve">- </w:t>
      </w:r>
      <w:r w:rsidRPr="003A0C29">
        <w:rPr>
          <w:b/>
          <w:bCs/>
        </w:rPr>
        <w:t>Loss</w:t>
      </w:r>
      <w:r w:rsidRPr="00D24316">
        <w:t>:</w:t>
      </w:r>
      <w:r>
        <w:t xml:space="preserve"> </w:t>
      </w:r>
      <w:r w:rsidRPr="00D24316">
        <w:t xml:space="preserve">The loss decreased from </w:t>
      </w:r>
      <w:r w:rsidRPr="003A0C29">
        <w:rPr>
          <w:b/>
          <w:bCs/>
        </w:rPr>
        <w:t>0.4754</w:t>
      </w:r>
      <w:r w:rsidRPr="00D24316">
        <w:t xml:space="preserve"> to </w:t>
      </w:r>
      <w:r w:rsidRPr="003A0C29">
        <w:rPr>
          <w:b/>
          <w:bCs/>
        </w:rPr>
        <w:t>0.4430</w:t>
      </w:r>
      <w:r w:rsidRPr="00D24316">
        <w:t>, indicating that the model fit the data slightly better in this iteration.</w:t>
      </w:r>
      <w:r w:rsidR="003A0C29">
        <w:br/>
        <w:t xml:space="preserve">- </w:t>
      </w:r>
      <w:r w:rsidRPr="003A0C29">
        <w:rPr>
          <w:b/>
          <w:bCs/>
        </w:rPr>
        <w:t>Accuracy</w:t>
      </w:r>
      <w:r w:rsidRPr="00D24316">
        <w:t>:</w:t>
      </w:r>
      <w:r>
        <w:t xml:space="preserve"> </w:t>
      </w:r>
      <w:r w:rsidRPr="00D24316">
        <w:t xml:space="preserve">The accuracy improved from </w:t>
      </w:r>
      <w:r w:rsidRPr="003A0C29">
        <w:rPr>
          <w:b/>
          <w:bCs/>
        </w:rPr>
        <w:t>78.20%</w:t>
      </w:r>
      <w:r w:rsidRPr="00D24316">
        <w:t xml:space="preserve"> to </w:t>
      </w:r>
      <w:r w:rsidRPr="003A0C29">
        <w:rPr>
          <w:b/>
          <w:bCs/>
        </w:rPr>
        <w:t>80.24%</w:t>
      </w:r>
      <w:r w:rsidRPr="00D24316">
        <w:t xml:space="preserve">, a modest but notable improvement by switching to the </w:t>
      </w:r>
      <w:r w:rsidRPr="003A0C29">
        <w:rPr>
          <w:b/>
          <w:bCs/>
        </w:rPr>
        <w:t>tanh</w:t>
      </w:r>
      <w:r w:rsidRPr="00D24316">
        <w:t xml:space="preserve"> activation function.</w:t>
      </w:r>
    </w:p>
    <w:p w14:paraId="0061B5D9" w14:textId="1B8B8DFA" w:rsidR="00973320" w:rsidRPr="003A0C29" w:rsidRDefault="00973320" w:rsidP="003A0C29">
      <w:pPr>
        <w:ind w:left="720"/>
      </w:pPr>
      <w:r w:rsidRPr="003A0C29">
        <w:rPr>
          <w:b/>
          <w:bCs/>
        </w:rPr>
        <w:t xml:space="preserve">Insights: </w:t>
      </w:r>
      <w:r>
        <w:t>The tanh activation function seems to perform better in this case than ReLU. This may be because tanh outputs values between -1 and 1, which can help in dealing with negative input values, especially in the earlier layers of the network. It’s particularly useful when the data is centered around zero.</w:t>
      </w:r>
    </w:p>
    <w:p w14:paraId="595F60A0" w14:textId="17B38ADE" w:rsidR="00E908A5" w:rsidRDefault="00E908A5" w:rsidP="00E908A5">
      <w:r w:rsidRPr="00E908A5">
        <w:rPr>
          <w:b/>
          <w:bCs/>
        </w:rPr>
        <w:t>(6) Ethical Considerations:</w:t>
      </w:r>
    </w:p>
    <w:p w14:paraId="2114F2CB" w14:textId="0622B251" w:rsidR="00E908A5" w:rsidRDefault="00973320" w:rsidP="00E908A5">
      <w:r>
        <w:t>A</w:t>
      </w:r>
      <w:r w:rsidR="00E908A5" w:rsidRPr="00E908A5">
        <w:t>ccurately predicting and understanding SNAP participation rates can be difficult due to the complexity of social, economic, demographic factors involved</w:t>
      </w:r>
      <w:r w:rsidR="00E908A5">
        <w:t xml:space="preserve"> and also the giving data of </w:t>
      </w:r>
      <w:r w:rsidR="003A0C29">
        <w:t>participa</w:t>
      </w:r>
      <w:r w:rsidR="004F3704">
        <w:t>nts</w:t>
      </w:r>
      <w:r w:rsidR="00E908A5">
        <w:t>.</w:t>
      </w:r>
      <w:r w:rsidR="00E908A5" w:rsidRPr="00E908A5">
        <w:t xml:space="preserve"> For example, </w:t>
      </w:r>
      <w:r w:rsidR="00E908A5" w:rsidRPr="00E908A5">
        <w:lastRenderedPageBreak/>
        <w:t>variations in eligibility, changes in employment rates, or policy adjustments can all influence participation levels</w:t>
      </w:r>
      <w:r w:rsidR="004F3704">
        <w:t xml:space="preserve">. </w:t>
      </w:r>
      <w:r w:rsidR="003F6161">
        <w:t xml:space="preserve">The </w:t>
      </w:r>
      <w:r w:rsidR="00D00F05">
        <w:t>information in the dataset</w:t>
      </w:r>
      <w:r w:rsidR="003F6161">
        <w:t xml:space="preserve"> is publicly available online</w:t>
      </w:r>
      <w:r w:rsidR="00704D49">
        <w:t xml:space="preserve"> and could be used to</w:t>
      </w:r>
      <w:r w:rsidR="00D00F05">
        <w:t xml:space="preserve"> identify people and/or households</w:t>
      </w:r>
      <w:r w:rsidR="00704D49">
        <w:t>. T</w:t>
      </w:r>
      <w:r w:rsidR="00941797">
        <w:t>he</w:t>
      </w:r>
      <w:r w:rsidR="00060D9C">
        <w:t xml:space="preserve"> data should be handled with care</w:t>
      </w:r>
      <w:r w:rsidR="00A40A9C">
        <w:t xml:space="preserve"> and sequestered while in analysis.</w:t>
      </w:r>
    </w:p>
    <w:p w14:paraId="1578C64F" w14:textId="5BFA08B2" w:rsidR="00764773" w:rsidRDefault="00DE042D" w:rsidP="00E908A5">
      <w:r>
        <w:t>The opportunity for bias exists for datasets like these, impacting disp</w:t>
      </w:r>
      <w:r w:rsidR="00A2719B">
        <w:t>rop</w:t>
      </w:r>
      <w:r>
        <w:t>ortiona</w:t>
      </w:r>
      <w:r w:rsidR="00A2719B">
        <w:t>te</w:t>
      </w:r>
      <w:r>
        <w:t>ly lower income families</w:t>
      </w:r>
      <w:r w:rsidR="00A2719B">
        <w:t xml:space="preserve"> or households</w:t>
      </w:r>
      <w:r w:rsidR="00007C73">
        <w:t xml:space="preserve">. The modeling can help identify at risk households and can be used by governmental or political entities </w:t>
      </w:r>
      <w:r w:rsidR="00686217">
        <w:t>to exclude</w:t>
      </w:r>
      <w:r w:rsidR="003F6161">
        <w:t xml:space="preserve"> groups from participation in helpful programs like SNAP.</w:t>
      </w:r>
    </w:p>
    <w:p w14:paraId="59DC8C9A" w14:textId="77777777" w:rsidR="00764773" w:rsidRPr="00E908A5" w:rsidRDefault="00764773" w:rsidP="00E908A5"/>
    <w:p w14:paraId="3BB314E9" w14:textId="3F6FB563" w:rsidR="00E908A5" w:rsidRPr="00E908A5" w:rsidRDefault="00E908A5" w:rsidP="00E908A5">
      <w:r w:rsidRPr="00E908A5">
        <w:rPr>
          <w:b/>
          <w:bCs/>
        </w:rPr>
        <w:t>(7) Instructions for Interacting with the Project</w:t>
      </w:r>
      <w:r w:rsidR="00D64F03">
        <w:rPr>
          <w:b/>
          <w:bCs/>
        </w:rPr>
        <w:t>:</w:t>
      </w:r>
    </w:p>
    <w:p w14:paraId="60360D34" w14:textId="77777777" w:rsidR="00E908A5" w:rsidRPr="00E908A5" w:rsidRDefault="00E908A5" w:rsidP="00E908A5"/>
    <w:p w14:paraId="14A56693" w14:textId="77777777" w:rsidR="00E908A5" w:rsidRPr="00E908A5" w:rsidRDefault="00E908A5" w:rsidP="00E908A5">
      <w:r w:rsidRPr="00E908A5">
        <w:t>(Provide clear instructions on how to interact with the visualizations, such as how to run the code or access the visualizations)</w:t>
      </w:r>
    </w:p>
    <w:p w14:paraId="285CD159" w14:textId="77777777" w:rsidR="00E908A5" w:rsidRPr="00E908A5" w:rsidRDefault="00E908A5" w:rsidP="00E908A5"/>
    <w:p w14:paraId="0BD802CD" w14:textId="5AECDCCB" w:rsidR="00E908A5" w:rsidRPr="00E908A5" w:rsidRDefault="00E908A5" w:rsidP="00E908A5">
      <w:r w:rsidRPr="00E908A5">
        <w:rPr>
          <w:b/>
          <w:bCs/>
        </w:rPr>
        <w:t>(8) C</w:t>
      </w:r>
      <w:r w:rsidR="00D160A5">
        <w:rPr>
          <w:b/>
          <w:bCs/>
        </w:rPr>
        <w:t>itations</w:t>
      </w:r>
      <w:r w:rsidRPr="00E908A5">
        <w:rPr>
          <w:b/>
          <w:bCs/>
        </w:rPr>
        <w:t>:</w:t>
      </w:r>
    </w:p>
    <w:p w14:paraId="5C4BEB8F" w14:textId="6B8A1740" w:rsidR="00F70AB5" w:rsidRPr="00E908A5" w:rsidRDefault="006F75C4" w:rsidP="006F75C4">
      <w:r>
        <w:t>Questions were asked of the Xpert Learning Assistant, such as code syntax questions</w:t>
      </w:r>
      <w:r w:rsidR="001D27F8">
        <w:t>,</w:t>
      </w:r>
      <w:r>
        <w:t xml:space="preserve"> resolution</w:t>
      </w:r>
      <w:r w:rsidR="001D27F8">
        <w:t xml:space="preserve"> of errors,</w:t>
      </w:r>
      <w:r w:rsidR="003E1F5B">
        <w:t xml:space="preserve"> etc.</w:t>
      </w:r>
      <w:r w:rsidRPr="00E908A5">
        <w:t xml:space="preserve"> </w:t>
      </w:r>
    </w:p>
    <w:p w14:paraId="48E86A6F" w14:textId="7482DCF0" w:rsidR="00E908A5" w:rsidRPr="00E908A5" w:rsidRDefault="00E908A5" w:rsidP="00E908A5"/>
    <w:sectPr w:rsidR="00E908A5" w:rsidRPr="00E90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3B781D"/>
    <w:multiLevelType w:val="hybridMultilevel"/>
    <w:tmpl w:val="7B9E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86642C"/>
    <w:multiLevelType w:val="hybridMultilevel"/>
    <w:tmpl w:val="9FD63EFC"/>
    <w:lvl w:ilvl="0" w:tplc="B6EE72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F258B8"/>
    <w:multiLevelType w:val="hybridMultilevel"/>
    <w:tmpl w:val="84122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223C6"/>
    <w:multiLevelType w:val="hybridMultilevel"/>
    <w:tmpl w:val="410E0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261DD5"/>
    <w:multiLevelType w:val="hybridMultilevel"/>
    <w:tmpl w:val="39FA8F90"/>
    <w:lvl w:ilvl="0" w:tplc="F4AE5542">
      <w:start w:val="1"/>
      <w:numFmt w:val="lowerLetter"/>
      <w:lvlText w:val="%1."/>
      <w:lvlJc w:val="left"/>
      <w:pPr>
        <w:ind w:left="720" w:hanging="360"/>
      </w:pPr>
      <w:rPr>
        <w:rFonts w:asciiTheme="minorHAnsi" w:eastAsiaTheme="minorHAnsi" w:hAnsiTheme="minorHAnsi" w:cstheme="minorBidi"/>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D3B0A6B"/>
    <w:multiLevelType w:val="hybridMultilevel"/>
    <w:tmpl w:val="AF68A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5F53A9"/>
    <w:multiLevelType w:val="hybridMultilevel"/>
    <w:tmpl w:val="980EE8FA"/>
    <w:lvl w:ilvl="0" w:tplc="117C3FF4">
      <w:start w:val="1"/>
      <w:numFmt w:val="bullet"/>
      <w:lvlText w:val="-"/>
      <w:lvlJc w:val="left"/>
      <w:pPr>
        <w:ind w:left="1980" w:hanging="360"/>
      </w:pPr>
      <w:rPr>
        <w:rFonts w:ascii="Calibri" w:eastAsiaTheme="minorHAnsi" w:hAnsi="Calibri" w:cs="Calibr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15:restartNumberingAfterBreak="0">
    <w:nsid w:val="57D07E90"/>
    <w:multiLevelType w:val="multilevel"/>
    <w:tmpl w:val="6DA2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5D3828"/>
    <w:multiLevelType w:val="multilevel"/>
    <w:tmpl w:val="4186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1833A3"/>
    <w:multiLevelType w:val="hybridMultilevel"/>
    <w:tmpl w:val="FE6AC508"/>
    <w:lvl w:ilvl="0" w:tplc="117C3FF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16413FF"/>
    <w:multiLevelType w:val="hybridMultilevel"/>
    <w:tmpl w:val="8A820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9A4AAE"/>
    <w:multiLevelType w:val="multilevel"/>
    <w:tmpl w:val="97B0A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9414538">
    <w:abstractNumId w:val="7"/>
  </w:num>
  <w:num w:numId="2" w16cid:durableId="1581022674">
    <w:abstractNumId w:val="2"/>
  </w:num>
  <w:num w:numId="3" w16cid:durableId="1399279835">
    <w:abstractNumId w:val="0"/>
  </w:num>
  <w:num w:numId="4" w16cid:durableId="247464248">
    <w:abstractNumId w:val="10"/>
  </w:num>
  <w:num w:numId="5" w16cid:durableId="1882667002">
    <w:abstractNumId w:val="3"/>
  </w:num>
  <w:num w:numId="6" w16cid:durableId="242447761">
    <w:abstractNumId w:val="9"/>
  </w:num>
  <w:num w:numId="7" w16cid:durableId="1374229069">
    <w:abstractNumId w:val="5"/>
  </w:num>
  <w:num w:numId="8" w16cid:durableId="795024300">
    <w:abstractNumId w:val="4"/>
  </w:num>
  <w:num w:numId="9" w16cid:durableId="1254165322">
    <w:abstractNumId w:val="6"/>
  </w:num>
  <w:num w:numId="10" w16cid:durableId="93093667">
    <w:abstractNumId w:val="11"/>
  </w:num>
  <w:num w:numId="11" w16cid:durableId="1240793630">
    <w:abstractNumId w:val="8"/>
  </w:num>
  <w:num w:numId="12" w16cid:durableId="161287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8A5"/>
    <w:rsid w:val="00007C73"/>
    <w:rsid w:val="00013F52"/>
    <w:rsid w:val="000248AB"/>
    <w:rsid w:val="00060D9C"/>
    <w:rsid w:val="00097F7D"/>
    <w:rsid w:val="000D6C27"/>
    <w:rsid w:val="00192690"/>
    <w:rsid w:val="001D27F8"/>
    <w:rsid w:val="00204F5E"/>
    <w:rsid w:val="0024202D"/>
    <w:rsid w:val="002C7577"/>
    <w:rsid w:val="002E12CB"/>
    <w:rsid w:val="002F1337"/>
    <w:rsid w:val="003A0C29"/>
    <w:rsid w:val="003E1F5B"/>
    <w:rsid w:val="003F25F0"/>
    <w:rsid w:val="003F6161"/>
    <w:rsid w:val="004F3704"/>
    <w:rsid w:val="00516178"/>
    <w:rsid w:val="00564D2A"/>
    <w:rsid w:val="006501ED"/>
    <w:rsid w:val="00686217"/>
    <w:rsid w:val="006A2164"/>
    <w:rsid w:val="006F75C4"/>
    <w:rsid w:val="00704D49"/>
    <w:rsid w:val="007246BC"/>
    <w:rsid w:val="00740764"/>
    <w:rsid w:val="00764773"/>
    <w:rsid w:val="008325AF"/>
    <w:rsid w:val="008A5448"/>
    <w:rsid w:val="008C3C4E"/>
    <w:rsid w:val="00900785"/>
    <w:rsid w:val="00941797"/>
    <w:rsid w:val="00973320"/>
    <w:rsid w:val="00980F2B"/>
    <w:rsid w:val="0098170B"/>
    <w:rsid w:val="00A2719B"/>
    <w:rsid w:val="00A40A9C"/>
    <w:rsid w:val="00A702A9"/>
    <w:rsid w:val="00AE2AEA"/>
    <w:rsid w:val="00B35DCA"/>
    <w:rsid w:val="00BA3124"/>
    <w:rsid w:val="00BE5209"/>
    <w:rsid w:val="00BF7A01"/>
    <w:rsid w:val="00C0030A"/>
    <w:rsid w:val="00C15918"/>
    <w:rsid w:val="00C24910"/>
    <w:rsid w:val="00C47307"/>
    <w:rsid w:val="00C7261B"/>
    <w:rsid w:val="00CD6540"/>
    <w:rsid w:val="00D00F05"/>
    <w:rsid w:val="00D160A5"/>
    <w:rsid w:val="00D1667C"/>
    <w:rsid w:val="00D24316"/>
    <w:rsid w:val="00D43AC0"/>
    <w:rsid w:val="00D64F03"/>
    <w:rsid w:val="00DD2C57"/>
    <w:rsid w:val="00DE042D"/>
    <w:rsid w:val="00E46D67"/>
    <w:rsid w:val="00E6185A"/>
    <w:rsid w:val="00E73A58"/>
    <w:rsid w:val="00E908A5"/>
    <w:rsid w:val="00EE3277"/>
    <w:rsid w:val="00F0721D"/>
    <w:rsid w:val="00F60820"/>
    <w:rsid w:val="00F70AB5"/>
    <w:rsid w:val="00FA56D4"/>
    <w:rsid w:val="00FB53EE"/>
    <w:rsid w:val="00FC6FCE"/>
    <w:rsid w:val="00FE7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D173B"/>
  <w15:chartTrackingRefBased/>
  <w15:docId w15:val="{8EA493F0-86CA-4853-86AC-C971FFDE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3AC0"/>
    <w:rPr>
      <w:color w:val="0563C1" w:themeColor="hyperlink"/>
      <w:u w:val="single"/>
    </w:rPr>
  </w:style>
  <w:style w:type="character" w:styleId="UnresolvedMention">
    <w:name w:val="Unresolved Mention"/>
    <w:basedOn w:val="DefaultParagraphFont"/>
    <w:uiPriority w:val="99"/>
    <w:semiHidden/>
    <w:unhideWhenUsed/>
    <w:rsid w:val="00D43AC0"/>
    <w:rPr>
      <w:color w:val="605E5C"/>
      <w:shd w:val="clear" w:color="auto" w:fill="E1DFDD"/>
    </w:rPr>
  </w:style>
  <w:style w:type="paragraph" w:styleId="ListParagraph">
    <w:name w:val="List Paragraph"/>
    <w:basedOn w:val="Normal"/>
    <w:uiPriority w:val="34"/>
    <w:qFormat/>
    <w:rsid w:val="00F70AB5"/>
    <w:pPr>
      <w:ind w:left="720"/>
      <w:contextualSpacing/>
    </w:pPr>
  </w:style>
  <w:style w:type="paragraph" w:styleId="NormalWeb">
    <w:name w:val="Normal (Web)"/>
    <w:basedOn w:val="Normal"/>
    <w:uiPriority w:val="99"/>
    <w:semiHidden/>
    <w:unhideWhenUsed/>
    <w:rsid w:val="00F0721D"/>
    <w:rPr>
      <w:rFonts w:ascii="Times New Roman" w:hAnsi="Times New Roman" w:cs="Times New Roman"/>
      <w:sz w:val="24"/>
      <w:szCs w:val="24"/>
    </w:rPr>
  </w:style>
  <w:style w:type="character" w:styleId="Strong">
    <w:name w:val="Strong"/>
    <w:basedOn w:val="DefaultParagraphFont"/>
    <w:uiPriority w:val="22"/>
    <w:qFormat/>
    <w:rsid w:val="00D243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2015">
      <w:bodyDiv w:val="1"/>
      <w:marLeft w:val="0"/>
      <w:marRight w:val="0"/>
      <w:marTop w:val="0"/>
      <w:marBottom w:val="0"/>
      <w:divBdr>
        <w:top w:val="none" w:sz="0" w:space="0" w:color="auto"/>
        <w:left w:val="none" w:sz="0" w:space="0" w:color="auto"/>
        <w:bottom w:val="none" w:sz="0" w:space="0" w:color="auto"/>
        <w:right w:val="none" w:sz="0" w:space="0" w:color="auto"/>
      </w:divBdr>
    </w:div>
    <w:div w:id="74329337">
      <w:bodyDiv w:val="1"/>
      <w:marLeft w:val="0"/>
      <w:marRight w:val="0"/>
      <w:marTop w:val="0"/>
      <w:marBottom w:val="0"/>
      <w:divBdr>
        <w:top w:val="none" w:sz="0" w:space="0" w:color="auto"/>
        <w:left w:val="none" w:sz="0" w:space="0" w:color="auto"/>
        <w:bottom w:val="none" w:sz="0" w:space="0" w:color="auto"/>
        <w:right w:val="none" w:sz="0" w:space="0" w:color="auto"/>
      </w:divBdr>
      <w:divsChild>
        <w:div w:id="964852761">
          <w:marLeft w:val="0"/>
          <w:marRight w:val="0"/>
          <w:marTop w:val="0"/>
          <w:marBottom w:val="0"/>
          <w:divBdr>
            <w:top w:val="none" w:sz="0" w:space="0" w:color="auto"/>
            <w:left w:val="none" w:sz="0" w:space="0" w:color="auto"/>
            <w:bottom w:val="none" w:sz="0" w:space="0" w:color="auto"/>
            <w:right w:val="none" w:sz="0" w:space="0" w:color="auto"/>
          </w:divBdr>
          <w:divsChild>
            <w:div w:id="17654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9392">
      <w:bodyDiv w:val="1"/>
      <w:marLeft w:val="0"/>
      <w:marRight w:val="0"/>
      <w:marTop w:val="0"/>
      <w:marBottom w:val="0"/>
      <w:divBdr>
        <w:top w:val="none" w:sz="0" w:space="0" w:color="auto"/>
        <w:left w:val="none" w:sz="0" w:space="0" w:color="auto"/>
        <w:bottom w:val="none" w:sz="0" w:space="0" w:color="auto"/>
        <w:right w:val="none" w:sz="0" w:space="0" w:color="auto"/>
      </w:divBdr>
      <w:divsChild>
        <w:div w:id="1191990371">
          <w:marLeft w:val="0"/>
          <w:marRight w:val="0"/>
          <w:marTop w:val="0"/>
          <w:marBottom w:val="0"/>
          <w:divBdr>
            <w:top w:val="none" w:sz="0" w:space="0" w:color="auto"/>
            <w:left w:val="none" w:sz="0" w:space="0" w:color="auto"/>
            <w:bottom w:val="none" w:sz="0" w:space="0" w:color="auto"/>
            <w:right w:val="none" w:sz="0" w:space="0" w:color="auto"/>
          </w:divBdr>
          <w:divsChild>
            <w:div w:id="1592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8183">
      <w:bodyDiv w:val="1"/>
      <w:marLeft w:val="0"/>
      <w:marRight w:val="0"/>
      <w:marTop w:val="0"/>
      <w:marBottom w:val="0"/>
      <w:divBdr>
        <w:top w:val="none" w:sz="0" w:space="0" w:color="auto"/>
        <w:left w:val="none" w:sz="0" w:space="0" w:color="auto"/>
        <w:bottom w:val="none" w:sz="0" w:space="0" w:color="auto"/>
        <w:right w:val="none" w:sz="0" w:space="0" w:color="auto"/>
      </w:divBdr>
      <w:divsChild>
        <w:div w:id="802044942">
          <w:marLeft w:val="0"/>
          <w:marRight w:val="0"/>
          <w:marTop w:val="0"/>
          <w:marBottom w:val="0"/>
          <w:divBdr>
            <w:top w:val="none" w:sz="0" w:space="0" w:color="auto"/>
            <w:left w:val="none" w:sz="0" w:space="0" w:color="auto"/>
            <w:bottom w:val="none" w:sz="0" w:space="0" w:color="auto"/>
            <w:right w:val="none" w:sz="0" w:space="0" w:color="auto"/>
          </w:divBdr>
          <w:divsChild>
            <w:div w:id="11976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5778">
      <w:bodyDiv w:val="1"/>
      <w:marLeft w:val="0"/>
      <w:marRight w:val="0"/>
      <w:marTop w:val="0"/>
      <w:marBottom w:val="0"/>
      <w:divBdr>
        <w:top w:val="none" w:sz="0" w:space="0" w:color="auto"/>
        <w:left w:val="none" w:sz="0" w:space="0" w:color="auto"/>
        <w:bottom w:val="none" w:sz="0" w:space="0" w:color="auto"/>
        <w:right w:val="none" w:sz="0" w:space="0" w:color="auto"/>
      </w:divBdr>
      <w:divsChild>
        <w:div w:id="570194776">
          <w:marLeft w:val="0"/>
          <w:marRight w:val="0"/>
          <w:marTop w:val="0"/>
          <w:marBottom w:val="0"/>
          <w:divBdr>
            <w:top w:val="none" w:sz="0" w:space="0" w:color="auto"/>
            <w:left w:val="none" w:sz="0" w:space="0" w:color="auto"/>
            <w:bottom w:val="none" w:sz="0" w:space="0" w:color="auto"/>
            <w:right w:val="none" w:sz="0" w:space="0" w:color="auto"/>
          </w:divBdr>
          <w:divsChild>
            <w:div w:id="77663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7152">
      <w:bodyDiv w:val="1"/>
      <w:marLeft w:val="0"/>
      <w:marRight w:val="0"/>
      <w:marTop w:val="0"/>
      <w:marBottom w:val="0"/>
      <w:divBdr>
        <w:top w:val="none" w:sz="0" w:space="0" w:color="auto"/>
        <w:left w:val="none" w:sz="0" w:space="0" w:color="auto"/>
        <w:bottom w:val="none" w:sz="0" w:space="0" w:color="auto"/>
        <w:right w:val="none" w:sz="0" w:space="0" w:color="auto"/>
      </w:divBdr>
    </w:div>
    <w:div w:id="287662035">
      <w:bodyDiv w:val="1"/>
      <w:marLeft w:val="0"/>
      <w:marRight w:val="0"/>
      <w:marTop w:val="0"/>
      <w:marBottom w:val="0"/>
      <w:divBdr>
        <w:top w:val="none" w:sz="0" w:space="0" w:color="auto"/>
        <w:left w:val="none" w:sz="0" w:space="0" w:color="auto"/>
        <w:bottom w:val="none" w:sz="0" w:space="0" w:color="auto"/>
        <w:right w:val="none" w:sz="0" w:space="0" w:color="auto"/>
      </w:divBdr>
      <w:divsChild>
        <w:div w:id="1960187652">
          <w:marLeft w:val="0"/>
          <w:marRight w:val="0"/>
          <w:marTop w:val="0"/>
          <w:marBottom w:val="0"/>
          <w:divBdr>
            <w:top w:val="none" w:sz="0" w:space="0" w:color="auto"/>
            <w:left w:val="none" w:sz="0" w:space="0" w:color="auto"/>
            <w:bottom w:val="none" w:sz="0" w:space="0" w:color="auto"/>
            <w:right w:val="none" w:sz="0" w:space="0" w:color="auto"/>
          </w:divBdr>
          <w:divsChild>
            <w:div w:id="14177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10506">
      <w:bodyDiv w:val="1"/>
      <w:marLeft w:val="0"/>
      <w:marRight w:val="0"/>
      <w:marTop w:val="0"/>
      <w:marBottom w:val="0"/>
      <w:divBdr>
        <w:top w:val="none" w:sz="0" w:space="0" w:color="auto"/>
        <w:left w:val="none" w:sz="0" w:space="0" w:color="auto"/>
        <w:bottom w:val="none" w:sz="0" w:space="0" w:color="auto"/>
        <w:right w:val="none" w:sz="0" w:space="0" w:color="auto"/>
      </w:divBdr>
      <w:divsChild>
        <w:div w:id="2055499541">
          <w:marLeft w:val="0"/>
          <w:marRight w:val="0"/>
          <w:marTop w:val="0"/>
          <w:marBottom w:val="0"/>
          <w:divBdr>
            <w:top w:val="none" w:sz="0" w:space="0" w:color="auto"/>
            <w:left w:val="none" w:sz="0" w:space="0" w:color="auto"/>
            <w:bottom w:val="none" w:sz="0" w:space="0" w:color="auto"/>
            <w:right w:val="none" w:sz="0" w:space="0" w:color="auto"/>
          </w:divBdr>
          <w:divsChild>
            <w:div w:id="12179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2928">
      <w:bodyDiv w:val="1"/>
      <w:marLeft w:val="0"/>
      <w:marRight w:val="0"/>
      <w:marTop w:val="0"/>
      <w:marBottom w:val="0"/>
      <w:divBdr>
        <w:top w:val="none" w:sz="0" w:space="0" w:color="auto"/>
        <w:left w:val="none" w:sz="0" w:space="0" w:color="auto"/>
        <w:bottom w:val="none" w:sz="0" w:space="0" w:color="auto"/>
        <w:right w:val="none" w:sz="0" w:space="0" w:color="auto"/>
      </w:divBdr>
    </w:div>
    <w:div w:id="517232464">
      <w:bodyDiv w:val="1"/>
      <w:marLeft w:val="0"/>
      <w:marRight w:val="0"/>
      <w:marTop w:val="0"/>
      <w:marBottom w:val="0"/>
      <w:divBdr>
        <w:top w:val="none" w:sz="0" w:space="0" w:color="auto"/>
        <w:left w:val="none" w:sz="0" w:space="0" w:color="auto"/>
        <w:bottom w:val="none" w:sz="0" w:space="0" w:color="auto"/>
        <w:right w:val="none" w:sz="0" w:space="0" w:color="auto"/>
      </w:divBdr>
    </w:div>
    <w:div w:id="538474606">
      <w:bodyDiv w:val="1"/>
      <w:marLeft w:val="0"/>
      <w:marRight w:val="0"/>
      <w:marTop w:val="0"/>
      <w:marBottom w:val="0"/>
      <w:divBdr>
        <w:top w:val="none" w:sz="0" w:space="0" w:color="auto"/>
        <w:left w:val="none" w:sz="0" w:space="0" w:color="auto"/>
        <w:bottom w:val="none" w:sz="0" w:space="0" w:color="auto"/>
        <w:right w:val="none" w:sz="0" w:space="0" w:color="auto"/>
      </w:divBdr>
    </w:div>
    <w:div w:id="545028834">
      <w:bodyDiv w:val="1"/>
      <w:marLeft w:val="0"/>
      <w:marRight w:val="0"/>
      <w:marTop w:val="0"/>
      <w:marBottom w:val="0"/>
      <w:divBdr>
        <w:top w:val="none" w:sz="0" w:space="0" w:color="auto"/>
        <w:left w:val="none" w:sz="0" w:space="0" w:color="auto"/>
        <w:bottom w:val="none" w:sz="0" w:space="0" w:color="auto"/>
        <w:right w:val="none" w:sz="0" w:space="0" w:color="auto"/>
      </w:divBdr>
    </w:div>
    <w:div w:id="603458270">
      <w:bodyDiv w:val="1"/>
      <w:marLeft w:val="0"/>
      <w:marRight w:val="0"/>
      <w:marTop w:val="0"/>
      <w:marBottom w:val="0"/>
      <w:divBdr>
        <w:top w:val="none" w:sz="0" w:space="0" w:color="auto"/>
        <w:left w:val="none" w:sz="0" w:space="0" w:color="auto"/>
        <w:bottom w:val="none" w:sz="0" w:space="0" w:color="auto"/>
        <w:right w:val="none" w:sz="0" w:space="0" w:color="auto"/>
      </w:divBdr>
      <w:divsChild>
        <w:div w:id="1735007912">
          <w:marLeft w:val="0"/>
          <w:marRight w:val="0"/>
          <w:marTop w:val="0"/>
          <w:marBottom w:val="0"/>
          <w:divBdr>
            <w:top w:val="none" w:sz="0" w:space="0" w:color="auto"/>
            <w:left w:val="none" w:sz="0" w:space="0" w:color="auto"/>
            <w:bottom w:val="none" w:sz="0" w:space="0" w:color="auto"/>
            <w:right w:val="none" w:sz="0" w:space="0" w:color="auto"/>
          </w:divBdr>
          <w:divsChild>
            <w:div w:id="18695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5356">
      <w:bodyDiv w:val="1"/>
      <w:marLeft w:val="0"/>
      <w:marRight w:val="0"/>
      <w:marTop w:val="0"/>
      <w:marBottom w:val="0"/>
      <w:divBdr>
        <w:top w:val="none" w:sz="0" w:space="0" w:color="auto"/>
        <w:left w:val="none" w:sz="0" w:space="0" w:color="auto"/>
        <w:bottom w:val="none" w:sz="0" w:space="0" w:color="auto"/>
        <w:right w:val="none" w:sz="0" w:space="0" w:color="auto"/>
      </w:divBdr>
      <w:divsChild>
        <w:div w:id="983583570">
          <w:marLeft w:val="0"/>
          <w:marRight w:val="0"/>
          <w:marTop w:val="0"/>
          <w:marBottom w:val="0"/>
          <w:divBdr>
            <w:top w:val="none" w:sz="0" w:space="0" w:color="auto"/>
            <w:left w:val="none" w:sz="0" w:space="0" w:color="auto"/>
            <w:bottom w:val="none" w:sz="0" w:space="0" w:color="auto"/>
            <w:right w:val="none" w:sz="0" w:space="0" w:color="auto"/>
          </w:divBdr>
          <w:divsChild>
            <w:div w:id="27159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2890">
      <w:bodyDiv w:val="1"/>
      <w:marLeft w:val="0"/>
      <w:marRight w:val="0"/>
      <w:marTop w:val="0"/>
      <w:marBottom w:val="0"/>
      <w:divBdr>
        <w:top w:val="none" w:sz="0" w:space="0" w:color="auto"/>
        <w:left w:val="none" w:sz="0" w:space="0" w:color="auto"/>
        <w:bottom w:val="none" w:sz="0" w:space="0" w:color="auto"/>
        <w:right w:val="none" w:sz="0" w:space="0" w:color="auto"/>
      </w:divBdr>
      <w:divsChild>
        <w:div w:id="1054112641">
          <w:marLeft w:val="0"/>
          <w:marRight w:val="0"/>
          <w:marTop w:val="0"/>
          <w:marBottom w:val="0"/>
          <w:divBdr>
            <w:top w:val="none" w:sz="0" w:space="0" w:color="auto"/>
            <w:left w:val="none" w:sz="0" w:space="0" w:color="auto"/>
            <w:bottom w:val="none" w:sz="0" w:space="0" w:color="auto"/>
            <w:right w:val="none" w:sz="0" w:space="0" w:color="auto"/>
          </w:divBdr>
          <w:divsChild>
            <w:div w:id="34676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6369">
      <w:bodyDiv w:val="1"/>
      <w:marLeft w:val="0"/>
      <w:marRight w:val="0"/>
      <w:marTop w:val="0"/>
      <w:marBottom w:val="0"/>
      <w:divBdr>
        <w:top w:val="none" w:sz="0" w:space="0" w:color="auto"/>
        <w:left w:val="none" w:sz="0" w:space="0" w:color="auto"/>
        <w:bottom w:val="none" w:sz="0" w:space="0" w:color="auto"/>
        <w:right w:val="none" w:sz="0" w:space="0" w:color="auto"/>
      </w:divBdr>
    </w:div>
    <w:div w:id="728268404">
      <w:bodyDiv w:val="1"/>
      <w:marLeft w:val="0"/>
      <w:marRight w:val="0"/>
      <w:marTop w:val="0"/>
      <w:marBottom w:val="0"/>
      <w:divBdr>
        <w:top w:val="none" w:sz="0" w:space="0" w:color="auto"/>
        <w:left w:val="none" w:sz="0" w:space="0" w:color="auto"/>
        <w:bottom w:val="none" w:sz="0" w:space="0" w:color="auto"/>
        <w:right w:val="none" w:sz="0" w:space="0" w:color="auto"/>
      </w:divBdr>
    </w:div>
    <w:div w:id="824392263">
      <w:bodyDiv w:val="1"/>
      <w:marLeft w:val="0"/>
      <w:marRight w:val="0"/>
      <w:marTop w:val="0"/>
      <w:marBottom w:val="0"/>
      <w:divBdr>
        <w:top w:val="none" w:sz="0" w:space="0" w:color="auto"/>
        <w:left w:val="none" w:sz="0" w:space="0" w:color="auto"/>
        <w:bottom w:val="none" w:sz="0" w:space="0" w:color="auto"/>
        <w:right w:val="none" w:sz="0" w:space="0" w:color="auto"/>
      </w:divBdr>
    </w:div>
    <w:div w:id="872693763">
      <w:bodyDiv w:val="1"/>
      <w:marLeft w:val="0"/>
      <w:marRight w:val="0"/>
      <w:marTop w:val="0"/>
      <w:marBottom w:val="0"/>
      <w:divBdr>
        <w:top w:val="none" w:sz="0" w:space="0" w:color="auto"/>
        <w:left w:val="none" w:sz="0" w:space="0" w:color="auto"/>
        <w:bottom w:val="none" w:sz="0" w:space="0" w:color="auto"/>
        <w:right w:val="none" w:sz="0" w:space="0" w:color="auto"/>
      </w:divBdr>
      <w:divsChild>
        <w:div w:id="1054701237">
          <w:marLeft w:val="0"/>
          <w:marRight w:val="0"/>
          <w:marTop w:val="0"/>
          <w:marBottom w:val="0"/>
          <w:divBdr>
            <w:top w:val="none" w:sz="0" w:space="0" w:color="auto"/>
            <w:left w:val="none" w:sz="0" w:space="0" w:color="auto"/>
            <w:bottom w:val="none" w:sz="0" w:space="0" w:color="auto"/>
            <w:right w:val="none" w:sz="0" w:space="0" w:color="auto"/>
          </w:divBdr>
          <w:divsChild>
            <w:div w:id="17577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5588">
      <w:bodyDiv w:val="1"/>
      <w:marLeft w:val="0"/>
      <w:marRight w:val="0"/>
      <w:marTop w:val="0"/>
      <w:marBottom w:val="0"/>
      <w:divBdr>
        <w:top w:val="none" w:sz="0" w:space="0" w:color="auto"/>
        <w:left w:val="none" w:sz="0" w:space="0" w:color="auto"/>
        <w:bottom w:val="none" w:sz="0" w:space="0" w:color="auto"/>
        <w:right w:val="none" w:sz="0" w:space="0" w:color="auto"/>
      </w:divBdr>
      <w:divsChild>
        <w:div w:id="605380856">
          <w:marLeft w:val="0"/>
          <w:marRight w:val="0"/>
          <w:marTop w:val="0"/>
          <w:marBottom w:val="0"/>
          <w:divBdr>
            <w:top w:val="none" w:sz="0" w:space="0" w:color="auto"/>
            <w:left w:val="none" w:sz="0" w:space="0" w:color="auto"/>
            <w:bottom w:val="none" w:sz="0" w:space="0" w:color="auto"/>
            <w:right w:val="none" w:sz="0" w:space="0" w:color="auto"/>
          </w:divBdr>
          <w:divsChild>
            <w:div w:id="2870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572">
      <w:bodyDiv w:val="1"/>
      <w:marLeft w:val="0"/>
      <w:marRight w:val="0"/>
      <w:marTop w:val="0"/>
      <w:marBottom w:val="0"/>
      <w:divBdr>
        <w:top w:val="none" w:sz="0" w:space="0" w:color="auto"/>
        <w:left w:val="none" w:sz="0" w:space="0" w:color="auto"/>
        <w:bottom w:val="none" w:sz="0" w:space="0" w:color="auto"/>
        <w:right w:val="none" w:sz="0" w:space="0" w:color="auto"/>
      </w:divBdr>
    </w:div>
    <w:div w:id="1036731163">
      <w:bodyDiv w:val="1"/>
      <w:marLeft w:val="0"/>
      <w:marRight w:val="0"/>
      <w:marTop w:val="0"/>
      <w:marBottom w:val="0"/>
      <w:divBdr>
        <w:top w:val="none" w:sz="0" w:space="0" w:color="auto"/>
        <w:left w:val="none" w:sz="0" w:space="0" w:color="auto"/>
        <w:bottom w:val="none" w:sz="0" w:space="0" w:color="auto"/>
        <w:right w:val="none" w:sz="0" w:space="0" w:color="auto"/>
      </w:divBdr>
      <w:divsChild>
        <w:div w:id="198011876">
          <w:marLeft w:val="0"/>
          <w:marRight w:val="0"/>
          <w:marTop w:val="0"/>
          <w:marBottom w:val="0"/>
          <w:divBdr>
            <w:top w:val="none" w:sz="0" w:space="0" w:color="auto"/>
            <w:left w:val="none" w:sz="0" w:space="0" w:color="auto"/>
            <w:bottom w:val="none" w:sz="0" w:space="0" w:color="auto"/>
            <w:right w:val="none" w:sz="0" w:space="0" w:color="auto"/>
          </w:divBdr>
          <w:divsChild>
            <w:div w:id="20946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7892">
      <w:bodyDiv w:val="1"/>
      <w:marLeft w:val="0"/>
      <w:marRight w:val="0"/>
      <w:marTop w:val="0"/>
      <w:marBottom w:val="0"/>
      <w:divBdr>
        <w:top w:val="none" w:sz="0" w:space="0" w:color="auto"/>
        <w:left w:val="none" w:sz="0" w:space="0" w:color="auto"/>
        <w:bottom w:val="none" w:sz="0" w:space="0" w:color="auto"/>
        <w:right w:val="none" w:sz="0" w:space="0" w:color="auto"/>
      </w:divBdr>
    </w:div>
    <w:div w:id="1093430346">
      <w:bodyDiv w:val="1"/>
      <w:marLeft w:val="0"/>
      <w:marRight w:val="0"/>
      <w:marTop w:val="0"/>
      <w:marBottom w:val="0"/>
      <w:divBdr>
        <w:top w:val="none" w:sz="0" w:space="0" w:color="auto"/>
        <w:left w:val="none" w:sz="0" w:space="0" w:color="auto"/>
        <w:bottom w:val="none" w:sz="0" w:space="0" w:color="auto"/>
        <w:right w:val="none" w:sz="0" w:space="0" w:color="auto"/>
      </w:divBdr>
      <w:divsChild>
        <w:div w:id="233398514">
          <w:marLeft w:val="0"/>
          <w:marRight w:val="0"/>
          <w:marTop w:val="0"/>
          <w:marBottom w:val="0"/>
          <w:divBdr>
            <w:top w:val="none" w:sz="0" w:space="0" w:color="auto"/>
            <w:left w:val="none" w:sz="0" w:space="0" w:color="auto"/>
            <w:bottom w:val="none" w:sz="0" w:space="0" w:color="auto"/>
            <w:right w:val="none" w:sz="0" w:space="0" w:color="auto"/>
          </w:divBdr>
          <w:divsChild>
            <w:div w:id="1347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9320">
      <w:bodyDiv w:val="1"/>
      <w:marLeft w:val="0"/>
      <w:marRight w:val="0"/>
      <w:marTop w:val="0"/>
      <w:marBottom w:val="0"/>
      <w:divBdr>
        <w:top w:val="none" w:sz="0" w:space="0" w:color="auto"/>
        <w:left w:val="none" w:sz="0" w:space="0" w:color="auto"/>
        <w:bottom w:val="none" w:sz="0" w:space="0" w:color="auto"/>
        <w:right w:val="none" w:sz="0" w:space="0" w:color="auto"/>
      </w:divBdr>
      <w:divsChild>
        <w:div w:id="1071007274">
          <w:marLeft w:val="0"/>
          <w:marRight w:val="0"/>
          <w:marTop w:val="0"/>
          <w:marBottom w:val="0"/>
          <w:divBdr>
            <w:top w:val="none" w:sz="0" w:space="0" w:color="auto"/>
            <w:left w:val="none" w:sz="0" w:space="0" w:color="auto"/>
            <w:bottom w:val="none" w:sz="0" w:space="0" w:color="auto"/>
            <w:right w:val="none" w:sz="0" w:space="0" w:color="auto"/>
          </w:divBdr>
          <w:divsChild>
            <w:div w:id="16588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4948">
      <w:bodyDiv w:val="1"/>
      <w:marLeft w:val="0"/>
      <w:marRight w:val="0"/>
      <w:marTop w:val="0"/>
      <w:marBottom w:val="0"/>
      <w:divBdr>
        <w:top w:val="none" w:sz="0" w:space="0" w:color="auto"/>
        <w:left w:val="none" w:sz="0" w:space="0" w:color="auto"/>
        <w:bottom w:val="none" w:sz="0" w:space="0" w:color="auto"/>
        <w:right w:val="none" w:sz="0" w:space="0" w:color="auto"/>
      </w:divBdr>
      <w:divsChild>
        <w:div w:id="112406533">
          <w:marLeft w:val="0"/>
          <w:marRight w:val="0"/>
          <w:marTop w:val="0"/>
          <w:marBottom w:val="0"/>
          <w:divBdr>
            <w:top w:val="none" w:sz="0" w:space="0" w:color="auto"/>
            <w:left w:val="none" w:sz="0" w:space="0" w:color="auto"/>
            <w:bottom w:val="none" w:sz="0" w:space="0" w:color="auto"/>
            <w:right w:val="none" w:sz="0" w:space="0" w:color="auto"/>
          </w:divBdr>
          <w:divsChild>
            <w:div w:id="2010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5596">
      <w:bodyDiv w:val="1"/>
      <w:marLeft w:val="0"/>
      <w:marRight w:val="0"/>
      <w:marTop w:val="0"/>
      <w:marBottom w:val="0"/>
      <w:divBdr>
        <w:top w:val="none" w:sz="0" w:space="0" w:color="auto"/>
        <w:left w:val="none" w:sz="0" w:space="0" w:color="auto"/>
        <w:bottom w:val="none" w:sz="0" w:space="0" w:color="auto"/>
        <w:right w:val="none" w:sz="0" w:space="0" w:color="auto"/>
      </w:divBdr>
      <w:divsChild>
        <w:div w:id="418719311">
          <w:marLeft w:val="0"/>
          <w:marRight w:val="0"/>
          <w:marTop w:val="0"/>
          <w:marBottom w:val="0"/>
          <w:divBdr>
            <w:top w:val="none" w:sz="0" w:space="0" w:color="auto"/>
            <w:left w:val="none" w:sz="0" w:space="0" w:color="auto"/>
            <w:bottom w:val="none" w:sz="0" w:space="0" w:color="auto"/>
            <w:right w:val="none" w:sz="0" w:space="0" w:color="auto"/>
          </w:divBdr>
          <w:divsChild>
            <w:div w:id="1335258786">
              <w:marLeft w:val="0"/>
              <w:marRight w:val="0"/>
              <w:marTop w:val="0"/>
              <w:marBottom w:val="0"/>
              <w:divBdr>
                <w:top w:val="none" w:sz="0" w:space="0" w:color="auto"/>
                <w:left w:val="none" w:sz="0" w:space="0" w:color="auto"/>
                <w:bottom w:val="none" w:sz="0" w:space="0" w:color="auto"/>
                <w:right w:val="none" w:sz="0" w:space="0" w:color="auto"/>
              </w:divBdr>
            </w:div>
            <w:div w:id="1693915132">
              <w:marLeft w:val="0"/>
              <w:marRight w:val="0"/>
              <w:marTop w:val="0"/>
              <w:marBottom w:val="0"/>
              <w:divBdr>
                <w:top w:val="none" w:sz="0" w:space="0" w:color="auto"/>
                <w:left w:val="none" w:sz="0" w:space="0" w:color="auto"/>
                <w:bottom w:val="none" w:sz="0" w:space="0" w:color="auto"/>
                <w:right w:val="none" w:sz="0" w:space="0" w:color="auto"/>
              </w:divBdr>
            </w:div>
            <w:div w:id="619458517">
              <w:marLeft w:val="0"/>
              <w:marRight w:val="0"/>
              <w:marTop w:val="0"/>
              <w:marBottom w:val="0"/>
              <w:divBdr>
                <w:top w:val="none" w:sz="0" w:space="0" w:color="auto"/>
                <w:left w:val="none" w:sz="0" w:space="0" w:color="auto"/>
                <w:bottom w:val="none" w:sz="0" w:space="0" w:color="auto"/>
                <w:right w:val="none" w:sz="0" w:space="0" w:color="auto"/>
              </w:divBdr>
            </w:div>
            <w:div w:id="493759394">
              <w:marLeft w:val="0"/>
              <w:marRight w:val="0"/>
              <w:marTop w:val="0"/>
              <w:marBottom w:val="0"/>
              <w:divBdr>
                <w:top w:val="none" w:sz="0" w:space="0" w:color="auto"/>
                <w:left w:val="none" w:sz="0" w:space="0" w:color="auto"/>
                <w:bottom w:val="none" w:sz="0" w:space="0" w:color="auto"/>
                <w:right w:val="none" w:sz="0" w:space="0" w:color="auto"/>
              </w:divBdr>
            </w:div>
            <w:div w:id="2031178018">
              <w:marLeft w:val="0"/>
              <w:marRight w:val="0"/>
              <w:marTop w:val="0"/>
              <w:marBottom w:val="0"/>
              <w:divBdr>
                <w:top w:val="none" w:sz="0" w:space="0" w:color="auto"/>
                <w:left w:val="none" w:sz="0" w:space="0" w:color="auto"/>
                <w:bottom w:val="none" w:sz="0" w:space="0" w:color="auto"/>
                <w:right w:val="none" w:sz="0" w:space="0" w:color="auto"/>
              </w:divBdr>
            </w:div>
            <w:div w:id="835847358">
              <w:marLeft w:val="0"/>
              <w:marRight w:val="0"/>
              <w:marTop w:val="0"/>
              <w:marBottom w:val="0"/>
              <w:divBdr>
                <w:top w:val="none" w:sz="0" w:space="0" w:color="auto"/>
                <w:left w:val="none" w:sz="0" w:space="0" w:color="auto"/>
                <w:bottom w:val="none" w:sz="0" w:space="0" w:color="auto"/>
                <w:right w:val="none" w:sz="0" w:space="0" w:color="auto"/>
              </w:divBdr>
            </w:div>
            <w:div w:id="1807969009">
              <w:marLeft w:val="0"/>
              <w:marRight w:val="0"/>
              <w:marTop w:val="0"/>
              <w:marBottom w:val="0"/>
              <w:divBdr>
                <w:top w:val="none" w:sz="0" w:space="0" w:color="auto"/>
                <w:left w:val="none" w:sz="0" w:space="0" w:color="auto"/>
                <w:bottom w:val="none" w:sz="0" w:space="0" w:color="auto"/>
                <w:right w:val="none" w:sz="0" w:space="0" w:color="auto"/>
              </w:divBdr>
            </w:div>
            <w:div w:id="1211720590">
              <w:marLeft w:val="0"/>
              <w:marRight w:val="0"/>
              <w:marTop w:val="0"/>
              <w:marBottom w:val="0"/>
              <w:divBdr>
                <w:top w:val="none" w:sz="0" w:space="0" w:color="auto"/>
                <w:left w:val="none" w:sz="0" w:space="0" w:color="auto"/>
                <w:bottom w:val="none" w:sz="0" w:space="0" w:color="auto"/>
                <w:right w:val="none" w:sz="0" w:space="0" w:color="auto"/>
              </w:divBdr>
            </w:div>
            <w:div w:id="1559702953">
              <w:marLeft w:val="0"/>
              <w:marRight w:val="0"/>
              <w:marTop w:val="0"/>
              <w:marBottom w:val="0"/>
              <w:divBdr>
                <w:top w:val="none" w:sz="0" w:space="0" w:color="auto"/>
                <w:left w:val="none" w:sz="0" w:space="0" w:color="auto"/>
                <w:bottom w:val="none" w:sz="0" w:space="0" w:color="auto"/>
                <w:right w:val="none" w:sz="0" w:space="0" w:color="auto"/>
              </w:divBdr>
            </w:div>
            <w:div w:id="954484809">
              <w:marLeft w:val="0"/>
              <w:marRight w:val="0"/>
              <w:marTop w:val="0"/>
              <w:marBottom w:val="0"/>
              <w:divBdr>
                <w:top w:val="none" w:sz="0" w:space="0" w:color="auto"/>
                <w:left w:val="none" w:sz="0" w:space="0" w:color="auto"/>
                <w:bottom w:val="none" w:sz="0" w:space="0" w:color="auto"/>
                <w:right w:val="none" w:sz="0" w:space="0" w:color="auto"/>
              </w:divBdr>
            </w:div>
            <w:div w:id="63256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8776">
      <w:bodyDiv w:val="1"/>
      <w:marLeft w:val="0"/>
      <w:marRight w:val="0"/>
      <w:marTop w:val="0"/>
      <w:marBottom w:val="0"/>
      <w:divBdr>
        <w:top w:val="none" w:sz="0" w:space="0" w:color="auto"/>
        <w:left w:val="none" w:sz="0" w:space="0" w:color="auto"/>
        <w:bottom w:val="none" w:sz="0" w:space="0" w:color="auto"/>
        <w:right w:val="none" w:sz="0" w:space="0" w:color="auto"/>
      </w:divBdr>
      <w:divsChild>
        <w:div w:id="1420515666">
          <w:marLeft w:val="0"/>
          <w:marRight w:val="0"/>
          <w:marTop w:val="0"/>
          <w:marBottom w:val="0"/>
          <w:divBdr>
            <w:top w:val="none" w:sz="0" w:space="0" w:color="auto"/>
            <w:left w:val="none" w:sz="0" w:space="0" w:color="auto"/>
            <w:bottom w:val="none" w:sz="0" w:space="0" w:color="auto"/>
            <w:right w:val="none" w:sz="0" w:space="0" w:color="auto"/>
          </w:divBdr>
          <w:divsChild>
            <w:div w:id="14088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5685">
      <w:bodyDiv w:val="1"/>
      <w:marLeft w:val="0"/>
      <w:marRight w:val="0"/>
      <w:marTop w:val="0"/>
      <w:marBottom w:val="0"/>
      <w:divBdr>
        <w:top w:val="none" w:sz="0" w:space="0" w:color="auto"/>
        <w:left w:val="none" w:sz="0" w:space="0" w:color="auto"/>
        <w:bottom w:val="none" w:sz="0" w:space="0" w:color="auto"/>
        <w:right w:val="none" w:sz="0" w:space="0" w:color="auto"/>
      </w:divBdr>
      <w:divsChild>
        <w:div w:id="227150097">
          <w:marLeft w:val="0"/>
          <w:marRight w:val="0"/>
          <w:marTop w:val="0"/>
          <w:marBottom w:val="0"/>
          <w:divBdr>
            <w:top w:val="none" w:sz="0" w:space="0" w:color="auto"/>
            <w:left w:val="none" w:sz="0" w:space="0" w:color="auto"/>
            <w:bottom w:val="none" w:sz="0" w:space="0" w:color="auto"/>
            <w:right w:val="none" w:sz="0" w:space="0" w:color="auto"/>
          </w:divBdr>
          <w:divsChild>
            <w:div w:id="65040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48249">
      <w:bodyDiv w:val="1"/>
      <w:marLeft w:val="0"/>
      <w:marRight w:val="0"/>
      <w:marTop w:val="0"/>
      <w:marBottom w:val="0"/>
      <w:divBdr>
        <w:top w:val="none" w:sz="0" w:space="0" w:color="auto"/>
        <w:left w:val="none" w:sz="0" w:space="0" w:color="auto"/>
        <w:bottom w:val="none" w:sz="0" w:space="0" w:color="auto"/>
        <w:right w:val="none" w:sz="0" w:space="0" w:color="auto"/>
      </w:divBdr>
    </w:div>
    <w:div w:id="1449662378">
      <w:bodyDiv w:val="1"/>
      <w:marLeft w:val="0"/>
      <w:marRight w:val="0"/>
      <w:marTop w:val="0"/>
      <w:marBottom w:val="0"/>
      <w:divBdr>
        <w:top w:val="none" w:sz="0" w:space="0" w:color="auto"/>
        <w:left w:val="none" w:sz="0" w:space="0" w:color="auto"/>
        <w:bottom w:val="none" w:sz="0" w:space="0" w:color="auto"/>
        <w:right w:val="none" w:sz="0" w:space="0" w:color="auto"/>
      </w:divBdr>
      <w:divsChild>
        <w:div w:id="816728128">
          <w:marLeft w:val="0"/>
          <w:marRight w:val="0"/>
          <w:marTop w:val="0"/>
          <w:marBottom w:val="0"/>
          <w:divBdr>
            <w:top w:val="none" w:sz="0" w:space="0" w:color="auto"/>
            <w:left w:val="none" w:sz="0" w:space="0" w:color="auto"/>
            <w:bottom w:val="none" w:sz="0" w:space="0" w:color="auto"/>
            <w:right w:val="none" w:sz="0" w:space="0" w:color="auto"/>
          </w:divBdr>
          <w:divsChild>
            <w:div w:id="9489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5161">
      <w:bodyDiv w:val="1"/>
      <w:marLeft w:val="0"/>
      <w:marRight w:val="0"/>
      <w:marTop w:val="0"/>
      <w:marBottom w:val="0"/>
      <w:divBdr>
        <w:top w:val="none" w:sz="0" w:space="0" w:color="auto"/>
        <w:left w:val="none" w:sz="0" w:space="0" w:color="auto"/>
        <w:bottom w:val="none" w:sz="0" w:space="0" w:color="auto"/>
        <w:right w:val="none" w:sz="0" w:space="0" w:color="auto"/>
      </w:divBdr>
      <w:divsChild>
        <w:div w:id="1697466565">
          <w:marLeft w:val="0"/>
          <w:marRight w:val="0"/>
          <w:marTop w:val="0"/>
          <w:marBottom w:val="0"/>
          <w:divBdr>
            <w:top w:val="none" w:sz="0" w:space="0" w:color="auto"/>
            <w:left w:val="none" w:sz="0" w:space="0" w:color="auto"/>
            <w:bottom w:val="none" w:sz="0" w:space="0" w:color="auto"/>
            <w:right w:val="none" w:sz="0" w:space="0" w:color="auto"/>
          </w:divBdr>
          <w:divsChild>
            <w:div w:id="16945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79748">
      <w:bodyDiv w:val="1"/>
      <w:marLeft w:val="0"/>
      <w:marRight w:val="0"/>
      <w:marTop w:val="0"/>
      <w:marBottom w:val="0"/>
      <w:divBdr>
        <w:top w:val="none" w:sz="0" w:space="0" w:color="auto"/>
        <w:left w:val="none" w:sz="0" w:space="0" w:color="auto"/>
        <w:bottom w:val="none" w:sz="0" w:space="0" w:color="auto"/>
        <w:right w:val="none" w:sz="0" w:space="0" w:color="auto"/>
      </w:divBdr>
      <w:divsChild>
        <w:div w:id="725877349">
          <w:marLeft w:val="0"/>
          <w:marRight w:val="0"/>
          <w:marTop w:val="0"/>
          <w:marBottom w:val="0"/>
          <w:divBdr>
            <w:top w:val="none" w:sz="0" w:space="0" w:color="auto"/>
            <w:left w:val="none" w:sz="0" w:space="0" w:color="auto"/>
            <w:bottom w:val="none" w:sz="0" w:space="0" w:color="auto"/>
            <w:right w:val="none" w:sz="0" w:space="0" w:color="auto"/>
          </w:divBdr>
          <w:divsChild>
            <w:div w:id="9983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2363">
      <w:bodyDiv w:val="1"/>
      <w:marLeft w:val="0"/>
      <w:marRight w:val="0"/>
      <w:marTop w:val="0"/>
      <w:marBottom w:val="0"/>
      <w:divBdr>
        <w:top w:val="none" w:sz="0" w:space="0" w:color="auto"/>
        <w:left w:val="none" w:sz="0" w:space="0" w:color="auto"/>
        <w:bottom w:val="none" w:sz="0" w:space="0" w:color="auto"/>
        <w:right w:val="none" w:sz="0" w:space="0" w:color="auto"/>
      </w:divBdr>
      <w:divsChild>
        <w:div w:id="2093306705">
          <w:marLeft w:val="0"/>
          <w:marRight w:val="0"/>
          <w:marTop w:val="0"/>
          <w:marBottom w:val="0"/>
          <w:divBdr>
            <w:top w:val="none" w:sz="0" w:space="0" w:color="auto"/>
            <w:left w:val="none" w:sz="0" w:space="0" w:color="auto"/>
            <w:bottom w:val="none" w:sz="0" w:space="0" w:color="auto"/>
            <w:right w:val="none" w:sz="0" w:space="0" w:color="auto"/>
          </w:divBdr>
          <w:divsChild>
            <w:div w:id="1059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9775">
      <w:bodyDiv w:val="1"/>
      <w:marLeft w:val="0"/>
      <w:marRight w:val="0"/>
      <w:marTop w:val="0"/>
      <w:marBottom w:val="0"/>
      <w:divBdr>
        <w:top w:val="none" w:sz="0" w:space="0" w:color="auto"/>
        <w:left w:val="none" w:sz="0" w:space="0" w:color="auto"/>
        <w:bottom w:val="none" w:sz="0" w:space="0" w:color="auto"/>
        <w:right w:val="none" w:sz="0" w:space="0" w:color="auto"/>
      </w:divBdr>
      <w:divsChild>
        <w:div w:id="1019046348">
          <w:marLeft w:val="0"/>
          <w:marRight w:val="0"/>
          <w:marTop w:val="0"/>
          <w:marBottom w:val="0"/>
          <w:divBdr>
            <w:top w:val="none" w:sz="0" w:space="0" w:color="auto"/>
            <w:left w:val="none" w:sz="0" w:space="0" w:color="auto"/>
            <w:bottom w:val="none" w:sz="0" w:space="0" w:color="auto"/>
            <w:right w:val="none" w:sz="0" w:space="0" w:color="auto"/>
          </w:divBdr>
          <w:divsChild>
            <w:div w:id="12756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0832">
      <w:bodyDiv w:val="1"/>
      <w:marLeft w:val="0"/>
      <w:marRight w:val="0"/>
      <w:marTop w:val="0"/>
      <w:marBottom w:val="0"/>
      <w:divBdr>
        <w:top w:val="none" w:sz="0" w:space="0" w:color="auto"/>
        <w:left w:val="none" w:sz="0" w:space="0" w:color="auto"/>
        <w:bottom w:val="none" w:sz="0" w:space="0" w:color="auto"/>
        <w:right w:val="none" w:sz="0" w:space="0" w:color="auto"/>
      </w:divBdr>
    </w:div>
    <w:div w:id="1814524717">
      <w:bodyDiv w:val="1"/>
      <w:marLeft w:val="0"/>
      <w:marRight w:val="0"/>
      <w:marTop w:val="0"/>
      <w:marBottom w:val="0"/>
      <w:divBdr>
        <w:top w:val="none" w:sz="0" w:space="0" w:color="auto"/>
        <w:left w:val="none" w:sz="0" w:space="0" w:color="auto"/>
        <w:bottom w:val="none" w:sz="0" w:space="0" w:color="auto"/>
        <w:right w:val="none" w:sz="0" w:space="0" w:color="auto"/>
      </w:divBdr>
      <w:divsChild>
        <w:div w:id="1110929549">
          <w:marLeft w:val="0"/>
          <w:marRight w:val="0"/>
          <w:marTop w:val="0"/>
          <w:marBottom w:val="0"/>
          <w:divBdr>
            <w:top w:val="none" w:sz="0" w:space="0" w:color="auto"/>
            <w:left w:val="none" w:sz="0" w:space="0" w:color="auto"/>
            <w:bottom w:val="none" w:sz="0" w:space="0" w:color="auto"/>
            <w:right w:val="none" w:sz="0" w:space="0" w:color="auto"/>
          </w:divBdr>
          <w:divsChild>
            <w:div w:id="350689193">
              <w:marLeft w:val="0"/>
              <w:marRight w:val="0"/>
              <w:marTop w:val="0"/>
              <w:marBottom w:val="0"/>
              <w:divBdr>
                <w:top w:val="none" w:sz="0" w:space="0" w:color="auto"/>
                <w:left w:val="none" w:sz="0" w:space="0" w:color="auto"/>
                <w:bottom w:val="none" w:sz="0" w:space="0" w:color="auto"/>
                <w:right w:val="none" w:sz="0" w:space="0" w:color="auto"/>
              </w:divBdr>
            </w:div>
            <w:div w:id="758676269">
              <w:marLeft w:val="0"/>
              <w:marRight w:val="0"/>
              <w:marTop w:val="0"/>
              <w:marBottom w:val="0"/>
              <w:divBdr>
                <w:top w:val="none" w:sz="0" w:space="0" w:color="auto"/>
                <w:left w:val="none" w:sz="0" w:space="0" w:color="auto"/>
                <w:bottom w:val="none" w:sz="0" w:space="0" w:color="auto"/>
                <w:right w:val="none" w:sz="0" w:space="0" w:color="auto"/>
              </w:divBdr>
            </w:div>
            <w:div w:id="440228200">
              <w:marLeft w:val="0"/>
              <w:marRight w:val="0"/>
              <w:marTop w:val="0"/>
              <w:marBottom w:val="0"/>
              <w:divBdr>
                <w:top w:val="none" w:sz="0" w:space="0" w:color="auto"/>
                <w:left w:val="none" w:sz="0" w:space="0" w:color="auto"/>
                <w:bottom w:val="none" w:sz="0" w:space="0" w:color="auto"/>
                <w:right w:val="none" w:sz="0" w:space="0" w:color="auto"/>
              </w:divBdr>
            </w:div>
            <w:div w:id="296956314">
              <w:marLeft w:val="0"/>
              <w:marRight w:val="0"/>
              <w:marTop w:val="0"/>
              <w:marBottom w:val="0"/>
              <w:divBdr>
                <w:top w:val="none" w:sz="0" w:space="0" w:color="auto"/>
                <w:left w:val="none" w:sz="0" w:space="0" w:color="auto"/>
                <w:bottom w:val="none" w:sz="0" w:space="0" w:color="auto"/>
                <w:right w:val="none" w:sz="0" w:space="0" w:color="auto"/>
              </w:divBdr>
            </w:div>
            <w:div w:id="1855529027">
              <w:marLeft w:val="0"/>
              <w:marRight w:val="0"/>
              <w:marTop w:val="0"/>
              <w:marBottom w:val="0"/>
              <w:divBdr>
                <w:top w:val="none" w:sz="0" w:space="0" w:color="auto"/>
                <w:left w:val="none" w:sz="0" w:space="0" w:color="auto"/>
                <w:bottom w:val="none" w:sz="0" w:space="0" w:color="auto"/>
                <w:right w:val="none" w:sz="0" w:space="0" w:color="auto"/>
              </w:divBdr>
            </w:div>
            <w:div w:id="931739259">
              <w:marLeft w:val="0"/>
              <w:marRight w:val="0"/>
              <w:marTop w:val="0"/>
              <w:marBottom w:val="0"/>
              <w:divBdr>
                <w:top w:val="none" w:sz="0" w:space="0" w:color="auto"/>
                <w:left w:val="none" w:sz="0" w:space="0" w:color="auto"/>
                <w:bottom w:val="none" w:sz="0" w:space="0" w:color="auto"/>
                <w:right w:val="none" w:sz="0" w:space="0" w:color="auto"/>
              </w:divBdr>
            </w:div>
            <w:div w:id="414862758">
              <w:marLeft w:val="0"/>
              <w:marRight w:val="0"/>
              <w:marTop w:val="0"/>
              <w:marBottom w:val="0"/>
              <w:divBdr>
                <w:top w:val="none" w:sz="0" w:space="0" w:color="auto"/>
                <w:left w:val="none" w:sz="0" w:space="0" w:color="auto"/>
                <w:bottom w:val="none" w:sz="0" w:space="0" w:color="auto"/>
                <w:right w:val="none" w:sz="0" w:space="0" w:color="auto"/>
              </w:divBdr>
            </w:div>
            <w:div w:id="75514210">
              <w:marLeft w:val="0"/>
              <w:marRight w:val="0"/>
              <w:marTop w:val="0"/>
              <w:marBottom w:val="0"/>
              <w:divBdr>
                <w:top w:val="none" w:sz="0" w:space="0" w:color="auto"/>
                <w:left w:val="none" w:sz="0" w:space="0" w:color="auto"/>
                <w:bottom w:val="none" w:sz="0" w:space="0" w:color="auto"/>
                <w:right w:val="none" w:sz="0" w:space="0" w:color="auto"/>
              </w:divBdr>
            </w:div>
            <w:div w:id="1997495348">
              <w:marLeft w:val="0"/>
              <w:marRight w:val="0"/>
              <w:marTop w:val="0"/>
              <w:marBottom w:val="0"/>
              <w:divBdr>
                <w:top w:val="none" w:sz="0" w:space="0" w:color="auto"/>
                <w:left w:val="none" w:sz="0" w:space="0" w:color="auto"/>
                <w:bottom w:val="none" w:sz="0" w:space="0" w:color="auto"/>
                <w:right w:val="none" w:sz="0" w:space="0" w:color="auto"/>
              </w:divBdr>
            </w:div>
            <w:div w:id="1603996786">
              <w:marLeft w:val="0"/>
              <w:marRight w:val="0"/>
              <w:marTop w:val="0"/>
              <w:marBottom w:val="0"/>
              <w:divBdr>
                <w:top w:val="none" w:sz="0" w:space="0" w:color="auto"/>
                <w:left w:val="none" w:sz="0" w:space="0" w:color="auto"/>
                <w:bottom w:val="none" w:sz="0" w:space="0" w:color="auto"/>
                <w:right w:val="none" w:sz="0" w:space="0" w:color="auto"/>
              </w:divBdr>
            </w:div>
            <w:div w:id="40442753">
              <w:marLeft w:val="0"/>
              <w:marRight w:val="0"/>
              <w:marTop w:val="0"/>
              <w:marBottom w:val="0"/>
              <w:divBdr>
                <w:top w:val="none" w:sz="0" w:space="0" w:color="auto"/>
                <w:left w:val="none" w:sz="0" w:space="0" w:color="auto"/>
                <w:bottom w:val="none" w:sz="0" w:space="0" w:color="auto"/>
                <w:right w:val="none" w:sz="0" w:space="0" w:color="auto"/>
              </w:divBdr>
            </w:div>
            <w:div w:id="805198690">
              <w:marLeft w:val="0"/>
              <w:marRight w:val="0"/>
              <w:marTop w:val="0"/>
              <w:marBottom w:val="0"/>
              <w:divBdr>
                <w:top w:val="none" w:sz="0" w:space="0" w:color="auto"/>
                <w:left w:val="none" w:sz="0" w:space="0" w:color="auto"/>
                <w:bottom w:val="none" w:sz="0" w:space="0" w:color="auto"/>
                <w:right w:val="none" w:sz="0" w:space="0" w:color="auto"/>
              </w:divBdr>
            </w:div>
            <w:div w:id="1631131207">
              <w:marLeft w:val="0"/>
              <w:marRight w:val="0"/>
              <w:marTop w:val="0"/>
              <w:marBottom w:val="0"/>
              <w:divBdr>
                <w:top w:val="none" w:sz="0" w:space="0" w:color="auto"/>
                <w:left w:val="none" w:sz="0" w:space="0" w:color="auto"/>
                <w:bottom w:val="none" w:sz="0" w:space="0" w:color="auto"/>
                <w:right w:val="none" w:sz="0" w:space="0" w:color="auto"/>
              </w:divBdr>
            </w:div>
            <w:div w:id="821964357">
              <w:marLeft w:val="0"/>
              <w:marRight w:val="0"/>
              <w:marTop w:val="0"/>
              <w:marBottom w:val="0"/>
              <w:divBdr>
                <w:top w:val="none" w:sz="0" w:space="0" w:color="auto"/>
                <w:left w:val="none" w:sz="0" w:space="0" w:color="auto"/>
                <w:bottom w:val="none" w:sz="0" w:space="0" w:color="auto"/>
                <w:right w:val="none" w:sz="0" w:space="0" w:color="auto"/>
              </w:divBdr>
            </w:div>
            <w:div w:id="386878135">
              <w:marLeft w:val="0"/>
              <w:marRight w:val="0"/>
              <w:marTop w:val="0"/>
              <w:marBottom w:val="0"/>
              <w:divBdr>
                <w:top w:val="none" w:sz="0" w:space="0" w:color="auto"/>
                <w:left w:val="none" w:sz="0" w:space="0" w:color="auto"/>
                <w:bottom w:val="none" w:sz="0" w:space="0" w:color="auto"/>
                <w:right w:val="none" w:sz="0" w:space="0" w:color="auto"/>
              </w:divBdr>
            </w:div>
            <w:div w:id="1741446553">
              <w:marLeft w:val="0"/>
              <w:marRight w:val="0"/>
              <w:marTop w:val="0"/>
              <w:marBottom w:val="0"/>
              <w:divBdr>
                <w:top w:val="none" w:sz="0" w:space="0" w:color="auto"/>
                <w:left w:val="none" w:sz="0" w:space="0" w:color="auto"/>
                <w:bottom w:val="none" w:sz="0" w:space="0" w:color="auto"/>
                <w:right w:val="none" w:sz="0" w:space="0" w:color="auto"/>
              </w:divBdr>
            </w:div>
            <w:div w:id="1662809463">
              <w:marLeft w:val="0"/>
              <w:marRight w:val="0"/>
              <w:marTop w:val="0"/>
              <w:marBottom w:val="0"/>
              <w:divBdr>
                <w:top w:val="none" w:sz="0" w:space="0" w:color="auto"/>
                <w:left w:val="none" w:sz="0" w:space="0" w:color="auto"/>
                <w:bottom w:val="none" w:sz="0" w:space="0" w:color="auto"/>
                <w:right w:val="none" w:sz="0" w:space="0" w:color="auto"/>
              </w:divBdr>
            </w:div>
            <w:div w:id="18379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1192">
      <w:bodyDiv w:val="1"/>
      <w:marLeft w:val="0"/>
      <w:marRight w:val="0"/>
      <w:marTop w:val="0"/>
      <w:marBottom w:val="0"/>
      <w:divBdr>
        <w:top w:val="none" w:sz="0" w:space="0" w:color="auto"/>
        <w:left w:val="none" w:sz="0" w:space="0" w:color="auto"/>
        <w:bottom w:val="none" w:sz="0" w:space="0" w:color="auto"/>
        <w:right w:val="none" w:sz="0" w:space="0" w:color="auto"/>
      </w:divBdr>
    </w:div>
    <w:div w:id="1958903198">
      <w:bodyDiv w:val="1"/>
      <w:marLeft w:val="0"/>
      <w:marRight w:val="0"/>
      <w:marTop w:val="0"/>
      <w:marBottom w:val="0"/>
      <w:divBdr>
        <w:top w:val="none" w:sz="0" w:space="0" w:color="auto"/>
        <w:left w:val="none" w:sz="0" w:space="0" w:color="auto"/>
        <w:bottom w:val="none" w:sz="0" w:space="0" w:color="auto"/>
        <w:right w:val="none" w:sz="0" w:space="0" w:color="auto"/>
      </w:divBdr>
    </w:div>
    <w:div w:id="1982728122">
      <w:bodyDiv w:val="1"/>
      <w:marLeft w:val="0"/>
      <w:marRight w:val="0"/>
      <w:marTop w:val="0"/>
      <w:marBottom w:val="0"/>
      <w:divBdr>
        <w:top w:val="none" w:sz="0" w:space="0" w:color="auto"/>
        <w:left w:val="none" w:sz="0" w:space="0" w:color="auto"/>
        <w:bottom w:val="none" w:sz="0" w:space="0" w:color="auto"/>
        <w:right w:val="none" w:sz="0" w:space="0" w:color="auto"/>
      </w:divBdr>
    </w:div>
    <w:div w:id="1982925190">
      <w:bodyDiv w:val="1"/>
      <w:marLeft w:val="0"/>
      <w:marRight w:val="0"/>
      <w:marTop w:val="0"/>
      <w:marBottom w:val="0"/>
      <w:divBdr>
        <w:top w:val="none" w:sz="0" w:space="0" w:color="auto"/>
        <w:left w:val="none" w:sz="0" w:space="0" w:color="auto"/>
        <w:bottom w:val="none" w:sz="0" w:space="0" w:color="auto"/>
        <w:right w:val="none" w:sz="0" w:space="0" w:color="auto"/>
      </w:divBdr>
      <w:divsChild>
        <w:div w:id="621769459">
          <w:marLeft w:val="0"/>
          <w:marRight w:val="0"/>
          <w:marTop w:val="0"/>
          <w:marBottom w:val="0"/>
          <w:divBdr>
            <w:top w:val="none" w:sz="0" w:space="0" w:color="auto"/>
            <w:left w:val="none" w:sz="0" w:space="0" w:color="auto"/>
            <w:bottom w:val="none" w:sz="0" w:space="0" w:color="auto"/>
            <w:right w:val="none" w:sz="0" w:space="0" w:color="auto"/>
          </w:divBdr>
          <w:divsChild>
            <w:div w:id="15462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3324">
      <w:bodyDiv w:val="1"/>
      <w:marLeft w:val="0"/>
      <w:marRight w:val="0"/>
      <w:marTop w:val="0"/>
      <w:marBottom w:val="0"/>
      <w:divBdr>
        <w:top w:val="none" w:sz="0" w:space="0" w:color="auto"/>
        <w:left w:val="none" w:sz="0" w:space="0" w:color="auto"/>
        <w:bottom w:val="none" w:sz="0" w:space="0" w:color="auto"/>
        <w:right w:val="none" w:sz="0" w:space="0" w:color="auto"/>
      </w:divBdr>
    </w:div>
    <w:div w:id="2061857032">
      <w:bodyDiv w:val="1"/>
      <w:marLeft w:val="0"/>
      <w:marRight w:val="0"/>
      <w:marTop w:val="0"/>
      <w:marBottom w:val="0"/>
      <w:divBdr>
        <w:top w:val="none" w:sz="0" w:space="0" w:color="auto"/>
        <w:left w:val="none" w:sz="0" w:space="0" w:color="auto"/>
        <w:bottom w:val="none" w:sz="0" w:space="0" w:color="auto"/>
        <w:right w:val="none" w:sz="0" w:space="0" w:color="auto"/>
      </w:divBdr>
      <w:divsChild>
        <w:div w:id="203104538">
          <w:marLeft w:val="0"/>
          <w:marRight w:val="0"/>
          <w:marTop w:val="0"/>
          <w:marBottom w:val="0"/>
          <w:divBdr>
            <w:top w:val="none" w:sz="0" w:space="0" w:color="auto"/>
            <w:left w:val="none" w:sz="0" w:space="0" w:color="auto"/>
            <w:bottom w:val="none" w:sz="0" w:space="0" w:color="auto"/>
            <w:right w:val="none" w:sz="0" w:space="0" w:color="auto"/>
          </w:divBdr>
          <w:divsChild>
            <w:div w:id="1374841252">
              <w:marLeft w:val="0"/>
              <w:marRight w:val="0"/>
              <w:marTop w:val="0"/>
              <w:marBottom w:val="0"/>
              <w:divBdr>
                <w:top w:val="none" w:sz="0" w:space="0" w:color="auto"/>
                <w:left w:val="none" w:sz="0" w:space="0" w:color="auto"/>
                <w:bottom w:val="none" w:sz="0" w:space="0" w:color="auto"/>
                <w:right w:val="none" w:sz="0" w:space="0" w:color="auto"/>
              </w:divBdr>
            </w:div>
            <w:div w:id="1477408026">
              <w:marLeft w:val="0"/>
              <w:marRight w:val="0"/>
              <w:marTop w:val="0"/>
              <w:marBottom w:val="0"/>
              <w:divBdr>
                <w:top w:val="none" w:sz="0" w:space="0" w:color="auto"/>
                <w:left w:val="none" w:sz="0" w:space="0" w:color="auto"/>
                <w:bottom w:val="none" w:sz="0" w:space="0" w:color="auto"/>
                <w:right w:val="none" w:sz="0" w:space="0" w:color="auto"/>
              </w:divBdr>
            </w:div>
            <w:div w:id="525337247">
              <w:marLeft w:val="0"/>
              <w:marRight w:val="0"/>
              <w:marTop w:val="0"/>
              <w:marBottom w:val="0"/>
              <w:divBdr>
                <w:top w:val="none" w:sz="0" w:space="0" w:color="auto"/>
                <w:left w:val="none" w:sz="0" w:space="0" w:color="auto"/>
                <w:bottom w:val="none" w:sz="0" w:space="0" w:color="auto"/>
                <w:right w:val="none" w:sz="0" w:space="0" w:color="auto"/>
              </w:divBdr>
            </w:div>
            <w:div w:id="81998020">
              <w:marLeft w:val="0"/>
              <w:marRight w:val="0"/>
              <w:marTop w:val="0"/>
              <w:marBottom w:val="0"/>
              <w:divBdr>
                <w:top w:val="none" w:sz="0" w:space="0" w:color="auto"/>
                <w:left w:val="none" w:sz="0" w:space="0" w:color="auto"/>
                <w:bottom w:val="none" w:sz="0" w:space="0" w:color="auto"/>
                <w:right w:val="none" w:sz="0" w:space="0" w:color="auto"/>
              </w:divBdr>
            </w:div>
            <w:div w:id="1879658996">
              <w:marLeft w:val="0"/>
              <w:marRight w:val="0"/>
              <w:marTop w:val="0"/>
              <w:marBottom w:val="0"/>
              <w:divBdr>
                <w:top w:val="none" w:sz="0" w:space="0" w:color="auto"/>
                <w:left w:val="none" w:sz="0" w:space="0" w:color="auto"/>
                <w:bottom w:val="none" w:sz="0" w:space="0" w:color="auto"/>
                <w:right w:val="none" w:sz="0" w:space="0" w:color="auto"/>
              </w:divBdr>
            </w:div>
            <w:div w:id="399713170">
              <w:marLeft w:val="0"/>
              <w:marRight w:val="0"/>
              <w:marTop w:val="0"/>
              <w:marBottom w:val="0"/>
              <w:divBdr>
                <w:top w:val="none" w:sz="0" w:space="0" w:color="auto"/>
                <w:left w:val="none" w:sz="0" w:space="0" w:color="auto"/>
                <w:bottom w:val="none" w:sz="0" w:space="0" w:color="auto"/>
                <w:right w:val="none" w:sz="0" w:space="0" w:color="auto"/>
              </w:divBdr>
            </w:div>
            <w:div w:id="609288954">
              <w:marLeft w:val="0"/>
              <w:marRight w:val="0"/>
              <w:marTop w:val="0"/>
              <w:marBottom w:val="0"/>
              <w:divBdr>
                <w:top w:val="none" w:sz="0" w:space="0" w:color="auto"/>
                <w:left w:val="none" w:sz="0" w:space="0" w:color="auto"/>
                <w:bottom w:val="none" w:sz="0" w:space="0" w:color="auto"/>
                <w:right w:val="none" w:sz="0" w:space="0" w:color="auto"/>
              </w:divBdr>
            </w:div>
            <w:div w:id="883635504">
              <w:marLeft w:val="0"/>
              <w:marRight w:val="0"/>
              <w:marTop w:val="0"/>
              <w:marBottom w:val="0"/>
              <w:divBdr>
                <w:top w:val="none" w:sz="0" w:space="0" w:color="auto"/>
                <w:left w:val="none" w:sz="0" w:space="0" w:color="auto"/>
                <w:bottom w:val="none" w:sz="0" w:space="0" w:color="auto"/>
                <w:right w:val="none" w:sz="0" w:space="0" w:color="auto"/>
              </w:divBdr>
            </w:div>
            <w:div w:id="248541706">
              <w:marLeft w:val="0"/>
              <w:marRight w:val="0"/>
              <w:marTop w:val="0"/>
              <w:marBottom w:val="0"/>
              <w:divBdr>
                <w:top w:val="none" w:sz="0" w:space="0" w:color="auto"/>
                <w:left w:val="none" w:sz="0" w:space="0" w:color="auto"/>
                <w:bottom w:val="none" w:sz="0" w:space="0" w:color="auto"/>
                <w:right w:val="none" w:sz="0" w:space="0" w:color="auto"/>
              </w:divBdr>
            </w:div>
            <w:div w:id="21632484">
              <w:marLeft w:val="0"/>
              <w:marRight w:val="0"/>
              <w:marTop w:val="0"/>
              <w:marBottom w:val="0"/>
              <w:divBdr>
                <w:top w:val="none" w:sz="0" w:space="0" w:color="auto"/>
                <w:left w:val="none" w:sz="0" w:space="0" w:color="auto"/>
                <w:bottom w:val="none" w:sz="0" w:space="0" w:color="auto"/>
                <w:right w:val="none" w:sz="0" w:space="0" w:color="auto"/>
              </w:divBdr>
            </w:div>
            <w:div w:id="1285423875">
              <w:marLeft w:val="0"/>
              <w:marRight w:val="0"/>
              <w:marTop w:val="0"/>
              <w:marBottom w:val="0"/>
              <w:divBdr>
                <w:top w:val="none" w:sz="0" w:space="0" w:color="auto"/>
                <w:left w:val="none" w:sz="0" w:space="0" w:color="auto"/>
                <w:bottom w:val="none" w:sz="0" w:space="0" w:color="auto"/>
                <w:right w:val="none" w:sz="0" w:space="0" w:color="auto"/>
              </w:divBdr>
            </w:div>
            <w:div w:id="477845351">
              <w:marLeft w:val="0"/>
              <w:marRight w:val="0"/>
              <w:marTop w:val="0"/>
              <w:marBottom w:val="0"/>
              <w:divBdr>
                <w:top w:val="none" w:sz="0" w:space="0" w:color="auto"/>
                <w:left w:val="none" w:sz="0" w:space="0" w:color="auto"/>
                <w:bottom w:val="none" w:sz="0" w:space="0" w:color="auto"/>
                <w:right w:val="none" w:sz="0" w:space="0" w:color="auto"/>
              </w:divBdr>
            </w:div>
            <w:div w:id="953436776">
              <w:marLeft w:val="0"/>
              <w:marRight w:val="0"/>
              <w:marTop w:val="0"/>
              <w:marBottom w:val="0"/>
              <w:divBdr>
                <w:top w:val="none" w:sz="0" w:space="0" w:color="auto"/>
                <w:left w:val="none" w:sz="0" w:space="0" w:color="auto"/>
                <w:bottom w:val="none" w:sz="0" w:space="0" w:color="auto"/>
                <w:right w:val="none" w:sz="0" w:space="0" w:color="auto"/>
              </w:divBdr>
            </w:div>
            <w:div w:id="319120792">
              <w:marLeft w:val="0"/>
              <w:marRight w:val="0"/>
              <w:marTop w:val="0"/>
              <w:marBottom w:val="0"/>
              <w:divBdr>
                <w:top w:val="none" w:sz="0" w:space="0" w:color="auto"/>
                <w:left w:val="none" w:sz="0" w:space="0" w:color="auto"/>
                <w:bottom w:val="none" w:sz="0" w:space="0" w:color="auto"/>
                <w:right w:val="none" w:sz="0" w:space="0" w:color="auto"/>
              </w:divBdr>
            </w:div>
            <w:div w:id="424770129">
              <w:marLeft w:val="0"/>
              <w:marRight w:val="0"/>
              <w:marTop w:val="0"/>
              <w:marBottom w:val="0"/>
              <w:divBdr>
                <w:top w:val="none" w:sz="0" w:space="0" w:color="auto"/>
                <w:left w:val="none" w:sz="0" w:space="0" w:color="auto"/>
                <w:bottom w:val="none" w:sz="0" w:space="0" w:color="auto"/>
                <w:right w:val="none" w:sz="0" w:space="0" w:color="auto"/>
              </w:divBdr>
            </w:div>
            <w:div w:id="774908903">
              <w:marLeft w:val="0"/>
              <w:marRight w:val="0"/>
              <w:marTop w:val="0"/>
              <w:marBottom w:val="0"/>
              <w:divBdr>
                <w:top w:val="none" w:sz="0" w:space="0" w:color="auto"/>
                <w:left w:val="none" w:sz="0" w:space="0" w:color="auto"/>
                <w:bottom w:val="none" w:sz="0" w:space="0" w:color="auto"/>
                <w:right w:val="none" w:sz="0" w:space="0" w:color="auto"/>
              </w:divBdr>
            </w:div>
            <w:div w:id="1687900500">
              <w:marLeft w:val="0"/>
              <w:marRight w:val="0"/>
              <w:marTop w:val="0"/>
              <w:marBottom w:val="0"/>
              <w:divBdr>
                <w:top w:val="none" w:sz="0" w:space="0" w:color="auto"/>
                <w:left w:val="none" w:sz="0" w:space="0" w:color="auto"/>
                <w:bottom w:val="none" w:sz="0" w:space="0" w:color="auto"/>
                <w:right w:val="none" w:sz="0" w:space="0" w:color="auto"/>
              </w:divBdr>
            </w:div>
            <w:div w:id="4129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8833">
      <w:bodyDiv w:val="1"/>
      <w:marLeft w:val="0"/>
      <w:marRight w:val="0"/>
      <w:marTop w:val="0"/>
      <w:marBottom w:val="0"/>
      <w:divBdr>
        <w:top w:val="none" w:sz="0" w:space="0" w:color="auto"/>
        <w:left w:val="none" w:sz="0" w:space="0" w:color="auto"/>
        <w:bottom w:val="none" w:sz="0" w:space="0" w:color="auto"/>
        <w:right w:val="none" w:sz="0" w:space="0" w:color="auto"/>
      </w:divBdr>
      <w:divsChild>
        <w:div w:id="2095003528">
          <w:marLeft w:val="0"/>
          <w:marRight w:val="0"/>
          <w:marTop w:val="0"/>
          <w:marBottom w:val="0"/>
          <w:divBdr>
            <w:top w:val="none" w:sz="0" w:space="0" w:color="auto"/>
            <w:left w:val="none" w:sz="0" w:space="0" w:color="auto"/>
            <w:bottom w:val="none" w:sz="0" w:space="0" w:color="auto"/>
            <w:right w:val="none" w:sz="0" w:space="0" w:color="auto"/>
          </w:divBdr>
          <w:divsChild>
            <w:div w:id="197722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2725">
      <w:bodyDiv w:val="1"/>
      <w:marLeft w:val="0"/>
      <w:marRight w:val="0"/>
      <w:marTop w:val="0"/>
      <w:marBottom w:val="0"/>
      <w:divBdr>
        <w:top w:val="none" w:sz="0" w:space="0" w:color="auto"/>
        <w:left w:val="none" w:sz="0" w:space="0" w:color="auto"/>
        <w:bottom w:val="none" w:sz="0" w:space="0" w:color="auto"/>
        <w:right w:val="none" w:sz="0" w:space="0" w:color="auto"/>
      </w:divBdr>
      <w:divsChild>
        <w:div w:id="323439197">
          <w:marLeft w:val="0"/>
          <w:marRight w:val="0"/>
          <w:marTop w:val="0"/>
          <w:marBottom w:val="0"/>
          <w:divBdr>
            <w:top w:val="none" w:sz="0" w:space="0" w:color="auto"/>
            <w:left w:val="none" w:sz="0" w:space="0" w:color="auto"/>
            <w:bottom w:val="none" w:sz="0" w:space="0" w:color="auto"/>
            <w:right w:val="none" w:sz="0" w:space="0" w:color="auto"/>
          </w:divBdr>
          <w:divsChild>
            <w:div w:id="7907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0576">
      <w:bodyDiv w:val="1"/>
      <w:marLeft w:val="0"/>
      <w:marRight w:val="0"/>
      <w:marTop w:val="0"/>
      <w:marBottom w:val="0"/>
      <w:divBdr>
        <w:top w:val="none" w:sz="0" w:space="0" w:color="auto"/>
        <w:left w:val="none" w:sz="0" w:space="0" w:color="auto"/>
        <w:bottom w:val="none" w:sz="0" w:space="0" w:color="auto"/>
        <w:right w:val="none" w:sz="0" w:space="0" w:color="auto"/>
      </w:divBdr>
      <w:divsChild>
        <w:div w:id="1243176956">
          <w:marLeft w:val="0"/>
          <w:marRight w:val="0"/>
          <w:marTop w:val="0"/>
          <w:marBottom w:val="0"/>
          <w:divBdr>
            <w:top w:val="none" w:sz="0" w:space="0" w:color="auto"/>
            <w:left w:val="none" w:sz="0" w:space="0" w:color="auto"/>
            <w:bottom w:val="none" w:sz="0" w:space="0" w:color="auto"/>
            <w:right w:val="none" w:sz="0" w:space="0" w:color="auto"/>
          </w:divBdr>
          <w:divsChild>
            <w:div w:id="14109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ers.usda.gov/data-products/foodaps-national-household-food-acquisition-and-purchase-survey/"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Pages>
  <Words>1320</Words>
  <Characters>7525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nguyen</dc:creator>
  <cp:keywords/>
  <dc:description/>
  <cp:lastModifiedBy>Richard Roop</cp:lastModifiedBy>
  <cp:revision>46</cp:revision>
  <dcterms:created xsi:type="dcterms:W3CDTF">2024-09-16T23:14:00Z</dcterms:created>
  <dcterms:modified xsi:type="dcterms:W3CDTF">2024-09-16T23:54:00Z</dcterms:modified>
</cp:coreProperties>
</file>