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F16D" w14:textId="7FCC2D0D" w:rsidR="007262B8" w:rsidRDefault="007262B8">
      <w:r>
        <w:t>At the beginning of the spring season, there are several factors that can affect the availability of tree service. First on the list is weather conditions. Here in Northern Illinois, winter weather can stick around as late as April, and can often be followed by frequent heavy rain for a month or more.</w:t>
      </w:r>
    </w:p>
    <w:p w14:paraId="5A580A96" w14:textId="0C965080" w:rsidR="007262B8" w:rsidRDefault="007262B8">
      <w:r>
        <w:t>We do our best to provide services to customers as soon as possible, but along with the unpredictable springtime weather come several downsides that can hinder or prevent your tree job from being completed. When the ground is still frozen, trees can be trimmed and removed</w:t>
      </w:r>
      <w:r w:rsidR="00FC2F60">
        <w:t xml:space="preserve"> normally</w:t>
      </w:r>
      <w:r>
        <w:t>, as long as the daytime temperature remains above 15 degrees Fahrenheit. Temperatures below this can make the work more dangerous due to loss of dexterity and the added bulk of heavily bundled cold weather garments.</w:t>
      </w:r>
    </w:p>
    <w:p w14:paraId="22119D2A" w14:textId="0EA371A4" w:rsidR="00636EC5" w:rsidRDefault="00FC2F60">
      <w:r>
        <w:t xml:space="preserve">Naturally, as the snow melts and rain softens the ground, it is much harder to prevent damage to the surface of the lawn. We do use a </w:t>
      </w:r>
      <w:r>
        <w:t xml:space="preserve">Bobcat </w:t>
      </w:r>
      <w:r>
        <w:t xml:space="preserve">MT100 skid loader, which is a small stand-on machine capable of moving wood and branches, with a weight of 3,390 lbs, which exerts </w:t>
      </w:r>
      <w:r w:rsidR="00636EC5">
        <w:t>a very small</w:t>
      </w:r>
      <w:r w:rsidR="003539D7">
        <w:t xml:space="preserve"> 5.25 pounds per square inch on the ground surface with its rubber tracks.</w:t>
      </w:r>
      <w:r w:rsidR="00636EC5">
        <w:t xml:space="preserve"> That is actually less than the ground pressure of the human foot! Yet it still requires finesse and care to run the machine properly on lawns without scrubbing damage, which we take additional effort to prevent, by using plywood in many situations as a spot to turn the machine.</w:t>
      </w:r>
    </w:p>
    <w:p w14:paraId="2B8FCA73" w14:textId="18C728F8" w:rsidR="007262B8" w:rsidRDefault="003539D7">
      <w:r>
        <w:t xml:space="preserve"> However, even walking on soggy lawns can tear up the grass, especially if the root is shallow or the dirt is very loamy. </w:t>
      </w:r>
      <w:r w:rsidR="00FC2F60">
        <w:t xml:space="preserve">Because of this, jobs may be postponed </w:t>
      </w:r>
      <w:r>
        <w:t xml:space="preserve">for a short time </w:t>
      </w:r>
      <w:r w:rsidR="00FC2F60">
        <w:t xml:space="preserve">until windy or warm weather can dry out the soil. </w:t>
      </w:r>
      <w:r>
        <w:t>We have found this results in a superior end result for the property and high levels of customer satisfaction.</w:t>
      </w:r>
    </w:p>
    <w:p w14:paraId="2163ABE4" w14:textId="16110DE8" w:rsidR="003539D7" w:rsidRDefault="00636EC5">
      <w:r>
        <w:t xml:space="preserve">The second great factor that affects tree service is equipment service. Though we spend extraordinary effort and time through the winter to make sure that the trucks and machines are in good working order, the change of seasons causes change in the fitment of various metal and sealing components, resulting in surprise failures or breakdowns. This is not something to be alarmed about- any field of service that relies on equipment has its fair share of mechanical challenges. </w:t>
      </w:r>
      <w:r w:rsidR="00B9557B">
        <w:t>Here at Easy Eddy’s Tree Service we take great pride in our maintenance, service, and repair, and often are able to handle most breakdowns with only a day of down time. We also have alternative methods and backup trucks in case of an urgent job.</w:t>
      </w:r>
    </w:p>
    <w:p w14:paraId="274F34A8" w14:textId="10D834DF" w:rsidR="00B9557B" w:rsidRDefault="00B9557B">
      <w:r>
        <w:t>So, with the warm season fast approaching, we are ready to provide your quote within 24-48 hours of your call. Please reach out at 815-997-7707.</w:t>
      </w:r>
    </w:p>
    <w:sectPr w:rsidR="00B9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B8"/>
    <w:rsid w:val="003539D7"/>
    <w:rsid w:val="00636EC5"/>
    <w:rsid w:val="007262B8"/>
    <w:rsid w:val="00B9557B"/>
    <w:rsid w:val="00FC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957D"/>
  <w15:chartTrackingRefBased/>
  <w15:docId w15:val="{CC8C5CCA-B9E5-4511-A48D-375779F8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Rook</dc:creator>
  <cp:keywords/>
  <dc:description/>
  <cp:lastModifiedBy>Edward Rook</cp:lastModifiedBy>
  <cp:revision>1</cp:revision>
  <dcterms:created xsi:type="dcterms:W3CDTF">2022-04-22T19:13:00Z</dcterms:created>
  <dcterms:modified xsi:type="dcterms:W3CDTF">2022-04-22T19:38:00Z</dcterms:modified>
</cp:coreProperties>
</file>