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Dashboards: what each screen does</w:t>
      </w:r>
    </w:p>
    <w:p>
      <w:r>
        <w:t xml:space="preserve">This is the map of the three signed-in areas of the platform. The company places candidates from </w:t>
      </w:r>
      <w:r>
        <w:rPr>
          <w:b/>
        </w:rPr>
        <w:t xml:space="preserve">India</w:t>
      </w:r>
      <w:r>
        <w:t xml:space="preserve"> with employers in </w:t>
      </w:r>
      <w:r>
        <w:rPr>
          <w:b/>
        </w:rPr>
        <w:t xml:space="preserve">Portugal</w:t>
      </w:r>
      <w:r>
        <w:t xml:space="preserve">. The recruitment company is in the </w:t>
      </w:r>
      <w:r>
        <w:rPr>
          <w:b/>
        </w:rPr>
        <w:t xml:space="preserve">UAE</w:t>
      </w:r>
      <w:r>
        <w:t xml:space="preserve">.</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Who</w:t>
            </w:r>
          </w:p>
        </w:tc>
        <w:tc>
          <w:tcPr>
            <w:tcW w:w="0" w:type="auto"/>
            <w:shd w:val="clear" w:color="auto" w:fill="F4F1EC"/>
          </w:tcPr>
          <w:p>
            <w:pPr>
              <w:pStyle w:val="TableHeader"/>
            </w:pPr>
            <w:r>
              <w:t xml:space="preserve">Where they sign in</w:t>
            </w:r>
          </w:p>
        </w:tc>
        <w:tc>
          <w:tcPr>
            <w:tcW w:w="0" w:type="auto"/>
            <w:shd w:val="clear" w:color="auto" w:fill="F4F1EC"/>
          </w:tcPr>
          <w:p>
            <w:pPr>
              <w:pStyle w:val="TableHeader"/>
            </w:pPr>
            <w:r>
              <w:t xml:space="preserve">What they see</w:t>
            </w:r>
          </w:p>
        </w:tc>
      </w:tr>
      <w:tr>
        <w:tc>
          <w:tcPr>
            <w:tcW w:w="0" w:type="auto"/>
          </w:tcPr>
          <w:p>
            <w:r>
              <w:t xml:space="preserve">Candidate</w:t>
            </w:r>
          </w:p>
        </w:tc>
        <w:tc>
          <w:tcPr>
            <w:tcW w:w="0" w:type="auto"/>
          </w:tcPr>
          <w:p>
            <w:r>
              <w:rPr>
                <w:rFonts w:ascii="Consolas" w:hAnsi="Consolas"/>
                <w:sz w:val="20"/>
              </w:rPr>
              <w:t xml:space="preserve">/[locale]/signin</w:t>
            </w:r>
            <w:r>
              <w:t xml:space="preserve"> or </w:t>
            </w:r>
            <w:r>
              <w:rPr>
                <w:rFonts w:ascii="Consolas" w:hAnsi="Consolas"/>
                <w:sz w:val="20"/>
              </w:rPr>
              <w:t xml:space="preserve">/[locale]/applicant/signin</w:t>
            </w:r>
          </w:p>
        </w:tc>
        <w:tc>
          <w:tcPr>
            <w:tcW w:w="0" w:type="auto"/>
          </w:tcPr>
          <w:p>
            <w:r>
              <w:t xml:space="preserve">Candidate dashboard</w:t>
            </w:r>
          </w:p>
        </w:tc>
      </w:tr>
      <w:tr>
        <w:tc>
          <w:tcPr>
            <w:tcW w:w="0" w:type="auto"/>
          </w:tcPr>
          <w:p>
            <w:r>
              <w:t xml:space="preserve">Staff</w:t>
            </w:r>
          </w:p>
        </w:tc>
        <w:tc>
          <w:tcPr>
            <w:tcW w:w="0" w:type="auto"/>
          </w:tcPr>
          <w:p>
            <w:r>
              <w:rPr>
                <w:rFonts w:ascii="Consolas" w:hAnsi="Consolas"/>
                <w:sz w:val="20"/>
              </w:rPr>
              <w:t xml:space="preserve">/admin/signin</w:t>
            </w:r>
          </w:p>
        </w:tc>
        <w:tc>
          <w:tcPr>
            <w:tcW w:w="0" w:type="auto"/>
          </w:tcPr>
          <w:p>
            <w:r>
              <w:t xml:space="preserve">Staff console</w:t>
            </w:r>
          </w:p>
        </w:tc>
      </w:tr>
      <w:tr>
        <w:tc>
          <w:tcPr>
            <w:tcW w:w="0" w:type="auto"/>
          </w:tcPr>
          <w:p>
            <w:r>
              <w:t xml:space="preserve">Employer</w:t>
            </w:r>
          </w:p>
        </w:tc>
        <w:tc>
          <w:tcPr>
            <w:tcW w:w="0" w:type="auto"/>
          </w:tcPr>
          <w:p>
            <w:r>
              <w:rPr>
                <w:rFonts w:ascii="Consolas" w:hAnsi="Consolas"/>
                <w:sz w:val="20"/>
              </w:rPr>
              <w:t xml:space="preserve">/admin/signin</w:t>
            </w:r>
            <w:r>
              <w:t xml:space="preserve"> (employer account)</w:t>
            </w:r>
          </w:p>
        </w:tc>
        <w:tc>
          <w:tcPr>
            <w:tcW w:w="0" w:type="auto"/>
          </w:tcPr>
          <w:p>
            <w:r>
              <w:t xml:space="preserve">Employer portal</w:t>
            </w:r>
          </w:p>
        </w:tc>
      </w:tr>
    </w:tbl>
    <w:p>
      <w:r>
        <w:t xml:space="preserve">A person only sees menu items their role is allowed to open. A missing item means the role does not have that permission, not that the page was deleted.</w:t>
      </w:r>
    </w:p>
    <w:p>
      <w:r>
        <w:t xml:space="preserve">Money a candidate pays is the </w:t>
      </w:r>
      <w:r>
        <w:rPr>
          <w:b/>
        </w:rPr>
        <w:t xml:space="preserve">optional career package</w:t>
      </w:r>
      <w:r>
        <w:t xml:space="preserve"> only. It does not buy a shortlist place, an interview, a job, or a visa. The employer pays the placement fee after a hire.</w:t>
      </w:r>
    </w:p>
    <w:p>
      <w:pPr>
        <w:pStyle w:val="Heading2"/>
      </w:pPr>
      <w:r>
        <w:t xml:space="preserve">1. Candidate dashboard</w:t>
      </w:r>
    </w:p>
    <w:p>
      <w:r>
        <w:t xml:space="preserve">Languages follow the site locale (</w:t>
      </w:r>
      <w:r>
        <w:rPr>
          <w:rFonts w:ascii="Consolas" w:hAnsi="Consolas"/>
          <w:sz w:val="20"/>
        </w:rPr>
        <w:t xml:space="preserve">/en/dashboard</w:t>
      </w:r>
      <w:r>
        <w:t xml:space="preserve">, </w:t>
      </w:r>
      <w:r>
        <w:rPr>
          <w:rFonts w:ascii="Consolas" w:hAnsi="Consolas"/>
          <w:sz w:val="20"/>
        </w:rPr>
        <w:t xml:space="preserve">/hi/dashboard</w:t>
      </w:r>
      <w:r>
        <w:t xml:space="preserve">, and the other site languages). The header is the same on every dashboard page:</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Tab</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What it is for</w:t>
            </w:r>
          </w:p>
        </w:tc>
      </w:tr>
      <w:tr>
        <w:tc>
          <w:tcPr>
            <w:tcW w:w="0" w:type="auto"/>
          </w:tcPr>
          <w:p>
            <w:r>
              <w:t xml:space="preserve">Overview</w:t>
            </w:r>
          </w:p>
        </w:tc>
        <w:tc>
          <w:tcPr>
            <w:tcW w:w="0" w:type="auto"/>
          </w:tcPr>
          <w:p>
            <w:r>
              <w:rPr>
                <w:rFonts w:ascii="Consolas" w:hAnsi="Consolas"/>
                <w:sz w:val="20"/>
              </w:rPr>
              <w:t xml:space="preserve">/dashboard</w:t>
            </w:r>
          </w:p>
        </w:tc>
        <w:tc>
          <w:tcPr>
            <w:tcW w:w="0" w:type="auto"/>
          </w:tcPr>
          <w:p>
            <w:r>
              <w:t xml:space="preserve">Home: next step, score, package, applications</w:t>
            </w:r>
          </w:p>
        </w:tc>
      </w:tr>
      <w:tr>
        <w:tc>
          <w:tcPr>
            <w:tcW w:w="0" w:type="auto"/>
          </w:tcPr>
          <w:p>
            <w:r>
              <w:t xml:space="preserve">My applications</w:t>
            </w:r>
          </w:p>
        </w:tc>
        <w:tc>
          <w:tcPr>
            <w:tcW w:w="0" w:type="auto"/>
          </w:tcPr>
          <w:p>
            <w:r>
              <w:rPr>
                <w:rFonts w:ascii="Consolas" w:hAnsi="Consolas"/>
                <w:sz w:val="20"/>
              </w:rPr>
              <w:t xml:space="preserve">/dashboard/applications</w:t>
            </w:r>
          </w:p>
        </w:tc>
        <w:tc>
          <w:tcPr>
            <w:tcW w:w="0" w:type="auto"/>
          </w:tcPr>
          <w:p>
            <w:r>
              <w:t xml:space="preserve">Full tracker of every application</w:t>
            </w:r>
          </w:p>
        </w:tc>
      </w:tr>
      <w:tr>
        <w:tc>
          <w:tcPr>
            <w:tcW w:w="0" w:type="auto"/>
          </w:tcPr>
          <w:p>
            <w:r>
              <w:t xml:space="preserve">Your move</w:t>
            </w:r>
          </w:p>
        </w:tc>
        <w:tc>
          <w:tcPr>
            <w:tcW w:w="0" w:type="auto"/>
          </w:tcPr>
          <w:p>
            <w:r>
              <w:rPr>
                <w:rFonts w:ascii="Consolas" w:hAnsi="Consolas"/>
                <w:sz w:val="20"/>
              </w:rPr>
              <w:t xml:space="preserve">/dashboard/relocation</w:t>
            </w:r>
          </w:p>
        </w:tc>
        <w:tc>
          <w:tcPr>
            <w:tcW w:w="0" w:type="auto"/>
          </w:tcPr>
          <w:p>
            <w:r>
              <w:t xml:space="preserve">Documents, visa steps, family link, story</w:t>
            </w:r>
          </w:p>
        </w:tc>
      </w:tr>
      <w:tr>
        <w:tc>
          <w:tcPr>
            <w:tcW w:w="0" w:type="auto"/>
          </w:tcPr>
          <w:p>
            <w:r>
              <w:t xml:space="preserve">Find jobs</w:t>
            </w:r>
          </w:p>
        </w:tc>
        <w:tc>
          <w:tcPr>
            <w:tcW w:w="0" w:type="auto"/>
          </w:tcPr>
          <w:p>
            <w:r>
              <w:rPr>
                <w:rFonts w:ascii="Consolas" w:hAnsi="Consolas"/>
                <w:sz w:val="20"/>
              </w:rPr>
              <w:t xml:space="preserve">/jobs</w:t>
            </w:r>
          </w:p>
        </w:tc>
        <w:tc>
          <w:tcPr>
            <w:tcW w:w="0" w:type="auto"/>
          </w:tcPr>
          <w:p>
            <w:r>
              <w:t xml:space="preserve">Public job board (apply from here)</w:t>
            </w:r>
          </w:p>
        </w:tc>
      </w:tr>
      <w:tr>
        <w:tc>
          <w:tcPr>
            <w:tcW w:w="0" w:type="auto"/>
          </w:tcPr>
          <w:p>
            <w:r>
              <w:t xml:space="preserve">Profile</w:t>
            </w:r>
          </w:p>
        </w:tc>
        <w:tc>
          <w:tcPr>
            <w:tcW w:w="0" w:type="auto"/>
          </w:tcPr>
          <w:p>
            <w:r>
              <w:rPr>
                <w:rFonts w:ascii="Consolas" w:hAnsi="Consolas"/>
                <w:sz w:val="20"/>
              </w:rPr>
              <w:t xml:space="preserve">/profile</w:t>
            </w:r>
          </w:p>
        </w:tc>
        <w:tc>
          <w:tcPr>
            <w:tcW w:w="0" w:type="auto"/>
          </w:tcPr>
          <w:p>
            <w:r>
              <w:t xml:space="preserve">Name, trade, experience, CV, voice intro</w:t>
            </w:r>
          </w:p>
        </w:tc>
      </w:tr>
    </w:tbl>
    <w:p>
      <w:pPr>
        <w:pStyle w:val="Heading3"/>
      </w:pPr>
      <w:r>
        <w:t xml:space="preserve">Overview (</w:t>
      </w:r>
      <w:r>
        <w:rPr>
          <w:rFonts w:ascii="Consolas" w:hAnsi="Consolas"/>
          <w:sz w:val="20"/>
        </w:rPr>
        <w:t xml:space="preserve">/dashboard</w:t>
      </w:r>
      <w:r>
        <w:t xml:space="preserve">)</w:t>
      </w:r>
    </w:p>
    <w:p>
      <w:r>
        <w:t xml:space="preserve">The page always opens with </w:t>
      </w:r>
      <w:r>
        <w:rPr>
          <w:b/>
        </w:rPr>
        <w:t xml:space="preserve">one next step</w:t>
      </w:r>
      <w:r>
        <w:t xml:space="preserve"> (finish profile, take the test, optional package, apply, upload documents, or track applications).</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Block</w:t>
            </w:r>
          </w:p>
        </w:tc>
        <w:tc>
          <w:tcPr>
            <w:tcW w:w="0" w:type="auto"/>
            <w:shd w:val="clear" w:color="auto" w:fill="F4F1EC"/>
          </w:tcPr>
          <w:p>
            <w:pPr>
              <w:pStyle w:val="TableHeader"/>
            </w:pPr>
            <w:r>
              <w:t xml:space="preserve">When it shows</w:t>
            </w:r>
          </w:p>
        </w:tc>
        <w:tc>
          <w:tcPr>
            <w:tcW w:w="0" w:type="auto"/>
            <w:shd w:val="clear" w:color="auto" w:fill="F4F1EC"/>
          </w:tcPr>
          <w:p>
            <w:pPr>
              <w:pStyle w:val="TableHeader"/>
            </w:pPr>
            <w:r>
              <w:t xml:space="preserve">What the candidate can do</w:t>
            </w:r>
          </w:p>
        </w:tc>
      </w:tr>
      <w:tr>
        <w:tc>
          <w:tcPr>
            <w:tcW w:w="0" w:type="auto"/>
          </w:tcPr>
          <w:p>
            <w:r>
              <w:t xml:space="preserve">Verify email</w:t>
            </w:r>
          </w:p>
        </w:tc>
        <w:tc>
          <w:tcPr>
            <w:tcW w:w="0" w:type="auto"/>
          </w:tcPr>
          <w:p>
            <w:r>
              <w:t xml:space="preserve">Email not confirmed</w:t>
            </w:r>
          </w:p>
        </w:tc>
        <w:tc>
          <w:tcPr>
            <w:tcW w:w="0" w:type="auto"/>
          </w:tcPr>
          <w:p>
            <w:r>
              <w:t xml:space="preserve">Resend the confirmation mail</w:t>
            </w:r>
          </w:p>
        </w:tc>
      </w:tr>
      <w:tr>
        <w:tc>
          <w:tcPr>
            <w:tcW w:w="0" w:type="auto"/>
          </w:tcPr>
          <w:p>
            <w:r>
              <w:t xml:space="preserve">Package offer</w:t>
            </w:r>
          </w:p>
        </w:tc>
        <w:tc>
          <w:tcPr>
            <w:tcW w:w="0" w:type="auto"/>
          </w:tcPr>
          <w:p>
            <w:r>
              <w:t xml:space="preserve">Just finished the assessment (</w:t>
            </w:r>
            <w:r>
              <w:rPr>
                <w:rFonts w:ascii="Consolas" w:hAnsi="Consolas"/>
                <w:sz w:val="20"/>
              </w:rPr>
              <w:t xml:space="preserve">?offer=1</w:t>
            </w:r>
            <w:r>
              <w:t xml:space="preserve">) and has not bought the package</w:t>
            </w:r>
          </w:p>
        </w:tc>
        <w:tc>
          <w:tcPr>
            <w:tcW w:w="0" w:type="auto"/>
          </w:tcPr>
          <w:p>
            <w:r>
              <w:t xml:space="preserve">Read the offer and jump to checkout</w:t>
            </w:r>
          </w:p>
        </w:tc>
      </w:tr>
      <w:tr>
        <w:tc>
          <w:tcPr>
            <w:tcW w:w="0" w:type="auto"/>
          </w:tcPr>
          <w:p>
            <w:r>
              <w:t xml:space="preserve">Score preview</w:t>
            </w:r>
          </w:p>
        </w:tc>
        <w:tc>
          <w:tcPr>
            <w:tcW w:w="0" w:type="auto"/>
          </w:tcPr>
          <w:p>
            <w:r>
              <w:t xml:space="preserve">Assessment done, package not bought</w:t>
            </w:r>
          </w:p>
        </w:tc>
        <w:tc>
          <w:tcPr>
            <w:tcW w:w="0" w:type="auto"/>
          </w:tcPr>
          <w:p>
            <w:r>
              <w:t xml:space="preserve">See the score, two stronger axes, one weaker axis. The written report stays locked</w:t>
            </w:r>
          </w:p>
        </w:tc>
      </w:tr>
      <w:tr>
        <w:tc>
          <w:tcPr>
            <w:tcW w:w="0" w:type="auto"/>
          </w:tcPr>
          <w:p>
            <w:r>
              <w:t xml:space="preserve">Hiring now</w:t>
            </w:r>
          </w:p>
        </w:tc>
        <w:tc>
          <w:tcPr>
            <w:tcW w:w="0" w:type="auto"/>
          </w:tcPr>
          <w:p>
            <w:r>
              <w:t xml:space="preserve">Always</w:t>
            </w:r>
          </w:p>
        </w:tc>
        <w:tc>
          <w:tcPr>
            <w:tcW w:w="0" w:type="auto"/>
          </w:tcPr>
          <w:p>
            <w:r>
              <w:t xml:space="preserve">Open-job count, a few titles, and the public funnel once enough people have finished the test</w:t>
            </w:r>
          </w:p>
        </w:tc>
      </w:tr>
      <w:tr>
        <w:tc>
          <w:tcPr>
            <w:tcW w:w="0" w:type="auto"/>
          </w:tcPr>
          <w:p>
            <w:r>
              <w:t xml:space="preserve">Checkout</w:t>
            </w:r>
          </w:p>
        </w:tc>
        <w:tc>
          <w:tcPr>
            <w:tcW w:w="0" w:type="auto"/>
          </w:tcPr>
          <w:p>
            <w:r>
              <w:t xml:space="preserve">Assessment done, package not bought</w:t>
            </w:r>
          </w:p>
        </w:tc>
        <w:tc>
          <w:tcPr>
            <w:tcW w:w="0" w:type="auto"/>
          </w:tcPr>
          <w:p>
            <w:r>
              <w:t xml:space="preserve">Pay by UPI, card, or net banking (whatever the live rail offers). Shows seller name, address, receipt, refund line, and support WhatsApp</w:t>
            </w:r>
          </w:p>
        </w:tc>
      </w:tr>
      <w:tr>
        <w:tc>
          <w:tcPr>
            <w:tcW w:w="0" w:type="auto"/>
          </w:tcPr>
          <w:p>
            <w:r>
              <w:t xml:space="preserve">My applications</w:t>
            </w:r>
          </w:p>
        </w:tc>
        <w:tc>
          <w:tcPr>
            <w:tcW w:w="0" w:type="auto"/>
          </w:tcPr>
          <w:p>
            <w:r>
              <w:t xml:space="preserve">Always</w:t>
            </w:r>
          </w:p>
        </w:tc>
        <w:tc>
          <w:tcPr>
            <w:tcW w:w="0" w:type="auto"/>
          </w:tcPr>
          <w:p>
            <w:r>
              <w:t xml:space="preserve">Last few applications and a link to the full tracker. Applying is free</w:t>
            </w:r>
          </w:p>
        </w:tc>
      </w:tr>
      <w:tr>
        <w:tc>
          <w:tcPr>
            <w:tcW w:w="0" w:type="auto"/>
          </w:tcPr>
          <w:p>
            <w:r>
              <w:t xml:space="preserve">Saved jobs</w:t>
            </w:r>
          </w:p>
        </w:tc>
        <w:tc>
          <w:tcPr>
            <w:tcW w:w="0" w:type="auto"/>
          </w:tcPr>
          <w:p>
            <w:r>
              <w:t xml:space="preserve">They have saved any</w:t>
            </w:r>
          </w:p>
        </w:tc>
        <w:tc>
          <w:tcPr>
            <w:tcW w:w="0" w:type="auto"/>
          </w:tcPr>
          <w:p>
            <w:r>
              <w:t xml:space="preserve">Open a saved job and apply</w:t>
            </w:r>
          </w:p>
        </w:tc>
      </w:tr>
      <w:tr>
        <w:tc>
          <w:tcPr>
            <w:tcW w:w="0" w:type="auto"/>
          </w:tcPr>
          <w:p>
            <w:r>
              <w:t xml:space="preserve">Skills report</w:t>
            </w:r>
          </w:p>
        </w:tc>
        <w:tc>
          <w:tcPr>
            <w:tcW w:w="0" w:type="auto"/>
          </w:tcPr>
          <w:p>
            <w:r>
              <w:t xml:space="preserve">Assessment scored</w:t>
            </w:r>
          </w:p>
        </w:tc>
        <w:tc>
          <w:tcPr>
            <w:tcW w:w="0" w:type="auto"/>
          </w:tcPr>
          <w:p>
            <w:r>
              <w:t xml:space="preserve">Overall, English, skills, experience. PDF download only after payment and a verified email</w:t>
            </w:r>
          </w:p>
        </w:tc>
      </w:tr>
      <w:tr>
        <w:tc>
          <w:tcPr>
            <w:tcW w:w="0" w:type="auto"/>
          </w:tcPr>
          <w:p>
            <w:r>
              <w:t xml:space="preserve">Career pack</w:t>
            </w:r>
          </w:p>
        </w:tc>
        <w:tc>
          <w:tcPr>
            <w:tcW w:w="0" w:type="auto"/>
          </w:tcPr>
          <w:p>
            <w:r>
              <w:t xml:space="preserve">Package paid</w:t>
            </w:r>
          </w:p>
        </w:tc>
        <w:tc>
          <w:tcPr>
            <w:tcW w:w="0" w:type="auto"/>
          </w:tcPr>
          <w:p>
            <w:r>
              <w:t xml:space="preserve">Generate and read strengths, improvements, interview notes, and the prepared CV</w:t>
            </w:r>
          </w:p>
        </w:tc>
      </w:tr>
      <w:tr>
        <w:tc>
          <w:tcPr>
            <w:tcW w:w="0" w:type="auto"/>
          </w:tcPr>
          <w:p>
            <w:r>
              <w:t xml:space="preserve">Preliminary legal review</w:t>
            </w:r>
          </w:p>
        </w:tc>
        <w:tc>
          <w:tcPr>
            <w:tcW w:w="0" w:type="auto"/>
          </w:tcPr>
          <w:p>
            <w:r>
              <w:t xml:space="preserve">Package paid</w:t>
            </w:r>
          </w:p>
        </w:tc>
        <w:tc>
          <w:tcPr>
            <w:tcW w:w="0" w:type="auto"/>
          </w:tcPr>
          <w:p>
            <w:r>
              <w:t xml:space="preserve">Read the review once staff deliver it, or upload passport/ID so the review can start</w:t>
            </w:r>
          </w:p>
        </w:tc>
      </w:tr>
      <w:tr>
        <w:tc>
          <w:tcPr>
            <w:tcW w:w="0" w:type="auto"/>
          </w:tcPr>
          <w:p>
            <w:r>
              <w:t xml:space="preserve">Share with family</w:t>
            </w:r>
          </w:p>
        </w:tc>
        <w:tc>
          <w:tcPr>
            <w:tcW w:w="0" w:type="auto"/>
          </w:tcPr>
          <w:p>
            <w:r>
              <w:t xml:space="preserve">Package paid</w:t>
            </w:r>
          </w:p>
        </w:tc>
        <w:tc>
          <w:tcPr>
            <w:tcW w:w="0" w:type="auto"/>
          </w:tcPr>
          <w:p>
            <w:r>
              <w:t xml:space="preserve">Create a private progress link. The link shows job, city, and steps. It does not show salary, employer, or documents</w:t>
            </w:r>
          </w:p>
        </w:tc>
      </w:tr>
      <w:tr>
        <w:tc>
          <w:tcPr>
            <w:tcW w:w="0" w:type="auto"/>
          </w:tcPr>
          <w:p>
            <w:r>
              <w:t xml:space="preserve">Your background</w:t>
            </w:r>
          </w:p>
        </w:tc>
        <w:tc>
          <w:tcPr>
            <w:tcW w:w="0" w:type="auto"/>
          </w:tcPr>
          <w:p>
            <w:r>
              <w:t xml:space="preserve">Always</w:t>
            </w:r>
          </w:p>
        </w:tc>
        <w:tc>
          <w:tcPr>
            <w:tcW w:w="0" w:type="auto"/>
          </w:tcPr>
          <w:p>
            <w:r>
              <w:t xml:space="preserve">Visa refusals, work abroad, overstay, family to follow. Staff and lawyers see this. Employers do not</w:t>
            </w:r>
          </w:p>
        </w:tc>
      </w:tr>
      <w:tr>
        <w:tc>
          <w:tcPr>
            <w:tcW w:w="0" w:type="auto"/>
          </w:tcPr>
          <w:p>
            <w:r>
              <w:t xml:space="preserve">Visible to employers</w:t>
            </w:r>
          </w:p>
        </w:tc>
        <w:tc>
          <w:tcPr>
            <w:tcW w:w="0" w:type="auto"/>
          </w:tcPr>
          <w:p>
            <w:r>
              <w:t xml:space="preserve">Always</w:t>
            </w:r>
          </w:p>
        </w:tc>
        <w:tc>
          <w:tcPr>
            <w:tcW w:w="0" w:type="auto"/>
          </w:tcPr>
          <w:p>
            <w:r>
              <w:t xml:space="preserve">Turn off being shown in the talent pool</w:t>
            </w:r>
          </w:p>
        </w:tc>
      </w:tr>
      <w:tr>
        <w:tc>
          <w:tcPr>
            <w:tcW w:w="0" w:type="auto"/>
          </w:tcPr>
          <w:p>
            <w:r>
              <w:t xml:space="preserve">WhatsApp updates</w:t>
            </w:r>
          </w:p>
        </w:tc>
        <w:tc>
          <w:tcPr>
            <w:tcW w:w="0" w:type="auto"/>
          </w:tcPr>
          <w:p>
            <w:r>
              <w:t xml:space="preserve">Always</w:t>
            </w:r>
          </w:p>
        </w:tc>
        <w:tc>
          <w:tcPr>
            <w:tcW w:w="0" w:type="auto"/>
          </w:tcPr>
          <w:p>
            <w:r>
              <w:t xml:space="preserve">Opt in or out of WhatsApp stage messages. Email continues either way</w:t>
            </w:r>
          </w:p>
        </w:tc>
      </w:tr>
    </w:tbl>
    <w:p>
      <w:r>
        <w:t xml:space="preserve">After a successful payment the return URL highlights family sharing once.</w:t>
      </w:r>
    </w:p>
    <w:p>
      <w:pPr>
        <w:pStyle w:val="Heading3"/>
      </w:pPr>
      <w:r>
        <w:t xml:space="preserve">My applications (</w:t>
      </w:r>
      <w:r>
        <w:rPr>
          <w:rFonts w:ascii="Consolas" w:hAnsi="Consolas"/>
          <w:sz w:val="20"/>
        </w:rPr>
        <w:t xml:space="preserve">/dashboard/applications</w:t>
      </w:r>
      <w:r>
        <w:t xml:space="preserve">)</w:t>
      </w:r>
    </w:p>
    <w:p>
      <w:pPr>
        <w:pStyle w:val="ListParagraph"/>
        <w:numPr>
          <w:ilvl w:val="0"/>
          <w:numId w:val="1"/>
        </w:numPr>
      </w:pPr>
      <w:r>
        <w:t xml:space="preserve">Counts of applications in progress and closed.</w:t>
      </w:r>
    </w:p>
    <w:p>
      <w:pPr>
        <w:pStyle w:val="ListParagraph"/>
        <w:numPr>
          <w:ilvl w:val="0"/>
          <w:numId w:val="1"/>
        </w:numPr>
      </w:pPr>
      <w:r>
        <w:t xml:space="preserve">Each application shows the candidate-facing stage (plain language, not the staff label) and interview times when one is booked.</w:t>
      </w:r>
    </w:p>
    <w:p>
      <w:pPr>
        <w:pStyle w:val="ListParagraph"/>
        <w:numPr>
          <w:ilvl w:val="0"/>
          <w:numId w:val="1"/>
        </w:numPr>
      </w:pPr>
      <w:r>
        <w:t xml:space="preserve">Suggested jobs for their trade, excluding jobs they already applied to.</w:t>
      </w:r>
    </w:p>
    <w:p>
      <w:pPr>
        <w:pStyle w:val="ListParagraph"/>
        <w:numPr>
          <w:ilvl w:val="0"/>
          <w:numId w:val="1"/>
        </w:numPr>
      </w:pPr>
      <w:r>
        <w:t xml:space="preserve">They can withdraw an open application from the tracker.</w:t>
      </w:r>
    </w:p>
    <w:p>
      <w:pPr>
        <w:pStyle w:val="Heading3"/>
      </w:pPr>
      <w:r>
        <w:t xml:space="preserve">Your move (</w:t>
      </w:r>
      <w:r>
        <w:rPr>
          <w:rFonts w:ascii="Consolas" w:hAnsi="Consolas"/>
          <w:sz w:val="20"/>
        </w:rPr>
        <w:t xml:space="preserve">/dashboard/relocation</w:t>
      </w:r>
      <w:r>
        <w:t xml:space="preserve">)</w:t>
      </w:r>
    </w:p>
    <w:p>
      <w:r>
        <w:t xml:space="preserve">Open before an offer, so a passport and police certificate can be checked early.</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Part</w:t>
            </w:r>
          </w:p>
        </w:tc>
        <w:tc>
          <w:tcPr>
            <w:tcW w:w="0" w:type="auto"/>
            <w:shd w:val="clear" w:color="auto" w:fill="F4F1EC"/>
          </w:tcPr>
          <w:p>
            <w:pPr>
              <w:pStyle w:val="TableHeader"/>
            </w:pPr>
            <w:r>
              <w:t xml:space="preserve">What it does</w:t>
            </w:r>
          </w:p>
        </w:tc>
      </w:tr>
      <w:tr>
        <w:tc>
          <w:tcPr>
            <w:tcW w:w="0" w:type="auto"/>
          </w:tcPr>
          <w:p>
            <w:r>
              <w:t xml:space="preserve">Document vault</w:t>
            </w:r>
          </w:p>
        </w:tc>
        <w:tc>
          <w:tcPr>
            <w:tcW w:w="0" w:type="auto"/>
          </w:tcPr>
          <w:p>
            <w:r>
              <w:t xml:space="preserve">Upload passport, national ID, police certificate, and the other visa-file documents. Staff mark them checked</w:t>
            </w:r>
          </w:p>
        </w:tc>
      </w:tr>
      <w:tr>
        <w:tc>
          <w:tcPr>
            <w:tcW w:w="0" w:type="auto"/>
          </w:tcPr>
          <w:p>
            <w:r>
              <w:t xml:space="preserve">Steps</w:t>
            </w:r>
          </w:p>
        </w:tc>
        <w:tc>
          <w:tcPr>
            <w:tcW w:w="0" w:type="auto"/>
          </w:tcPr>
          <w:p>
            <w:r>
              <w:t xml:space="preserve">The relocation plan (visa, travel, arrival) once staff start a plan on a hire. Dates and the next step</w:t>
            </w:r>
          </w:p>
        </w:tc>
      </w:tr>
      <w:tr>
        <w:tc>
          <w:tcPr>
            <w:tcW w:w="0" w:type="auto"/>
          </w:tcPr>
          <w:p>
            <w:r>
              <w:t xml:space="preserve">Family links</w:t>
            </w:r>
          </w:p>
        </w:tc>
        <w:tc>
          <w:tcPr>
            <w:tcW w:w="0" w:type="auto"/>
          </w:tcPr>
          <w:p>
            <w:r>
              <w:t xml:space="preserve">Same private family page as on the overview</w:t>
            </w:r>
          </w:p>
        </w:tc>
      </w:tr>
      <w:tr>
        <w:tc>
          <w:tcPr>
            <w:tcW w:w="0" w:type="auto"/>
          </w:tcPr>
          <w:p>
            <w:r>
              <w:t xml:space="preserve">Your story</w:t>
            </w:r>
          </w:p>
        </w:tc>
        <w:tc>
          <w:tcPr>
            <w:tcW w:w="0" w:type="auto"/>
          </w:tcPr>
          <w:p>
            <w:r>
              <w:t xml:space="preserve">Only after they are placed. Their own words. Staff approve before anything is published. Nothing is invented</w:t>
            </w:r>
          </w:p>
        </w:tc>
      </w:tr>
    </w:tbl>
    <w:p>
      <w:pPr>
        <w:pStyle w:val="Heading3"/>
      </w:pPr>
      <w:r>
        <w:t xml:space="preserve">Profile (</w:t>
      </w:r>
      <w:r>
        <w:rPr>
          <w:rFonts w:ascii="Consolas" w:hAnsi="Consolas"/>
          <w:sz w:val="20"/>
        </w:rPr>
        <w:t xml:space="preserve">/profile</w:t>
      </w:r>
      <w:r>
        <w:t xml:space="preserve">)</w:t>
      </w:r>
    </w:p>
    <w:p>
      <w:r>
        <w:t xml:space="preserve">Trade, years, location, CV upload, and an optional voice introduction. The profile must be usable before the assessment is the sensible next step. The assessment itself lives at </w:t>
      </w:r>
      <w:r>
        <w:rPr>
          <w:rFonts w:ascii="Consolas" w:hAnsi="Consolas"/>
          <w:sz w:val="20"/>
        </w:rPr>
        <w:t xml:space="preserve">/assessment</w:t>
      </w:r>
      <w:r>
        <w:t xml:space="preserve"> (free, on the phone, section by section).</w:t>
      </w:r>
    </w:p>
    <w:p>
      <w:pPr>
        <w:pStyle w:val="Heading3"/>
      </w:pPr>
      <w:r>
        <w:t xml:space="preserve">What candidates never do here</w:t>
      </w:r>
    </w:p>
    <w:p>
      <w:pPr>
        <w:pStyle w:val="ListParagraph"/>
        <w:numPr>
          <w:ilvl w:val="0"/>
          <w:numId w:val="1"/>
        </w:numPr>
      </w:pPr>
      <w:r>
        <w:t xml:space="preserve">They do not pay to join the database or to apply.</w:t>
      </w:r>
    </w:p>
    <w:p>
      <w:pPr>
        <w:pStyle w:val="ListParagraph"/>
        <w:numPr>
          <w:ilvl w:val="0"/>
          <w:numId w:val="1"/>
        </w:numPr>
      </w:pPr>
      <w:r>
        <w:t xml:space="preserve">They do not see other candidates.</w:t>
      </w:r>
    </w:p>
    <w:p>
      <w:pPr>
        <w:pStyle w:val="ListParagraph"/>
        <w:numPr>
          <w:ilvl w:val="0"/>
          <w:numId w:val="1"/>
        </w:numPr>
      </w:pPr>
      <w:r>
        <w:t xml:space="preserve">They do not message employers directly. Interviews are arranged by the recruiter.</w:t>
      </w:r>
    </w:p>
    <w:p>
      <w:pPr>
        <w:pStyle w:val="Heading2"/>
      </w:pPr>
      <w:r>
        <w:t xml:space="preserve">2. Staff console</w:t>
      </w:r>
    </w:p>
    <w:p>
      <w:r>
        <w:t xml:space="preserve">Sign in at </w:t>
      </w:r>
      <w:r>
        <w:rPr>
          <w:rFonts w:ascii="Consolas" w:hAnsi="Consolas"/>
          <w:sz w:val="20"/>
        </w:rPr>
        <w:t xml:space="preserve">/admin/signin</w:t>
      </w:r>
      <w:r>
        <w:t xml:space="preserve">. The left menu is filtered by permission. Super admins see everything.</w:t>
      </w:r>
    </w:p>
    <w:p>
      <w:pPr>
        <w:pStyle w:val="Heading3"/>
      </w:pPr>
      <w:r>
        <w:t xml:space="preserve">Overview</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Dashboard</w:t>
            </w:r>
          </w:p>
        </w:tc>
        <w:tc>
          <w:tcPr>
            <w:tcW w:w="0" w:type="auto"/>
          </w:tcPr>
          <w:p>
            <w:r>
              <w:rPr>
                <w:rFonts w:ascii="Consolas" w:hAnsi="Consolas"/>
                <w:sz w:val="20"/>
              </w:rPr>
              <w:t xml:space="preserve">/admin/dashboard</w:t>
            </w:r>
          </w:p>
        </w:tc>
        <w:tc>
          <w:tcPr>
            <w:tcW w:w="0" w:type="auto"/>
          </w:tcPr>
          <w:p>
            <w:r>
              <w:rPr>
                <w:rFonts w:ascii="Consolas" w:hAnsi="Consolas"/>
                <w:sz w:val="20"/>
              </w:rPr>
              <w:t xml:space="preserve">dashboard.view</w:t>
            </w:r>
          </w:p>
        </w:tc>
        <w:tc>
          <w:tcPr>
            <w:tcW w:w="0" w:type="auto"/>
          </w:tcPr>
          <w:p>
            <w:r>
              <w:t xml:space="preserve">Live counts (waiting for review, interviews, offers, live jobs), KPIs for the chosen date range, trends, hiring funnel, payment mix, upcoming interviews. Cards hide when the role cannot see that data</w:t>
            </w:r>
          </w:p>
        </w:tc>
      </w:tr>
      <w:tr>
        <w:tc>
          <w:tcPr>
            <w:tcW w:w="0" w:type="auto"/>
          </w:tcPr>
          <w:p>
            <w:r>
              <w:t xml:space="preserve">Notifications</w:t>
            </w:r>
          </w:p>
        </w:tc>
        <w:tc>
          <w:tcPr>
            <w:tcW w:w="0" w:type="auto"/>
          </w:tcPr>
          <w:p>
            <w:r>
              <w:rPr>
                <w:rFonts w:ascii="Consolas" w:hAnsi="Consolas"/>
                <w:sz w:val="20"/>
              </w:rPr>
              <w:t xml:space="preserve">/admin/notifications</w:t>
            </w:r>
          </w:p>
        </w:tc>
        <w:tc>
          <w:tcPr>
            <w:tcW w:w="0" w:type="auto"/>
          </w:tcPr>
          <w:p>
            <w:r>
              <w:t xml:space="preserve">any signed-in staff</w:t>
            </w:r>
          </w:p>
        </w:tc>
        <w:tc>
          <w:tcPr>
            <w:tcW w:w="0" w:type="auto"/>
          </w:tcPr>
          <w:p>
            <w:r>
              <w:t xml:space="preserve">The bell: payments, new applications, vacancy requests, and other staff alerts</w:t>
            </w:r>
          </w:p>
        </w:tc>
      </w:tr>
    </w:tbl>
    <w:p>
      <w:pPr>
        <w:pStyle w:val="Heading3"/>
      </w:pPr>
      <w:r>
        <w:t xml:space="preserve">Hiring</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Jobs</w:t>
            </w:r>
          </w:p>
        </w:tc>
        <w:tc>
          <w:tcPr>
            <w:tcW w:w="0" w:type="auto"/>
          </w:tcPr>
          <w:p>
            <w:r>
              <w:rPr>
                <w:rFonts w:ascii="Consolas" w:hAnsi="Consolas"/>
                <w:sz w:val="20"/>
              </w:rPr>
              <w:t xml:space="preserve">/admin/jobs</w:t>
            </w:r>
          </w:p>
        </w:tc>
        <w:tc>
          <w:tcPr>
            <w:tcW w:w="0" w:type="auto"/>
          </w:tcPr>
          <w:p>
            <w:r>
              <w:rPr>
                <w:rFonts w:ascii="Consolas" w:hAnsi="Consolas"/>
                <w:sz w:val="20"/>
              </w:rPr>
              <w:t xml:space="preserve">jobs.view</w:t>
            </w:r>
          </w:p>
        </w:tc>
        <w:tc>
          <w:tcPr>
            <w:tcW w:w="0" w:type="auto"/>
          </w:tcPr>
          <w:p>
            <w:r>
              <w:t xml:space="preserve">List postings. Filter by status. Create (</w:t>
            </w:r>
            <w:r>
              <w:rPr>
                <w:rFonts w:ascii="Consolas" w:hAnsi="Consolas"/>
                <w:sz w:val="20"/>
              </w:rPr>
              <w:t xml:space="preserve">jobs.edit</w:t>
            </w:r>
            <w:r>
              <w:t xml:space="preserve">), publish or close (</w:t>
            </w:r>
            <w:r>
              <w:rPr>
                <w:rFonts w:ascii="Consolas" w:hAnsi="Consolas"/>
                <w:sz w:val="20"/>
              </w:rPr>
              <w:t xml:space="preserve">jobs.publish</w:t>
            </w:r>
            <w:r>
              <w:t xml:space="preserve">)</w:t>
            </w:r>
          </w:p>
        </w:tc>
      </w:tr>
      <w:tr>
        <w:tc>
          <w:tcPr>
            <w:tcW w:w="0" w:type="auto"/>
          </w:tcPr>
          <w:p>
            <w:r>
              <w:t xml:space="preserve">Job editor</w:t>
            </w:r>
          </w:p>
        </w:tc>
        <w:tc>
          <w:tcPr>
            <w:tcW w:w="0" w:type="auto"/>
          </w:tcPr>
          <w:p>
            <w:r>
              <w:rPr>
                <w:rFonts w:ascii="Consolas" w:hAnsi="Consolas"/>
                <w:sz w:val="20"/>
              </w:rPr>
              <w:t xml:space="preserve">/admin/jobs/new</w:t>
            </w:r>
            <w:r>
              <w:t xml:space="preserve">, </w:t>
            </w:r>
            <w:r>
              <w:rPr>
                <w:rFonts w:ascii="Consolas" w:hAnsi="Consolas"/>
                <w:sz w:val="20"/>
              </w:rPr>
              <w:t xml:space="preserve">/admin/jobs/[id]</w:t>
            </w:r>
          </w:p>
        </w:tc>
        <w:tc>
          <w:tcPr>
            <w:tcW w:w="0" w:type="auto"/>
          </w:tcPr>
          <w:p>
            <w:r>
              <w:t xml:space="preserve">view / edit</w:t>
            </w:r>
          </w:p>
        </w:tc>
        <w:tc>
          <w:tcPr>
            <w:tcW w:w="0" w:type="auto"/>
          </w:tcPr>
          <w:p>
            <w:r>
              <w:t xml:space="preserve">Title, city, salary, what is included, requirements. Duplicate a posting</w:t>
            </w:r>
          </w:p>
        </w:tc>
      </w:tr>
      <w:tr>
        <w:tc>
          <w:tcPr>
            <w:tcW w:w="0" w:type="auto"/>
          </w:tcPr>
          <w:p>
            <w:r>
              <w:t xml:space="preserve">Applications</w:t>
            </w:r>
          </w:p>
        </w:tc>
        <w:tc>
          <w:tcPr>
            <w:tcW w:w="0" w:type="auto"/>
          </w:tcPr>
          <w:p>
            <w:r>
              <w:rPr>
                <w:rFonts w:ascii="Consolas" w:hAnsi="Consolas"/>
                <w:sz w:val="20"/>
              </w:rPr>
              <w:t xml:space="preserve">/admin/applications</w:t>
            </w:r>
          </w:p>
        </w:tc>
        <w:tc>
          <w:tcPr>
            <w:tcW w:w="0" w:type="auto"/>
          </w:tcPr>
          <w:p>
            <w:r>
              <w:rPr>
                <w:rFonts w:ascii="Consolas" w:hAnsi="Consolas"/>
                <w:sz w:val="20"/>
              </w:rPr>
              <w:t xml:space="preserve">applications.view</w:t>
            </w:r>
          </w:p>
        </w:tc>
        <w:tc>
          <w:tcPr>
            <w:tcW w:w="0" w:type="auto"/>
          </w:tcPr>
          <w:p>
            <w:r>
              <w:t xml:space="preserve">Pipeline across all jobs. Filter and search. Bulk move needs </w:t>
            </w:r>
            <w:r>
              <w:rPr>
                <w:rFonts w:ascii="Consolas" w:hAnsi="Consolas"/>
                <w:sz w:val="20"/>
              </w:rPr>
              <w:t xml:space="preserve">applications.manage</w:t>
            </w:r>
            <w:r>
              <w:t xml:space="preserve">. Export when the role may export</w:t>
            </w:r>
          </w:p>
        </w:tc>
      </w:tr>
      <w:tr>
        <w:tc>
          <w:tcPr>
            <w:tcW w:w="0" w:type="auto"/>
          </w:tcPr>
          <w:p>
            <w:r>
              <w:t xml:space="preserve">Application</w:t>
            </w:r>
          </w:p>
        </w:tc>
        <w:tc>
          <w:tcPr>
            <w:tcW w:w="0" w:type="auto"/>
          </w:tcPr>
          <w:p>
            <w:r>
              <w:rPr>
                <w:rFonts w:ascii="Consolas" w:hAnsi="Consolas"/>
                <w:sz w:val="20"/>
              </w:rPr>
              <w:t xml:space="preserve">/admin/applications/[id]</w:t>
            </w:r>
          </w:p>
        </w:tc>
        <w:tc>
          <w:tcPr>
            <w:tcW w:w="0" w:type="auto"/>
          </w:tcPr>
          <w:p>
            <w:r>
              <w:rPr>
                <w:rFonts w:ascii="Consolas" w:hAnsi="Consolas"/>
                <w:sz w:val="20"/>
              </w:rPr>
              <w:t xml:space="preserve">applications.view</w:t>
            </w:r>
          </w:p>
        </w:tc>
        <w:tc>
          <w:tcPr>
            <w:tcW w:w="0" w:type="auto"/>
          </w:tcPr>
          <w:p>
            <w:r>
              <w:t xml:space="preserve">One person: answers, CV download, stage history, notes, interviews, scorecards. Moving the stage (</w:t>
            </w:r>
            <w:r>
              <w:rPr>
                <w:rFonts w:ascii="Consolas" w:hAnsi="Consolas"/>
                <w:sz w:val="20"/>
              </w:rPr>
              <w:t xml:space="preserve">applications.manage</w:t>
            </w:r>
            <w:r>
              <w:t xml:space="preserve">) writes history first, then emails and WhatsApp (if they opted in)</w:t>
            </w:r>
          </w:p>
        </w:tc>
      </w:tr>
      <w:tr>
        <w:tc>
          <w:tcPr>
            <w:tcW w:w="0" w:type="auto"/>
          </w:tcPr>
          <w:p>
            <w:r>
              <w:t xml:space="preserve">Placements</w:t>
            </w:r>
          </w:p>
        </w:tc>
        <w:tc>
          <w:tcPr>
            <w:tcW w:w="0" w:type="auto"/>
          </w:tcPr>
          <w:p>
            <w:r>
              <w:rPr>
                <w:rFonts w:ascii="Consolas" w:hAnsi="Consolas"/>
                <w:sz w:val="20"/>
              </w:rPr>
              <w:t xml:space="preserve">/admin/placements</w:t>
            </w:r>
          </w:p>
        </w:tc>
        <w:tc>
          <w:tcPr>
            <w:tcW w:w="0" w:type="auto"/>
          </w:tcPr>
          <w:p>
            <w:r>
              <w:rPr>
                <w:rFonts w:ascii="Consolas" w:hAnsi="Consolas"/>
                <w:sz w:val="20"/>
              </w:rPr>
              <w:t xml:space="preserve">placements.manage</w:t>
            </w:r>
          </w:p>
        </w:tc>
        <w:tc>
          <w:tcPr>
            <w:tcW w:w="0" w:type="auto"/>
          </w:tcPr>
          <w:p>
            <w:r>
              <w:t xml:space="preserve">Hires after offer: hired, visa, relocated. Moving to hired creates the employer placement fee</w:t>
            </w:r>
          </w:p>
        </w:tc>
      </w:tr>
      <w:tr>
        <w:tc>
          <w:tcPr>
            <w:tcW w:w="0" w:type="auto"/>
          </w:tcPr>
          <w:p>
            <w:r>
              <w:t xml:space="preserve">Cohorts</w:t>
            </w:r>
          </w:p>
        </w:tc>
        <w:tc>
          <w:tcPr>
            <w:tcW w:w="0" w:type="auto"/>
          </w:tcPr>
          <w:p>
            <w:r>
              <w:rPr>
                <w:rFonts w:ascii="Consolas" w:hAnsi="Consolas"/>
                <w:sz w:val="20"/>
              </w:rPr>
              <w:t xml:space="preserve">/admin/cohorts</w:t>
            </w:r>
          </w:p>
        </w:tc>
        <w:tc>
          <w:tcPr>
            <w:tcW w:w="0" w:type="auto"/>
          </w:tcPr>
          <w:p>
            <w:r>
              <w:rPr>
                <w:rFonts w:ascii="Consolas" w:hAnsi="Consolas"/>
                <w:sz w:val="20"/>
              </w:rPr>
              <w:t xml:space="preserve">candidates.view</w:t>
            </w:r>
          </w:p>
        </w:tc>
        <w:tc>
          <w:tcPr>
            <w:tcW w:w="0" w:type="auto"/>
          </w:tcPr>
          <w:p>
            <w:r>
              <w:t xml:space="preserve">The intake window (name, close date, review and announce dates)</w:t>
            </w:r>
          </w:p>
        </w:tc>
      </w:tr>
    </w:tbl>
    <w:p>
      <w:r>
        <w:rPr>
          <w:b/>
        </w:rPr>
        <w:t xml:space="preserve">Application stages (staff words).</w:t>
      </w:r>
      <w:r>
        <w:t xml:space="preserve"> The candidate sees a different sentence for the same stage.</w:t>
      </w:r>
    </w:p>
    <w:p>
      <w:r>
        <w:rPr>
          <w:rFonts w:ascii="Consolas" w:hAnsi="Consolas"/>
          <w:sz w:val="20"/>
        </w:rPr>
        <w:t xml:space="preserve">Submitted → Screening → Shortlisted → Interview → Offer → Hired → Visa processing → Relocated</w:t>
      </w:r>
    </w:p>
    <w:p>
      <w:r>
        <w:t xml:space="preserve">Stopped stages: </w:t>
      </w:r>
      <w:r>
        <w:rPr>
          <w:rFonts w:ascii="Consolas" w:hAnsi="Consolas"/>
          <w:sz w:val="20"/>
        </w:rPr>
        <w:t xml:space="preserve">Rejected</w:t>
      </w:r>
      <w:r>
        <w:t xml:space="preserve">, </w:t>
      </w:r>
      <w:r>
        <w:rPr>
          <w:rFonts w:ascii="Consolas" w:hAnsi="Consolas"/>
          <w:sz w:val="20"/>
        </w:rPr>
        <w:t xml:space="preserve">Withdrawn</w:t>
      </w:r>
      <w:r>
        <w:t xml:space="preserve">.</w:t>
      </w:r>
    </w:p>
    <w:p>
      <w:r>
        <w:t xml:space="preserve">Shortlist rule used by staff: assessment score above the threshold in Company &amp; pricing (default 7 out of 10) </w:t>
      </w:r>
      <w:r>
        <w:rPr>
          <w:b/>
        </w:rPr>
        <w:t xml:space="preserve">and</w:t>
      </w:r>
      <w:r>
        <w:t xml:space="preserve"> the job’s essential requirements. Buying the career package does not change this.</w:t>
      </w:r>
    </w:p>
    <w:p>
      <w:pPr>
        <w:pStyle w:val="Heading3"/>
      </w:pPr>
      <w:r>
        <w:t xml:space="preserve">Candidates</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Talent search</w:t>
            </w:r>
          </w:p>
        </w:tc>
        <w:tc>
          <w:tcPr>
            <w:tcW w:w="0" w:type="auto"/>
          </w:tcPr>
          <w:p>
            <w:r>
              <w:rPr>
                <w:rFonts w:ascii="Consolas" w:hAnsi="Consolas"/>
                <w:sz w:val="20"/>
              </w:rPr>
              <w:t xml:space="preserve">/admin</w:t>
            </w:r>
          </w:p>
        </w:tc>
        <w:tc>
          <w:tcPr>
            <w:tcW w:w="0" w:type="auto"/>
          </w:tcPr>
          <w:p>
            <w:r>
              <w:rPr>
                <w:rFonts w:ascii="Consolas" w:hAnsi="Consolas"/>
                <w:sz w:val="20"/>
              </w:rPr>
              <w:t xml:space="preserve">candidates.view</w:t>
            </w:r>
          </w:p>
        </w:tc>
        <w:tc>
          <w:tcPr>
            <w:tcW w:w="0" w:type="auto"/>
          </w:tcPr>
          <w:p>
            <w:r>
              <w:t xml:space="preserve">Search people who finished the assessment. Filter by words, sector, English level. Employers who open this URL are sent to their own home</w:t>
            </w:r>
          </w:p>
        </w:tc>
      </w:tr>
      <w:tr>
        <w:tc>
          <w:tcPr>
            <w:tcW w:w="0" w:type="auto"/>
          </w:tcPr>
          <w:p>
            <w:r>
              <w:t xml:space="preserve">Shortlists</w:t>
            </w:r>
          </w:p>
        </w:tc>
        <w:tc>
          <w:tcPr>
            <w:tcW w:w="0" w:type="auto"/>
          </w:tcPr>
          <w:p>
            <w:r>
              <w:rPr>
                <w:rFonts w:ascii="Consolas" w:hAnsi="Consolas"/>
                <w:sz w:val="20"/>
              </w:rPr>
              <w:t xml:space="preserve">/admin/shortlists</w:t>
            </w:r>
          </w:p>
        </w:tc>
        <w:tc>
          <w:tcPr>
            <w:tcW w:w="0" w:type="auto"/>
          </w:tcPr>
          <w:p>
            <w:r>
              <w:rPr>
                <w:rFonts w:ascii="Consolas" w:hAnsi="Consolas"/>
                <w:sz w:val="20"/>
              </w:rPr>
              <w:t xml:space="preserve">candidates.view</w:t>
            </w:r>
          </w:p>
        </w:tc>
        <w:tc>
          <w:tcPr>
            <w:tcW w:w="0" w:type="auto"/>
          </w:tcPr>
          <w:p>
            <w:r>
              <w:t xml:space="preserve">Saved groups of candidates for a role or an employer</w:t>
            </w:r>
          </w:p>
        </w:tc>
      </w:tr>
      <w:tr>
        <w:tc>
          <w:tcPr>
            <w:tcW w:w="0" w:type="auto"/>
          </w:tcPr>
          <w:p>
            <w:r>
              <w:t xml:space="preserve">CV queue</w:t>
            </w:r>
          </w:p>
        </w:tc>
        <w:tc>
          <w:tcPr>
            <w:tcW w:w="0" w:type="auto"/>
          </w:tcPr>
          <w:p>
            <w:r>
              <w:rPr>
                <w:rFonts w:ascii="Consolas" w:hAnsi="Consolas"/>
                <w:sz w:val="20"/>
              </w:rPr>
              <w:t xml:space="preserve">/admin/cvs</w:t>
            </w:r>
          </w:p>
        </w:tc>
        <w:tc>
          <w:tcPr>
            <w:tcW w:w="0" w:type="auto"/>
          </w:tcPr>
          <w:p>
            <w:r>
              <w:rPr>
                <w:rFonts w:ascii="Consolas" w:hAnsi="Consolas"/>
                <w:sz w:val="20"/>
              </w:rPr>
              <w:t xml:space="preserve">cv.review</w:t>
            </w:r>
          </w:p>
        </w:tc>
        <w:tc>
          <w:tcPr>
            <w:tcW w:w="0" w:type="auto"/>
          </w:tcPr>
          <w:p>
            <w:r>
              <w:t xml:space="preserve">CVs waiting for a human read after upload</w:t>
            </w:r>
          </w:p>
        </w:tc>
      </w:tr>
      <w:tr>
        <w:tc>
          <w:tcPr>
            <w:tcW w:w="0" w:type="auto"/>
          </w:tcPr>
          <w:p>
            <w:r>
              <w:t xml:space="preserve">CV review</w:t>
            </w:r>
          </w:p>
        </w:tc>
        <w:tc>
          <w:tcPr>
            <w:tcW w:w="0" w:type="auto"/>
          </w:tcPr>
          <w:p>
            <w:r>
              <w:rPr>
                <w:rFonts w:ascii="Consolas" w:hAnsi="Consolas"/>
                <w:sz w:val="20"/>
              </w:rPr>
              <w:t xml:space="preserve">/admin/review/[id]</w:t>
            </w:r>
          </w:p>
        </w:tc>
        <w:tc>
          <w:tcPr>
            <w:tcW w:w="0" w:type="auto"/>
          </w:tcPr>
          <w:p>
            <w:r>
              <w:rPr>
                <w:rFonts w:ascii="Consolas" w:hAnsi="Consolas"/>
                <w:sz w:val="20"/>
              </w:rPr>
              <w:t xml:space="preserve">cv.review</w:t>
            </w:r>
          </w:p>
        </w:tc>
        <w:tc>
          <w:tcPr>
            <w:tcW w:w="0" w:type="auto"/>
          </w:tcPr>
          <w:p>
            <w:r>
              <w:t xml:space="preserve">Read one CV and record the decision</w:t>
            </w:r>
          </w:p>
        </w:tc>
      </w:tr>
      <w:tr>
        <w:tc>
          <w:tcPr>
            <w:tcW w:w="0" w:type="auto"/>
          </w:tcPr>
          <w:p>
            <w:r>
              <w:t xml:space="preserve">Assessment items</w:t>
            </w:r>
          </w:p>
        </w:tc>
        <w:tc>
          <w:tcPr>
            <w:tcW w:w="0" w:type="auto"/>
          </w:tcPr>
          <w:p>
            <w:r>
              <w:rPr>
                <w:rFonts w:ascii="Consolas" w:hAnsi="Consolas"/>
                <w:sz w:val="20"/>
              </w:rPr>
              <w:t xml:space="preserve">/admin/items</w:t>
            </w:r>
          </w:p>
        </w:tc>
        <w:tc>
          <w:tcPr>
            <w:tcW w:w="0" w:type="auto"/>
          </w:tcPr>
          <w:p>
            <w:r>
              <w:rPr>
                <w:rFonts w:ascii="Consolas" w:hAnsi="Consolas"/>
                <w:sz w:val="20"/>
              </w:rPr>
              <w:t xml:space="preserve">cv.review</w:t>
            </w:r>
          </w:p>
        </w:tc>
        <w:tc>
          <w:tcPr>
            <w:tcW w:w="0" w:type="auto"/>
          </w:tcPr>
          <w:p>
            <w:r>
              <w:t xml:space="preserve">How each test question behaves: how many answered, difficulty, discrimination. </w:t>
            </w:r>
            <w:r>
              <w:rPr>
                <w:b/>
              </w:rPr>
              <w:t xml:space="preserve">Recompute weights</w:t>
            </w:r>
            <w:r>
              <w:t xml:space="preserve"> rebuilds the stats from submitted answers. A negative discrimination usually means the answer key is wrong. An item is only weighted after 30 responses</w:t>
            </w:r>
          </w:p>
        </w:tc>
      </w:tr>
    </w:tbl>
    <w:p>
      <w:pPr>
        <w:pStyle w:val="Heading3"/>
      </w:pPr>
      <w:r>
        <w:t xml:space="preserve">Relocation and legal</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Legal reviews</w:t>
            </w:r>
          </w:p>
        </w:tc>
        <w:tc>
          <w:tcPr>
            <w:tcW w:w="0" w:type="auto"/>
          </w:tcPr>
          <w:p>
            <w:r>
              <w:rPr>
                <w:rFonts w:ascii="Consolas" w:hAnsi="Consolas"/>
                <w:sz w:val="20"/>
              </w:rPr>
              <w:t xml:space="preserve">/admin/legal-reviews</w:t>
            </w:r>
          </w:p>
        </w:tc>
        <w:tc>
          <w:tcPr>
            <w:tcW w:w="0" w:type="auto"/>
          </w:tcPr>
          <w:p>
            <w:r>
              <w:rPr>
                <w:rFonts w:ascii="Consolas" w:hAnsi="Consolas"/>
                <w:sz w:val="20"/>
              </w:rPr>
              <w:t xml:space="preserve">relocation.manage</w:t>
            </w:r>
          </w:p>
        </w:tc>
        <w:tc>
          <w:tcPr>
            <w:tcW w:w="0" w:type="auto"/>
          </w:tcPr>
          <w:p>
            <w:r>
              <w:t xml:space="preserve">Every package buyer is owed one preliminary document review. Write it, then deliver it. Delivery emails the candidate and sends WhatsApp if they opted in. A delivered review is not rewritten here</w:t>
            </w:r>
          </w:p>
        </w:tc>
      </w:tr>
      <w:tr>
        <w:tc>
          <w:tcPr>
            <w:tcW w:w="0" w:type="auto"/>
          </w:tcPr>
          <w:p>
            <w:r>
              <w:t xml:space="preserve">Relocation</w:t>
            </w:r>
          </w:p>
        </w:tc>
        <w:tc>
          <w:tcPr>
            <w:tcW w:w="0" w:type="auto"/>
          </w:tcPr>
          <w:p>
            <w:r>
              <w:rPr>
                <w:rFonts w:ascii="Consolas" w:hAnsi="Consolas"/>
                <w:sz w:val="20"/>
              </w:rPr>
              <w:t xml:space="preserve">/admin/relocation</w:t>
            </w:r>
          </w:p>
        </w:tc>
        <w:tc>
          <w:tcPr>
            <w:tcW w:w="0" w:type="auto"/>
          </w:tcPr>
          <w:p>
            <w:r>
              <w:rPr>
                <w:rFonts w:ascii="Consolas" w:hAnsi="Consolas"/>
                <w:sz w:val="20"/>
              </w:rPr>
              <w:t xml:space="preserve">relocation.manage</w:t>
            </w:r>
          </w:p>
        </w:tc>
        <w:tc>
          <w:tcPr>
            <w:tcW w:w="0" w:type="auto"/>
          </w:tcPr>
          <w:p>
            <w:r>
              <w:t xml:space="preserve">Visa documents to check, start a milestone plan on a hire, move steps, approve or decline a candidate story before it can appear on the website</w:t>
            </w:r>
          </w:p>
        </w:tc>
      </w:tr>
      <w:tr>
        <w:tc>
          <w:tcPr>
            <w:tcW w:w="0" w:type="auto"/>
          </w:tcPr>
          <w:p>
            <w:r>
              <w:t xml:space="preserve">Profile requests</w:t>
            </w:r>
          </w:p>
        </w:tc>
        <w:tc>
          <w:tcPr>
            <w:tcW w:w="0" w:type="auto"/>
          </w:tcPr>
          <w:p>
            <w:r>
              <w:rPr>
                <w:rFonts w:ascii="Consolas" w:hAnsi="Consolas"/>
                <w:sz w:val="20"/>
              </w:rPr>
              <w:t xml:space="preserve">/admin/unlocks</w:t>
            </w:r>
          </w:p>
        </w:tc>
        <w:tc>
          <w:tcPr>
            <w:tcW w:w="0" w:type="auto"/>
          </w:tcPr>
          <w:p>
            <w:r>
              <w:rPr>
                <w:rFonts w:ascii="Consolas" w:hAnsi="Consolas"/>
                <w:sz w:val="20"/>
              </w:rPr>
              <w:t xml:space="preserve">relocation.manage</w:t>
            </w:r>
          </w:p>
        </w:tc>
        <w:tc>
          <w:tcPr>
            <w:tcW w:w="0" w:type="auto"/>
          </w:tcPr>
          <w:p>
            <w:r>
              <w:t xml:space="preserve">An employer asked to see a shortlisted applicant’s full name. Approve or decline. Contact details are not released; the recruiter still makes the introduction</w:t>
            </w:r>
          </w:p>
        </w:tc>
      </w:tr>
    </w:tbl>
    <w:p>
      <w:pPr>
        <w:pStyle w:val="Heading3"/>
      </w:pPr>
      <w:r>
        <w:t xml:space="preserve">CRM</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Leads and messages</w:t>
            </w:r>
          </w:p>
        </w:tc>
        <w:tc>
          <w:tcPr>
            <w:tcW w:w="0" w:type="auto"/>
          </w:tcPr>
          <w:p>
            <w:r>
              <w:rPr>
                <w:rFonts w:ascii="Consolas" w:hAnsi="Consolas"/>
                <w:sz w:val="20"/>
              </w:rPr>
              <w:t xml:space="preserve">/admin/inbox</w:t>
            </w:r>
          </w:p>
        </w:tc>
        <w:tc>
          <w:tcPr>
            <w:tcW w:w="0" w:type="auto"/>
          </w:tcPr>
          <w:p>
            <w:r>
              <w:rPr>
                <w:rFonts w:ascii="Consolas" w:hAnsi="Consolas"/>
                <w:sz w:val="20"/>
              </w:rPr>
              <w:t xml:space="preserve">leads.manage</w:t>
            </w:r>
          </w:p>
        </w:tc>
        <w:tc>
          <w:tcPr>
            <w:tcW w:w="0" w:type="auto"/>
          </w:tcPr>
          <w:p>
            <w:r>
              <w:t xml:space="preserve">Contact form and imported leads. Assign, change status, add a note, send a follow-up. WhatsApp only if that person agreed</w:t>
            </w:r>
          </w:p>
        </w:tc>
      </w:tr>
      <w:tr>
        <w:tc>
          <w:tcPr>
            <w:tcW w:w="0" w:type="auto"/>
          </w:tcPr>
          <w:p>
            <w:r>
              <w:t xml:space="preserve">Lead</w:t>
            </w:r>
          </w:p>
        </w:tc>
        <w:tc>
          <w:tcPr>
            <w:tcW w:w="0" w:type="auto"/>
          </w:tcPr>
          <w:p>
            <w:r>
              <w:rPr>
                <w:rFonts w:ascii="Consolas" w:hAnsi="Consolas"/>
                <w:sz w:val="20"/>
              </w:rPr>
              <w:t xml:space="preserve">/admin/inbox/[id]</w:t>
            </w:r>
          </w:p>
        </w:tc>
        <w:tc>
          <w:tcPr>
            <w:tcW w:w="0" w:type="auto"/>
          </w:tcPr>
          <w:p>
            <w:r>
              <w:rPr>
                <w:rFonts w:ascii="Consolas" w:hAnsi="Consolas"/>
                <w:sz w:val="20"/>
              </w:rPr>
              <w:t xml:space="preserve">leads.manage</w:t>
            </w:r>
          </w:p>
        </w:tc>
        <w:tc>
          <w:tcPr>
            <w:tcW w:w="0" w:type="auto"/>
          </w:tcPr>
          <w:p>
            <w:r>
              <w:t xml:space="preserve">One lead’s thread</w:t>
            </w:r>
          </w:p>
        </w:tc>
      </w:tr>
      <w:tr>
        <w:tc>
          <w:tcPr>
            <w:tcW w:w="0" w:type="auto"/>
          </w:tcPr>
          <w:p>
            <w:r>
              <w:t xml:space="preserve">Email subscribers</w:t>
            </w:r>
          </w:p>
        </w:tc>
        <w:tc>
          <w:tcPr>
            <w:tcW w:w="0" w:type="auto"/>
          </w:tcPr>
          <w:p>
            <w:r>
              <w:rPr>
                <w:rFonts w:ascii="Consolas" w:hAnsi="Consolas"/>
                <w:sz w:val="20"/>
              </w:rPr>
              <w:t xml:space="preserve">/admin/subscribers</w:t>
            </w:r>
          </w:p>
        </w:tc>
        <w:tc>
          <w:tcPr>
            <w:tcW w:w="0" w:type="auto"/>
          </w:tcPr>
          <w:p>
            <w:r>
              <w:rPr>
                <w:rFonts w:ascii="Consolas" w:hAnsi="Consolas"/>
                <w:sz w:val="20"/>
              </w:rPr>
              <w:t xml:space="preserve">leads.manage</w:t>
            </w:r>
          </w:p>
        </w:tc>
        <w:tc>
          <w:tcPr>
            <w:tcW w:w="0" w:type="auto"/>
          </w:tcPr>
          <w:p>
            <w:r>
              <w:t xml:space="preserve">People who joined the newsletter. Job-alert mail uses this list</w:t>
            </w:r>
          </w:p>
        </w:tc>
      </w:tr>
      <w:tr>
        <w:tc>
          <w:tcPr>
            <w:tcW w:w="0" w:type="auto"/>
          </w:tcPr>
          <w:p>
            <w:r>
              <w:t xml:space="preserve">Employers</w:t>
            </w:r>
          </w:p>
        </w:tc>
        <w:tc>
          <w:tcPr>
            <w:tcW w:w="0" w:type="auto"/>
          </w:tcPr>
          <w:p>
            <w:r>
              <w:rPr>
                <w:rFonts w:ascii="Consolas" w:hAnsi="Consolas"/>
                <w:sz w:val="20"/>
              </w:rPr>
              <w:t xml:space="preserve">/admin/employers</w:t>
            </w:r>
          </w:p>
        </w:tc>
        <w:tc>
          <w:tcPr>
            <w:tcW w:w="0" w:type="auto"/>
          </w:tcPr>
          <w:p>
            <w:r>
              <w:rPr>
                <w:rFonts w:ascii="Consolas" w:hAnsi="Consolas"/>
                <w:sz w:val="20"/>
              </w:rPr>
              <w:t xml:space="preserve">employers.manage</w:t>
            </w:r>
          </w:p>
        </w:tc>
        <w:tc>
          <w:tcPr>
            <w:tcW w:w="0" w:type="auto"/>
          </w:tcPr>
          <w:p>
            <w:r>
              <w:t xml:space="preserve">Employer companies and the logins that use the employer portal</w:t>
            </w:r>
          </w:p>
        </w:tc>
      </w:tr>
    </w:tbl>
    <w:p>
      <w:pPr>
        <w:pStyle w:val="Heading3"/>
      </w:pPr>
      <w:r>
        <w:t xml:space="preserve">Finance</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Payments</w:t>
            </w:r>
          </w:p>
        </w:tc>
        <w:tc>
          <w:tcPr>
            <w:tcW w:w="0" w:type="auto"/>
          </w:tcPr>
          <w:p>
            <w:r>
              <w:rPr>
                <w:rFonts w:ascii="Consolas" w:hAnsi="Consolas"/>
                <w:sz w:val="20"/>
              </w:rPr>
              <w:t xml:space="preserve">/admin/payments</w:t>
            </w:r>
          </w:p>
        </w:tc>
        <w:tc>
          <w:tcPr>
            <w:tcW w:w="0" w:type="auto"/>
          </w:tcPr>
          <w:p>
            <w:r>
              <w:rPr>
                <w:rFonts w:ascii="Consolas" w:hAnsi="Consolas"/>
                <w:sz w:val="20"/>
              </w:rPr>
              <w:t xml:space="preserve">payments.view</w:t>
            </w:r>
          </w:p>
        </w:tc>
        <w:tc>
          <w:tcPr>
            <w:tcW w:w="0" w:type="auto"/>
          </w:tcPr>
          <w:p>
            <w:r>
              <w:t xml:space="preserve">Career-package payments: status, receipt, method. Export CSV. Refunds need </w:t>
            </w:r>
            <w:r>
              <w:rPr>
                <w:rFonts w:ascii="Consolas" w:hAnsi="Consolas"/>
                <w:sz w:val="20"/>
              </w:rPr>
              <w:t xml:space="preserve">payments.refund</w:t>
            </w:r>
          </w:p>
        </w:tc>
      </w:tr>
      <w:tr>
        <w:tc>
          <w:tcPr>
            <w:tcW w:w="0" w:type="auto"/>
          </w:tcPr>
          <w:p>
            <w:r>
              <w:t xml:space="preserve">Employer fees</w:t>
            </w:r>
          </w:p>
        </w:tc>
        <w:tc>
          <w:tcPr>
            <w:tcW w:w="0" w:type="auto"/>
          </w:tcPr>
          <w:p>
            <w:r>
              <w:rPr>
                <w:rFonts w:ascii="Consolas" w:hAnsi="Consolas"/>
                <w:sz w:val="20"/>
              </w:rPr>
              <w:t xml:space="preserve">/admin/fees</w:t>
            </w:r>
          </w:p>
        </w:tc>
        <w:tc>
          <w:tcPr>
            <w:tcW w:w="0" w:type="auto"/>
          </w:tcPr>
          <w:p>
            <w:r>
              <w:rPr>
                <w:rFonts w:ascii="Consolas" w:hAnsi="Consolas"/>
                <w:sz w:val="20"/>
              </w:rPr>
              <w:t xml:space="preserve">payments.view</w:t>
            </w:r>
          </w:p>
        </w:tc>
        <w:tc>
          <w:tcPr>
            <w:tcW w:w="0" w:type="auto"/>
          </w:tcPr>
          <w:p>
            <w:r>
              <w:t xml:space="preserve">Placement fees the </w:t>
            </w:r>
            <w:r>
              <w:rPr>
                <w:b/>
              </w:rPr>
              <w:t xml:space="preserve">employer</w:t>
            </w:r>
            <w:r>
              <w:t xml:space="preserve"> owes after a hire. Mark invoiced or paid with </w:t>
            </w:r>
            <w:r>
              <w:rPr>
                <w:rFonts w:ascii="Consolas" w:hAnsi="Consolas"/>
                <w:sz w:val="20"/>
              </w:rPr>
              <w:t xml:space="preserve">fees.manage</w:t>
            </w:r>
            <w:r>
              <w:t xml:space="preserve">. Never a candidate charge</w:t>
            </w:r>
          </w:p>
        </w:tc>
      </w:tr>
    </w:tbl>
    <w:p>
      <w:pPr>
        <w:pStyle w:val="Heading3"/>
      </w:pPr>
      <w:r>
        <w:t xml:space="preserve">Website</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Pages</w:t>
            </w:r>
          </w:p>
        </w:tc>
        <w:tc>
          <w:tcPr>
            <w:tcW w:w="0" w:type="auto"/>
          </w:tcPr>
          <w:p>
            <w:r>
              <w:rPr>
                <w:rFonts w:ascii="Consolas" w:hAnsi="Consolas"/>
                <w:sz w:val="20"/>
              </w:rPr>
              <w:t xml:space="preserve">/admin/cms</w:t>
            </w:r>
          </w:p>
        </w:tc>
        <w:tc>
          <w:tcPr>
            <w:tcW w:w="0" w:type="auto"/>
          </w:tcPr>
          <w:p>
            <w:r>
              <w:rPr>
                <w:rFonts w:ascii="Consolas" w:hAnsi="Consolas"/>
                <w:sz w:val="20"/>
              </w:rPr>
              <w:t xml:space="preserve">cms.view</w:t>
            </w:r>
          </w:p>
        </w:tc>
        <w:tc>
          <w:tcPr>
            <w:tcW w:w="0" w:type="auto"/>
          </w:tcPr>
          <w:p>
            <w:r>
              <w:t xml:space="preserve">Every public page (home, FAQ, how it works, legal pages). Edit drafts with </w:t>
            </w:r>
            <w:r>
              <w:rPr>
                <w:rFonts w:ascii="Consolas" w:hAnsi="Consolas"/>
                <w:sz w:val="20"/>
              </w:rPr>
              <w:t xml:space="preserve">cms.edit</w:t>
            </w:r>
            <w:r>
              <w:t xml:space="preserve">. Publish or restore a version with </w:t>
            </w:r>
            <w:r>
              <w:rPr>
                <w:rFonts w:ascii="Consolas" w:hAnsi="Consolas"/>
                <w:sz w:val="20"/>
              </w:rPr>
              <w:t xml:space="preserve">cms.publish</w:t>
            </w:r>
          </w:p>
        </w:tc>
      </w:tr>
      <w:tr>
        <w:tc>
          <w:tcPr>
            <w:tcW w:w="0" w:type="auto"/>
          </w:tcPr>
          <w:p>
            <w:r>
              <w:t xml:space="preserve">Page editor</w:t>
            </w:r>
          </w:p>
        </w:tc>
        <w:tc>
          <w:tcPr>
            <w:tcW w:w="0" w:type="auto"/>
          </w:tcPr>
          <w:p>
            <w:r>
              <w:rPr>
                <w:rFonts w:ascii="Consolas" w:hAnsi="Consolas"/>
                <w:sz w:val="20"/>
              </w:rPr>
              <w:t xml:space="preserve">/admin/cms/[slug]</w:t>
            </w:r>
          </w:p>
        </w:tc>
        <w:tc>
          <w:tcPr>
            <w:tcW w:w="0" w:type="auto"/>
          </w:tcPr>
          <w:p>
            <w:r>
              <w:rPr>
                <w:rFonts w:ascii="Consolas" w:hAnsi="Consolas"/>
                <w:sz w:val="20"/>
              </w:rPr>
              <w:t xml:space="preserve">cms.view</w:t>
            </w:r>
          </w:p>
        </w:tc>
        <w:tc>
          <w:tcPr>
            <w:tcW w:w="0" w:type="auto"/>
          </w:tcPr>
          <w:p>
            <w:r>
              <w:t xml:space="preserve">Blocks on one page. Preview before publish</w:t>
            </w:r>
          </w:p>
        </w:tc>
      </w:tr>
      <w:tr>
        <w:tc>
          <w:tcPr>
            <w:tcW w:w="0" w:type="auto"/>
          </w:tcPr>
          <w:p>
            <w:r>
              <w:t xml:space="preserve">Media library</w:t>
            </w:r>
          </w:p>
        </w:tc>
        <w:tc>
          <w:tcPr>
            <w:tcW w:w="0" w:type="auto"/>
          </w:tcPr>
          <w:p>
            <w:r>
              <w:rPr>
                <w:rFonts w:ascii="Consolas" w:hAnsi="Consolas"/>
                <w:sz w:val="20"/>
              </w:rPr>
              <w:t xml:space="preserve">/admin/cms/media</w:t>
            </w:r>
          </w:p>
        </w:tc>
        <w:tc>
          <w:tcPr>
            <w:tcW w:w="0" w:type="auto"/>
          </w:tcPr>
          <w:p>
            <w:r>
              <w:rPr>
                <w:rFonts w:ascii="Consolas" w:hAnsi="Consolas"/>
                <w:sz w:val="20"/>
              </w:rPr>
              <w:t xml:space="preserve">media.manage</w:t>
            </w:r>
          </w:p>
        </w:tc>
        <w:tc>
          <w:tcPr>
            <w:tcW w:w="0" w:type="auto"/>
          </w:tcPr>
          <w:p>
            <w:r>
              <w:t xml:space="preserve">Images and files used in pages</w:t>
            </w:r>
          </w:p>
        </w:tc>
      </w:tr>
    </w:tbl>
    <w:p>
      <w:r>
        <w:t xml:space="preserve">Content is blocks, not raw HTML. Do not paste invented quotes. Candidate stories on the public site come only from approved relocation stories.</w:t>
      </w:r>
    </w:p>
    <w:p>
      <w:pPr>
        <w:pStyle w:val="Heading3"/>
      </w:pPr>
      <w:r>
        <w:t xml:space="preserve">Settings</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General</w:t>
            </w:r>
          </w:p>
        </w:tc>
        <w:tc>
          <w:tcPr>
            <w:tcW w:w="0" w:type="auto"/>
          </w:tcPr>
          <w:p>
            <w:r>
              <w:rPr>
                <w:rFonts w:ascii="Consolas" w:hAnsi="Consolas"/>
                <w:sz w:val="20"/>
              </w:rPr>
              <w:t xml:space="preserve">/admin/settings</w:t>
            </w:r>
          </w:p>
        </w:tc>
        <w:tc>
          <w:tcPr>
            <w:tcW w:w="0" w:type="auto"/>
          </w:tcPr>
          <w:p>
            <w:r>
              <w:rPr>
                <w:rFonts w:ascii="Consolas" w:hAnsi="Consolas"/>
                <w:sz w:val="20"/>
              </w:rPr>
              <w:t xml:space="preserve">settings.manage</w:t>
            </w:r>
          </w:p>
        </w:tc>
        <w:tc>
          <w:tcPr>
            <w:tcW w:w="0" w:type="auto"/>
          </w:tcPr>
          <w:p>
            <w:r>
              <w:t xml:space="preserve">Site name, support phone, WhatsApp, emails, office hours, social links, announcement</w:t>
            </w:r>
          </w:p>
        </w:tc>
      </w:tr>
      <w:tr>
        <w:tc>
          <w:tcPr>
            <w:tcW w:w="0" w:type="auto"/>
          </w:tcPr>
          <w:p>
            <w:r>
              <w:t xml:space="preserve">Navigation</w:t>
            </w:r>
          </w:p>
        </w:tc>
        <w:tc>
          <w:tcPr>
            <w:tcW w:w="0" w:type="auto"/>
          </w:tcPr>
          <w:p>
            <w:r>
              <w:rPr>
                <w:rFonts w:ascii="Consolas" w:hAnsi="Consolas"/>
                <w:sz w:val="20"/>
              </w:rPr>
              <w:t xml:space="preserve">/admin/settings/navigation</w:t>
            </w:r>
          </w:p>
        </w:tc>
        <w:tc>
          <w:tcPr>
            <w:tcW w:w="0" w:type="auto"/>
          </w:tcPr>
          <w:p>
            <w:r>
              <w:rPr>
                <w:rFonts w:ascii="Consolas" w:hAnsi="Consolas"/>
                <w:sz w:val="20"/>
              </w:rPr>
              <w:t xml:space="preserve">settings.manage</w:t>
            </w:r>
          </w:p>
        </w:tc>
        <w:tc>
          <w:tcPr>
            <w:tcW w:w="0" w:type="auto"/>
          </w:tcPr>
          <w:p>
            <w:r>
              <w:t xml:space="preserve">Header and footer links</w:t>
            </w:r>
          </w:p>
        </w:tc>
      </w:tr>
      <w:tr>
        <w:tc>
          <w:tcPr>
            <w:tcW w:w="0" w:type="auto"/>
          </w:tcPr>
          <w:p>
            <w:r>
              <w:t xml:space="preserve">Search and sharing</w:t>
            </w:r>
          </w:p>
        </w:tc>
        <w:tc>
          <w:tcPr>
            <w:tcW w:w="0" w:type="auto"/>
          </w:tcPr>
          <w:p>
            <w:r>
              <w:rPr>
                <w:rFonts w:ascii="Consolas" w:hAnsi="Consolas"/>
                <w:sz w:val="20"/>
              </w:rPr>
              <w:t xml:space="preserve">/admin/settings/seo</w:t>
            </w:r>
          </w:p>
        </w:tc>
        <w:tc>
          <w:tcPr>
            <w:tcW w:w="0" w:type="auto"/>
          </w:tcPr>
          <w:p>
            <w:r>
              <w:rPr>
                <w:rFonts w:ascii="Consolas" w:hAnsi="Consolas"/>
                <w:sz w:val="20"/>
              </w:rPr>
              <w:t xml:space="preserve">settings.manage</w:t>
            </w:r>
          </w:p>
        </w:tc>
        <w:tc>
          <w:tcPr>
            <w:tcW w:w="0" w:type="auto"/>
          </w:tcPr>
          <w:p>
            <w:r>
              <w:t xml:space="preserve">Default titles, descriptions, and share images</w:t>
            </w:r>
          </w:p>
        </w:tc>
      </w:tr>
      <w:tr>
        <w:tc>
          <w:tcPr>
            <w:tcW w:w="0" w:type="auto"/>
          </w:tcPr>
          <w:p>
            <w:r>
              <w:t xml:space="preserve">Applications</w:t>
            </w:r>
          </w:p>
        </w:tc>
        <w:tc>
          <w:tcPr>
            <w:tcW w:w="0" w:type="auto"/>
          </w:tcPr>
          <w:p>
            <w:r>
              <w:rPr>
                <w:rFonts w:ascii="Consolas" w:hAnsi="Consolas"/>
                <w:sz w:val="20"/>
              </w:rPr>
              <w:t xml:space="preserve">/admin/settings/applications</w:t>
            </w:r>
          </w:p>
        </w:tc>
        <w:tc>
          <w:tcPr>
            <w:tcW w:w="0" w:type="auto"/>
          </w:tcPr>
          <w:p>
            <w:r>
              <w:rPr>
                <w:rFonts w:ascii="Consolas" w:hAnsi="Consolas"/>
                <w:sz w:val="20"/>
              </w:rPr>
              <w:t xml:space="preserve">jobs.publish</w:t>
            </w:r>
          </w:p>
        </w:tc>
        <w:tc>
          <w:tcPr>
            <w:tcW w:w="0" w:type="auto"/>
          </w:tcPr>
          <w:p>
            <w:r>
              <w:t xml:space="preserve">Whether applying requires the package (keep this off), quick apply, explainer film</w:t>
            </w:r>
          </w:p>
        </w:tc>
      </w:tr>
      <w:tr>
        <w:tc>
          <w:tcPr>
            <w:tcW w:w="0" w:type="auto"/>
          </w:tcPr>
          <w:p>
            <w:r>
              <w:t xml:space="preserve">Emails</w:t>
            </w:r>
          </w:p>
        </w:tc>
        <w:tc>
          <w:tcPr>
            <w:tcW w:w="0" w:type="auto"/>
          </w:tcPr>
          <w:p>
            <w:r>
              <w:rPr>
                <w:rFonts w:ascii="Consolas" w:hAnsi="Consolas"/>
                <w:sz w:val="20"/>
              </w:rPr>
              <w:t xml:space="preserve">/admin/settings/emails</w:t>
            </w:r>
          </w:p>
        </w:tc>
        <w:tc>
          <w:tcPr>
            <w:tcW w:w="0" w:type="auto"/>
          </w:tcPr>
          <w:p>
            <w:r>
              <w:rPr>
                <w:rFonts w:ascii="Consolas" w:hAnsi="Consolas"/>
                <w:sz w:val="20"/>
              </w:rPr>
              <w:t xml:space="preserve">settings.manage</w:t>
            </w:r>
          </w:p>
        </w:tc>
        <w:tc>
          <w:tcPr>
            <w:tcW w:w="0" w:type="auto"/>
          </w:tcPr>
          <w:p>
            <w:r>
              <w:t xml:space="preserve">Subject and body of each mail (welcome, reminders, payment receipt, legal review, stage updates)</w:t>
            </w:r>
          </w:p>
        </w:tc>
      </w:tr>
      <w:tr>
        <w:tc>
          <w:tcPr>
            <w:tcW w:w="0" w:type="auto"/>
          </w:tcPr>
          <w:p>
            <w:r>
              <w:t xml:space="preserve">Conversion and package</w:t>
            </w:r>
          </w:p>
        </w:tc>
        <w:tc>
          <w:tcPr>
            <w:tcW w:w="0" w:type="auto"/>
          </w:tcPr>
          <w:p>
            <w:r>
              <w:rPr>
                <w:rFonts w:ascii="Consolas" w:hAnsi="Consolas"/>
                <w:sz w:val="20"/>
              </w:rPr>
              <w:t xml:space="preserve">/admin/settings/conversion</w:t>
            </w:r>
          </w:p>
        </w:tc>
        <w:tc>
          <w:tcPr>
            <w:tcW w:w="0" w:type="auto"/>
          </w:tcPr>
          <w:p>
            <w:r>
              <w:rPr>
                <w:rFonts w:ascii="Consolas" w:hAnsi="Consolas"/>
                <w:sz w:val="20"/>
              </w:rPr>
              <w:t xml:space="preserve">settings.manage</w:t>
            </w:r>
          </w:p>
        </w:tc>
        <w:tc>
          <w:tcPr>
            <w:tcW w:w="0" w:type="auto"/>
          </w:tcPr>
          <w:p>
            <w:r>
              <w:t xml:space="preserve">Trust lines, package deliverables, post-test offer, pricing page wording</w:t>
            </w:r>
          </w:p>
        </w:tc>
      </w:tr>
      <w:tr>
        <w:tc>
          <w:tcPr>
            <w:tcW w:w="0" w:type="auto"/>
          </w:tcPr>
          <w:p>
            <w:r>
              <w:t xml:space="preserve">VSL funnel</w:t>
            </w:r>
          </w:p>
        </w:tc>
        <w:tc>
          <w:tcPr>
            <w:tcW w:w="0" w:type="auto"/>
          </w:tcPr>
          <w:p>
            <w:r>
              <w:rPr>
                <w:rFonts w:ascii="Consolas" w:hAnsi="Consolas"/>
                <w:sz w:val="20"/>
              </w:rPr>
              <w:t xml:space="preserve">/admin/settings/vsl</w:t>
            </w:r>
          </w:p>
        </w:tc>
        <w:tc>
          <w:tcPr>
            <w:tcW w:w="0" w:type="auto"/>
          </w:tcPr>
          <w:p>
            <w:r>
              <w:rPr>
                <w:rFonts w:ascii="Consolas" w:hAnsi="Consolas"/>
                <w:sz w:val="20"/>
              </w:rPr>
              <w:t xml:space="preserve">settings.manage</w:t>
            </w:r>
          </w:p>
        </w:tc>
        <w:tc>
          <w:tcPr>
            <w:tcW w:w="0" w:type="auto"/>
          </w:tcPr>
          <w:p>
            <w:r>
              <w:t xml:space="preserve">The paid-traffic page at </w:t>
            </w:r>
            <w:r>
              <w:rPr>
                <w:rFonts w:ascii="Consolas" w:hAnsi="Consolas"/>
                <w:sz w:val="20"/>
              </w:rPr>
              <w:t xml:space="preserve">/go</w:t>
            </w:r>
          </w:p>
        </w:tc>
      </w:tr>
      <w:tr>
        <w:tc>
          <w:tcPr>
            <w:tcW w:w="0" w:type="auto"/>
          </w:tcPr>
          <w:p>
            <w:r>
              <w:t xml:space="preserve">Company and pricing</w:t>
            </w:r>
          </w:p>
        </w:tc>
        <w:tc>
          <w:tcPr>
            <w:tcW w:w="0" w:type="auto"/>
          </w:tcPr>
          <w:p>
            <w:r>
              <w:rPr>
                <w:rFonts w:ascii="Consolas" w:hAnsi="Consolas"/>
                <w:sz w:val="20"/>
              </w:rPr>
              <w:t xml:space="preserve">/admin/settings/company</w:t>
            </w:r>
          </w:p>
        </w:tc>
        <w:tc>
          <w:tcPr>
            <w:tcW w:w="0" w:type="auto"/>
          </w:tcPr>
          <w:p>
            <w:r>
              <w:rPr>
                <w:rFonts w:ascii="Consolas" w:hAnsi="Consolas"/>
                <w:sz w:val="20"/>
              </w:rPr>
              <w:t xml:space="preserve">company.manage</w:t>
            </w:r>
          </w:p>
        </w:tc>
        <w:tc>
          <w:tcPr>
            <w:tcW w:w="0" w:type="auto"/>
          </w:tcPr>
          <w:p>
            <w:r>
              <w:t xml:space="preserve">Legal name, address, package price and currency, shortlist score, historical hire figures, days to deliver the report and the legal review</w:t>
            </w:r>
          </w:p>
        </w:tc>
      </w:tr>
      <w:tr>
        <w:tc>
          <w:tcPr>
            <w:tcW w:w="0" w:type="auto"/>
          </w:tcPr>
          <w:p>
            <w:r>
              <w:t xml:space="preserve">Integrations</w:t>
            </w:r>
          </w:p>
        </w:tc>
        <w:tc>
          <w:tcPr>
            <w:tcW w:w="0" w:type="auto"/>
          </w:tcPr>
          <w:p>
            <w:r>
              <w:rPr>
                <w:rFonts w:ascii="Consolas" w:hAnsi="Consolas"/>
                <w:sz w:val="20"/>
              </w:rPr>
              <w:t xml:space="preserve">/admin/settings/integrations</w:t>
            </w:r>
          </w:p>
        </w:tc>
        <w:tc>
          <w:tcPr>
            <w:tcW w:w="0" w:type="auto"/>
          </w:tcPr>
          <w:p>
            <w:r>
              <w:rPr>
                <w:rFonts w:ascii="Consolas" w:hAnsi="Consolas"/>
                <w:sz w:val="20"/>
              </w:rPr>
              <w:t xml:space="preserve">integrations.manage</w:t>
            </w:r>
          </w:p>
        </w:tc>
        <w:tc>
          <w:tcPr>
            <w:tcW w:w="0" w:type="auto"/>
          </w:tcPr>
          <w:p>
            <w:r>
              <w:t xml:space="preserve">Payment rail, email, WhatsApp, and other keys. Secrets are stored encrypted. The console value overrides the hosting environment within about a minute</w:t>
            </w:r>
          </w:p>
        </w:tc>
      </w:tr>
    </w:tbl>
    <w:p>
      <w:r>
        <w:t xml:space="preserve">Production payment default in code is </w:t>
      </w:r>
      <w:r>
        <w:rPr>
          <w:b/>
        </w:rPr>
        <w:t xml:space="preserve">EximPe in INR</w:t>
      </w:r>
      <w:r>
        <w:t xml:space="preserve"> (UPI). Switch the rail here only when finance has the merchant account. N-Genius is cards in AED and has no UPI.</w:t>
      </w:r>
    </w:p>
    <w:p>
      <w:pPr>
        <w:pStyle w:val="Heading3"/>
      </w:pPr>
      <w:r>
        <w:t xml:space="preserve">Administration</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Permission</w:t>
            </w:r>
          </w:p>
        </w:tc>
        <w:tc>
          <w:tcPr>
            <w:tcW w:w="0" w:type="auto"/>
            <w:shd w:val="clear" w:color="auto" w:fill="F4F1EC"/>
          </w:tcPr>
          <w:p>
            <w:pPr>
              <w:pStyle w:val="TableHeader"/>
            </w:pPr>
            <w:r>
              <w:t xml:space="preserve">What it does</w:t>
            </w:r>
          </w:p>
        </w:tc>
      </w:tr>
      <w:tr>
        <w:tc>
          <w:tcPr>
            <w:tcW w:w="0" w:type="auto"/>
          </w:tcPr>
          <w:p>
            <w:r>
              <w:t xml:space="preserve">Staff</w:t>
            </w:r>
          </w:p>
        </w:tc>
        <w:tc>
          <w:tcPr>
            <w:tcW w:w="0" w:type="auto"/>
          </w:tcPr>
          <w:p>
            <w:r>
              <w:rPr>
                <w:rFonts w:ascii="Consolas" w:hAnsi="Consolas"/>
                <w:sz w:val="20"/>
              </w:rPr>
              <w:t xml:space="preserve">/admin/staff</w:t>
            </w:r>
          </w:p>
        </w:tc>
        <w:tc>
          <w:tcPr>
            <w:tcW w:w="0" w:type="auto"/>
          </w:tcPr>
          <w:p>
            <w:r>
              <w:rPr>
                <w:rFonts w:ascii="Consolas" w:hAnsi="Consolas"/>
                <w:sz w:val="20"/>
              </w:rPr>
              <w:t xml:space="preserve">staff.manage</w:t>
            </w:r>
          </w:p>
        </w:tc>
        <w:tc>
          <w:tcPr>
            <w:tcW w:w="0" w:type="auto"/>
          </w:tcPr>
          <w:p>
            <w:r>
              <w:t xml:space="preserve">Invite people and assign roles</w:t>
            </w:r>
          </w:p>
        </w:tc>
      </w:tr>
      <w:tr>
        <w:tc>
          <w:tcPr>
            <w:tcW w:w="0" w:type="auto"/>
          </w:tcPr>
          <w:p>
            <w:r>
              <w:t xml:space="preserve">Roles and permissions</w:t>
            </w:r>
          </w:p>
        </w:tc>
        <w:tc>
          <w:tcPr>
            <w:tcW w:w="0" w:type="auto"/>
          </w:tcPr>
          <w:p>
            <w:r>
              <w:rPr>
                <w:rFonts w:ascii="Consolas" w:hAnsi="Consolas"/>
                <w:sz w:val="20"/>
              </w:rPr>
              <w:t xml:space="preserve">/admin/roles</w:t>
            </w:r>
          </w:p>
        </w:tc>
        <w:tc>
          <w:tcPr>
            <w:tcW w:w="0" w:type="auto"/>
          </w:tcPr>
          <w:p>
            <w:r>
              <w:rPr>
                <w:rFonts w:ascii="Consolas" w:hAnsi="Consolas"/>
                <w:sz w:val="20"/>
              </w:rPr>
              <w:t xml:space="preserve">roles.manage</w:t>
            </w:r>
          </w:p>
        </w:tc>
        <w:tc>
          <w:tcPr>
            <w:tcW w:w="0" w:type="auto"/>
          </w:tcPr>
          <w:p>
            <w:r>
              <w:t xml:space="preserve">What each role may open. Super admin only in practice</w:t>
            </w:r>
          </w:p>
        </w:tc>
      </w:tr>
      <w:tr>
        <w:tc>
          <w:tcPr>
            <w:tcW w:w="0" w:type="auto"/>
          </w:tcPr>
          <w:p>
            <w:r>
              <w:t xml:space="preserve">Audit log</w:t>
            </w:r>
          </w:p>
        </w:tc>
        <w:tc>
          <w:tcPr>
            <w:tcW w:w="0" w:type="auto"/>
          </w:tcPr>
          <w:p>
            <w:r>
              <w:rPr>
                <w:rFonts w:ascii="Consolas" w:hAnsi="Consolas"/>
                <w:sz w:val="20"/>
              </w:rPr>
              <w:t xml:space="preserve">/admin/audit</w:t>
            </w:r>
          </w:p>
        </w:tc>
        <w:tc>
          <w:tcPr>
            <w:tcW w:w="0" w:type="auto"/>
          </w:tcPr>
          <w:p>
            <w:r>
              <w:rPr>
                <w:rFonts w:ascii="Consolas" w:hAnsi="Consolas"/>
                <w:sz w:val="20"/>
              </w:rPr>
              <w:t xml:space="preserve">audit.view</w:t>
            </w:r>
          </w:p>
        </w:tc>
        <w:tc>
          <w:tcPr>
            <w:tcW w:w="0" w:type="auto"/>
          </w:tcPr>
          <w:p>
            <w:r>
              <w:t xml:space="preserve">Who changed what (jobs, stages, settings, payments, legal reviews)</w:t>
            </w:r>
          </w:p>
        </w:tc>
      </w:tr>
      <w:tr>
        <w:tc>
          <w:tcPr>
            <w:tcW w:w="0" w:type="auto"/>
          </w:tcPr>
          <w:p>
            <w:r>
              <w:t xml:space="preserve">Privacy requests</w:t>
            </w:r>
          </w:p>
        </w:tc>
        <w:tc>
          <w:tcPr>
            <w:tcW w:w="0" w:type="auto"/>
          </w:tcPr>
          <w:p>
            <w:r>
              <w:rPr>
                <w:rFonts w:ascii="Consolas" w:hAnsi="Consolas"/>
                <w:sz w:val="20"/>
              </w:rPr>
              <w:t xml:space="preserve">/admin/privacy</w:t>
            </w:r>
          </w:p>
        </w:tc>
        <w:tc>
          <w:tcPr>
            <w:tcW w:w="0" w:type="auto"/>
          </w:tcPr>
          <w:p>
            <w:r>
              <w:rPr>
                <w:rFonts w:ascii="Consolas" w:hAnsi="Consolas"/>
                <w:sz w:val="20"/>
              </w:rPr>
              <w:t xml:space="preserve">privacy.manage</w:t>
            </w:r>
          </w:p>
        </w:tc>
        <w:tc>
          <w:tcPr>
            <w:tcW w:w="0" w:type="auto"/>
          </w:tcPr>
          <w:p>
            <w:r>
              <w:t xml:space="preserve">Export or erase a candidate. Erase also removes their stored files</w:t>
            </w:r>
          </w:p>
        </w:tc>
      </w:tr>
      <w:tr>
        <w:tc>
          <w:tcPr>
            <w:tcW w:w="0" w:type="auto"/>
          </w:tcPr>
          <w:p>
            <w:r>
              <w:t xml:space="preserve">Sign-in security</w:t>
            </w:r>
          </w:p>
        </w:tc>
        <w:tc>
          <w:tcPr>
            <w:tcW w:w="0" w:type="auto"/>
          </w:tcPr>
          <w:p>
            <w:r>
              <w:rPr>
                <w:rFonts w:ascii="Consolas" w:hAnsi="Consolas"/>
                <w:sz w:val="20"/>
              </w:rPr>
              <w:t xml:space="preserve">/admin/security</w:t>
            </w:r>
          </w:p>
        </w:tc>
        <w:tc>
          <w:tcPr>
            <w:tcW w:w="0" w:type="auto"/>
          </w:tcPr>
          <w:p>
            <w:r>
              <w:t xml:space="preserve">signed-in staff</w:t>
            </w:r>
          </w:p>
        </w:tc>
        <w:tc>
          <w:tcPr>
            <w:tcW w:w="0" w:type="auto"/>
          </w:tcPr>
          <w:p>
            <w:r>
              <w:t xml:space="preserve">Optional two-step sign-in for that staff account</w:t>
            </w:r>
          </w:p>
        </w:tc>
      </w:tr>
    </w:tbl>
    <w:p>
      <w:pPr>
        <w:pStyle w:val="Heading3"/>
      </w:pPr>
      <w:r>
        <w:t xml:space="preserve">Seeded staff roles</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Role</w:t>
            </w:r>
          </w:p>
        </w:tc>
        <w:tc>
          <w:tcPr>
            <w:tcW w:w="0" w:type="auto"/>
            <w:shd w:val="clear" w:color="auto" w:fill="F4F1EC"/>
          </w:tcPr>
          <w:p>
            <w:pPr>
              <w:pStyle w:val="TableHeader"/>
            </w:pPr>
            <w:r>
              <w:t xml:space="preserve">Typical work</w:t>
            </w:r>
          </w:p>
        </w:tc>
      </w:tr>
      <w:tr>
        <w:tc>
          <w:tcPr>
            <w:tcW w:w="0" w:type="auto"/>
          </w:tcPr>
          <w:p>
            <w:r>
              <w:t xml:space="preserve">Super admin</w:t>
            </w:r>
          </w:p>
        </w:tc>
        <w:tc>
          <w:tcPr>
            <w:tcW w:w="0" w:type="auto"/>
          </w:tcPr>
          <w:p>
            <w:r>
              <w:t xml:space="preserve">Everything, including roles and staff</w:t>
            </w:r>
          </w:p>
        </w:tc>
      </w:tr>
      <w:tr>
        <w:tc>
          <w:tcPr>
            <w:tcW w:w="0" w:type="auto"/>
          </w:tcPr>
          <w:p>
            <w:r>
              <w:t xml:space="preserve">Admin</w:t>
            </w:r>
          </w:p>
        </w:tc>
        <w:tc>
          <w:tcPr>
            <w:tcW w:w="0" w:type="auto"/>
          </w:tcPr>
          <w:p>
            <w:r>
              <w:t xml:space="preserve">Day-to-day running. Cannot change role permissions</w:t>
            </w:r>
          </w:p>
        </w:tc>
      </w:tr>
      <w:tr>
        <w:tc>
          <w:tcPr>
            <w:tcW w:w="0" w:type="auto"/>
          </w:tcPr>
          <w:p>
            <w:r>
              <w:t xml:space="preserve">Recruiter</w:t>
            </w:r>
          </w:p>
        </w:tc>
        <w:tc>
          <w:tcPr>
            <w:tcW w:w="0" w:type="auto"/>
          </w:tcPr>
          <w:p>
            <w:r>
              <w:t xml:space="preserve">Jobs and moving applications</w:t>
            </w:r>
          </w:p>
        </w:tc>
      </w:tr>
      <w:tr>
        <w:tc>
          <w:tcPr>
            <w:tcW w:w="0" w:type="auto"/>
          </w:tcPr>
          <w:p>
            <w:r>
              <w:t xml:space="preserve">Reviewer</w:t>
            </w:r>
          </w:p>
        </w:tc>
        <w:tc>
          <w:tcPr>
            <w:tcW w:w="0" w:type="auto"/>
          </w:tcPr>
          <w:p>
            <w:r>
              <w:t xml:space="preserve">CVs and assessment items</w:t>
            </w:r>
          </w:p>
        </w:tc>
      </w:tr>
      <w:tr>
        <w:tc>
          <w:tcPr>
            <w:tcW w:w="0" w:type="auto"/>
          </w:tcPr>
          <w:p>
            <w:r>
              <w:t xml:space="preserve">Content editor</w:t>
            </w:r>
          </w:p>
        </w:tc>
        <w:tc>
          <w:tcPr>
            <w:tcW w:w="0" w:type="auto"/>
          </w:tcPr>
          <w:p>
            <w:r>
              <w:t xml:space="preserve">Page drafts and media. Cannot publish</w:t>
            </w:r>
          </w:p>
        </w:tc>
      </w:tr>
      <w:tr>
        <w:tc>
          <w:tcPr>
            <w:tcW w:w="0" w:type="auto"/>
          </w:tcPr>
          <w:p>
            <w:r>
              <w:t xml:space="preserve">Content manager</w:t>
            </w:r>
          </w:p>
        </w:tc>
        <w:tc>
          <w:tcPr>
            <w:tcW w:w="0" w:type="auto"/>
          </w:tcPr>
          <w:p>
            <w:r>
              <w:t xml:space="preserve">Edit and publish pages, media, and settings</w:t>
            </w:r>
          </w:p>
        </w:tc>
      </w:tr>
      <w:tr>
        <w:tc>
          <w:tcPr>
            <w:tcW w:w="0" w:type="auto"/>
          </w:tcPr>
          <w:p>
            <w:r>
              <w:t xml:space="preserve">Finance</w:t>
            </w:r>
          </w:p>
        </w:tc>
        <w:tc>
          <w:tcPr>
            <w:tcW w:w="0" w:type="auto"/>
          </w:tcPr>
          <w:p>
            <w:r>
              <w:t xml:space="preserve">Payments, receipts, refunds, employer fees</w:t>
            </w:r>
          </w:p>
        </w:tc>
      </w:tr>
      <w:tr>
        <w:tc>
          <w:tcPr>
            <w:tcW w:w="0" w:type="auto"/>
          </w:tcPr>
          <w:p>
            <w:r>
              <w:t xml:space="preserve">Support</w:t>
            </w:r>
          </w:p>
        </w:tc>
        <w:tc>
          <w:tcPr>
            <w:tcW w:w="0" w:type="auto"/>
          </w:tcPr>
          <w:p>
            <w:r>
              <w:t xml:space="preserve">Read-only, to answer candidate questions</w:t>
            </w:r>
          </w:p>
        </w:tc>
      </w:tr>
    </w:tbl>
    <w:p>
      <w:pPr>
        <w:pStyle w:val="Heading2"/>
      </w:pPr>
      <w:r>
        <w:t xml:space="preserve">3. Employer portal</w:t>
      </w:r>
    </w:p>
    <w:p>
      <w:r>
        <w:t xml:space="preserve">Same sign-in page as staff (</w:t>
      </w:r>
      <w:r>
        <w:rPr>
          <w:rFonts w:ascii="Consolas" w:hAnsi="Consolas"/>
          <w:sz w:val="20"/>
        </w:rPr>
        <w:t xml:space="preserve">/admin/signin</w:t>
      </w:r>
      <w:r>
        <w:t xml:space="preserve">), with an employer account. Home after sign-in is </w:t>
      </w:r>
      <w:r>
        <w:rPr>
          <w:rFonts w:ascii="Consolas" w:hAnsi="Consolas"/>
          <w:sz w:val="20"/>
        </w:rPr>
        <w:t xml:space="preserve">/admin/employer</w:t>
      </w:r>
      <w:r>
        <w:t xml:space="preserve">.</w:t>
      </w:r>
    </w:p>
    <w:p>
      <w:r>
        <w:t xml:space="preserve">Employers see </w:t>
      </w:r>
      <w:r>
        <w:rPr>
          <w:b/>
        </w:rPr>
        <w:t xml:space="preserve">their</w:t>
      </w:r>
      <w:r>
        <w:t xml:space="preserve"> vacancies and the people recruiters have already shortlisted. They do not see the screening queue, rejected applicants, contact details, or other employers’ data.</w:t>
      </w:r>
    </w:p>
    <w:tbl>
      <w:tblPr>
        <w:tblW w:w="5000" w:type="pct"/>
        <w:tblBorders>
          <w:top w:val="single" w:sz="4" w:space="0" w:color="D9D3CB"/>
          <w:left w:val="single" w:sz="4" w:space="0" w:color="D9D3CB"/>
          <w:bottom w:val="single" w:sz="4" w:space="0" w:color="D9D3CB"/>
          <w:right w:val="single" w:sz="4" w:space="0" w:color="D9D3CB"/>
          <w:insideH w:val="single" w:sz="4" w:space="0" w:color="D9D3CB"/>
          <w:insideV w:val="single" w:sz="4" w:space="0" w:color="D9D3CB"/>
        </w:tblBorders>
        <w:tblCellMar>
          <w:top w:w="60" w:type="dxa"/>
          <w:left w:w="80" w:type="dxa"/>
          <w:bottom w:w="60" w:type="dxa"/>
          <w:right w:w="80" w:type="dxa"/>
        </w:tblCellMar>
      </w:tblPr>
      <w:tr>
        <w:tc>
          <w:tcPr>
            <w:tcW w:w="0" w:type="auto"/>
            <w:shd w:val="clear" w:color="auto" w:fill="F4F1EC"/>
          </w:tcPr>
          <w:p>
            <w:pPr>
              <w:pStyle w:val="TableHeader"/>
            </w:pPr>
            <w:r>
              <w:t xml:space="preserve">Screen</w:t>
            </w:r>
          </w:p>
        </w:tc>
        <w:tc>
          <w:tcPr>
            <w:tcW w:w="0" w:type="auto"/>
            <w:shd w:val="clear" w:color="auto" w:fill="F4F1EC"/>
          </w:tcPr>
          <w:p>
            <w:pPr>
              <w:pStyle w:val="TableHeader"/>
            </w:pPr>
            <w:r>
              <w:t xml:space="preserve">Path</w:t>
            </w:r>
          </w:p>
        </w:tc>
        <w:tc>
          <w:tcPr>
            <w:tcW w:w="0" w:type="auto"/>
            <w:shd w:val="clear" w:color="auto" w:fill="F4F1EC"/>
          </w:tcPr>
          <w:p>
            <w:pPr>
              <w:pStyle w:val="TableHeader"/>
            </w:pPr>
            <w:r>
              <w:t xml:space="preserve">What it does</w:t>
            </w:r>
          </w:p>
        </w:tc>
      </w:tr>
      <w:tr>
        <w:tc>
          <w:tcPr>
            <w:tcW w:w="0" w:type="auto"/>
          </w:tcPr>
          <w:p>
            <w:r>
              <w:t xml:space="preserve">Home / search talent</w:t>
            </w:r>
          </w:p>
        </w:tc>
        <w:tc>
          <w:tcPr>
            <w:tcW w:w="0" w:type="auto"/>
          </w:tcPr>
          <w:p>
            <w:r>
              <w:rPr>
                <w:rFonts w:ascii="Consolas" w:hAnsi="Consolas"/>
                <w:sz w:val="20"/>
              </w:rPr>
              <w:t xml:space="preserve">/admin/employer</w:t>
            </w:r>
          </w:p>
        </w:tc>
        <w:tc>
          <w:tcPr>
            <w:tcW w:w="0" w:type="auto"/>
          </w:tcPr>
          <w:p>
            <w:r>
              <w:t xml:space="preserve">Welcome with the company name, vacancy count, shortlisted-applicant count, and how many people have finished the test. Under that, the same talent search staff use, limited to what an employer may see. The welcome suggests the next action: request a vacancy, search, or open applicants</w:t>
            </w:r>
          </w:p>
        </w:tc>
      </w:tr>
      <w:tr>
        <w:tc>
          <w:tcPr>
            <w:tcW w:w="0" w:type="auto"/>
          </w:tcPr>
          <w:p>
            <w:r>
              <w:t xml:space="preserve">Vacancies</w:t>
            </w:r>
          </w:p>
        </w:tc>
        <w:tc>
          <w:tcPr>
            <w:tcW w:w="0" w:type="auto"/>
          </w:tcPr>
          <w:p>
            <w:r>
              <w:rPr>
                <w:rFonts w:ascii="Consolas" w:hAnsi="Consolas"/>
                <w:sz w:val="20"/>
              </w:rPr>
              <w:t xml:space="preserve">/admin/vacancies</w:t>
            </w:r>
          </w:p>
        </w:tc>
        <w:tc>
          <w:tcPr>
            <w:tcW w:w="0" w:type="auto"/>
          </w:tcPr>
          <w:p>
            <w:r>
              <w:t xml:space="preserve">Request a role (title, city, openings). Staff turn an approved request into a live job. The employer does not publish to the public board themselves</w:t>
            </w:r>
          </w:p>
        </w:tc>
      </w:tr>
      <w:tr>
        <w:tc>
          <w:tcPr>
            <w:tcW w:w="0" w:type="auto"/>
          </w:tcPr>
          <w:p>
            <w:r>
              <w:t xml:space="preserve">Applicants</w:t>
            </w:r>
          </w:p>
        </w:tc>
        <w:tc>
          <w:tcPr>
            <w:tcW w:w="0" w:type="auto"/>
          </w:tcPr>
          <w:p>
            <w:r>
              <w:rPr>
                <w:rFonts w:ascii="Consolas" w:hAnsi="Consolas"/>
                <w:sz w:val="20"/>
              </w:rPr>
              <w:t xml:space="preserve">/admin/applicants</w:t>
            </w:r>
          </w:p>
        </w:tc>
        <w:tc>
          <w:tcPr>
            <w:tcW w:w="0" w:type="auto"/>
          </w:tcPr>
          <w:p>
            <w:r>
              <w:t xml:space="preserve">Shortlisted people on this employer’s jobs, best fit first. First name is shortened until staff approve a profile request. Fit score is a guide. Scorecards can be filled. Interview booking stays with the recruiter. CSV download of this list</w:t>
            </w:r>
          </w:p>
        </w:tc>
      </w:tr>
      <w:tr>
        <w:tc>
          <w:tcPr>
            <w:tcW w:w="0" w:type="auto"/>
          </w:tcPr>
          <w:p>
            <w:r>
              <w:t xml:space="preserve">Placements</w:t>
            </w:r>
          </w:p>
        </w:tc>
        <w:tc>
          <w:tcPr>
            <w:tcW w:w="0" w:type="auto"/>
          </w:tcPr>
          <w:p>
            <w:r>
              <w:rPr>
                <w:rFonts w:ascii="Consolas" w:hAnsi="Consolas"/>
                <w:sz w:val="20"/>
              </w:rPr>
              <w:t xml:space="preserve">/admin/placements</w:t>
            </w:r>
          </w:p>
        </w:tc>
        <w:tc>
          <w:tcPr>
            <w:tcW w:w="0" w:type="auto"/>
          </w:tcPr>
          <w:p>
            <w:r>
              <w:t xml:space="preserve">Hires moving through visa and arrival, for this employer</w:t>
            </w:r>
          </w:p>
        </w:tc>
      </w:tr>
      <w:tr>
        <w:tc>
          <w:tcPr>
            <w:tcW w:w="0" w:type="auto"/>
          </w:tcPr>
          <w:p>
            <w:r>
              <w:t xml:space="preserve">Shortlists</w:t>
            </w:r>
          </w:p>
        </w:tc>
        <w:tc>
          <w:tcPr>
            <w:tcW w:w="0" w:type="auto"/>
          </w:tcPr>
          <w:p>
            <w:r>
              <w:rPr>
                <w:rFonts w:ascii="Consolas" w:hAnsi="Consolas"/>
                <w:sz w:val="20"/>
              </w:rPr>
              <w:t xml:space="preserve">/admin/shortlists</w:t>
            </w:r>
          </w:p>
        </w:tc>
        <w:tc>
          <w:tcPr>
            <w:tcW w:w="0" w:type="auto"/>
          </w:tcPr>
          <w:p>
            <w:r>
              <w:t xml:space="preserve">Lists the employer or staff saved</w:t>
            </w:r>
          </w:p>
        </w:tc>
      </w:tr>
      <w:tr>
        <w:tc>
          <w:tcPr>
            <w:tcW w:w="0" w:type="auto"/>
          </w:tcPr>
          <w:p>
            <w:r>
              <w:t xml:space="preserve">Ready to travel</w:t>
            </w:r>
          </w:p>
        </w:tc>
        <w:tc>
          <w:tcPr>
            <w:tcW w:w="0" w:type="auto"/>
          </w:tcPr>
          <w:p>
            <w:r>
              <w:rPr>
                <w:rFonts w:ascii="Consolas" w:hAnsi="Consolas"/>
                <w:sz w:val="20"/>
              </w:rPr>
              <w:t xml:space="preserve">/admin/bench</w:t>
            </w:r>
          </w:p>
        </w:tc>
        <w:tc>
          <w:tcPr>
            <w:tcW w:w="0" w:type="auto"/>
          </w:tcPr>
          <w:p>
            <w:r>
              <w:t xml:space="preserve">Assessed candidates whose passport and police certificate are already checked. </w:t>
            </w:r>
            <w:r>
              <w:rPr>
                <w:b/>
              </w:rPr>
              <w:t xml:space="preserve">Hold</w:t>
            </w:r>
            <w:r>
              <w:t xml:space="preserve"> asks the team to call this employer first. The hold lasts three days and does not remove the person from the market</w:t>
            </w:r>
          </w:p>
        </w:tc>
      </w:tr>
    </w:tbl>
    <w:p>
      <w:r>
        <w:rPr>
          <w:b/>
        </w:rPr>
        <w:t xml:space="preserve">Profile request.</w:t>
      </w:r>
      <w:r>
        <w:t xml:space="preserve"> On an applicant, “request full name” lands in staff </w:t>
      </w:r>
      <w:r>
        <w:rPr>
          <w:b/>
        </w:rPr>
        <w:t xml:space="preserve">Profile requests</w:t>
      </w:r>
      <w:r>
        <w:t xml:space="preserve">. Staff approve or decline. Phone and email are not handed over on that screen.</w:t>
      </w:r>
    </w:p>
    <w:p>
      <w:pPr>
        <w:pStyle w:val="Heading2"/>
      </w:pPr>
      <w:r>
        <w:t xml:space="preserve">4. How the three dashboards meet</w:t>
      </w:r>
    </w:p>
    <w:p>
      <w:pPr>
        <w:pStyle w:val="Code"/>
      </w:pPr>
      <w:r>
        <w:rPr>
          <w:rFonts w:ascii="Consolas" w:hAnsi="Consolas"/>
        </w:rPr>
        <w:t xml:space="preserve">Candidate finishes the free test</w:t>
      </w:r>
    </w:p>
    <w:p>
      <w:pPr>
        <w:pStyle w:val="Code"/>
      </w:pPr>
      <w:r>
        <w:rPr>
          <w:rFonts w:ascii="Consolas" w:hAnsi="Consolas"/>
        </w:rPr>
        <w:t xml:space="preserve">        → appears in Talent search (staff and employer)</w:t>
      </w:r>
    </w:p>
    <w:p>
      <w:pPr>
        <w:pStyle w:val="Code"/>
      </w:pPr>
      <w:r>
        <w:rPr>
          <w:rFonts w:ascii="Consolas" w:hAnsi="Consolas"/>
        </w:rPr>
        <w:t xml:space="preserve">        → may buy the optional package</w:t>
      </w:r>
    </w:p>
    <w:p>
      <w:pPr>
        <w:pStyle w:val="Code"/>
      </w:pPr>
      <w:r>
        <w:rPr>
          <w:rFonts w:ascii="Consolas" w:hAnsi="Consolas"/>
        </w:rPr>
        <w:t xml:space="preserve">              → staff Legal reviews owes them a document check</w:t>
      </w:r>
    </w:p>
    <w:p>
      <w:pPr>
        <w:pStyle w:val="Code"/>
      </w:pPr>
      <w:r>
        <w:rPr>
          <w:rFonts w:ascii="Consolas" w:hAnsi="Consolas"/>
        </w:rPr>
        <w:t xml:space="preserve">              → candidate sees the review on Overview when it is delivered</w:t>
      </w:r>
    </w:p>
    <w:p>
      <w:pPr>
        <w:pStyle w:val="Code"/>
      </w:pPr>
      <w:r>
        <w:rPr>
          <w:rFonts w:ascii="Consolas" w:hAnsi="Consolas"/>
        </w:rPr>
        <w:t xml:space="preserve"> </w:t>
      </w:r>
    </w:p>
    <w:p>
      <w:pPr>
        <w:pStyle w:val="Code"/>
      </w:pPr>
      <w:r>
        <w:rPr>
          <w:rFonts w:ascii="Consolas" w:hAnsi="Consolas"/>
        </w:rPr>
        <w:t xml:space="preserve">Candidate applies to a job (free)</w:t>
      </w:r>
    </w:p>
    <w:p>
      <w:pPr>
        <w:pStyle w:val="Code"/>
      </w:pPr>
      <w:r>
        <w:rPr>
          <w:rFonts w:ascii="Consolas" w:hAnsi="Consolas"/>
        </w:rPr>
        <w:t xml:space="preserve">        → staff Applications</w:t>
      </w:r>
    </w:p>
    <w:p>
      <w:pPr>
        <w:pStyle w:val="Code"/>
      </w:pPr>
      <w:r>
        <w:rPr>
          <w:rFonts w:ascii="Consolas" w:hAnsi="Consolas"/>
        </w:rPr>
        <w:t xml:space="preserve">        → recruiter shortlists</w:t>
      </w:r>
    </w:p>
    <w:p>
      <w:pPr>
        <w:pStyle w:val="Code"/>
      </w:pPr>
      <w:r>
        <w:rPr>
          <w:rFonts w:ascii="Consolas" w:hAnsi="Consolas"/>
        </w:rPr>
        <w:t xml:space="preserve">              → employer Applicants</w:t>
      </w:r>
    </w:p>
    <w:p>
      <w:pPr>
        <w:pStyle w:val="Code"/>
      </w:pPr>
      <w:r>
        <w:rPr>
          <w:rFonts w:ascii="Consolas" w:hAnsi="Consolas"/>
        </w:rPr>
        <w:t xml:space="preserve">              → employer may request the full name (staff Profile requests)</w:t>
      </w:r>
    </w:p>
    <w:p>
      <w:pPr>
        <w:pStyle w:val="Code"/>
      </w:pPr>
      <w:r>
        <w:rPr>
          <w:rFonts w:ascii="Consolas" w:hAnsi="Consolas"/>
        </w:rPr>
        <w:t xml:space="preserve">        → interview booked by staff</w:t>
      </w:r>
    </w:p>
    <w:p>
      <w:pPr>
        <w:pStyle w:val="Code"/>
      </w:pPr>
      <w:r>
        <w:rPr>
          <w:rFonts w:ascii="Consolas" w:hAnsi="Consolas"/>
        </w:rPr>
        <w:t xml:space="preserve">              → candidate sees the time; WhatsApp if they opted in</w:t>
      </w:r>
    </w:p>
    <w:p>
      <w:pPr>
        <w:pStyle w:val="Code"/>
      </w:pPr>
      <w:r>
        <w:rPr>
          <w:rFonts w:ascii="Consolas" w:hAnsi="Consolas"/>
        </w:rPr>
        <w:t xml:space="preserve">        → hired</w:t>
      </w:r>
    </w:p>
    <w:p>
      <w:pPr>
        <w:pStyle w:val="Code"/>
      </w:pPr>
      <w:r>
        <w:rPr>
          <w:rFonts w:ascii="Consolas" w:hAnsi="Consolas"/>
        </w:rPr>
        <w:t xml:space="preserve">              → employer fee is created (staff Employer fees)</w:t>
      </w:r>
    </w:p>
    <w:p>
      <w:pPr>
        <w:pStyle w:val="Code"/>
      </w:pPr>
      <w:r>
        <w:rPr>
          <w:rFonts w:ascii="Consolas" w:hAnsi="Consolas"/>
        </w:rPr>
        <w:t xml:space="preserve">              → relocation plan can start (staff Relocation, candidate Your move)</w:t>
      </w:r>
    </w:p>
    <w:p>
      <w:pPr>
        <w:pStyle w:val="Heading2"/>
      </w:pPr>
      <w:r>
        <w:t xml:space="preserve">5. Rules that apply on every dashboard</w:t>
      </w:r>
    </w:p>
    <w:p>
      <w:pPr>
        <w:pStyle w:val="ListParagraph"/>
        <w:numPr>
          <w:ilvl w:val="0"/>
          <w:numId w:val="2"/>
        </w:numPr>
      </w:pPr>
      <w:r>
        <w:rPr>
          <w:b/>
        </w:rPr>
        <w:t xml:space="preserve">Permissions, not job titles.</w:t>
      </w:r>
      <w:r>
        <w:t xml:space="preserve"> A menu item is shown only when the role has that permission.</w:t>
      </w:r>
    </w:p>
    <w:p>
      <w:pPr>
        <w:pStyle w:val="ListParagraph"/>
        <w:numPr>
          <w:ilvl w:val="0"/>
          <w:numId w:val="2"/>
        </w:numPr>
      </w:pPr>
      <w:r>
        <w:rPr>
          <w:b/>
        </w:rPr>
        <w:t xml:space="preserve">Identity comes from the signed-in session.</w:t>
      </w:r>
      <w:r>
        <w:t xml:space="preserve"> A form cannot change who the user is or what the price is.</w:t>
      </w:r>
    </w:p>
    <w:p>
      <w:pPr>
        <w:pStyle w:val="ListParagraph"/>
        <w:numPr>
          <w:ilvl w:val="0"/>
          <w:numId w:val="2"/>
        </w:numPr>
      </w:pPr>
      <w:r>
        <w:rPr>
          <w:b/>
        </w:rPr>
        <w:t xml:space="preserve">The package does not change selection.</w:t>
      </w:r>
      <w:r>
        <w:t xml:space="preserve"> Shortlist uses the score and the job requirements.</w:t>
      </w:r>
    </w:p>
    <w:p>
      <w:pPr>
        <w:pStyle w:val="ListParagraph"/>
        <w:numPr>
          <w:ilvl w:val="0"/>
          <w:numId w:val="2"/>
        </w:numPr>
      </w:pPr>
      <w:r>
        <w:rPr>
          <w:b/>
        </w:rPr>
        <w:t xml:space="preserve">Employers do not see contact details</w:t>
      </w:r>
      <w:r>
        <w:t xml:space="preserve"> until a recruiter introduces them. A name release is a staff decision and is audited.</w:t>
      </w:r>
    </w:p>
    <w:p>
      <w:pPr>
        <w:pStyle w:val="ListParagraph"/>
        <w:numPr>
          <w:ilvl w:val="0"/>
          <w:numId w:val="2"/>
        </w:numPr>
      </w:pPr>
      <w:r>
        <w:rPr>
          <w:b/>
        </w:rPr>
        <w:t xml:space="preserve">Stories on the website</w:t>
      </w:r>
      <w:r>
        <w:t xml:space="preserve"> are written by placed candidates and approved by staff.</w:t>
      </w:r>
    </w:p>
    <w:p>
      <w:pPr>
        <w:pStyle w:val="ListParagraph"/>
        <w:numPr>
          <w:ilvl w:val="0"/>
          <w:numId w:val="2"/>
        </w:numPr>
      </w:pPr>
      <w:r>
        <w:rPr>
          <w:b/>
        </w:rPr>
        <w:t xml:space="preserve">Files</w:t>
      </w:r>
      <w:r>
        <w:t xml:space="preserve"> (CVs, voice notes, visa documents, photos, avatars) are stored in Supabase Storage, not on the web server.</w:t>
      </w:r>
    </w:p>
    <w:p>
      <w:pPr>
        <w:pStyle w:val="Heading2"/>
      </w:pPr>
      <w:r>
        <w:t xml:space="preserve">6. Related operator notes</w:t>
      </w:r>
    </w:p>
    <w:p>
      <w:pPr>
        <w:pStyle w:val="ListParagraph"/>
        <w:numPr>
          <w:ilvl w:val="0"/>
          <w:numId w:val="1"/>
        </w:numPr>
      </w:pPr>
      <w:r>
        <w:t xml:space="preserve">Payment rails: </w:t>
      </w:r>
      <w:r>
        <w:rPr>
          <w:rFonts w:ascii="Consolas" w:hAnsi="Consolas"/>
          <w:sz w:val="20"/>
        </w:rPr>
        <w:t xml:space="preserve">docs/payments.md</w:t>
      </w:r>
    </w:p>
    <w:p>
      <w:pPr>
        <w:pStyle w:val="ListParagraph"/>
        <w:numPr>
          <w:ilvl w:val="0"/>
          <w:numId w:val="1"/>
        </w:numPr>
      </w:pPr>
      <w:r>
        <w:t xml:space="preserve">WhatsApp template names to approve in Meta: </w:t>
      </w:r>
      <w:r>
        <w:rPr>
          <w:rFonts w:ascii="Consolas" w:hAnsi="Consolas"/>
          <w:sz w:val="20"/>
        </w:rPr>
        <w:t xml:space="preserve">docs/ops/whatsapp-templates.md</w:t>
      </w:r>
    </w:p>
    <w:p>
      <w:pPr>
        <w:pStyle w:val="ListParagraph"/>
        <w:numPr>
          <w:ilvl w:val="0"/>
          <w:numId w:val="1"/>
        </w:numPr>
      </w:pPr>
      <w:r>
        <w:t xml:space="preserve">Testimonial interviews (real people only): </w:t>
      </w:r>
      <w:r>
        <w:rPr>
          <w:rFonts w:ascii="Consolas" w:hAnsi="Consolas"/>
          <w:sz w:val="20"/>
        </w:rPr>
        <w:t xml:space="preserve">docs/testimonials-script.md</w:t>
      </w:r>
    </w:p>
    <w:p>
      <w:pPr>
        <w:pStyle w:val="ListParagraph"/>
        <w:numPr>
          <w:ilvl w:val="0"/>
          <w:numId w:val="1"/>
        </w:numPr>
      </w:pPr>
      <w:r>
        <w:t xml:space="preserve">Decisions already taken with the owners: </w:t>
      </w:r>
      <w:r>
        <w:rPr>
          <w:rFonts w:ascii="Consolas" w:hAnsi="Consolas"/>
          <w:sz w:val="20"/>
        </w:rPr>
        <w:t xml:space="preserve">docs/owner-answers.md</w:t>
      </w:r>
    </w:p>
    <w:sectPr>
      <w:pgSz w:w="12240" w:h="15840"/>
      <w:pgMar w:top="1134" w:right="1134" w:bottom="1134"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rPr>
      <w:sz w:val="22"/>
      <w:szCs w:val="22"/>
      <w:rFonts w:ascii="Calibri" w:hAnsi="Calibri"/>
    </w:rPr>
    <w:pPr>
      <w:spacing w:after="160" w:line="276" w:lineRule="auto"/>
    </w:pPr>
  </w:style>
  <w:style w:type="paragraph" w:styleId="Heading1">
    <w:name w:val="heading 1"/>
    <w:basedOn w:val="Normal"/>
    <w:pPr>
      <w:spacing w:before="360" w:after="200"/>
    </w:pPr>
    <w:rPr>
      <w:b/>
      <w:sz w:val="36"/>
      <w:color w:val="1B1A17"/>
    </w:rPr>
  </w:style>
  <w:style w:type="paragraph" w:styleId="Heading2">
    <w:name w:val="heading 2"/>
    <w:basedOn w:val="Normal"/>
    <w:pPr>
      <w:spacing w:before="360" w:after="120"/>
    </w:pPr>
    <w:rPr>
      <w:b/>
      <w:sz w:val="28"/>
      <w:color w:val="1B1A17"/>
    </w:rPr>
  </w:style>
  <w:style w:type="paragraph" w:styleId="Heading3">
    <w:name w:val="heading 3"/>
    <w:basedOn w:val="Normal"/>
    <w:pPr>
      <w:spacing w:before="240" w:after="80"/>
    </w:pPr>
    <w:rPr>
      <w:b/>
      <w:sz w:val="24"/>
      <w:color w:val="3D3A36"/>
    </w:rPr>
  </w:style>
  <w:style w:type="paragraph" w:styleId="ListParagraph">
    <w:name w:val="List Paragraph"/>
    <w:basedOn w:val="Normal"/>
    <w:pPr>
      <w:ind w:left="720"/>
      <w:spacing w:after="60"/>
    </w:pPr>
  </w:style>
  <w:style w:type="paragraph" w:styleId="TableHeader">
    <w:name w:val="Table Header"/>
    <w:basedOn w:val="Normal"/>
    <w:pPr>
      <w:spacing w:after="0"/>
    </w:pPr>
    <w:rPr>
      <w:b/>
      <w:sz w:val="20"/>
    </w:rPr>
  </w:style>
  <w:style w:type="paragraph" w:styleId="Code">
    <w:name w:val="Code"/>
    <w:basedOn w:val="Normal"/>
    <w:pPr>
      <w:spacing w:after="0" w:line="240" w:lineRule="auto"/>
      <w:shd w:val="clear" w:color="auto" w:fill="F7F5F2"/>
    </w:pPr>
    <w:rPr>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