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320" w:after="1080"/>
        <w:jc w:val="center"/>
      </w:pPr>
      <w:r>
        <w:t xml:space="preserve">Functional Tests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Project ID: hapoalim_clone</w:t>
      </w:r>
    </w:p>
    <w:p>
      <w:pPr>
        <w:spacing w:after="360" w:before="240"/>
        <w:jc w:val="center"/>
      </w:pPr>
      <w:r>
        <w:rPr>
          <w:b/>
          <w:bCs/>
          <w:sz w:val="24"/>
          <w:szCs w:val="24"/>
        </w:rPr>
        <w:t xml:space="preserve">Test Configuration</w:t>
      </w:r>
    </w:p>
    <w:p>
      <w:pPr>
        <w:spacing w:after="120"/>
        <w:jc w:val="center"/>
      </w:pPr>
      <w:r>
        <w:rPr>
          <w:b/>
          <w:bCs/>
        </w:rPr>
        <w:t xml:space="preserve">Test Name: </w:t>
      </w:r>
      <w:r>
        <w:t xml:space="preserve">hapoalim_clone</w:t>
      </w:r>
    </w:p>
    <w:p>
      <w:pPr>
        <w:spacing w:after="120"/>
        <w:jc w:val="center"/>
      </w:pPr>
      <w:r>
        <w:rPr>
          <w:b/>
          <w:bCs/>
        </w:rPr>
        <w:t xml:space="preserve">AI Type: </w:t>
      </w:r>
      <w:r>
        <w:t xml:space="preserve">Open AI</w:t>
      </w:r>
    </w:p>
    <w:p>
      <w:pPr>
        <w:spacing w:after="120"/>
        <w:jc w:val="center"/>
      </w:pPr>
      <w:r>
        <w:rPr>
          <w:b/>
          <w:bCs/>
        </w:rPr>
        <w:t xml:space="preserve">AI Model: </w:t>
      </w:r>
      <w:r>
        <w:t xml:space="preserve">gpt-4o</w:t>
      </w:r>
    </w:p>
    <w:p>
      <w:pPr>
        <w:spacing w:after="120"/>
        <w:jc w:val="center"/>
      </w:pPr>
      <w:r>
        <w:rPr>
          <w:b/>
          <w:bCs/>
        </w:rPr>
        <w:t xml:space="preserve">Test Type: </w:t>
      </w:r>
      <w:r>
        <w:t xml:space="preserve">Functional test</w:t>
      </w:r>
    </w:p>
    <w:p>
      <w:pPr>
        <w:spacing w:after="120"/>
        <w:jc w:val="center"/>
      </w:pPr>
      <w:r>
        <w:rPr>
          <w:b/>
          <w:bCs/>
        </w:rPr>
        <w:t xml:space="preserve">Use Type: </w:t>
      </w:r>
      <w:r>
        <w:t xml:space="preserve">docker_ui</w:t>
      </w:r>
    </w:p>
    <w:p>
      <w:pPr>
        <w:spacing w:after="120"/>
        <w:jc w:val="center"/>
      </w:pPr>
      <w:r>
        <w:rPr>
          <w:b/>
          <w:bCs/>
        </w:rPr>
        <w:t xml:space="preserve">User Language: </w:t>
      </w:r>
      <w:r>
        <w:t xml:space="preserve">english</w:t>
      </w:r>
    </w:p>
    <w:p>
      <w:pPr>
        <w:spacing w:after="1080" w:before="480"/>
        <w:jc w:val="center"/>
      </w:pPr>
      <w:r>
        <w:rPr>
          <w:i/>
          <w:iCs/>
        </w:rPr>
        <w:t xml:space="preserve">Generated: 1/9/2026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TC-001 – User Registration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User Registration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user registration with valid details.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new user registers an account using valid information.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not have an existing account with the same email.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Navigate to registration page.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Enter valid name, email, and password.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Submit the registration form.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receives a confirmation email and is redirected to the welcome page.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Data Privacy Compliance: Ensure PII is encrypted during transmission.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TC-002 – Product Search and Filtering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Product Search and Filtering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product search and filtering functionality.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searches for a product and applies filters to narrow down results.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Product catalog must be populated with various products.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Navigate to the search bar.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Enter a product keyword.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Apply filters such as price range and category.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Search results are displayed according to the applied filters.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Cross-browser Compatibility: Test on Chrome, Firefox, Safari.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TC-003 – Shopping Cart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Shopping Cart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adding and removing items from the shopping cart.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adds items to the cart and removes them.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 and have selected products.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Add a product to the cart.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View cart.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Remove a product from the cart.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Cart updates correctly with added and removed items.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Boundary Value Analysis: Test with maximum allowed quantity.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TC-004 – Checkout Process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Checkout Process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checkout process with payment gateway integration.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completes a purchase using a valid payment method.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items in the cart and a valid payment method.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Proceed to checkout.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Enter shipping details.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Select payment method and complete payment.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Order is confirmed and payment is processed successfully.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High-risk Edge Cases: Test with invalid payment details.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TC-005 – Order Confirmation and Notification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Order Confirmation and Notification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order confirmation and notification system.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receives confirmation and notification after placing an order.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completed a purchase.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Complete an order.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Check email for confirmation.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Check order status in user profile.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receives an email confirmation and order status is updated.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Data Integrity: Ensure order details are accurate in the database.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TC-006 – User Profile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User Profile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user can update their profile information.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updates their profile details such as name, email, and password.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 and have an existing profile.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Navigate to user profile page.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Update name, email, and password fields.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Save changes.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Profile is updated successfully and changes are reflected immediately.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Data Privacy Compliance: Ensure updated PII is encrypted during transmission.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TC-007 – Role-based Access Control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Role-based Access Control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access control for admin and user roles.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that users with different roles have appropriate access to features.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accounts with admin and regular user roles must exist.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Log in as an admin.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Attempt to access admin dashboard.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Log in as a regular user.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Attempt to access admin dashboard.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Admin can access admin dashboard; regular user cannot.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Security Compliance: Ensure unauthorized access is prevented.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TC-008 – Data Privacy and Security Compliance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Data Privacy and Security Compliance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secure data transmission and storage.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all sensitive data is transmitted and stored securely.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System must be configured with SSL/TLS for secure transmission.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Perform a transaction involving PII.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Monitor data transmission.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Check data storage for encryption.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Data is encrypted during transmission and storage.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Compliance Check: Adhere to GDPR and CCPA regulations.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TC-009 – Error Handling and User Feedback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Error Handling and User Feedback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system provides appropriate error messages and feedback.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users receive clear error messages for invalid actions.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System must have error handling mechanisms in place.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Attempt to register with an existing email.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Attempt to checkout with an expired card.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Attempt to access restricted area without permission.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receives clear and informative error messages.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User Experience: Ensure messages are user-friendly and actionable.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TC-010 – Integration with External Systems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Integration with External Systems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integration with payment gateways and inventory management.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seamless integration with external systems for transactions and inventory updates.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System must be integrated with a payment gateway and inventory management system.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Complete a purchase using an external payment gateway.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Verify transaction status.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Check inventory update post-purchase.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Transaction is successful and inventory is updated accordingly.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Integration Testing: Ensure real-time data synchronization with external systems.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TC-011 – Session Timeout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Session Timeout Management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user session timeout and re-login requirement.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that user sessions expire after a period of inactivity and require re-login.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 and have an active session.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Log in to the user account.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Remain inactive for the session timeout period.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Attempt to perform an action after timeout.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is logged out automatically and prompted to log in again.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Security Compliance: Ensure session timeout is configurable and secure.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TC-012 – Invalid Promotional Code Handling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Invalid Promotional Code Handling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system response to invalid or expired promotional codes.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users receive appropriate feedback when entering invalid or expired promo codes.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items in the cart and access to promo code entry.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Proceed to checkout.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Enter an invalid or expired promo code.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Attempt to apply the code.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displays an error message indicating the promo code is invalid or expired.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User Experience: Ensure error messages are clear and informative.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TC-013 – Cross-Device Compatibility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Cross-Device Compatibility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e-commerce platform compatibility across various devices.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the platform functions correctly on different devices such as mobile, tablet, and desktop.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Access to multiple devices with internet connectivity.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Access the platform on a mobile device.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Perform a product search and add items to the cart.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Repeat steps on a tablet and desktop.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Platform displays and functions correctly across all devices.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Responsive Design: Ensure UI adapts to different screen sizes.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TC-014 – Order Status Transition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Order Status Transition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correct state transitions for order statuses.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order status changes correctly from Pending to Confirmed, Shipped, and Delivered.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placed an order.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Place an order and check initial status.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Update order status to Confirmed.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Update order status to Shipped.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Update order status to Delivered.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Order status transitions correctly through all stages.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State Transition Testing: Validate each status change triggers appropriate actions.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TC-015 – Secure Payment Processing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Secure Payment Processing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Verify secure processing of payments through external gateways.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Ensure payment details are securely transmitted and processed via external gateways.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have items in the cart and a valid payment method.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Proceed to checkout.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Select an external payment gateway.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Enter payment details and complete the transaction.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Payment is processed securely and order is confirmed.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Additional Fields:</w:t>
      </w:r>
    </w:p>
    <w:p>
      <w:pPr>
        <w:bidi w:val="false"/>
        <w:spacing w:after="120"/>
        <w:jc w:val="left"/>
      </w:pPr>
      <w:r>
        <w:t xml:space="preserve">Security Compliance: Ensure payment data is encrypted during transmission.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Title">
    <w:name w:val="Title"/>
    <w:basedOn w:val="Normal"/>
    <w:next w:val="Normal"/>
    <w:pPr>
      <w:spacing w:before="0" w:after="0"/>
      <w:jc w:val="center"/>
    </w:pPr>
    <w:rPr>
      <w:rFonts w:ascii="Arial" w:cs="Arial" w:eastAsia="Arial" w:hAnsi="Arial"/>
      <w:b/>
      <w:bCs/>
      <w:color w:val="1F4E78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2026-01-09T12:05:03.526Z</dcterms:created>
  <dcterms:modified xsi:type="dcterms:W3CDTF">2026-01-09T12:05:03.526Z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