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pw-ft-bedrock-github-1774503029041</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3/26/2026</w:t>
      </w:r>
    </w:p>
    <w:p>
      <w:r>
        <w:br w:type="page"/>
      </w:r>
    </w:p>
    <w:p>
      <w:pPr>
        <w:pStyle w:val="Heading1"/>
        <w:bidi w:val="false"/>
        <w:spacing w:after="240"/>
        <w:jc w:val="left"/>
      </w:pPr>
      <w:r>
        <w:t xml:space="preserve">TEST CASE ID: ZBIO-7226-TC-001 – Verify Navigation to Insights View for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Navigation to Insights View for Functional Tests</w:t>
      </w:r>
    </w:p>
    <w:p>
      <w:pPr>
        <w:bidi w:val="false"/>
        <w:spacing w:after="80"/>
        <w:jc w:val="left"/>
      </w:pPr>
      <w:r>
        <w:rPr>
          <w:b/>
          <w:bCs/>
        </w:rPr>
        <w:t xml:space="preserve">Description:</w:t>
      </w:r>
    </w:p>
    <w:p>
      <w:pPr>
        <w:bidi w:val="false"/>
        <w:spacing w:after="120"/>
        <w:jc w:val="left"/>
      </w:pPr>
      <w:r>
        <w:t xml:space="preserve">Test the navigation flow to access the Insights view specifically for functional test results</w:t>
      </w:r>
    </w:p>
    <w:p>
      <w:pPr>
        <w:bidi w:val="false"/>
        <w:spacing w:after="80"/>
        <w:jc w:val="left"/>
      </w:pPr>
      <w:r>
        <w:rPr>
          <w:b/>
          <w:bCs/>
        </w:rPr>
        <w:t xml:space="preserve">Test Description:</w:t>
      </w:r>
    </w:p>
    <w:p>
      <w:pPr>
        <w:bidi w:val="false"/>
        <w:spacing w:after="120"/>
        <w:jc w:val="left"/>
      </w:pPr>
      <w:r>
        <w:t xml:space="preserve">This test verifies that users can successfully navigate to the Insights view for functional test results from various entry points in the application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application</w:t>
      </w:r>
    </w:p>
    <w:p>
      <w:pPr>
        <w:pStyle w:val="ListParagraph"/>
        <w:numPr>
          <w:ilvl w:val="0"/>
          <w:numId w:val="2"/>
        </w:numPr>
        <w:bidi w:val="false"/>
        <w:spacing w:after="80"/>
        <w:jc w:val="left"/>
      </w:pPr>
      <w:r>
        <w:t xml:space="preserve">2. Functional test execution has been completed</w:t>
      </w:r>
    </w:p>
    <w:p>
      <w:pPr>
        <w:pStyle w:val="ListParagraph"/>
        <w:numPr>
          <w:ilvl w:val="0"/>
          <w:numId w:val="2"/>
        </w:numPr>
        <w:bidi w:val="false"/>
        <w:spacing w:after="80"/>
        <w:jc w:val="left"/>
      </w:pPr>
      <w:r>
        <w:t xml:space="preserve">3. Playwright test environment is properly configured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Navigate to the main dashboard</w:t>
      </w:r>
    </w:p>
    <w:p>
      <w:pPr>
        <w:pStyle w:val="ListParagraph"/>
        <w:numPr>
          <w:ilvl w:val="0"/>
          <w:numId w:val="3"/>
        </w:numPr>
        <w:bidi w:val="false"/>
        <w:spacing w:after="80"/>
        <w:jc w:val="left"/>
      </w:pPr>
      <w:r>
        <w:t xml:space="preserve">Click on 'Test Results' or equivalent navigation element</w:t>
      </w:r>
    </w:p>
    <w:p>
      <w:pPr>
        <w:pStyle w:val="ListParagraph"/>
        <w:numPr>
          <w:ilvl w:val="0"/>
          <w:numId w:val="3"/>
        </w:numPr>
        <w:bidi w:val="false"/>
        <w:spacing w:after="80"/>
        <w:jc w:val="left"/>
      </w:pPr>
      <w:r>
        <w:t xml:space="preserve">Select 'Functional Tests' category</w:t>
      </w:r>
    </w:p>
    <w:p>
      <w:pPr>
        <w:pStyle w:val="ListParagraph"/>
        <w:numPr>
          <w:ilvl w:val="0"/>
          <w:numId w:val="3"/>
        </w:numPr>
        <w:bidi w:val="false"/>
        <w:spacing w:after="80"/>
        <w:jc w:val="left"/>
      </w:pPr>
      <w:r>
        <w:t xml:space="preserve">Click on 'Insights View' option or tab</w:t>
      </w:r>
    </w:p>
    <w:p>
      <w:pPr>
        <w:bidi w:val="false"/>
        <w:spacing w:after="80"/>
        <w:jc w:val="left"/>
      </w:pPr>
      <w:r>
        <w:rPr>
          <w:b/>
          <w:bCs/>
        </w:rPr>
        <w:t xml:space="preserve">Expected Result:</w:t>
      </w:r>
    </w:p>
    <w:p>
      <w:pPr>
        <w:bidi w:val="false"/>
        <w:spacing w:after="120"/>
        <w:jc w:val="left"/>
      </w:pPr>
      <w:r>
        <w:t xml:space="preserve">1. Insights view for functional tests is displayed
2. The page title indicates 'Functional Test Insights'
3. Navigation breadcrumbs show the correct path
4. The URL contains the appropriate route parameter for functional test insights</w:t>
      </w:r>
    </w:p>
    <w:p>
      <w:pPr>
        <w:bidi w:val="false"/>
        <w:spacing w:after="80"/>
        <w:jc w:val="left"/>
      </w:pPr>
      <w:r>
        <w:rPr>
          <w:b/>
          <w:bCs/>
        </w:rPr>
        <w:t xml:space="preserve">Browser Compatibility:</w:t>
      </w:r>
    </w:p>
    <w:p>
      <w:pPr>
        <w:bidi w:val="false"/>
        <w:spacing w:after="120"/>
        <w:jc w:val="left"/>
      </w:pPr>
      <w:r>
        <w:t xml:space="preserve">Chrome, Firefox, Safari, Edge</w:t>
      </w:r>
    </w:p>
    <w:p>
      <w:pPr>
        <w:bidi w:val="false"/>
        <w:spacing w:after="80"/>
        <w:jc w:val="left"/>
      </w:pPr>
      <w:r>
        <w:rPr>
          <w:b/>
          <w:bCs/>
        </w:rPr>
        <w:t xml:space="preserve">Automation Notes:</w:t>
      </w:r>
    </w:p>
    <w:p>
      <w:pPr>
        <w:bidi w:val="false"/>
        <w:spacing w:after="120"/>
        <w:jc w:val="left"/>
      </w:pPr>
      <w:r>
        <w:t xml:space="preserve">Use Playwright's page.goto() and expect() methods to verify navigation and URL correctness</w:t>
      </w:r>
    </w:p>
    <w:p>
      <w:pPr>
        <w:bidi w:val="false"/>
        <w:spacing w:after="80"/>
        <w:jc w:val="left"/>
      </w:pPr>
      <w:r>
        <w:rPr>
          <w:b/>
          <w:bCs/>
        </w:rPr>
        <w:t xml:space="preserve">Priority Level:</w:t>
      </w:r>
    </w:p>
    <w:p>
      <w:pPr>
        <w:bidi w:val="false"/>
        <w:spacing w:after="120"/>
        <w:jc w:val="left"/>
      </w:pPr>
      <w:r>
        <w:t xml:space="preserve">High</w:t>
      </w:r>
    </w:p>
    <w:p>
      <w:pPr>
        <w:bidi w:val="false"/>
        <w:spacing w:after="80"/>
        <w:jc w:val="left"/>
      </w:pPr>
      <w:r>
        <w:rPr>
          <w:b/>
          <w:bCs/>
        </w:rPr>
        <w:t xml:space="preserve">Risk Level:</w:t>
      </w:r>
    </w:p>
    <w:p>
      <w:pPr>
        <w:bidi w:val="false"/>
        <w:spacing w:after="120"/>
        <w:jc w:val="left"/>
      </w:pPr>
      <w:r>
        <w:t xml:space="preserve">Medium</w:t>
      </w:r>
    </w:p>
    <w:p>
      <w:r>
        <w:br w:type="page"/>
      </w:r>
    </w:p>
    <w:p>
      <w:pPr>
        <w:pStyle w:val="Heading1"/>
        <w:bidi w:val="false"/>
        <w:spacing w:after="240"/>
        <w:jc w:val="left"/>
      </w:pPr>
      <w:r>
        <w:t xml:space="preserve">TEST CASE ID: ZBIO-7226-TC-002 – Verify Functional Test Data Loading and Visualization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Functional Test Data Loading and Visualization in Insights View</w:t>
      </w:r>
    </w:p>
    <w:p>
      <w:pPr>
        <w:bidi w:val="false"/>
        <w:spacing w:after="80"/>
        <w:jc w:val="left"/>
      </w:pPr>
      <w:r>
        <w:rPr>
          <w:b/>
          <w:bCs/>
        </w:rPr>
        <w:t xml:space="preserve">Description:</w:t>
      </w:r>
    </w:p>
    <w:p>
      <w:pPr>
        <w:bidi w:val="false"/>
        <w:spacing w:after="120"/>
        <w:jc w:val="left"/>
      </w:pPr>
      <w:r>
        <w:t xml:space="preserve">Validate that functional test data is correctly loaded and visualized in the Insights view</w:t>
      </w:r>
    </w:p>
    <w:p>
      <w:pPr>
        <w:bidi w:val="false"/>
        <w:spacing w:after="80"/>
        <w:jc w:val="left"/>
      </w:pPr>
      <w:r>
        <w:rPr>
          <w:b/>
          <w:bCs/>
        </w:rPr>
        <w:t xml:space="preserve">Test Description:</w:t>
      </w:r>
    </w:p>
    <w:p>
      <w:pPr>
        <w:bidi w:val="false"/>
        <w:spacing w:after="120"/>
        <w:jc w:val="left"/>
      </w:pPr>
      <w:r>
        <w:t xml:space="preserve">This test ensures that functional test results data is properly loaded, processed, and visualized in various charts and graphs within the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application</w:t>
      </w:r>
    </w:p>
    <w:p>
      <w:pPr>
        <w:pStyle w:val="ListParagraph"/>
        <w:numPr>
          <w:ilvl w:val="0"/>
          <w:numId w:val="2"/>
        </w:numPr>
        <w:bidi w:val="false"/>
        <w:spacing w:after="80"/>
        <w:jc w:val="left"/>
      </w:pPr>
      <w:r>
        <w:t xml:space="preserve">2. Functional test execution with valid results data exists</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Wait for the Insights view to fully load</w:t>
      </w:r>
    </w:p>
    <w:p>
      <w:pPr>
        <w:pStyle w:val="ListParagraph"/>
        <w:numPr>
          <w:ilvl w:val="0"/>
          <w:numId w:val="4"/>
        </w:numPr>
        <w:bidi w:val="false"/>
        <w:spacing w:after="80"/>
        <w:jc w:val="left"/>
      </w:pPr>
      <w:r>
        <w:t xml:space="preserve">Observe the data visualizations including charts, graphs, and statistics</w:t>
      </w:r>
    </w:p>
    <w:p>
      <w:pPr>
        <w:pStyle w:val="ListParagraph"/>
        <w:numPr>
          <w:ilvl w:val="0"/>
          <w:numId w:val="4"/>
        </w:numPr>
        <w:bidi w:val="false"/>
        <w:spacing w:after="80"/>
        <w:jc w:val="left"/>
      </w:pPr>
      <w:r>
        <w:t xml:space="preserve">Verify data points in visualizations match expected functional test results</w:t>
      </w:r>
    </w:p>
    <w:p>
      <w:pPr>
        <w:pStyle w:val="ListParagraph"/>
        <w:numPr>
          <w:ilvl w:val="0"/>
          <w:numId w:val="4"/>
        </w:numPr>
        <w:bidi w:val="false"/>
        <w:spacing w:after="80"/>
        <w:jc w:val="left"/>
      </w:pPr>
      <w:r>
        <w:t xml:space="preserve">Hover over specific data points to check tooltips and detailed information</w:t>
      </w:r>
    </w:p>
    <w:p>
      <w:pPr>
        <w:bidi w:val="false"/>
        <w:spacing w:after="80"/>
        <w:jc w:val="left"/>
      </w:pPr>
      <w:r>
        <w:rPr>
          <w:b/>
          <w:bCs/>
        </w:rPr>
        <w:t xml:space="preserve">Expected Result:</w:t>
      </w:r>
    </w:p>
    <w:p>
      <w:pPr>
        <w:bidi w:val="false"/>
        <w:spacing w:after="120"/>
        <w:jc w:val="left"/>
      </w:pPr>
      <w:r>
        <w:t xml:space="preserve">1. All charts and visualizations are properly rendered
2. Data displayed matches the expected functional test results
3. No error messages or empty states are displayed when data exists
4. Tooltips show accurate detailed information on hover</w:t>
      </w:r>
    </w:p>
    <w:p>
      <w:pPr>
        <w:bidi w:val="false"/>
        <w:spacing w:after="80"/>
        <w:jc w:val="left"/>
      </w:pPr>
      <w:r>
        <w:rPr>
          <w:b/>
          <w:bCs/>
        </w:rPr>
        <w:t xml:space="preserve">Data Verification Points:</w:t>
      </w:r>
    </w:p>
    <w:p>
      <w:pPr>
        <w:bidi w:val="false"/>
        <w:spacing w:after="120"/>
        <w:jc w:val="left"/>
      </w:pPr>
      <w:r>
        <w:t xml:space="preserve">Test pass/fail ratios, execution time metrics, error distribution by test category, historical trends</w:t>
      </w:r>
    </w:p>
    <w:p>
      <w:pPr>
        <w:bidi w:val="false"/>
        <w:spacing w:after="80"/>
        <w:jc w:val="left"/>
      </w:pPr>
      <w:r>
        <w:rPr>
          <w:b/>
          <w:bCs/>
        </w:rPr>
        <w:t xml:space="preserve">Automation Notes:</w:t>
      </w:r>
    </w:p>
    <w:p>
      <w:pPr>
        <w:bidi w:val="false"/>
        <w:spacing w:after="120"/>
        <w:jc w:val="left"/>
      </w:pPr>
      <w:r>
        <w:t xml:space="preserve">Use Playwright's waitForSelector() for async loading elements and expect() for visual verification</w:t>
      </w:r>
    </w:p>
    <w:p>
      <w:pPr>
        <w:bidi w:val="false"/>
        <w:spacing w:after="80"/>
        <w:jc w:val="left"/>
      </w:pPr>
      <w:r>
        <w:rPr>
          <w:b/>
          <w:bCs/>
        </w:rPr>
        <w:t xml:space="preserve">Priority Level:</w:t>
      </w:r>
    </w:p>
    <w:p>
      <w:pPr>
        <w:bidi w:val="false"/>
        <w:spacing w:after="120"/>
        <w:jc w:val="left"/>
      </w:pPr>
      <w:r>
        <w:t xml:space="preserve">Critical</w:t>
      </w:r>
    </w:p>
    <w:p>
      <w:pPr>
        <w:bidi w:val="false"/>
        <w:spacing w:after="80"/>
        <w:jc w:val="left"/>
      </w:pPr>
      <w:r>
        <w:rPr>
          <w:b/>
          <w:bCs/>
        </w:rPr>
        <w:t xml:space="preserve">Risk Level:</w:t>
      </w:r>
    </w:p>
    <w:p>
      <w:pPr>
        <w:bidi w:val="false"/>
        <w:spacing w:after="120"/>
        <w:jc w:val="left"/>
      </w:pPr>
      <w:r>
        <w:t xml:space="preserve">High</w:t>
      </w:r>
    </w:p>
    <w:p>
      <w:r>
        <w:br w:type="page"/>
      </w:r>
    </w:p>
    <w:p>
      <w:pPr>
        <w:pStyle w:val="Heading1"/>
        <w:bidi w:val="false"/>
        <w:spacing w:after="240"/>
        <w:jc w:val="left"/>
      </w:pPr>
      <w:r>
        <w:t xml:space="preserve">TEST CASE ID: ZBIO-7226-TC-003 – Test Filter and Search Functionality in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Filter and Search Functionality in Functional Test Insights View</w:t>
      </w:r>
    </w:p>
    <w:p>
      <w:pPr>
        <w:bidi w:val="false"/>
        <w:spacing w:after="80"/>
        <w:jc w:val="left"/>
      </w:pPr>
      <w:r>
        <w:rPr>
          <w:b/>
          <w:bCs/>
        </w:rPr>
        <w:t xml:space="preserve">Description:</w:t>
      </w:r>
    </w:p>
    <w:p>
      <w:pPr>
        <w:bidi w:val="false"/>
        <w:spacing w:after="120"/>
        <w:jc w:val="left"/>
      </w:pPr>
      <w:r>
        <w:t xml:space="preserve">Validate that users can filter and search functional test results within the Insights view</w:t>
      </w:r>
    </w:p>
    <w:p>
      <w:pPr>
        <w:bidi w:val="false"/>
        <w:spacing w:after="80"/>
        <w:jc w:val="left"/>
      </w:pPr>
      <w:r>
        <w:rPr>
          <w:b/>
          <w:bCs/>
        </w:rPr>
        <w:t xml:space="preserve">Test Description:</w:t>
      </w:r>
    </w:p>
    <w:p>
      <w:pPr>
        <w:bidi w:val="false"/>
        <w:spacing w:after="120"/>
        <w:jc w:val="left"/>
      </w:pPr>
      <w:r>
        <w:t xml:space="preserve">This test verifies the filtering and searching capabilities within the Functional Test Insights view, ensuring users can narrow down results based on various criteria</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application</w:t>
      </w:r>
    </w:p>
    <w:p>
      <w:pPr>
        <w:pStyle w:val="ListParagraph"/>
        <w:numPr>
          <w:ilvl w:val="0"/>
          <w:numId w:val="2"/>
        </w:numPr>
        <w:bidi w:val="false"/>
        <w:spacing w:after="80"/>
        <w:jc w:val="left"/>
      </w:pPr>
      <w:r>
        <w:t xml:space="preserve">2. Multiple functional test executions with varied results exist</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Identify and click on filter controls in the Insights view</w:t>
      </w:r>
    </w:p>
    <w:p>
      <w:pPr>
        <w:pStyle w:val="ListParagraph"/>
        <w:numPr>
          <w:ilvl w:val="0"/>
          <w:numId w:val="5"/>
        </w:numPr>
        <w:bidi w:val="false"/>
        <w:spacing w:after="80"/>
        <w:jc w:val="left"/>
      </w:pPr>
      <w:r>
        <w:t xml:space="preserve">Apply filters for specific test status (passed, failed, skipped)</w:t>
      </w:r>
    </w:p>
    <w:p>
      <w:pPr>
        <w:pStyle w:val="ListParagraph"/>
        <w:numPr>
          <w:ilvl w:val="0"/>
          <w:numId w:val="5"/>
        </w:numPr>
        <w:bidi w:val="false"/>
        <w:spacing w:after="80"/>
        <w:jc w:val="left"/>
      </w:pPr>
      <w:r>
        <w:t xml:space="preserve">Apply date range filters for test execution timeframe</w:t>
      </w:r>
    </w:p>
    <w:p>
      <w:pPr>
        <w:pStyle w:val="ListParagraph"/>
        <w:numPr>
          <w:ilvl w:val="0"/>
          <w:numId w:val="5"/>
        </w:numPr>
        <w:bidi w:val="false"/>
        <w:spacing w:after="80"/>
        <w:jc w:val="left"/>
      </w:pPr>
      <w:r>
        <w:t xml:space="preserve">Enter search terms in the search field</w:t>
      </w:r>
    </w:p>
    <w:p>
      <w:pPr>
        <w:pStyle w:val="ListParagraph"/>
        <w:numPr>
          <w:ilvl w:val="0"/>
          <w:numId w:val="5"/>
        </w:numPr>
        <w:bidi w:val="false"/>
        <w:spacing w:after="80"/>
        <w:jc w:val="left"/>
      </w:pPr>
      <w:r>
        <w:t xml:space="preserve">Apply multiple filters in combination</w:t>
      </w:r>
    </w:p>
    <w:p>
      <w:pPr>
        <w:pStyle w:val="ListParagraph"/>
        <w:numPr>
          <w:ilvl w:val="0"/>
          <w:numId w:val="5"/>
        </w:numPr>
        <w:bidi w:val="false"/>
        <w:spacing w:after="80"/>
        <w:jc w:val="left"/>
      </w:pPr>
      <w:r>
        <w:t xml:space="preserve">Clear all filters</w:t>
      </w:r>
    </w:p>
    <w:p>
      <w:pPr>
        <w:bidi w:val="false"/>
        <w:spacing w:after="80"/>
        <w:jc w:val="left"/>
      </w:pPr>
      <w:r>
        <w:rPr>
          <w:b/>
          <w:bCs/>
        </w:rPr>
        <w:t xml:space="preserve">Expected Result:</w:t>
      </w:r>
    </w:p>
    <w:p>
      <w:pPr>
        <w:bidi w:val="false"/>
        <w:spacing w:after="120"/>
        <w:jc w:val="left"/>
      </w:pPr>
      <w:r>
        <w:t xml:space="preserve">1. Visualizations update dynamically when filters are applied
2. Only functional test results matching filter criteria are displayed
3. Search functionality returns relevant results based on search terms
4. Filter combinations work correctly to narrow down results
5. Clearing filters restores the original complete data set</w:t>
      </w:r>
    </w:p>
    <w:p>
      <w:pPr>
        <w:bidi w:val="false"/>
        <w:spacing w:after="80"/>
        <w:jc w:val="left"/>
      </w:pPr>
      <w:r>
        <w:rPr>
          <w:b/>
          <w:bCs/>
        </w:rPr>
        <w:t xml:space="preserve">Filter Categories:</w:t>
      </w:r>
    </w:p>
    <w:p>
      <w:pPr>
        <w:bidi w:val="false"/>
        <w:spacing w:after="120"/>
        <w:jc w:val="left"/>
      </w:pPr>
      <w:r>
        <w:t xml:space="preserve">Test status, execution date, test suite, test category, execution environment, test duration</w:t>
      </w:r>
    </w:p>
    <w:p>
      <w:pPr>
        <w:bidi w:val="false"/>
        <w:spacing w:after="80"/>
        <w:jc w:val="left"/>
      </w:pPr>
      <w:r>
        <w:rPr>
          <w:b/>
          <w:bCs/>
        </w:rPr>
        <w:t xml:space="preserve">Automation Notes:</w:t>
      </w:r>
    </w:p>
    <w:p>
      <w:pPr>
        <w:bidi w:val="false"/>
        <w:spacing w:after="120"/>
        <w:jc w:val="left"/>
      </w:pPr>
      <w:r>
        <w:t xml:space="preserve">Use Playwright's fill(), click(), and waitForResponse() methods to interact with and verify filter functionality</w:t>
      </w:r>
    </w:p>
    <w:p>
      <w:pPr>
        <w:bidi w:val="false"/>
        <w:spacing w:after="80"/>
        <w:jc w:val="left"/>
      </w:pPr>
      <w:r>
        <w:rPr>
          <w:b/>
          <w:bCs/>
        </w:rPr>
        <w:t xml:space="preserve">Priority Level:</w:t>
      </w:r>
    </w:p>
    <w:p>
      <w:pPr>
        <w:bidi w:val="false"/>
        <w:spacing w:after="120"/>
        <w:jc w:val="left"/>
      </w:pPr>
      <w:r>
        <w:t xml:space="preserve">High</w:t>
      </w:r>
    </w:p>
    <w:p>
      <w:pPr>
        <w:bidi w:val="false"/>
        <w:spacing w:after="80"/>
        <w:jc w:val="left"/>
      </w:pPr>
      <w:r>
        <w:rPr>
          <w:b/>
          <w:bCs/>
        </w:rPr>
        <w:t xml:space="preserve">Risk Level:</w:t>
      </w:r>
    </w:p>
    <w:p>
      <w:pPr>
        <w:bidi w:val="false"/>
        <w:spacing w:after="120"/>
        <w:jc w:val="left"/>
      </w:pPr>
      <w:r>
        <w:t xml:space="preserve">Medium</w:t>
      </w:r>
    </w:p>
    <w:p>
      <w:r>
        <w:br w:type="page"/>
      </w:r>
    </w:p>
    <w:p>
      <w:pPr>
        <w:pStyle w:val="Heading1"/>
        <w:bidi w:val="false"/>
        <w:spacing w:after="240"/>
        <w:jc w:val="left"/>
      </w:pPr>
      <w:r>
        <w:t xml:space="preserve">TEST CASE ID: ZBIO-7226-TC-004 – Verify Cross-Navigation Between Different Test Type Insights Views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Cross-Navigation Between Different Test Type Insights Views</w:t>
      </w:r>
    </w:p>
    <w:p>
      <w:pPr>
        <w:bidi w:val="false"/>
        <w:spacing w:after="80"/>
        <w:jc w:val="left"/>
      </w:pPr>
      <w:r>
        <w:rPr>
          <w:b/>
          <w:bCs/>
        </w:rPr>
        <w:t xml:space="preserve">Description:</w:t>
      </w:r>
    </w:p>
    <w:p>
      <w:pPr>
        <w:bidi w:val="false"/>
        <w:spacing w:after="120"/>
        <w:jc w:val="left"/>
      </w:pPr>
      <w:r>
        <w:t xml:space="preserve">Test the ability to navigate between Insights views for different test types (Unit, Integration, API, and Functional)</w:t>
      </w:r>
    </w:p>
    <w:p>
      <w:pPr>
        <w:bidi w:val="false"/>
        <w:spacing w:after="80"/>
        <w:jc w:val="left"/>
      </w:pPr>
      <w:r>
        <w:rPr>
          <w:b/>
          <w:bCs/>
        </w:rPr>
        <w:t xml:space="preserve">Test Description:</w:t>
      </w:r>
    </w:p>
    <w:p>
      <w:pPr>
        <w:bidi w:val="false"/>
        <w:spacing w:after="120"/>
        <w:jc w:val="left"/>
      </w:pPr>
      <w:r>
        <w:t xml:space="preserve">This test ensures that users can seamlessly navigate between different test type Insights views while maintaining proper state management and data context</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application</w:t>
      </w:r>
    </w:p>
    <w:p>
      <w:pPr>
        <w:pStyle w:val="ListParagraph"/>
        <w:numPr>
          <w:ilvl w:val="0"/>
          <w:numId w:val="2"/>
        </w:numPr>
        <w:bidi w:val="false"/>
        <w:spacing w:after="80"/>
        <w:jc w:val="left"/>
      </w:pPr>
      <w:r>
        <w:t xml:space="preserve">2. Test results exist for all test types (Unit, Integration, API, and Functional)</w:t>
      </w:r>
    </w:p>
    <w:p>
      <w:pPr>
        <w:pStyle w:val="ListParagraph"/>
        <w:numPr>
          <w:ilvl w:val="0"/>
          <w:numId w:val="2"/>
        </w:numPr>
        <w:bidi w:val="false"/>
        <w:spacing w:after="80"/>
        <w:jc w:val="left"/>
      </w:pPr>
      <w:r>
        <w:t xml:space="preserve">3. User has navigated to any test type's Insights view</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From Functional Test Insights view, identify navigation controls for switching test types</w:t>
      </w:r>
    </w:p>
    <w:p>
      <w:pPr>
        <w:pStyle w:val="ListParagraph"/>
        <w:numPr>
          <w:ilvl w:val="0"/>
          <w:numId w:val="6"/>
        </w:numPr>
        <w:bidi w:val="false"/>
        <w:spacing w:after="80"/>
        <w:jc w:val="left"/>
      </w:pPr>
      <w:r>
        <w:t xml:space="preserve">Navigate to Unit Test Insights view</w:t>
      </w:r>
    </w:p>
    <w:p>
      <w:pPr>
        <w:pStyle w:val="ListParagraph"/>
        <w:numPr>
          <w:ilvl w:val="0"/>
          <w:numId w:val="6"/>
        </w:numPr>
        <w:bidi w:val="false"/>
        <w:spacing w:after="80"/>
        <w:jc w:val="left"/>
      </w:pPr>
      <w:r>
        <w:t xml:space="preserve">Verify Unit Test data is displayed correctly</w:t>
      </w:r>
    </w:p>
    <w:p>
      <w:pPr>
        <w:pStyle w:val="ListParagraph"/>
        <w:numPr>
          <w:ilvl w:val="0"/>
          <w:numId w:val="6"/>
        </w:numPr>
        <w:bidi w:val="false"/>
        <w:spacing w:after="80"/>
        <w:jc w:val="left"/>
      </w:pPr>
      <w:r>
        <w:t xml:space="preserve">Navigate to Integration Test Insights view</w:t>
      </w:r>
    </w:p>
    <w:p>
      <w:pPr>
        <w:pStyle w:val="ListParagraph"/>
        <w:numPr>
          <w:ilvl w:val="0"/>
          <w:numId w:val="6"/>
        </w:numPr>
        <w:bidi w:val="false"/>
        <w:spacing w:after="80"/>
        <w:jc w:val="left"/>
      </w:pPr>
      <w:r>
        <w:t xml:space="preserve">Verify Integration Test data is displayed correctly</w:t>
      </w:r>
    </w:p>
    <w:p>
      <w:pPr>
        <w:pStyle w:val="ListParagraph"/>
        <w:numPr>
          <w:ilvl w:val="0"/>
          <w:numId w:val="6"/>
        </w:numPr>
        <w:bidi w:val="false"/>
        <w:spacing w:after="80"/>
        <w:jc w:val="left"/>
      </w:pPr>
      <w:r>
        <w:t xml:space="preserve">Navigate to API Test Insights view</w:t>
      </w:r>
    </w:p>
    <w:p>
      <w:pPr>
        <w:pStyle w:val="ListParagraph"/>
        <w:numPr>
          <w:ilvl w:val="0"/>
          <w:numId w:val="6"/>
        </w:numPr>
        <w:bidi w:val="false"/>
        <w:spacing w:after="80"/>
        <w:jc w:val="left"/>
      </w:pPr>
      <w:r>
        <w:t xml:space="preserve">Verify API Test data is displayed correctly</w:t>
      </w:r>
    </w:p>
    <w:p>
      <w:pPr>
        <w:pStyle w:val="ListParagraph"/>
        <w:numPr>
          <w:ilvl w:val="0"/>
          <w:numId w:val="6"/>
        </w:numPr>
        <w:bidi w:val="false"/>
        <w:spacing w:after="80"/>
        <w:jc w:val="left"/>
      </w:pPr>
      <w:r>
        <w:t xml:space="preserve">Return to Functional Test Insights view</w:t>
      </w:r>
    </w:p>
    <w:p>
      <w:pPr>
        <w:bidi w:val="false"/>
        <w:spacing w:after="80"/>
        <w:jc w:val="left"/>
      </w:pPr>
      <w:r>
        <w:rPr>
          <w:b/>
          <w:bCs/>
        </w:rPr>
        <w:t xml:space="preserve">Expected Result:</w:t>
      </w:r>
    </w:p>
    <w:p>
      <w:pPr>
        <w:bidi w:val="false"/>
        <w:spacing w:after="120"/>
        <w:jc w:val="left"/>
      </w:pPr>
      <w:r>
        <w:t xml:space="preserve">1. Navigation between different test type Insights views works correctly
2. Appropriate data is loaded when switching between views
3. Any applied filters or settings are properly handled during navigation
4. No errors occur during the state transitions
5. The URL updates correctly to reflect the current test type view</w:t>
      </w:r>
    </w:p>
    <w:p>
      <w:pPr>
        <w:bidi w:val="false"/>
        <w:spacing w:after="80"/>
        <w:jc w:val="left"/>
      </w:pPr>
      <w:r>
        <w:rPr>
          <w:b/>
          <w:bCs/>
        </w:rPr>
        <w:t xml:space="preserve">State Management:</w:t>
      </w:r>
    </w:p>
    <w:p>
      <w:pPr>
        <w:bidi w:val="false"/>
        <w:spacing w:after="120"/>
        <w:jc w:val="left"/>
      </w:pPr>
      <w:r>
        <w:t xml:space="preserve">Check for persistence of user preferences, filter settings, and view configurations across navigation</w:t>
      </w:r>
    </w:p>
    <w:p>
      <w:pPr>
        <w:bidi w:val="false"/>
        <w:spacing w:after="80"/>
        <w:jc w:val="left"/>
      </w:pPr>
      <w:r>
        <w:rPr>
          <w:b/>
          <w:bCs/>
        </w:rPr>
        <w:t xml:space="preserve">Automation Notes:</w:t>
      </w:r>
    </w:p>
    <w:p>
      <w:pPr>
        <w:bidi w:val="false"/>
        <w:spacing w:after="120"/>
        <w:jc w:val="left"/>
      </w:pPr>
      <w:r>
        <w:t xml:space="preserve">Use Playwright's page.click() for navigation elements and network request interception to verify data loading</w:t>
      </w:r>
    </w:p>
    <w:p>
      <w:pPr>
        <w:bidi w:val="false"/>
        <w:spacing w:after="80"/>
        <w:jc w:val="left"/>
      </w:pPr>
      <w:r>
        <w:rPr>
          <w:b/>
          <w:bCs/>
        </w:rPr>
        <w:t xml:space="preserve">Priority Level:</w:t>
      </w:r>
    </w:p>
    <w:p>
      <w:pPr>
        <w:bidi w:val="false"/>
        <w:spacing w:after="120"/>
        <w:jc w:val="left"/>
      </w:pPr>
      <w:r>
        <w:t xml:space="preserve">Medium</w:t>
      </w:r>
    </w:p>
    <w:p>
      <w:pPr>
        <w:bidi w:val="false"/>
        <w:spacing w:after="80"/>
        <w:jc w:val="left"/>
      </w:pPr>
      <w:r>
        <w:rPr>
          <w:b/>
          <w:bCs/>
        </w:rPr>
        <w:t xml:space="preserve">Risk Level:</w:t>
      </w:r>
    </w:p>
    <w:p>
      <w:pPr>
        <w:bidi w:val="false"/>
        <w:spacing w:after="120"/>
        <w:jc w:val="left"/>
      </w:pPr>
      <w:r>
        <w:t xml:space="preserve">Medium</w:t>
      </w:r>
    </w:p>
    <w:p>
      <w:r>
        <w:br w:type="page"/>
      </w:r>
    </w:p>
    <w:p>
      <w:pPr>
        <w:pStyle w:val="Heading1"/>
        <w:bidi w:val="false"/>
        <w:spacing w:after="240"/>
        <w:jc w:val="left"/>
      </w:pPr>
      <w:r>
        <w:t xml:space="preserve">TEST CASE ID: ZBIO-7226-TC-005 – Test Export and Sharing Functionality for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Export and Sharing Functionality for Functional Test Insights</w:t>
      </w:r>
    </w:p>
    <w:p>
      <w:pPr>
        <w:bidi w:val="false"/>
        <w:spacing w:after="80"/>
        <w:jc w:val="left"/>
      </w:pPr>
      <w:r>
        <w:rPr>
          <w:b/>
          <w:bCs/>
        </w:rPr>
        <w:t xml:space="preserve">Description:</w:t>
      </w:r>
    </w:p>
    <w:p>
      <w:pPr>
        <w:bidi w:val="false"/>
        <w:spacing w:after="120"/>
        <w:jc w:val="left"/>
      </w:pPr>
      <w:r>
        <w:t xml:space="preserve">Verify the ability to export and share functional test insights data in various formats</w:t>
      </w:r>
    </w:p>
    <w:p>
      <w:pPr>
        <w:bidi w:val="false"/>
        <w:spacing w:after="80"/>
        <w:jc w:val="left"/>
      </w:pPr>
      <w:r>
        <w:rPr>
          <w:b/>
          <w:bCs/>
        </w:rPr>
        <w:t xml:space="preserve">Test Description:</w:t>
      </w:r>
    </w:p>
    <w:p>
      <w:pPr>
        <w:bidi w:val="false"/>
        <w:spacing w:after="120"/>
        <w:jc w:val="left"/>
      </w:pPr>
      <w:r>
        <w:t xml:space="preserve">This test validates that users can export functional test insights data in different formats and share reports with other users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application with appropriate permissions</w:t>
      </w:r>
    </w:p>
    <w:p>
      <w:pPr>
        <w:pStyle w:val="ListParagraph"/>
        <w:numPr>
          <w:ilvl w:val="0"/>
          <w:numId w:val="2"/>
        </w:numPr>
        <w:bidi w:val="false"/>
        <w:spacing w:after="80"/>
        <w:jc w:val="left"/>
      </w:pPr>
      <w:r>
        <w:t xml:space="preserve">2. Functional test results with significant data points exist</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Locate export controls within the Functional Test Insights view</w:t>
      </w:r>
    </w:p>
    <w:p>
      <w:pPr>
        <w:pStyle w:val="ListParagraph"/>
        <w:numPr>
          <w:ilvl w:val="0"/>
          <w:numId w:val="7"/>
        </w:numPr>
        <w:bidi w:val="false"/>
        <w:spacing w:after="80"/>
        <w:jc w:val="left"/>
      </w:pPr>
      <w:r>
        <w:t xml:space="preserve">Export data in CSV format</w:t>
      </w:r>
    </w:p>
    <w:p>
      <w:pPr>
        <w:pStyle w:val="ListParagraph"/>
        <w:numPr>
          <w:ilvl w:val="0"/>
          <w:numId w:val="7"/>
        </w:numPr>
        <w:bidi w:val="false"/>
        <w:spacing w:after="80"/>
        <w:jc w:val="left"/>
      </w:pPr>
      <w:r>
        <w:t xml:space="preserve">Export data in PDF format</w:t>
      </w:r>
    </w:p>
    <w:p>
      <w:pPr>
        <w:pStyle w:val="ListParagraph"/>
        <w:numPr>
          <w:ilvl w:val="0"/>
          <w:numId w:val="7"/>
        </w:numPr>
        <w:bidi w:val="false"/>
        <w:spacing w:after="80"/>
        <w:jc w:val="left"/>
      </w:pPr>
      <w:r>
        <w:t xml:space="preserve">Export data in JSON format (if available)</w:t>
      </w:r>
    </w:p>
    <w:p>
      <w:pPr>
        <w:pStyle w:val="ListParagraph"/>
        <w:numPr>
          <w:ilvl w:val="0"/>
          <w:numId w:val="7"/>
        </w:numPr>
        <w:bidi w:val="false"/>
        <w:spacing w:after="80"/>
        <w:jc w:val="left"/>
      </w:pPr>
      <w:r>
        <w:t xml:space="preserve">Use sharing functionality to generate a shareable link</w:t>
      </w:r>
    </w:p>
    <w:p>
      <w:pPr>
        <w:pStyle w:val="ListParagraph"/>
        <w:numPr>
          <w:ilvl w:val="0"/>
          <w:numId w:val="7"/>
        </w:numPr>
        <w:bidi w:val="false"/>
        <w:spacing w:after="80"/>
        <w:jc w:val="left"/>
      </w:pPr>
      <w:r>
        <w:t xml:space="preserve">Access the shared link in a different browser session</w:t>
      </w:r>
    </w:p>
    <w:p>
      <w:pPr>
        <w:bidi w:val="false"/>
        <w:spacing w:after="80"/>
        <w:jc w:val="left"/>
      </w:pPr>
      <w:r>
        <w:rPr>
          <w:b/>
          <w:bCs/>
        </w:rPr>
        <w:t xml:space="preserve">Expected Result:</w:t>
      </w:r>
    </w:p>
    <w:p>
      <w:pPr>
        <w:bidi w:val="false"/>
        <w:spacing w:after="120"/>
        <w:jc w:val="left"/>
      </w:pPr>
      <w:r>
        <w:t xml:space="preserve">1. Export functionality generates files in all supported formats
2. Exported data accurately represents what is displayed in the UI
3. Exported files are properly formatted and can be opened in appropriate applications
4. Sharing functionality generates valid links
5. Shared links open the same view with identical data and filters when accessed</w:t>
      </w:r>
    </w:p>
    <w:p>
      <w:pPr>
        <w:bidi w:val="false"/>
        <w:spacing w:after="80"/>
        <w:jc w:val="left"/>
      </w:pPr>
      <w:r>
        <w:rPr>
          <w:b/>
          <w:bCs/>
        </w:rPr>
        <w:t xml:space="preserve">Export Formats:</w:t>
      </w:r>
    </w:p>
    <w:p>
      <w:pPr>
        <w:bidi w:val="false"/>
        <w:spacing w:after="120"/>
        <w:jc w:val="left"/>
      </w:pPr>
      <w:r>
        <w:t xml:space="preserve">CSV, PDF, JSON, Excel (if supported)</w:t>
      </w:r>
    </w:p>
    <w:p>
      <w:pPr>
        <w:bidi w:val="false"/>
        <w:spacing w:after="80"/>
        <w:jc w:val="left"/>
      </w:pPr>
      <w:r>
        <w:rPr>
          <w:b/>
          <w:bCs/>
        </w:rPr>
        <w:t xml:space="preserve">Automation Notes:</w:t>
      </w:r>
    </w:p>
    <w:p>
      <w:pPr>
        <w:bidi w:val="false"/>
        <w:spacing w:after="120"/>
        <w:jc w:val="left"/>
      </w:pPr>
      <w:r>
        <w:t xml:space="preserve">Use Playwright's download event listeners and file download capabilities to verify export functionality</w:t>
      </w:r>
    </w:p>
    <w:p>
      <w:pPr>
        <w:bidi w:val="false"/>
        <w:spacing w:after="80"/>
        <w:jc w:val="left"/>
      </w:pPr>
      <w:r>
        <w:rPr>
          <w:b/>
          <w:bCs/>
        </w:rPr>
        <w:t xml:space="preserve">Priority Level:</w:t>
      </w:r>
    </w:p>
    <w:p>
      <w:pPr>
        <w:bidi w:val="false"/>
        <w:spacing w:after="120"/>
        <w:jc w:val="left"/>
      </w:pPr>
      <w:r>
        <w:t xml:space="preserve">Medium</w:t>
      </w:r>
    </w:p>
    <w:p>
      <w:pPr>
        <w:bidi w:val="false"/>
        <w:spacing w:after="80"/>
        <w:jc w:val="left"/>
      </w:pPr>
      <w:r>
        <w:rPr>
          <w:b/>
          <w:bCs/>
        </w:rPr>
        <w:t xml:space="preserve">Risk Level:</w:t>
      </w:r>
    </w:p>
    <w:p>
      <w:pPr>
        <w:bidi w:val="false"/>
        <w:spacing w:after="120"/>
        <w:jc w:val="left"/>
      </w:pPr>
      <w:r>
        <w:t xml:space="preserve">Low</w:t>
      </w:r>
    </w:p>
    <w:p>
      <w:r>
        <w:br w:type="page"/>
      </w:r>
    </w:p>
    <w:p>
      <w:pPr>
        <w:pStyle w:val="Heading1"/>
        <w:bidi w:val="false"/>
        <w:spacing w:after="240"/>
        <w:jc w:val="left"/>
      </w:pPr>
      <w:r>
        <w:t xml:space="preserve">TEST CASE ID: ZBIO-7226-TC-006 – Verify Responsive Design of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Responsive Design of Functional Test Insights View</w:t>
      </w:r>
    </w:p>
    <w:p>
      <w:pPr>
        <w:bidi w:val="false"/>
        <w:spacing w:after="80"/>
        <w:jc w:val="left"/>
      </w:pPr>
      <w:r>
        <w:rPr>
          <w:b/>
          <w:bCs/>
        </w:rPr>
        <w:t xml:space="preserve">Description:</w:t>
      </w:r>
    </w:p>
    <w:p>
      <w:pPr>
        <w:bidi w:val="false"/>
        <w:spacing w:after="120"/>
        <w:jc w:val="left"/>
      </w:pPr>
      <w:r>
        <w:t xml:space="preserve">Test the responsiveness of the Functional Test Insights view across different screen sizes and devices</w:t>
      </w:r>
    </w:p>
    <w:p>
      <w:pPr>
        <w:bidi w:val="false"/>
        <w:spacing w:after="80"/>
        <w:jc w:val="left"/>
      </w:pPr>
      <w:r>
        <w:rPr>
          <w:b/>
          <w:bCs/>
        </w:rPr>
        <w:t xml:space="preserve">Test Description:</w:t>
      </w:r>
    </w:p>
    <w:p>
      <w:pPr>
        <w:bidi w:val="false"/>
        <w:spacing w:after="120"/>
        <w:jc w:val="left"/>
      </w:pPr>
      <w:r>
        <w:t xml:space="preserve">This test ensures that the Functional Test Insights view correctly adapts its layout and components when viewed on various screen sizes and devices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application</w:t>
      </w:r>
    </w:p>
    <w:p>
      <w:pPr>
        <w:pStyle w:val="ListParagraph"/>
        <w:numPr>
          <w:ilvl w:val="0"/>
          <w:numId w:val="2"/>
        </w:numPr>
        <w:bidi w:val="false"/>
        <w:spacing w:after="80"/>
        <w:jc w:val="left"/>
      </w:pPr>
      <w:r>
        <w:t xml:space="preserve">2. Functional test results exist in the system</w:t>
      </w:r>
    </w:p>
    <w:p>
      <w:pPr>
        <w:pStyle w:val="ListParagraph"/>
        <w:numPr>
          <w:ilvl w:val="0"/>
          <w:numId w:val="2"/>
        </w:numPr>
        <w:bidi w:val="false"/>
        <w:spacing w:after="80"/>
        <w:jc w:val="left"/>
      </w:pPr>
      <w:r>
        <w:t xml:space="preserve">3. Playwright test environment supports device emulation</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Navigate to the Functional Test Insights view</w:t>
      </w:r>
    </w:p>
    <w:p>
      <w:pPr>
        <w:pStyle w:val="ListParagraph"/>
        <w:numPr>
          <w:ilvl w:val="0"/>
          <w:numId w:val="8"/>
        </w:numPr>
        <w:bidi w:val="false"/>
        <w:spacing w:after="80"/>
        <w:jc w:val="left"/>
      </w:pPr>
      <w:r>
        <w:t xml:space="preserve">Resize browser window to desktop dimensions (1920x1080)</w:t>
      </w:r>
    </w:p>
    <w:p>
      <w:pPr>
        <w:pStyle w:val="ListParagraph"/>
        <w:numPr>
          <w:ilvl w:val="0"/>
          <w:numId w:val="8"/>
        </w:numPr>
        <w:bidi w:val="false"/>
        <w:spacing w:after="80"/>
        <w:jc w:val="left"/>
      </w:pPr>
      <w:r>
        <w:t xml:space="preserve">Verify all UI components are properly displayed</w:t>
      </w:r>
    </w:p>
    <w:p>
      <w:pPr>
        <w:pStyle w:val="ListParagraph"/>
        <w:numPr>
          <w:ilvl w:val="0"/>
          <w:numId w:val="8"/>
        </w:numPr>
        <w:bidi w:val="false"/>
        <w:spacing w:after="80"/>
        <w:jc w:val="left"/>
      </w:pPr>
      <w:r>
        <w:t xml:space="preserve">Resize to tablet dimensions (768x1024)</w:t>
      </w:r>
    </w:p>
    <w:p>
      <w:pPr>
        <w:pStyle w:val="ListParagraph"/>
        <w:numPr>
          <w:ilvl w:val="0"/>
          <w:numId w:val="8"/>
        </w:numPr>
        <w:bidi w:val="false"/>
        <w:spacing w:after="80"/>
        <w:jc w:val="left"/>
      </w:pPr>
      <w:r>
        <w:t xml:space="preserve">Verify layout adapts appropriately</w:t>
      </w:r>
    </w:p>
    <w:p>
      <w:pPr>
        <w:pStyle w:val="ListParagraph"/>
        <w:numPr>
          <w:ilvl w:val="0"/>
          <w:numId w:val="8"/>
        </w:numPr>
        <w:bidi w:val="false"/>
        <w:spacing w:after="80"/>
        <w:jc w:val="left"/>
      </w:pPr>
      <w:r>
        <w:t xml:space="preserve">Resize to mobile dimensions (375x667)</w:t>
      </w:r>
    </w:p>
    <w:p>
      <w:pPr>
        <w:pStyle w:val="ListParagraph"/>
        <w:numPr>
          <w:ilvl w:val="0"/>
          <w:numId w:val="8"/>
        </w:numPr>
        <w:bidi w:val="false"/>
        <w:spacing w:after="80"/>
        <w:jc w:val="left"/>
      </w:pPr>
      <w:r>
        <w:t xml:space="preserve">Verify mobile-optimized layout</w:t>
      </w:r>
    </w:p>
    <w:p>
      <w:pPr>
        <w:pStyle w:val="ListParagraph"/>
        <w:numPr>
          <w:ilvl w:val="0"/>
          <w:numId w:val="8"/>
        </w:numPr>
        <w:bidi w:val="false"/>
        <w:spacing w:after="80"/>
        <w:jc w:val="left"/>
      </w:pPr>
      <w:r>
        <w:t xml:space="preserve">Test interactive elements on each screen size</w:t>
      </w:r>
    </w:p>
    <w:p>
      <w:pPr>
        <w:bidi w:val="false"/>
        <w:spacing w:after="80"/>
        <w:jc w:val="left"/>
      </w:pPr>
      <w:r>
        <w:rPr>
          <w:b/>
          <w:bCs/>
        </w:rPr>
        <w:t xml:space="preserve">Expected Result:</w:t>
      </w:r>
    </w:p>
    <w:p>
      <w:pPr>
        <w:bidi w:val="false"/>
        <w:spacing w:after="120"/>
        <w:jc w:val="left"/>
      </w:pPr>
      <w:r>
        <w:t xml:space="preserve">1. All charts, graphs and data visualizations remain visible and usable across different screen sizes
2. UI components reflow and resize appropriately based on screen dimensions
3. No horizontal scrolling is required on standard screen sizes
4. Touch-friendly controls appear on mobile view
5. No UI components overlap or become inaccessible</w:t>
      </w:r>
    </w:p>
    <w:p>
      <w:pPr>
        <w:bidi w:val="false"/>
        <w:spacing w:after="80"/>
        <w:jc w:val="left"/>
      </w:pPr>
      <w:r>
        <w:rPr>
          <w:b/>
          <w:bCs/>
        </w:rPr>
        <w:t xml:space="preserve">Device Emulation Settings:</w:t>
      </w:r>
    </w:p>
    <w:p>
      <w:pPr>
        <w:bidi w:val="false"/>
        <w:spacing w:after="120"/>
        <w:jc w:val="left"/>
      </w:pPr>
      <w:r>
        <w:t xml:space="preserve">Desktop (1920x1080), Tablet (768x1024), Mobile (375x667)</w:t>
      </w:r>
    </w:p>
    <w:p>
      <w:pPr>
        <w:bidi w:val="false"/>
        <w:spacing w:after="80"/>
        <w:jc w:val="left"/>
      </w:pPr>
      <w:r>
        <w:rPr>
          <w:b/>
          <w:bCs/>
        </w:rPr>
        <w:t xml:space="preserve">Automation Notes:</w:t>
      </w:r>
    </w:p>
    <w:p>
      <w:pPr>
        <w:bidi w:val="false"/>
        <w:spacing w:after="120"/>
        <w:jc w:val="left"/>
      </w:pPr>
      <w:r>
        <w:t xml:space="preserve">Use Playwright's page.setViewportSize() method and device.Pixel2 emulation capability</w:t>
      </w:r>
    </w:p>
    <w:p>
      <w:pPr>
        <w:bidi w:val="false"/>
        <w:spacing w:after="80"/>
        <w:jc w:val="left"/>
      </w:pPr>
      <w:r>
        <w:rPr>
          <w:b/>
          <w:bCs/>
        </w:rPr>
        <w:t xml:space="preserve">Priority Level:</w:t>
      </w:r>
    </w:p>
    <w:p>
      <w:pPr>
        <w:bidi w:val="false"/>
        <w:spacing w:after="120"/>
        <w:jc w:val="left"/>
      </w:pPr>
      <w:r>
        <w:t xml:space="preserve">Medium</w:t>
      </w:r>
    </w:p>
    <w:p>
      <w:pPr>
        <w:bidi w:val="false"/>
        <w:spacing w:after="80"/>
        <w:jc w:val="left"/>
      </w:pPr>
      <w:r>
        <w:rPr>
          <w:b/>
          <w:bCs/>
        </w:rPr>
        <w:t xml:space="preserve">Risk Level:</w:t>
      </w:r>
    </w:p>
    <w:p>
      <w:pPr>
        <w:bidi w:val="false"/>
        <w:spacing w:after="120"/>
        <w:jc w:val="left"/>
      </w:pPr>
      <w:r>
        <w:t xml:space="preserve">Medium</w:t>
      </w:r>
    </w:p>
    <w:p>
      <w:r>
        <w:br w:type="page"/>
      </w:r>
    </w:p>
    <w:p>
      <w:pPr>
        <w:pStyle w:val="Heading1"/>
        <w:bidi w:val="false"/>
        <w:spacing w:after="240"/>
        <w:jc w:val="left"/>
      </w:pPr>
      <w:r>
        <w:t xml:space="preserve">TEST CASE ID: ZBIO-7226-TC-007 – Test Data Consistency Between Backend API and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Data Consistency Between Backend API and Functional Test Insights View</w:t>
      </w:r>
    </w:p>
    <w:p>
      <w:pPr>
        <w:bidi w:val="false"/>
        <w:spacing w:after="80"/>
        <w:jc w:val="left"/>
      </w:pPr>
      <w:r>
        <w:rPr>
          <w:b/>
          <w:bCs/>
        </w:rPr>
        <w:t xml:space="preserve">Description:</w:t>
      </w:r>
    </w:p>
    <w:p>
      <w:pPr>
        <w:bidi w:val="false"/>
        <w:spacing w:after="120"/>
        <w:jc w:val="left"/>
      </w:pPr>
      <w:r>
        <w:t xml:space="preserve">Verify that the data displayed in Functional Test Insights view accurately reflects the data returned by backend APIs</w:t>
      </w:r>
    </w:p>
    <w:p>
      <w:pPr>
        <w:bidi w:val="false"/>
        <w:spacing w:after="80"/>
        <w:jc w:val="left"/>
      </w:pPr>
      <w:r>
        <w:rPr>
          <w:b/>
          <w:bCs/>
        </w:rPr>
        <w:t xml:space="preserve">Test Description:</w:t>
      </w:r>
    </w:p>
    <w:p>
      <w:pPr>
        <w:bidi w:val="false"/>
        <w:spacing w:after="120"/>
        <w:jc w:val="left"/>
      </w:pPr>
      <w:r>
        <w:t xml:space="preserve">This test validates the data consistency between the raw API responses and the visualized data in the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application</w:t>
      </w:r>
    </w:p>
    <w:p>
      <w:pPr>
        <w:pStyle w:val="ListParagraph"/>
        <w:numPr>
          <w:ilvl w:val="0"/>
          <w:numId w:val="2"/>
        </w:numPr>
        <w:bidi w:val="false"/>
        <w:spacing w:after="80"/>
        <w:jc w:val="left"/>
      </w:pPr>
      <w:r>
        <w:t xml:space="preserve">2. Functional test results exist in the system</w:t>
      </w:r>
    </w:p>
    <w:p>
      <w:pPr>
        <w:pStyle w:val="ListParagraph"/>
        <w:numPr>
          <w:ilvl w:val="0"/>
          <w:numId w:val="2"/>
        </w:numPr>
        <w:bidi w:val="false"/>
        <w:spacing w:after="80"/>
        <w:jc w:val="left"/>
      </w:pPr>
      <w:r>
        <w:t xml:space="preserve">3. Access to backend API endpoints is available</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Intercept API calls that provide functional test data</w:t>
      </w:r>
    </w:p>
    <w:p>
      <w:pPr>
        <w:pStyle w:val="ListParagraph"/>
        <w:numPr>
          <w:ilvl w:val="0"/>
          <w:numId w:val="9"/>
        </w:numPr>
        <w:bidi w:val="false"/>
        <w:spacing w:after="80"/>
        <w:jc w:val="left"/>
      </w:pPr>
      <w:r>
        <w:t xml:space="preserve">Navigate to Functional Test Insights view</w:t>
      </w:r>
    </w:p>
    <w:p>
      <w:pPr>
        <w:pStyle w:val="ListParagraph"/>
        <w:numPr>
          <w:ilvl w:val="0"/>
          <w:numId w:val="9"/>
        </w:numPr>
        <w:bidi w:val="false"/>
        <w:spacing w:after="80"/>
        <w:jc w:val="left"/>
      </w:pPr>
      <w:r>
        <w:t xml:space="preserve">Store the raw API response data</w:t>
      </w:r>
    </w:p>
    <w:p>
      <w:pPr>
        <w:pStyle w:val="ListParagraph"/>
        <w:numPr>
          <w:ilvl w:val="0"/>
          <w:numId w:val="9"/>
        </w:numPr>
        <w:bidi w:val="false"/>
        <w:spacing w:after="80"/>
        <w:jc w:val="left"/>
      </w:pPr>
      <w:r>
        <w:t xml:space="preserve">Extract displayed data values from charts and statistics in the UI</w:t>
      </w:r>
    </w:p>
    <w:p>
      <w:pPr>
        <w:pStyle w:val="ListParagraph"/>
        <w:numPr>
          <w:ilvl w:val="0"/>
          <w:numId w:val="9"/>
        </w:numPr>
        <w:bidi w:val="false"/>
        <w:spacing w:after="80"/>
        <w:jc w:val="left"/>
      </w:pPr>
      <w:r>
        <w:t xml:space="preserve">Compare API response values with UI displayed values</w:t>
      </w:r>
    </w:p>
    <w:p>
      <w:pPr>
        <w:pStyle w:val="ListParagraph"/>
        <w:numPr>
          <w:ilvl w:val="0"/>
          <w:numId w:val="9"/>
        </w:numPr>
        <w:bidi w:val="false"/>
        <w:spacing w:after="80"/>
        <w:jc w:val="left"/>
      </w:pPr>
      <w:r>
        <w:t xml:space="preserve">Check calculations for derived metrics (e.g., pass percentage, average duration)</w:t>
      </w:r>
    </w:p>
    <w:p>
      <w:pPr>
        <w:bidi w:val="false"/>
        <w:spacing w:after="80"/>
        <w:jc w:val="left"/>
      </w:pPr>
      <w:r>
        <w:rPr>
          <w:b/>
          <w:bCs/>
        </w:rPr>
        <w:t xml:space="preserve">Expected Result:</w:t>
      </w:r>
    </w:p>
    <w:p>
      <w:pPr>
        <w:bidi w:val="false"/>
        <w:spacing w:after="120"/>
        <w:jc w:val="left"/>
      </w:pPr>
      <w:r>
        <w:t xml:space="preserve">1. All data points displayed in the UI match corresponding values in the API responses
2. Summary statistics are correctly calculated from raw data
3. Charts and graphs accurately represent the underlying numerical values
4. Any data transformations are applied consistently
5. No discrepancies exist between backend data and frontend visualization</w:t>
      </w:r>
    </w:p>
    <w:p>
      <w:pPr>
        <w:bidi w:val="false"/>
        <w:spacing w:after="80"/>
        <w:jc w:val="left"/>
      </w:pPr>
      <w:r>
        <w:rPr>
          <w:b/>
          <w:bCs/>
        </w:rPr>
        <w:t xml:space="preserve">Data Consistency Points:</w:t>
      </w:r>
    </w:p>
    <w:p>
      <w:pPr>
        <w:bidi w:val="false"/>
        <w:spacing w:after="120"/>
        <w:jc w:val="left"/>
      </w:pPr>
      <w:r>
        <w:t xml:space="preserve">Test counts, pass/fail ratios, execution durations, error counts, trend calculations</w:t>
      </w:r>
    </w:p>
    <w:p>
      <w:pPr>
        <w:bidi w:val="false"/>
        <w:spacing w:after="80"/>
        <w:jc w:val="left"/>
      </w:pPr>
      <w:r>
        <w:rPr>
          <w:b/>
          <w:bCs/>
        </w:rPr>
        <w:t xml:space="preserve">Automation Notes:</w:t>
      </w:r>
    </w:p>
    <w:p>
      <w:pPr>
        <w:bidi w:val="false"/>
        <w:spacing w:after="120"/>
        <w:jc w:val="left"/>
      </w:pPr>
      <w:r>
        <w:t xml:space="preserve">Use Playwright's page.route() for API interception and evaluate() to extract UI data values</w:t>
      </w:r>
    </w:p>
    <w:p>
      <w:pPr>
        <w:bidi w:val="false"/>
        <w:spacing w:after="80"/>
        <w:jc w:val="left"/>
      </w:pPr>
      <w:r>
        <w:rPr>
          <w:b/>
          <w:bCs/>
        </w:rPr>
        <w:t xml:space="preserve">Priority Level:</w:t>
      </w:r>
    </w:p>
    <w:p>
      <w:pPr>
        <w:bidi w:val="false"/>
        <w:spacing w:after="120"/>
        <w:jc w:val="left"/>
      </w:pPr>
      <w:r>
        <w:t xml:space="preserve">Critical</w:t>
      </w:r>
    </w:p>
    <w:p>
      <w:pPr>
        <w:bidi w:val="false"/>
        <w:spacing w:after="80"/>
        <w:jc w:val="left"/>
      </w:pPr>
      <w:r>
        <w:rPr>
          <w:b/>
          <w:bCs/>
        </w:rPr>
        <w:t xml:space="preserve">Risk Level:</w:t>
      </w:r>
    </w:p>
    <w:p>
      <w:pPr>
        <w:bidi w:val="false"/>
        <w:spacing w:after="120"/>
        <w:jc w:val="left"/>
      </w:pPr>
      <w:r>
        <w:t xml:space="preserve">High</w:t>
      </w:r>
    </w:p>
    <w:p>
      <w:r>
        <w:br w:type="page"/>
      </w:r>
    </w:p>
    <w:p>
      <w:pPr>
        <w:pStyle w:val="Heading1"/>
        <w:bidi w:val="false"/>
        <w:spacing w:after="240"/>
        <w:jc w:val="left"/>
      </w:pPr>
      <w:r>
        <w:t xml:space="preserve">TEST CASE ID: ZBIO-7226-TC-008 – Test User Preference Persistence in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User Preference Persistence in Functional Test Insights View</w:t>
      </w:r>
    </w:p>
    <w:p>
      <w:pPr>
        <w:bidi w:val="false"/>
        <w:spacing w:after="80"/>
        <w:jc w:val="left"/>
      </w:pPr>
      <w:r>
        <w:rPr>
          <w:b/>
          <w:bCs/>
        </w:rPr>
        <w:t xml:space="preserve">Description:</w:t>
      </w:r>
    </w:p>
    <w:p>
      <w:pPr>
        <w:bidi w:val="false"/>
        <w:spacing w:after="120"/>
        <w:jc w:val="left"/>
      </w:pPr>
      <w:r>
        <w:t xml:space="preserve">Validate that user preferences and view configurations in Functional Test Insights are properly saved and restored</w:t>
      </w:r>
    </w:p>
    <w:p>
      <w:pPr>
        <w:bidi w:val="false"/>
        <w:spacing w:after="80"/>
        <w:jc w:val="left"/>
      </w:pPr>
      <w:r>
        <w:rPr>
          <w:b/>
          <w:bCs/>
        </w:rPr>
        <w:t xml:space="preserve">Test Description:</w:t>
      </w:r>
    </w:p>
    <w:p>
      <w:pPr>
        <w:bidi w:val="false"/>
        <w:spacing w:after="120"/>
        <w:jc w:val="left"/>
      </w:pPr>
      <w:r>
        <w:t xml:space="preserve">This test ensures that when users customize their Functional Test Insights view, these preferences are properly persisted across sessions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application</w:t>
      </w:r>
    </w:p>
    <w:p>
      <w:pPr>
        <w:pStyle w:val="ListParagraph"/>
        <w:numPr>
          <w:ilvl w:val="0"/>
          <w:numId w:val="2"/>
        </w:numPr>
        <w:bidi w:val="false"/>
        <w:spacing w:after="80"/>
        <w:jc w:val="left"/>
      </w:pPr>
      <w:r>
        <w:t xml:space="preserve">2. Functional test results exist in the system</w:t>
      </w:r>
    </w:p>
    <w:p>
      <w:pPr>
        <w:pStyle w:val="ListParagraph"/>
        <w:numPr>
          <w:ilvl w:val="0"/>
          <w:numId w:val="2"/>
        </w:numPr>
        <w:bidi w:val="false"/>
        <w:spacing w:after="80"/>
        <w:jc w:val="left"/>
      </w:pPr>
      <w:r>
        <w:t xml:space="preserve">3. The Insights view supports user preference settings</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Navigate to Functional Test Insights view</w:t>
      </w:r>
    </w:p>
    <w:p>
      <w:pPr>
        <w:pStyle w:val="ListParagraph"/>
        <w:numPr>
          <w:ilvl w:val="0"/>
          <w:numId w:val="10"/>
        </w:numPr>
        <w:bidi w:val="false"/>
        <w:spacing w:after="80"/>
        <w:jc w:val="left"/>
      </w:pPr>
      <w:r>
        <w:t xml:space="preserve">Change display settings (e.g., chart types, metrics shown)</w:t>
      </w:r>
    </w:p>
    <w:p>
      <w:pPr>
        <w:pStyle w:val="ListParagraph"/>
        <w:numPr>
          <w:ilvl w:val="0"/>
          <w:numId w:val="10"/>
        </w:numPr>
        <w:bidi w:val="false"/>
        <w:spacing w:after="80"/>
        <w:jc w:val="left"/>
      </w:pPr>
      <w:r>
        <w:t xml:space="preserve">Apply custom filters to the data</w:t>
      </w:r>
    </w:p>
    <w:p>
      <w:pPr>
        <w:pStyle w:val="ListParagraph"/>
        <w:numPr>
          <w:ilvl w:val="0"/>
          <w:numId w:val="10"/>
        </w:numPr>
        <w:bidi w:val="false"/>
        <w:spacing w:after="80"/>
        <w:jc w:val="left"/>
      </w:pPr>
      <w:r>
        <w:t xml:space="preserve">Change the time range for displayed results</w:t>
      </w:r>
    </w:p>
    <w:p>
      <w:pPr>
        <w:pStyle w:val="ListParagraph"/>
        <w:numPr>
          <w:ilvl w:val="0"/>
          <w:numId w:val="10"/>
        </w:numPr>
        <w:bidi w:val="false"/>
        <w:spacing w:after="80"/>
        <w:jc w:val="left"/>
      </w:pPr>
      <w:r>
        <w:t xml:space="preserve">Log out of the application</w:t>
      </w:r>
    </w:p>
    <w:p>
      <w:pPr>
        <w:pStyle w:val="ListParagraph"/>
        <w:numPr>
          <w:ilvl w:val="0"/>
          <w:numId w:val="10"/>
        </w:numPr>
        <w:bidi w:val="false"/>
        <w:spacing w:after="80"/>
        <w:jc w:val="left"/>
      </w:pPr>
      <w:r>
        <w:t xml:space="preserve">Log back in and return to Functional Test Insights</w:t>
      </w:r>
    </w:p>
    <w:p>
      <w:pPr>
        <w:pStyle w:val="ListParagraph"/>
        <w:numPr>
          <w:ilvl w:val="0"/>
          <w:numId w:val="10"/>
        </w:numPr>
        <w:bidi w:val="false"/>
        <w:spacing w:after="80"/>
        <w:jc w:val="left"/>
      </w:pPr>
      <w:r>
        <w:t xml:space="preserve">Navigate away from Insights view and back again</w:t>
      </w:r>
    </w:p>
    <w:p>
      <w:pPr>
        <w:bidi w:val="false"/>
        <w:spacing w:after="80"/>
        <w:jc w:val="left"/>
      </w:pPr>
      <w:r>
        <w:rPr>
          <w:b/>
          <w:bCs/>
        </w:rPr>
        <w:t xml:space="preserve">Expected Result:</w:t>
      </w:r>
    </w:p>
    <w:p>
      <w:pPr>
        <w:bidi w:val="false"/>
        <w:spacing w:after="120"/>
        <w:jc w:val="left"/>
      </w:pPr>
      <w:r>
        <w:t xml:space="preserve">1. All user preference settings are preserved after logout and login
2. Custom filters remain applied when returning to the view
3. Selected time ranges persist across sessions
4. Chart preferences and display options remain as configured
5. The view is restored exactly as the user last configured it</w:t>
      </w:r>
    </w:p>
    <w:p>
      <w:pPr>
        <w:bidi w:val="false"/>
        <w:spacing w:after="80"/>
        <w:jc w:val="left"/>
      </w:pPr>
      <w:r>
        <w:rPr>
          <w:b/>
          <w:bCs/>
        </w:rPr>
        <w:t xml:space="preserve">User Preference Types:</w:t>
      </w:r>
    </w:p>
    <w:p>
      <w:pPr>
        <w:bidi w:val="false"/>
        <w:spacing w:after="120"/>
        <w:jc w:val="left"/>
      </w:pPr>
      <w:r>
        <w:t xml:space="preserve">Chart types, visible metrics, time ranges, default filters, sorting preferences, display density</w:t>
      </w:r>
    </w:p>
    <w:p>
      <w:pPr>
        <w:bidi w:val="false"/>
        <w:spacing w:after="80"/>
        <w:jc w:val="left"/>
      </w:pPr>
      <w:r>
        <w:rPr>
          <w:b/>
          <w:bCs/>
        </w:rPr>
        <w:t xml:space="preserve">Automation Notes:</w:t>
      </w:r>
    </w:p>
    <w:p>
      <w:pPr>
        <w:bidi w:val="false"/>
        <w:spacing w:after="120"/>
        <w:jc w:val="left"/>
      </w:pPr>
      <w:r>
        <w:t xml:space="preserve">Use Playwright's localStorage and sessionStorage access to verify persistence mechanisms</w:t>
      </w:r>
    </w:p>
    <w:p>
      <w:pPr>
        <w:bidi w:val="false"/>
        <w:spacing w:after="80"/>
        <w:jc w:val="left"/>
      </w:pPr>
      <w:r>
        <w:rPr>
          <w:b/>
          <w:bCs/>
        </w:rPr>
        <w:t xml:space="preserve">Priority Level:</w:t>
      </w:r>
    </w:p>
    <w:p>
      <w:pPr>
        <w:bidi w:val="false"/>
        <w:spacing w:after="120"/>
        <w:jc w:val="left"/>
      </w:pPr>
      <w:r>
        <w:t xml:space="preserve">Medium</w:t>
      </w:r>
    </w:p>
    <w:p>
      <w:pPr>
        <w:bidi w:val="false"/>
        <w:spacing w:after="80"/>
        <w:jc w:val="left"/>
      </w:pPr>
      <w:r>
        <w:rPr>
          <w:b/>
          <w:bCs/>
        </w:rPr>
        <w:t xml:space="preserve">Risk Level:</w:t>
      </w:r>
    </w:p>
    <w:p>
      <w:pPr>
        <w:bidi w:val="false"/>
        <w:spacing w:after="120"/>
        <w:jc w:val="left"/>
      </w:pPr>
      <w:r>
        <w:t xml:space="preserve">Low</w:t>
      </w:r>
    </w:p>
    <w:p>
      <w:r>
        <w:br w:type="page"/>
      </w:r>
    </w:p>
    <w:p>
      <w:pPr>
        <w:pStyle w:val="Heading1"/>
        <w:bidi w:val="false"/>
        <w:spacing w:after="240"/>
        <w:jc w:val="left"/>
      </w:pPr>
      <w:r>
        <w:t xml:space="preserve">TEST CASE ID: ZBIO-7226-TC-009 – Test Error Handling for Functional Test Insights with Empty or Invalid Data</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Error Handling for Functional Test Insights with Empty or Invalid Data</w:t>
      </w:r>
    </w:p>
    <w:p>
      <w:pPr>
        <w:bidi w:val="false"/>
        <w:spacing w:after="80"/>
        <w:jc w:val="left"/>
      </w:pPr>
      <w:r>
        <w:rPr>
          <w:b/>
          <w:bCs/>
        </w:rPr>
        <w:t xml:space="preserve">Description:</w:t>
      </w:r>
    </w:p>
    <w:p>
      <w:pPr>
        <w:bidi w:val="false"/>
        <w:spacing w:after="120"/>
        <w:jc w:val="left"/>
      </w:pPr>
      <w:r>
        <w:t xml:space="preserve">Verify appropriate error handling and fallback UI states in Functional Test Insights when no data is available or data is invalid</w:t>
      </w:r>
    </w:p>
    <w:p>
      <w:pPr>
        <w:bidi w:val="false"/>
        <w:spacing w:after="80"/>
        <w:jc w:val="left"/>
      </w:pPr>
      <w:r>
        <w:rPr>
          <w:b/>
          <w:bCs/>
        </w:rPr>
        <w:t xml:space="preserve">Test Description:</w:t>
      </w:r>
    </w:p>
    <w:p>
      <w:pPr>
        <w:bidi w:val="false"/>
        <w:spacing w:after="120"/>
        <w:jc w:val="left"/>
      </w:pPr>
      <w:r>
        <w:t xml:space="preserve">This test validates the error handling mechanisms and user experience when the Functional Test Insights view encounters empty data sets, API errors, or invalid data formats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application</w:t>
      </w:r>
    </w:p>
    <w:p>
      <w:pPr>
        <w:pStyle w:val="ListParagraph"/>
        <w:numPr>
          <w:ilvl w:val="0"/>
          <w:numId w:val="2"/>
        </w:numPr>
        <w:bidi w:val="false"/>
        <w:spacing w:after="80"/>
        <w:jc w:val="left"/>
      </w:pPr>
      <w:r>
        <w:t xml:space="preserve">2. Test environment allows manipulation of API responses or data availability</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Configure test environment to return empty data sets</w:t>
      </w:r>
    </w:p>
    <w:p>
      <w:pPr>
        <w:pStyle w:val="ListParagraph"/>
        <w:numPr>
          <w:ilvl w:val="0"/>
          <w:numId w:val="11"/>
        </w:numPr>
        <w:bidi w:val="false"/>
        <w:spacing w:after="80"/>
        <w:jc w:val="left"/>
      </w:pPr>
      <w:r>
        <w:t xml:space="preserve">Navigate to Functional Test Insights view</w:t>
      </w:r>
    </w:p>
    <w:p>
      <w:pPr>
        <w:pStyle w:val="ListParagraph"/>
        <w:numPr>
          <w:ilvl w:val="0"/>
          <w:numId w:val="11"/>
        </w:numPr>
        <w:bidi w:val="false"/>
        <w:spacing w:after="80"/>
        <w:jc w:val="left"/>
      </w:pPr>
      <w:r>
        <w:t xml:space="preserve">Observe UI behavior with no data</w:t>
      </w:r>
    </w:p>
    <w:p>
      <w:pPr>
        <w:pStyle w:val="ListParagraph"/>
        <w:numPr>
          <w:ilvl w:val="0"/>
          <w:numId w:val="11"/>
        </w:numPr>
        <w:bidi w:val="false"/>
        <w:spacing w:after="80"/>
        <w:jc w:val="left"/>
      </w:pPr>
      <w:r>
        <w:t xml:space="preserve">Configure test environment to simulate API errors</w:t>
      </w:r>
    </w:p>
    <w:p>
      <w:pPr>
        <w:pStyle w:val="ListParagraph"/>
        <w:numPr>
          <w:ilvl w:val="0"/>
          <w:numId w:val="11"/>
        </w:numPr>
        <w:bidi w:val="false"/>
        <w:spacing w:after="80"/>
        <w:jc w:val="left"/>
      </w:pPr>
      <w:r>
        <w:t xml:space="preserve">Refresh the Insights view</w:t>
      </w:r>
    </w:p>
    <w:p>
      <w:pPr>
        <w:pStyle w:val="ListParagraph"/>
        <w:numPr>
          <w:ilvl w:val="0"/>
          <w:numId w:val="11"/>
        </w:numPr>
        <w:bidi w:val="false"/>
        <w:spacing w:after="80"/>
        <w:jc w:val="left"/>
      </w:pPr>
      <w:r>
        <w:t xml:space="preserve">Configure test environment to return malformed/invalid data</w:t>
      </w:r>
    </w:p>
    <w:p>
      <w:pPr>
        <w:pStyle w:val="ListParagraph"/>
        <w:numPr>
          <w:ilvl w:val="0"/>
          <w:numId w:val="11"/>
        </w:numPr>
        <w:bidi w:val="false"/>
        <w:spacing w:after="80"/>
        <w:jc w:val="left"/>
      </w:pPr>
      <w:r>
        <w:t xml:space="preserve">Refresh the Insights view again</w:t>
      </w:r>
    </w:p>
    <w:p>
      <w:pPr>
        <w:bidi w:val="false"/>
        <w:spacing w:after="80"/>
        <w:jc w:val="left"/>
      </w:pPr>
      <w:r>
        <w:rPr>
          <w:b/>
          <w:bCs/>
        </w:rPr>
        <w:t xml:space="preserve">Expected Result:</w:t>
      </w:r>
    </w:p>
    <w:p>
      <w:pPr>
        <w:bidi w:val="false"/>
        <w:spacing w:after="120"/>
        <w:jc w:val="left"/>
      </w:pPr>
      <w:r>
        <w:t xml:space="preserve">1. Appropriate 'No data available' messages are displayed when data is empty
2. User-friendly error messages appear when API errors occur
3. UI does not crash or show blank screens with invalid data
4. Retry mechanisms are available for failed data loads
5. Partial data loads are handled gracefully
6. Error states provide actionable information for users</w:t>
      </w:r>
    </w:p>
    <w:p>
      <w:pPr>
        <w:bidi w:val="false"/>
        <w:spacing w:after="80"/>
        <w:jc w:val="left"/>
      </w:pPr>
      <w:r>
        <w:rPr>
          <w:b/>
          <w:bCs/>
        </w:rPr>
        <w:t xml:space="preserve">Error State Scenarios:</w:t>
      </w:r>
    </w:p>
    <w:p>
      <w:pPr>
        <w:bidi w:val="false"/>
        <w:spacing w:after="120"/>
        <w:jc w:val="left"/>
      </w:pPr>
      <w:r>
        <w:t xml:space="preserve">Empty data sets, network failures, server errors, malformed data responses, timeout conditions</w:t>
      </w:r>
    </w:p>
    <w:p>
      <w:pPr>
        <w:bidi w:val="false"/>
        <w:spacing w:after="80"/>
        <w:jc w:val="left"/>
      </w:pPr>
      <w:r>
        <w:rPr>
          <w:b/>
          <w:bCs/>
        </w:rPr>
        <w:t xml:space="preserve">Automation Notes:</w:t>
      </w:r>
    </w:p>
    <w:p>
      <w:pPr>
        <w:bidi w:val="false"/>
        <w:spacing w:after="120"/>
        <w:jc w:val="left"/>
      </w:pPr>
      <w:r>
        <w:t xml:space="preserve">Use Playwright's page.route() to mock different API response scenarios with various error conditions</w:t>
      </w:r>
    </w:p>
    <w:p>
      <w:pPr>
        <w:bidi w:val="false"/>
        <w:spacing w:after="80"/>
        <w:jc w:val="left"/>
      </w:pPr>
      <w:r>
        <w:rPr>
          <w:b/>
          <w:bCs/>
        </w:rPr>
        <w:t xml:space="preserve">Priority Level:</w:t>
      </w:r>
    </w:p>
    <w:p>
      <w:pPr>
        <w:bidi w:val="false"/>
        <w:spacing w:after="120"/>
        <w:jc w:val="left"/>
      </w:pPr>
      <w:r>
        <w:t xml:space="preserve">High</w:t>
      </w:r>
    </w:p>
    <w:p>
      <w:pPr>
        <w:bidi w:val="false"/>
        <w:spacing w:after="80"/>
        <w:jc w:val="left"/>
      </w:pPr>
      <w:r>
        <w:rPr>
          <w:b/>
          <w:bCs/>
        </w:rPr>
        <w:t xml:space="preserve">Risk Level:</w:t>
      </w:r>
    </w:p>
    <w:p>
      <w:pPr>
        <w:bidi w:val="false"/>
        <w:spacing w:after="120"/>
        <w:jc w:val="left"/>
      </w:pPr>
      <w:r>
        <w:t xml:space="preserve">Medium</w:t>
      </w:r>
    </w:p>
    <w:p>
      <w:r>
        <w:br w:type="page"/>
      </w:r>
    </w:p>
    <w:p>
      <w:pPr>
        <w:pStyle w:val="Heading1"/>
        <w:bidi w:val="false"/>
        <w:spacing w:after="240"/>
        <w:jc w:val="left"/>
      </w:pPr>
      <w:r>
        <w:t xml:space="preserve">TEST CASE ID: ZBIO-7226-TC-010 – Test Accessibility Compliance of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Accessibility Compliance of Functional Test Insights View</w:t>
      </w:r>
    </w:p>
    <w:p>
      <w:pPr>
        <w:bidi w:val="false"/>
        <w:spacing w:after="80"/>
        <w:jc w:val="left"/>
      </w:pPr>
      <w:r>
        <w:rPr>
          <w:b/>
          <w:bCs/>
        </w:rPr>
        <w:t xml:space="preserve">Description:</w:t>
      </w:r>
    </w:p>
    <w:p>
      <w:pPr>
        <w:bidi w:val="false"/>
        <w:spacing w:after="120"/>
        <w:jc w:val="left"/>
      </w:pPr>
      <w:r>
        <w:t xml:space="preserve">Validate that the Functional Test Insights view meets accessibility standards and is usable with assistive technologies</w:t>
      </w:r>
    </w:p>
    <w:p>
      <w:pPr>
        <w:bidi w:val="false"/>
        <w:spacing w:after="80"/>
        <w:jc w:val="left"/>
      </w:pPr>
      <w:r>
        <w:rPr>
          <w:b/>
          <w:bCs/>
        </w:rPr>
        <w:t xml:space="preserve">Test Description:</w:t>
      </w:r>
    </w:p>
    <w:p>
      <w:pPr>
        <w:bidi w:val="false"/>
        <w:spacing w:after="120"/>
        <w:jc w:val="left"/>
      </w:pPr>
      <w:r>
        <w:t xml:space="preserve">This test ensures that the Functional Test Insights view complies with accessibility guidelines (WCAG) and is operable with keyboard navigation and screen readers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application</w:t>
      </w:r>
    </w:p>
    <w:p>
      <w:pPr>
        <w:pStyle w:val="ListParagraph"/>
        <w:numPr>
          <w:ilvl w:val="0"/>
          <w:numId w:val="2"/>
        </w:numPr>
        <w:bidi w:val="false"/>
        <w:spacing w:after="80"/>
        <w:jc w:val="left"/>
      </w:pPr>
      <w:r>
        <w:t xml:space="preserve">2. Functional test results exist in the system</w:t>
      </w:r>
    </w:p>
    <w:p>
      <w:pPr>
        <w:pStyle w:val="ListParagraph"/>
        <w:numPr>
          <w:ilvl w:val="0"/>
          <w:numId w:val="2"/>
        </w:numPr>
        <w:bidi w:val="false"/>
        <w:spacing w:after="80"/>
        <w:jc w:val="left"/>
      </w:pPr>
      <w:r>
        <w:t xml:space="preserve">3. Playwright accessibility testing tools are configured</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Navigate to the Functional Test Insights view</w:t>
      </w:r>
    </w:p>
    <w:p>
      <w:pPr>
        <w:pStyle w:val="ListParagraph"/>
        <w:numPr>
          <w:ilvl w:val="0"/>
          <w:numId w:val="12"/>
        </w:numPr>
        <w:bidi w:val="false"/>
        <w:spacing w:after="80"/>
        <w:jc w:val="left"/>
      </w:pPr>
      <w:r>
        <w:t xml:space="preserve">Run automated accessibility audit</w:t>
      </w:r>
    </w:p>
    <w:p>
      <w:pPr>
        <w:pStyle w:val="ListParagraph"/>
        <w:numPr>
          <w:ilvl w:val="0"/>
          <w:numId w:val="12"/>
        </w:numPr>
        <w:bidi w:val="false"/>
        <w:spacing w:after="80"/>
        <w:jc w:val="left"/>
      </w:pPr>
      <w:r>
        <w:t xml:space="preserve">Test keyboard navigation through all interactive elements</w:t>
      </w:r>
    </w:p>
    <w:p>
      <w:pPr>
        <w:pStyle w:val="ListParagraph"/>
        <w:numPr>
          <w:ilvl w:val="0"/>
          <w:numId w:val="12"/>
        </w:numPr>
        <w:bidi w:val="false"/>
        <w:spacing w:after="80"/>
        <w:jc w:val="left"/>
      </w:pPr>
      <w:r>
        <w:t xml:space="preserve">Verify focus indicators are visible on interactive elements</w:t>
      </w:r>
    </w:p>
    <w:p>
      <w:pPr>
        <w:pStyle w:val="ListParagraph"/>
        <w:numPr>
          <w:ilvl w:val="0"/>
          <w:numId w:val="12"/>
        </w:numPr>
        <w:bidi w:val="false"/>
        <w:spacing w:after="80"/>
        <w:jc w:val="left"/>
      </w:pPr>
      <w:r>
        <w:t xml:space="preserve">Check color contrast ratios for all text elements</w:t>
      </w:r>
    </w:p>
    <w:p>
      <w:pPr>
        <w:pStyle w:val="ListParagraph"/>
        <w:numPr>
          <w:ilvl w:val="0"/>
          <w:numId w:val="12"/>
        </w:numPr>
        <w:bidi w:val="false"/>
        <w:spacing w:after="80"/>
        <w:jc w:val="left"/>
      </w:pPr>
      <w:r>
        <w:t xml:space="preserve">Verify all images have appropriate alt text</w:t>
      </w:r>
    </w:p>
    <w:p>
      <w:pPr>
        <w:pStyle w:val="ListParagraph"/>
        <w:numPr>
          <w:ilvl w:val="0"/>
          <w:numId w:val="12"/>
        </w:numPr>
        <w:bidi w:val="false"/>
        <w:spacing w:after="80"/>
        <w:jc w:val="left"/>
      </w:pPr>
      <w:r>
        <w:t xml:space="preserve">Test screen reader announcements for dynamic content</w:t>
      </w:r>
    </w:p>
    <w:p>
      <w:pPr>
        <w:pStyle w:val="ListParagraph"/>
        <w:numPr>
          <w:ilvl w:val="0"/>
          <w:numId w:val="12"/>
        </w:numPr>
        <w:bidi w:val="false"/>
        <w:spacing w:after="80"/>
        <w:jc w:val="left"/>
      </w:pPr>
      <w:r>
        <w:t xml:space="preserve">Verify ARIA attributes on custom UI components</w:t>
      </w:r>
    </w:p>
    <w:p>
      <w:pPr>
        <w:bidi w:val="false"/>
        <w:spacing w:after="80"/>
        <w:jc w:val="left"/>
      </w:pPr>
      <w:r>
        <w:rPr>
          <w:b/>
          <w:bCs/>
        </w:rPr>
        <w:t xml:space="preserve">Expected Result:</w:t>
      </w:r>
    </w:p>
    <w:p>
      <w:pPr>
        <w:bidi w:val="false"/>
        <w:spacing w:after="120"/>
        <w:jc w:val="left"/>
      </w:pPr>
      <w:r>
        <w:t xml:space="preserve">1. No critical accessibility violations are detected by automated tools
2. All interactive elements are reachable and operable via keyboard
3. Color contrast meets WCAG AA standards
4. Screen readers can interpret all important information
5. Focus order is logical and follows visual layout
6. ARIA roles and attributes are correctly implemented
7. Dynamic content changes are announced to screen readers</w:t>
      </w:r>
    </w:p>
    <w:p>
      <w:pPr>
        <w:bidi w:val="false"/>
        <w:spacing w:after="80"/>
        <w:jc w:val="left"/>
      </w:pPr>
      <w:r>
        <w:rPr>
          <w:b/>
          <w:bCs/>
        </w:rPr>
        <w:t xml:space="preserve">Accessibility Standards:</w:t>
      </w:r>
    </w:p>
    <w:p>
      <w:pPr>
        <w:bidi w:val="false"/>
        <w:spacing w:after="120"/>
        <w:jc w:val="left"/>
      </w:pPr>
      <w:r>
        <w:t xml:space="preserve">WCAG 2.1 Level AA, Section 508, ARIA 1.1</w:t>
      </w:r>
    </w:p>
    <w:p>
      <w:pPr>
        <w:bidi w:val="false"/>
        <w:spacing w:after="80"/>
        <w:jc w:val="left"/>
      </w:pPr>
      <w:r>
        <w:rPr>
          <w:b/>
          <w:bCs/>
        </w:rPr>
        <w:t xml:space="preserve">Automation Notes:</w:t>
      </w:r>
    </w:p>
    <w:p>
      <w:pPr>
        <w:bidi w:val="false"/>
        <w:spacing w:after="120"/>
        <w:jc w:val="left"/>
      </w:pPr>
      <w:r>
        <w:t xml:space="preserve">Use Playwright's accessibility testing capabilities and axe-core integration for automated audits</w:t>
      </w:r>
    </w:p>
    <w:p>
      <w:pPr>
        <w:bidi w:val="false"/>
        <w:spacing w:after="80"/>
        <w:jc w:val="left"/>
      </w:pPr>
      <w:r>
        <w:rPr>
          <w:b/>
          <w:bCs/>
        </w:rPr>
        <w:t xml:space="preserve">Priority Level:</w:t>
      </w:r>
    </w:p>
    <w:p>
      <w:pPr>
        <w:bidi w:val="false"/>
        <w:spacing w:after="120"/>
        <w:jc w:val="left"/>
      </w:pPr>
      <w:r>
        <w:t xml:space="preserve">High</w:t>
      </w:r>
    </w:p>
    <w:p>
      <w:pPr>
        <w:bidi w:val="false"/>
        <w:spacing w:after="80"/>
        <w:jc w:val="left"/>
      </w:pPr>
      <w:r>
        <w:rPr>
          <w:b/>
          <w:bCs/>
        </w:rPr>
        <w:t xml:space="preserve">Risk Level:</w:t>
      </w:r>
    </w:p>
    <w:p>
      <w:pPr>
        <w:bidi w:val="false"/>
        <w:spacing w:after="120"/>
        <w:jc w:val="left"/>
      </w:pPr>
      <w:r>
        <w:t xml:space="preserve">Medium</w:t>
      </w:r>
    </w:p>
    <w:p>
      <w:r>
        <w:br w:type="page"/>
      </w:r>
    </w:p>
    <w:p>
      <w:pPr>
        <w:pStyle w:val="Heading1"/>
        <w:bidi w:val="false"/>
        <w:spacing w:after="240"/>
        <w:jc w:val="left"/>
      </w:pPr>
      <w:r>
        <w:t xml:space="preserve">TEST CASE ID: ZBIO-7226-TC-011 – Verify Dark Mode Support in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Dark Mode Support in Functional Test Insights View</w:t>
      </w:r>
    </w:p>
    <w:p>
      <w:pPr>
        <w:bidi w:val="false"/>
        <w:spacing w:after="80"/>
        <w:jc w:val="left"/>
      </w:pPr>
      <w:r>
        <w:rPr>
          <w:b/>
          <w:bCs/>
        </w:rPr>
        <w:t xml:space="preserve">Description:</w:t>
      </w:r>
    </w:p>
    <w:p>
      <w:pPr>
        <w:bidi w:val="false"/>
        <w:spacing w:after="120"/>
        <w:jc w:val="left"/>
      </w:pPr>
      <w:r>
        <w:t xml:space="preserve">Test that the Functional Test Insights view correctly renders in dark mode with appropriate contrast and readability</w:t>
      </w:r>
    </w:p>
    <w:p>
      <w:pPr>
        <w:bidi w:val="false"/>
        <w:spacing w:after="80"/>
        <w:jc w:val="left"/>
      </w:pPr>
      <w:r>
        <w:rPr>
          <w:b/>
          <w:bCs/>
        </w:rPr>
        <w:t xml:space="preserve">Test Description:</w:t>
      </w:r>
    </w:p>
    <w:p>
      <w:pPr>
        <w:bidi w:val="false"/>
        <w:spacing w:after="120"/>
        <w:jc w:val="left"/>
      </w:pPr>
      <w:r>
        <w:t xml:space="preserve">This test validates that the Functional Test Insights view properly supports dark mode theme settings, ensuring all UI elements maintain proper contrast and visibility</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application</w:t>
      </w:r>
    </w:p>
    <w:p>
      <w:pPr>
        <w:pStyle w:val="ListParagraph"/>
        <w:numPr>
          <w:ilvl w:val="0"/>
          <w:numId w:val="2"/>
        </w:numPr>
        <w:bidi w:val="false"/>
        <w:spacing w:after="80"/>
        <w:jc w:val="left"/>
      </w:pPr>
      <w:r>
        <w:t xml:space="preserve">2. Functional test results exist in the system</w:t>
      </w:r>
    </w:p>
    <w:p>
      <w:pPr>
        <w:pStyle w:val="ListParagraph"/>
        <w:numPr>
          <w:ilvl w:val="0"/>
          <w:numId w:val="2"/>
        </w:numPr>
        <w:bidi w:val="false"/>
        <w:spacing w:after="80"/>
        <w:jc w:val="left"/>
      </w:pPr>
      <w:r>
        <w:t xml:space="preserve">3. Application supports theme switching functionality</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Navigate to the Functional Test Insights view</w:t>
      </w:r>
    </w:p>
    <w:p>
      <w:pPr>
        <w:pStyle w:val="ListParagraph"/>
        <w:numPr>
          <w:ilvl w:val="0"/>
          <w:numId w:val="13"/>
        </w:numPr>
        <w:bidi w:val="false"/>
        <w:spacing w:after="80"/>
        <w:jc w:val="left"/>
      </w:pPr>
      <w:r>
        <w:t xml:space="preserve">Verify the current theme (light or dark)</w:t>
      </w:r>
    </w:p>
    <w:p>
      <w:pPr>
        <w:pStyle w:val="ListParagraph"/>
        <w:numPr>
          <w:ilvl w:val="0"/>
          <w:numId w:val="13"/>
        </w:numPr>
        <w:bidi w:val="false"/>
        <w:spacing w:after="80"/>
        <w:jc w:val="left"/>
      </w:pPr>
      <w:r>
        <w:t xml:space="preserve">Switch to dark mode if not already active</w:t>
      </w:r>
    </w:p>
    <w:p>
      <w:pPr>
        <w:pStyle w:val="ListParagraph"/>
        <w:numPr>
          <w:ilvl w:val="0"/>
          <w:numId w:val="13"/>
        </w:numPr>
        <w:bidi w:val="false"/>
        <w:spacing w:after="80"/>
        <w:jc w:val="left"/>
      </w:pPr>
      <w:r>
        <w:t xml:space="preserve">Check all charts, graphs and text elements for proper contrast</w:t>
      </w:r>
    </w:p>
    <w:p>
      <w:pPr>
        <w:pStyle w:val="ListParagraph"/>
        <w:numPr>
          <w:ilvl w:val="0"/>
          <w:numId w:val="13"/>
        </w:numPr>
        <w:bidi w:val="false"/>
        <w:spacing w:after="80"/>
        <w:jc w:val="left"/>
      </w:pPr>
      <w:r>
        <w:t xml:space="preserve">Verify color-coded indicators (passed/failed/skipped) are distinguishable</w:t>
      </w:r>
    </w:p>
    <w:p>
      <w:pPr>
        <w:pStyle w:val="ListParagraph"/>
        <w:numPr>
          <w:ilvl w:val="0"/>
          <w:numId w:val="13"/>
        </w:numPr>
        <w:bidi w:val="false"/>
        <w:spacing w:after="80"/>
        <w:jc w:val="left"/>
      </w:pPr>
      <w:r>
        <w:t xml:space="preserve">Switch back to light mode</w:t>
      </w:r>
    </w:p>
    <w:p>
      <w:pPr>
        <w:pStyle w:val="ListParagraph"/>
        <w:numPr>
          <w:ilvl w:val="0"/>
          <w:numId w:val="13"/>
        </w:numPr>
        <w:bidi w:val="false"/>
        <w:spacing w:after="80"/>
        <w:jc w:val="left"/>
      </w:pPr>
      <w:r>
        <w:t xml:space="preserve">Verify the transition and rendering in light mode</w:t>
      </w:r>
    </w:p>
    <w:p>
      <w:pPr>
        <w:bidi w:val="false"/>
        <w:spacing w:after="80"/>
        <w:jc w:val="left"/>
      </w:pPr>
      <w:r>
        <w:rPr>
          <w:b/>
          <w:bCs/>
        </w:rPr>
        <w:t xml:space="preserve">Expected Result:</w:t>
      </w:r>
    </w:p>
    <w:p>
      <w:pPr>
        <w:bidi w:val="false"/>
        <w:spacing w:after="120"/>
        <w:jc w:val="left"/>
      </w:pPr>
      <w:r>
        <w:t xml:space="preserve">1. All UI components adjust colors appropriately in dark mode
2. Text remains readable with sufficient contrast against backgrounds
3. Charts and graphs maintain clear visual distinction between elements
4. Color indicators for test status remain distinguishable
5. No hardcoded color values override theme settings
6. Theme preference is persisted across page navigations</w:t>
      </w:r>
    </w:p>
    <w:p>
      <w:pPr>
        <w:bidi w:val="false"/>
        <w:spacing w:after="80"/>
        <w:jc w:val="left"/>
      </w:pPr>
      <w:r>
        <w:rPr>
          <w:b/>
          <w:bCs/>
        </w:rPr>
        <w:t xml:space="preserve">Theme Support Points:</w:t>
      </w:r>
    </w:p>
    <w:p>
      <w:pPr>
        <w:bidi w:val="false"/>
        <w:spacing w:after="120"/>
        <w:jc w:val="left"/>
      </w:pPr>
      <w:r>
        <w:t xml:space="preserve">Text contrast, chart element visibility, color-coding clarity, UI component borders, icon visibility</w:t>
      </w:r>
    </w:p>
    <w:p>
      <w:pPr>
        <w:bidi w:val="false"/>
        <w:spacing w:after="80"/>
        <w:jc w:val="left"/>
      </w:pPr>
      <w:r>
        <w:rPr>
          <w:b/>
          <w:bCs/>
        </w:rPr>
        <w:t xml:space="preserve">Automation Notes:</w:t>
      </w:r>
    </w:p>
    <w:p>
      <w:pPr>
        <w:bidi w:val="false"/>
        <w:spacing w:after="120"/>
        <w:jc w:val="left"/>
      </w:pPr>
      <w:r>
        <w:t xml:space="preserve">Use Playwright's getComputedStyle() to verify color values and contrast ratios in different themes</w:t>
      </w:r>
    </w:p>
    <w:p>
      <w:pPr>
        <w:bidi w:val="false"/>
        <w:spacing w:after="80"/>
        <w:jc w:val="left"/>
      </w:pPr>
      <w:r>
        <w:rPr>
          <w:b/>
          <w:bCs/>
        </w:rPr>
        <w:t xml:space="preserve">Priority Level:</w:t>
      </w:r>
    </w:p>
    <w:p>
      <w:pPr>
        <w:bidi w:val="false"/>
        <w:spacing w:after="120"/>
        <w:jc w:val="left"/>
      </w:pPr>
      <w:r>
        <w:t xml:space="preserve">Medium</w:t>
      </w:r>
    </w:p>
    <w:p>
      <w:pPr>
        <w:bidi w:val="false"/>
        <w:spacing w:after="80"/>
        <w:jc w:val="left"/>
      </w:pPr>
      <w:r>
        <w:rPr>
          <w:b/>
          <w:bCs/>
        </w:rPr>
        <w:t xml:space="preserve">Risk Level:</w:t>
      </w:r>
    </w:p>
    <w:p>
      <w:pPr>
        <w:bidi w:val="false"/>
        <w:spacing w:after="120"/>
        <w:jc w:val="left"/>
      </w:pPr>
      <w:r>
        <w:t xml:space="preserve">Low</w:t>
      </w:r>
    </w:p>
    <w:p>
      <w:r>
        <w:br w:type="page"/>
      </w:r>
    </w:p>
    <w:p>
      <w:pPr>
        <w:pStyle w:val="Heading1"/>
        <w:bidi w:val="false"/>
        <w:spacing w:after="240"/>
        <w:jc w:val="left"/>
      </w:pPr>
      <w:r>
        <w:t xml:space="preserve">TEST CASE ID: ZBIO-7226-TC-012 – Test Custom Dashboard Creation for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Custom Dashboard Creation for Functional Test Insights</w:t>
      </w:r>
    </w:p>
    <w:p>
      <w:pPr>
        <w:bidi w:val="false"/>
        <w:spacing w:after="80"/>
        <w:jc w:val="left"/>
      </w:pPr>
      <w:r>
        <w:rPr>
          <w:b/>
          <w:bCs/>
        </w:rPr>
        <w:t xml:space="preserve">Description:</w:t>
      </w:r>
    </w:p>
    <w:p>
      <w:pPr>
        <w:bidi w:val="false"/>
        <w:spacing w:after="120"/>
        <w:jc w:val="left"/>
      </w:pPr>
      <w:r>
        <w:t xml:space="preserve">Verify users can create and save custom dashboards with selected Functional Test Insights visualizations</w:t>
      </w:r>
    </w:p>
    <w:p>
      <w:pPr>
        <w:bidi w:val="false"/>
        <w:spacing w:after="80"/>
        <w:jc w:val="left"/>
      </w:pPr>
      <w:r>
        <w:rPr>
          <w:b/>
          <w:bCs/>
        </w:rPr>
        <w:t xml:space="preserve">Test Description:</w:t>
      </w:r>
    </w:p>
    <w:p>
      <w:pPr>
        <w:bidi w:val="false"/>
        <w:spacing w:after="120"/>
        <w:jc w:val="left"/>
      </w:pPr>
      <w:r>
        <w:t xml:space="preserve">This test validates the functionality that allows users to create personalized dashboards by selecting specific functional test metrics and visualizations they want to monitor</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application with dashboard creation permissions</w:t>
      </w:r>
    </w:p>
    <w:p>
      <w:pPr>
        <w:pStyle w:val="ListParagraph"/>
        <w:numPr>
          <w:ilvl w:val="0"/>
          <w:numId w:val="2"/>
        </w:numPr>
        <w:bidi w:val="false"/>
        <w:spacing w:after="80"/>
        <w:jc w:val="left"/>
      </w:pPr>
      <w:r>
        <w:t xml:space="preserve">2. Functional test results exist in the system</w:t>
      </w:r>
    </w:p>
    <w:p>
      <w:pPr>
        <w:pStyle w:val="ListParagraph"/>
        <w:numPr>
          <w:ilvl w:val="0"/>
          <w:numId w:val="2"/>
        </w:numPr>
        <w:bidi w:val="false"/>
        <w:spacing w:after="80"/>
        <w:jc w:val="left"/>
      </w:pPr>
      <w:r>
        <w:t xml:space="preserve">3. Custom dashboard feature is enabled</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Navigate to Functional Test Insights view</w:t>
      </w:r>
    </w:p>
    <w:p>
      <w:pPr>
        <w:pStyle w:val="ListParagraph"/>
        <w:numPr>
          <w:ilvl w:val="0"/>
          <w:numId w:val="14"/>
        </w:numPr>
        <w:bidi w:val="false"/>
        <w:spacing w:after="80"/>
        <w:jc w:val="left"/>
      </w:pPr>
      <w:r>
        <w:t xml:space="preserve">Locate and click 'Create Custom Dashboard' option</w:t>
      </w:r>
    </w:p>
    <w:p>
      <w:pPr>
        <w:pStyle w:val="ListParagraph"/>
        <w:numPr>
          <w:ilvl w:val="0"/>
          <w:numId w:val="14"/>
        </w:numPr>
        <w:bidi w:val="false"/>
        <w:spacing w:after="80"/>
        <w:jc w:val="left"/>
      </w:pPr>
      <w:r>
        <w:t xml:space="preserve">Select multiple visualization widgets to include</w:t>
      </w:r>
    </w:p>
    <w:p>
      <w:pPr>
        <w:pStyle w:val="ListParagraph"/>
        <w:numPr>
          <w:ilvl w:val="0"/>
          <w:numId w:val="14"/>
        </w:numPr>
        <w:bidi w:val="false"/>
        <w:spacing w:after="80"/>
        <w:jc w:val="left"/>
      </w:pPr>
      <w:r>
        <w:t xml:space="preserve">Configure each widget with specific metrics and filters</w:t>
      </w:r>
    </w:p>
    <w:p>
      <w:pPr>
        <w:pStyle w:val="ListParagraph"/>
        <w:numPr>
          <w:ilvl w:val="0"/>
          <w:numId w:val="14"/>
        </w:numPr>
        <w:bidi w:val="false"/>
        <w:spacing w:after="80"/>
        <w:jc w:val="left"/>
      </w:pPr>
      <w:r>
        <w:t xml:space="preserve">Arrange widgets in the desired layout</w:t>
      </w:r>
    </w:p>
    <w:p>
      <w:pPr>
        <w:pStyle w:val="ListParagraph"/>
        <w:numPr>
          <w:ilvl w:val="0"/>
          <w:numId w:val="14"/>
        </w:numPr>
        <w:bidi w:val="false"/>
        <w:spacing w:after="80"/>
        <w:jc w:val="left"/>
      </w:pPr>
      <w:r>
        <w:t xml:space="preserve">Save the custom dashboard with a unique name</w:t>
      </w:r>
    </w:p>
    <w:p>
      <w:pPr>
        <w:pStyle w:val="ListParagraph"/>
        <w:numPr>
          <w:ilvl w:val="0"/>
          <w:numId w:val="14"/>
        </w:numPr>
        <w:bidi w:val="false"/>
        <w:spacing w:after="80"/>
        <w:jc w:val="left"/>
      </w:pPr>
      <w:r>
        <w:t xml:space="preserve">Navigate away and return to verify dashboard persistence</w:t>
      </w:r>
    </w:p>
    <w:p>
      <w:pPr>
        <w:pStyle w:val="ListParagraph"/>
        <w:numPr>
          <w:ilvl w:val="0"/>
          <w:numId w:val="14"/>
        </w:numPr>
        <w:bidi w:val="false"/>
        <w:spacing w:after="80"/>
        <w:jc w:val="left"/>
      </w:pPr>
      <w:r>
        <w:t xml:space="preserve">Edit the dashboard to add/remove widgets</w:t>
      </w:r>
    </w:p>
    <w:p>
      <w:pPr>
        <w:pStyle w:val="ListParagraph"/>
        <w:numPr>
          <w:ilvl w:val="0"/>
          <w:numId w:val="14"/>
        </w:numPr>
        <w:bidi w:val="false"/>
        <w:spacing w:after="80"/>
        <w:jc w:val="left"/>
      </w:pPr>
      <w:r>
        <w:t xml:space="preserve">Save changes and verify updates</w:t>
      </w:r>
    </w:p>
    <w:p>
      <w:pPr>
        <w:bidi w:val="false"/>
        <w:spacing w:after="80"/>
        <w:jc w:val="left"/>
      </w:pPr>
      <w:r>
        <w:rPr>
          <w:b/>
          <w:bCs/>
        </w:rPr>
        <w:t xml:space="preserve">Expected Result:</w:t>
      </w:r>
    </w:p>
    <w:p>
      <w:pPr>
        <w:bidi w:val="false"/>
        <w:spacing w:after="120"/>
        <w:jc w:val="left"/>
      </w:pPr>
      <w:r>
        <w:t xml:space="preserve">1. Custom dashboard creation interface is accessible
2. Available widgets for functional test metrics can be selected
3. Each widget can be configured with specific data points
4. Layout customization works as expected
5. Dashboard saves successfully and persists across sessions
6. Editing functionality allows modification of existing dashboards
7. Real-time data updates correctly in custom dashboards</w:t>
      </w:r>
    </w:p>
    <w:p>
      <w:pPr>
        <w:bidi w:val="false"/>
        <w:spacing w:after="80"/>
        <w:jc w:val="left"/>
      </w:pPr>
      <w:r>
        <w:rPr>
          <w:b/>
          <w:bCs/>
        </w:rPr>
        <w:t xml:space="preserve">Customization Options:</w:t>
      </w:r>
    </w:p>
    <w:p>
      <w:pPr>
        <w:bidi w:val="false"/>
        <w:spacing w:after="120"/>
        <w:jc w:val="left"/>
      </w:pPr>
      <w:r>
        <w:t xml:space="preserve">Widget selection, metric configuration, layout arrangement, color scheme selection, refresh interval settings</w:t>
      </w:r>
    </w:p>
    <w:p>
      <w:pPr>
        <w:bidi w:val="false"/>
        <w:spacing w:after="80"/>
        <w:jc w:val="left"/>
      </w:pPr>
      <w:r>
        <w:rPr>
          <w:b/>
          <w:bCs/>
        </w:rPr>
        <w:t xml:space="preserve">Automation Notes:</w:t>
      </w:r>
    </w:p>
    <w:p>
      <w:pPr>
        <w:bidi w:val="false"/>
        <w:spacing w:after="120"/>
        <w:jc w:val="left"/>
      </w:pPr>
      <w:r>
        <w:t xml:space="preserve">Use Playwright's drag-and-drop capabilities to test widget arrangement and configuration panel interactions</w:t>
      </w:r>
    </w:p>
    <w:p>
      <w:pPr>
        <w:bidi w:val="false"/>
        <w:spacing w:after="80"/>
        <w:jc w:val="left"/>
      </w:pPr>
      <w:r>
        <w:rPr>
          <w:b/>
          <w:bCs/>
        </w:rPr>
        <w:t xml:space="preserve">Priority Level:</w:t>
      </w:r>
    </w:p>
    <w:p>
      <w:pPr>
        <w:bidi w:val="false"/>
        <w:spacing w:after="120"/>
        <w:jc w:val="left"/>
      </w:pPr>
      <w:r>
        <w:t xml:space="preserve">Medium</w:t>
      </w:r>
    </w:p>
    <w:p>
      <w:pPr>
        <w:bidi w:val="false"/>
        <w:spacing w:after="80"/>
        <w:jc w:val="left"/>
      </w:pPr>
      <w:r>
        <w:rPr>
          <w:b/>
          <w:bCs/>
        </w:rPr>
        <w:t xml:space="preserve">Risk Level:</w:t>
      </w:r>
    </w:p>
    <w:p>
      <w:pPr>
        <w:bidi w:val="false"/>
        <w:spacing w:after="120"/>
        <w:jc w:val="left"/>
      </w:pPr>
      <w:r>
        <w:t xml:space="preserve">Low</w:t>
      </w:r>
    </w:p>
    <w:p>
      <w:r>
        <w:br w:type="page"/>
      </w:r>
    </w:p>
    <w:p>
      <w:pPr>
        <w:pStyle w:val="Heading1"/>
        <w:bidi w:val="false"/>
        <w:spacing w:after="240"/>
        <w:jc w:val="left"/>
      </w:pPr>
      <w:r>
        <w:t xml:space="preserve">TEST CASE ID: ZBIO-7226-TC-013 – Test Historical Trend Analysis in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Historical Trend Analysis in Functional Test Insights</w:t>
      </w:r>
    </w:p>
    <w:p>
      <w:pPr>
        <w:bidi w:val="false"/>
        <w:spacing w:after="80"/>
        <w:jc w:val="left"/>
      </w:pPr>
      <w:r>
        <w:rPr>
          <w:b/>
          <w:bCs/>
        </w:rPr>
        <w:t xml:space="preserve">Description:</w:t>
      </w:r>
    </w:p>
    <w:p>
      <w:pPr>
        <w:bidi w:val="false"/>
        <w:spacing w:after="120"/>
        <w:jc w:val="left"/>
      </w:pPr>
      <w:r>
        <w:t xml:space="preserve">Verify the historical trend visualization and analysis features for functional test results over time</w:t>
      </w:r>
    </w:p>
    <w:p>
      <w:pPr>
        <w:bidi w:val="false"/>
        <w:spacing w:after="80"/>
        <w:jc w:val="left"/>
      </w:pPr>
      <w:r>
        <w:rPr>
          <w:b/>
          <w:bCs/>
        </w:rPr>
        <w:t xml:space="preserve">Test Description:</w:t>
      </w:r>
    </w:p>
    <w:p>
      <w:pPr>
        <w:bidi w:val="false"/>
        <w:spacing w:after="120"/>
        <w:jc w:val="left"/>
      </w:pPr>
      <w:r>
        <w:t xml:space="preserve">This test validates that the Functional Test Insights view correctly displays and calculates historical trends in functional test performance over defined time periods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application</w:t>
      </w:r>
    </w:p>
    <w:p>
      <w:pPr>
        <w:pStyle w:val="ListParagraph"/>
        <w:numPr>
          <w:ilvl w:val="0"/>
          <w:numId w:val="2"/>
        </w:numPr>
        <w:bidi w:val="false"/>
        <w:spacing w:after="80"/>
        <w:jc w:val="left"/>
      </w:pPr>
      <w:r>
        <w:t xml:space="preserve">2. Functional test results from multiple time periods exist in the system</w:t>
      </w:r>
    </w:p>
    <w:p>
      <w:pPr>
        <w:pStyle w:val="ListParagraph"/>
        <w:numPr>
          <w:ilvl w:val="0"/>
          <w:numId w:val="2"/>
        </w:numPr>
        <w:bidi w:val="false"/>
        <w:spacing w:after="80"/>
        <w:jc w:val="left"/>
      </w:pPr>
      <w:r>
        <w:t xml:space="preserve">3. At least 30 days of historical test data is available</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Navigate to Functional Test Insights view</w:t>
      </w:r>
    </w:p>
    <w:p>
      <w:pPr>
        <w:pStyle w:val="ListParagraph"/>
        <w:numPr>
          <w:ilvl w:val="0"/>
          <w:numId w:val="15"/>
        </w:numPr>
        <w:bidi w:val="false"/>
        <w:spacing w:after="80"/>
        <w:jc w:val="left"/>
      </w:pPr>
      <w:r>
        <w:t xml:space="preserve">Locate trend analysis section or activate trend view</w:t>
      </w:r>
    </w:p>
    <w:p>
      <w:pPr>
        <w:pStyle w:val="ListParagraph"/>
        <w:numPr>
          <w:ilvl w:val="0"/>
          <w:numId w:val="15"/>
        </w:numPr>
        <w:bidi w:val="false"/>
        <w:spacing w:after="80"/>
        <w:jc w:val="left"/>
      </w:pPr>
      <w:r>
        <w:t xml:space="preserve">Set time period to 'Last 7 days' and verify trend display</w:t>
      </w:r>
    </w:p>
    <w:p>
      <w:pPr>
        <w:pStyle w:val="ListParagraph"/>
        <w:numPr>
          <w:ilvl w:val="0"/>
          <w:numId w:val="15"/>
        </w:numPr>
        <w:bidi w:val="false"/>
        <w:spacing w:after="80"/>
        <w:jc w:val="left"/>
      </w:pPr>
      <w:r>
        <w:t xml:space="preserve">Change to 'Last 30 days' and verify data updates</w:t>
      </w:r>
    </w:p>
    <w:p>
      <w:pPr>
        <w:pStyle w:val="ListParagraph"/>
        <w:numPr>
          <w:ilvl w:val="0"/>
          <w:numId w:val="15"/>
        </w:numPr>
        <w:bidi w:val="false"/>
        <w:spacing w:after="80"/>
        <w:jc w:val="left"/>
      </w:pPr>
      <w:r>
        <w:t xml:space="preserve">Change to 'Last quarter' and verify longer-term trends</w:t>
      </w:r>
    </w:p>
    <w:p>
      <w:pPr>
        <w:pStyle w:val="ListParagraph"/>
        <w:numPr>
          <w:ilvl w:val="0"/>
          <w:numId w:val="15"/>
        </w:numPr>
        <w:bidi w:val="false"/>
        <w:spacing w:after="80"/>
        <w:jc w:val="left"/>
      </w:pPr>
      <w:r>
        <w:t xml:space="preserve">Select specific metrics to trend (pass rate, execution time, etc.)</w:t>
      </w:r>
    </w:p>
    <w:p>
      <w:pPr>
        <w:pStyle w:val="ListParagraph"/>
        <w:numPr>
          <w:ilvl w:val="0"/>
          <w:numId w:val="15"/>
        </w:numPr>
        <w:bidi w:val="false"/>
        <w:spacing w:after="80"/>
        <w:jc w:val="left"/>
      </w:pPr>
      <w:r>
        <w:t xml:space="preserve">Apply filters to focus trend on specific test suites</w:t>
      </w:r>
    </w:p>
    <w:p>
      <w:pPr>
        <w:pStyle w:val="ListParagraph"/>
        <w:numPr>
          <w:ilvl w:val="0"/>
          <w:numId w:val="15"/>
        </w:numPr>
        <w:bidi w:val="false"/>
        <w:spacing w:after="80"/>
        <w:jc w:val="left"/>
      </w:pPr>
      <w:r>
        <w:t xml:space="preserve">Test trend comparison between two time periods</w:t>
      </w:r>
    </w:p>
    <w:p>
      <w:pPr>
        <w:bidi w:val="false"/>
        <w:spacing w:after="80"/>
        <w:jc w:val="left"/>
      </w:pPr>
      <w:r>
        <w:rPr>
          <w:b/>
          <w:bCs/>
        </w:rPr>
        <w:t xml:space="preserve">Expected Result:</w:t>
      </w:r>
    </w:p>
    <w:p>
      <w:pPr>
        <w:bidi w:val="false"/>
        <w:spacing w:after="120"/>
        <w:jc w:val="left"/>
      </w:pPr>
      <w:r>
        <w:t xml:space="preserve">1. Historical trends are accurately calculated and displayed
2. Time period selectors modify the data range correctly
3. Trend lines show correct direction based on underlying data
4. Statistical significance indicators are shown where applicable
5. Comparative trends display clear visual distinction
6. Data point tooltips show precise values on hover
7. Trend anomalies are highlighted appropriately</w:t>
      </w:r>
    </w:p>
    <w:p>
      <w:pPr>
        <w:bidi w:val="false"/>
        <w:spacing w:after="80"/>
        <w:jc w:val="left"/>
      </w:pPr>
      <w:r>
        <w:rPr>
          <w:b/>
          <w:bCs/>
        </w:rPr>
        <w:t xml:space="preserve">Trend Metrics:</w:t>
      </w:r>
    </w:p>
    <w:p>
      <w:pPr>
        <w:bidi w:val="false"/>
        <w:spacing w:after="120"/>
        <w:jc w:val="left"/>
      </w:pPr>
      <w:r>
        <w:t xml:space="preserve">Pass/fail rate trends, execution time trends, error type distribution over time, test stability trends, regression detection</w:t>
      </w:r>
    </w:p>
    <w:p>
      <w:pPr>
        <w:bidi w:val="false"/>
        <w:spacing w:after="80"/>
        <w:jc w:val="left"/>
      </w:pPr>
      <w:r>
        <w:rPr>
          <w:b/>
          <w:bCs/>
        </w:rPr>
        <w:t xml:space="preserve">Automation Notes:</w:t>
      </w:r>
    </w:p>
    <w:p>
      <w:pPr>
        <w:bidi w:val="false"/>
        <w:spacing w:after="120"/>
        <w:jc w:val="left"/>
      </w:pPr>
      <w:r>
        <w:t xml:space="preserve">Use Playwright to capture trend chart data points and verify calculations match expected values based on known test history</w:t>
      </w:r>
    </w:p>
    <w:p>
      <w:pPr>
        <w:bidi w:val="false"/>
        <w:spacing w:after="80"/>
        <w:jc w:val="left"/>
      </w:pPr>
      <w:r>
        <w:rPr>
          <w:b/>
          <w:bCs/>
        </w:rPr>
        <w:t xml:space="preserve">Priority Level:</w:t>
      </w:r>
    </w:p>
    <w:p>
      <w:pPr>
        <w:bidi w:val="false"/>
        <w:spacing w:after="120"/>
        <w:jc w:val="left"/>
      </w:pPr>
      <w:r>
        <w:t xml:space="preserve">High</w:t>
      </w:r>
    </w:p>
    <w:p>
      <w:pPr>
        <w:bidi w:val="false"/>
        <w:spacing w:after="80"/>
        <w:jc w:val="left"/>
      </w:pPr>
      <w:r>
        <w:rPr>
          <w:b/>
          <w:bCs/>
        </w:rPr>
        <w:t xml:space="preserve">Risk Level:</w:t>
      </w:r>
    </w:p>
    <w:p>
      <w:pPr>
        <w:bidi w:val="false"/>
        <w:spacing w:after="120"/>
        <w:jc w:val="left"/>
      </w:pPr>
      <w:r>
        <w:t xml:space="preserve">Medium</w:t>
      </w:r>
    </w:p>
    <w:p>
      <w:r>
        <w:br w:type="page"/>
      </w:r>
    </w:p>
    <w:p>
      <w:pPr>
        <w:pStyle w:val="Heading1"/>
        <w:bidi w:val="false"/>
        <w:spacing w:after="240"/>
        <w:jc w:val="left"/>
      </w:pPr>
      <w:r>
        <w:t xml:space="preserve">TEST CASE ID: ZBIO-7226-TC-014 – Test Real-Time Updates in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Real-Time Updates in Functional Test Insights View</w:t>
      </w:r>
    </w:p>
    <w:p>
      <w:pPr>
        <w:bidi w:val="false"/>
        <w:spacing w:after="80"/>
        <w:jc w:val="left"/>
      </w:pPr>
      <w:r>
        <w:rPr>
          <w:b/>
          <w:bCs/>
        </w:rPr>
        <w:t xml:space="preserve">Description:</w:t>
      </w:r>
    </w:p>
    <w:p>
      <w:pPr>
        <w:bidi w:val="false"/>
        <w:spacing w:after="120"/>
        <w:jc w:val="left"/>
      </w:pPr>
      <w:r>
        <w:t xml:space="preserve">Verify that the Functional Test Insights view updates in real-time when new test results are available</w:t>
      </w:r>
    </w:p>
    <w:p>
      <w:pPr>
        <w:bidi w:val="false"/>
        <w:spacing w:after="80"/>
        <w:jc w:val="left"/>
      </w:pPr>
      <w:r>
        <w:rPr>
          <w:b/>
          <w:bCs/>
        </w:rPr>
        <w:t xml:space="preserve">Test Description:</w:t>
      </w:r>
    </w:p>
    <w:p>
      <w:pPr>
        <w:bidi w:val="false"/>
        <w:spacing w:after="120"/>
        <w:jc w:val="left"/>
      </w:pPr>
      <w:r>
        <w:t xml:space="preserve">This test validates that the Functional Test Insights view automatically refreshes or provides update notifications when new functional test results become available in the system</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application</w:t>
      </w:r>
    </w:p>
    <w:p>
      <w:pPr>
        <w:pStyle w:val="ListParagraph"/>
        <w:numPr>
          <w:ilvl w:val="0"/>
          <w:numId w:val="2"/>
        </w:numPr>
        <w:bidi w:val="false"/>
        <w:spacing w:after="80"/>
        <w:jc w:val="left"/>
      </w:pPr>
      <w:r>
        <w:t xml:space="preserve">2. Initial functional test results are displayed in Insights view</w:t>
      </w:r>
    </w:p>
    <w:p>
      <w:pPr>
        <w:pStyle w:val="ListParagraph"/>
        <w:numPr>
          <w:ilvl w:val="0"/>
          <w:numId w:val="2"/>
        </w:numPr>
        <w:bidi w:val="false"/>
        <w:spacing w:after="80"/>
        <w:jc w:val="left"/>
      </w:pPr>
      <w:r>
        <w:t xml:space="preserve">3. Ability to trigger new test runs during test execution</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Navigate to Functional Test Insights view and note current data</w:t>
      </w:r>
    </w:p>
    <w:p>
      <w:pPr>
        <w:pStyle w:val="ListParagraph"/>
        <w:numPr>
          <w:ilvl w:val="0"/>
          <w:numId w:val="16"/>
        </w:numPr>
        <w:bidi w:val="false"/>
        <w:spacing w:after="80"/>
        <w:jc w:val="left"/>
      </w:pPr>
      <w:r>
        <w:t xml:space="preserve">In another browser tab, trigger a new functional test execution</w:t>
      </w:r>
    </w:p>
    <w:p>
      <w:pPr>
        <w:pStyle w:val="ListParagraph"/>
        <w:numPr>
          <w:ilvl w:val="0"/>
          <w:numId w:val="16"/>
        </w:numPr>
        <w:bidi w:val="false"/>
        <w:spacing w:after="80"/>
        <w:jc w:val="left"/>
      </w:pPr>
      <w:r>
        <w:t xml:space="preserve">Wait for test execution to complete</w:t>
      </w:r>
    </w:p>
    <w:p>
      <w:pPr>
        <w:pStyle w:val="ListParagraph"/>
        <w:numPr>
          <w:ilvl w:val="0"/>
          <w:numId w:val="16"/>
        </w:numPr>
        <w:bidi w:val="false"/>
        <w:spacing w:after="80"/>
        <w:jc w:val="left"/>
      </w:pPr>
      <w:r>
        <w:t xml:space="preserve">Return to Insights view tab and observe for automatic updates</w:t>
      </w:r>
    </w:p>
    <w:p>
      <w:pPr>
        <w:pStyle w:val="ListParagraph"/>
        <w:numPr>
          <w:ilvl w:val="0"/>
          <w:numId w:val="16"/>
        </w:numPr>
        <w:bidi w:val="false"/>
        <w:spacing w:after="80"/>
        <w:jc w:val="left"/>
      </w:pPr>
      <w:r>
        <w:t xml:space="preserve">If no automatic update occurs, check for update notification</w:t>
      </w:r>
    </w:p>
    <w:p>
      <w:pPr>
        <w:pStyle w:val="ListParagraph"/>
        <w:numPr>
          <w:ilvl w:val="0"/>
          <w:numId w:val="16"/>
        </w:numPr>
        <w:bidi w:val="false"/>
        <w:spacing w:after="80"/>
        <w:jc w:val="left"/>
      </w:pPr>
      <w:r>
        <w:t xml:space="preserve">Click refresh/update button if available</w:t>
      </w:r>
    </w:p>
    <w:p>
      <w:pPr>
        <w:pStyle w:val="ListParagraph"/>
        <w:numPr>
          <w:ilvl w:val="0"/>
          <w:numId w:val="16"/>
        </w:numPr>
        <w:bidi w:val="false"/>
        <w:spacing w:after="80"/>
        <w:jc w:val="left"/>
      </w:pPr>
      <w:r>
        <w:t xml:space="preserve">Verify data freshness indicators show recent update time</w:t>
      </w:r>
    </w:p>
    <w:p>
      <w:pPr>
        <w:pStyle w:val="ListParagraph"/>
        <w:numPr>
          <w:ilvl w:val="0"/>
          <w:numId w:val="16"/>
        </w:numPr>
        <w:bidi w:val="false"/>
        <w:spacing w:after="80"/>
        <w:jc w:val="left"/>
      </w:pPr>
      <w:r>
        <w:t xml:space="preserve">Enable auto-refresh setting if available and verify periodic updates</w:t>
      </w:r>
    </w:p>
    <w:p>
      <w:pPr>
        <w:bidi w:val="false"/>
        <w:spacing w:after="80"/>
        <w:jc w:val="left"/>
      </w:pPr>
      <w:r>
        <w:rPr>
          <w:b/>
          <w:bCs/>
        </w:rPr>
        <w:t xml:space="preserve">Expected Result:</w:t>
      </w:r>
    </w:p>
    <w:p>
      <w:pPr>
        <w:bidi w:val="false"/>
        <w:spacing w:after="120"/>
        <w:jc w:val="left"/>
      </w:pPr>
      <w:r>
        <w:t xml:space="preserve">1. Insights view shows notification when new data is available
2. Manual refresh button updates the view with latest data
3. Auto-refresh setting (if available) periodically updates the view
4. Data freshness indicators show correct last-updated timestamp
5. New test results are correctly incorporated into visualizations
6. Real-time updates don't disrupt user interactions in progress
7. Update mechanism works across all supported browsers</w:t>
      </w:r>
    </w:p>
    <w:p>
      <w:pPr>
        <w:bidi w:val="false"/>
        <w:spacing w:after="80"/>
        <w:jc w:val="left"/>
      </w:pPr>
      <w:r>
        <w:rPr>
          <w:b/>
          <w:bCs/>
        </w:rPr>
        <w:t xml:space="preserve">Update Mechanisms:</w:t>
      </w:r>
    </w:p>
    <w:p>
      <w:pPr>
        <w:bidi w:val="false"/>
        <w:spacing w:after="120"/>
        <w:jc w:val="left"/>
      </w:pPr>
      <w:r>
        <w:t xml:space="preserve">Push notifications, polling updates, manual refresh, auto-refresh settings, data freshness indicators</w:t>
      </w:r>
    </w:p>
    <w:p>
      <w:pPr>
        <w:bidi w:val="false"/>
        <w:spacing w:after="80"/>
        <w:jc w:val="left"/>
      </w:pPr>
      <w:r>
        <w:rPr>
          <w:b/>
          <w:bCs/>
        </w:rPr>
        <w:t xml:space="preserve">Automation Notes:</w:t>
      </w:r>
    </w:p>
    <w:p>
      <w:pPr>
        <w:bidi w:val="false"/>
        <w:spacing w:after="120"/>
        <w:jc w:val="left"/>
      </w:pPr>
      <w:r>
        <w:t xml:space="preserve">Use Playwright's multiple page contexts to simulate test execution in one context while monitoring Insights view in another</w:t>
      </w:r>
    </w:p>
    <w:p>
      <w:pPr>
        <w:bidi w:val="false"/>
        <w:spacing w:after="80"/>
        <w:jc w:val="left"/>
      </w:pPr>
      <w:r>
        <w:rPr>
          <w:b/>
          <w:bCs/>
        </w:rPr>
        <w:t xml:space="preserve">Priority Level:</w:t>
      </w:r>
    </w:p>
    <w:p>
      <w:pPr>
        <w:bidi w:val="false"/>
        <w:spacing w:after="120"/>
        <w:jc w:val="left"/>
      </w:pPr>
      <w:r>
        <w:t xml:space="preserve">Medium</w:t>
      </w:r>
    </w:p>
    <w:p>
      <w:pPr>
        <w:bidi w:val="false"/>
        <w:spacing w:after="80"/>
        <w:jc w:val="left"/>
      </w:pPr>
      <w:r>
        <w:rPr>
          <w:b/>
          <w:bCs/>
        </w:rPr>
        <w:t xml:space="preserve">Risk Level:</w:t>
      </w:r>
    </w:p>
    <w:p>
      <w:pPr>
        <w:bidi w:val="false"/>
        <w:spacing w:after="120"/>
        <w:jc w:val="left"/>
      </w:pPr>
      <w:r>
        <w:t xml:space="preserve">Medium</w:t>
      </w:r>
    </w:p>
    <w:p>
      <w:r>
        <w:br w:type="page"/>
      </w:r>
    </w:p>
    <w:p>
      <w:pPr>
        <w:pStyle w:val="Heading1"/>
        <w:bidi w:val="false"/>
        <w:spacing w:after="240"/>
        <w:jc w:val="left"/>
      </w:pPr>
      <w:r>
        <w:t xml:space="preserve">TEST CASE ID: ZBIO-7226-TC-015 – Test Drill-Down Capabilities in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Drill-Down Capabilities in Functional Test Insights View</w:t>
      </w:r>
    </w:p>
    <w:p>
      <w:pPr>
        <w:bidi w:val="false"/>
        <w:spacing w:after="80"/>
        <w:jc w:val="left"/>
      </w:pPr>
      <w:r>
        <w:rPr>
          <w:b/>
          <w:bCs/>
        </w:rPr>
        <w:t xml:space="preserve">Description:</w:t>
      </w:r>
    </w:p>
    <w:p>
      <w:pPr>
        <w:bidi w:val="false"/>
        <w:spacing w:after="120"/>
        <w:jc w:val="left"/>
      </w:pPr>
      <w:r>
        <w:t xml:space="preserve">Verify that users can drill down from summary metrics to detailed test results in the Functional Test Insights view</w:t>
      </w:r>
    </w:p>
    <w:p>
      <w:pPr>
        <w:bidi w:val="false"/>
        <w:spacing w:after="80"/>
        <w:jc w:val="left"/>
      </w:pPr>
      <w:r>
        <w:rPr>
          <w:b/>
          <w:bCs/>
        </w:rPr>
        <w:t xml:space="preserve">Test Description:</w:t>
      </w:r>
    </w:p>
    <w:p>
      <w:pPr>
        <w:bidi w:val="false"/>
        <w:spacing w:after="120"/>
        <w:jc w:val="left"/>
      </w:pPr>
      <w:r>
        <w:t xml:space="preserve">This test validates the ability to navigate from high-level summary visualizations to detailed individual test results through interactive drill-down functionality</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application</w:t>
      </w:r>
    </w:p>
    <w:p>
      <w:pPr>
        <w:pStyle w:val="ListParagraph"/>
        <w:numPr>
          <w:ilvl w:val="0"/>
          <w:numId w:val="2"/>
        </w:numPr>
        <w:bidi w:val="false"/>
        <w:spacing w:after="80"/>
        <w:jc w:val="left"/>
      </w:pPr>
      <w:r>
        <w:t xml:space="preserve">2. Functional test results with hierarchical data structure exist</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Identify a summary visualization showing aggregated metrics (e.g., pass/fail chart)</w:t>
      </w:r>
    </w:p>
    <w:p>
      <w:pPr>
        <w:pStyle w:val="ListParagraph"/>
        <w:numPr>
          <w:ilvl w:val="0"/>
          <w:numId w:val="17"/>
        </w:numPr>
        <w:bidi w:val="false"/>
        <w:spacing w:after="80"/>
        <w:jc w:val="left"/>
      </w:pPr>
      <w:r>
        <w:t xml:space="preserve">Click on a specific segment (e.g., failed tests section)</w:t>
      </w:r>
    </w:p>
    <w:p>
      <w:pPr>
        <w:pStyle w:val="ListParagraph"/>
        <w:numPr>
          <w:ilvl w:val="0"/>
          <w:numId w:val="17"/>
        </w:numPr>
        <w:bidi w:val="false"/>
        <w:spacing w:after="80"/>
        <w:jc w:val="left"/>
      </w:pPr>
      <w:r>
        <w:t xml:space="preserve">Verify transition to more detailed view of that segment</w:t>
      </w:r>
    </w:p>
    <w:p>
      <w:pPr>
        <w:pStyle w:val="ListParagraph"/>
        <w:numPr>
          <w:ilvl w:val="0"/>
          <w:numId w:val="17"/>
        </w:numPr>
        <w:bidi w:val="false"/>
        <w:spacing w:after="80"/>
        <w:jc w:val="left"/>
      </w:pPr>
      <w:r>
        <w:t xml:space="preserve">Select a specific category or group in the detailed view</w:t>
      </w:r>
    </w:p>
    <w:p>
      <w:pPr>
        <w:pStyle w:val="ListParagraph"/>
        <w:numPr>
          <w:ilvl w:val="0"/>
          <w:numId w:val="17"/>
        </w:numPr>
        <w:bidi w:val="false"/>
        <w:spacing w:after="80"/>
        <w:jc w:val="left"/>
      </w:pPr>
      <w:r>
        <w:t xml:space="preserve">Drill down to individual test case results</w:t>
      </w:r>
    </w:p>
    <w:p>
      <w:pPr>
        <w:pStyle w:val="ListParagraph"/>
        <w:numPr>
          <w:ilvl w:val="0"/>
          <w:numId w:val="17"/>
        </w:numPr>
        <w:bidi w:val="false"/>
        <w:spacing w:after="80"/>
        <w:jc w:val="left"/>
      </w:pPr>
      <w:r>
        <w:t xml:space="preserve">Verify test case details page with full information</w:t>
      </w:r>
    </w:p>
    <w:p>
      <w:pPr>
        <w:pStyle w:val="ListParagraph"/>
        <w:numPr>
          <w:ilvl w:val="0"/>
          <w:numId w:val="17"/>
        </w:numPr>
        <w:bidi w:val="false"/>
        <w:spacing w:after="80"/>
        <w:jc w:val="left"/>
      </w:pPr>
      <w:r>
        <w:t xml:space="preserve">Navigate back up to summary views</w:t>
      </w:r>
    </w:p>
    <w:p>
      <w:pPr>
        <w:pStyle w:val="ListParagraph"/>
        <w:numPr>
          <w:ilvl w:val="0"/>
          <w:numId w:val="17"/>
        </w:numPr>
        <w:bidi w:val="false"/>
        <w:spacing w:after="80"/>
        <w:jc w:val="left"/>
      </w:pPr>
      <w:r>
        <w:t xml:space="preserve">Try different drill-down paths through various metrics</w:t>
      </w:r>
    </w:p>
    <w:p>
      <w:pPr>
        <w:bidi w:val="false"/>
        <w:spacing w:after="80"/>
        <w:jc w:val="left"/>
      </w:pPr>
      <w:r>
        <w:rPr>
          <w:b/>
          <w:bCs/>
        </w:rPr>
        <w:t xml:space="preserve">Expected Result:</w:t>
      </w:r>
    </w:p>
    <w:p>
      <w:pPr>
        <w:bidi w:val="false"/>
        <w:spacing w:after="120"/>
        <w:jc w:val="left"/>
      </w:pPr>
      <w:r>
        <w:t xml:space="preserve">1. Clicking on visualization segments transitions to appropriate detailed view
2. Each level of drill-down shows contextually relevant information
3. Navigation breadcrumbs show current position in drill-down hierarchy
4. Individual test details show complete information including logs and screenshots
5. Navigation back up the hierarchy works correctly
6. Context is maintained when drilling down and navigating back
7. Multiple drill-down paths work correctly for different metrics</w:t>
      </w:r>
    </w:p>
    <w:p>
      <w:pPr>
        <w:bidi w:val="false"/>
        <w:spacing w:after="80"/>
        <w:jc w:val="left"/>
      </w:pPr>
      <w:r>
        <w:rPr>
          <w:b/>
          <w:bCs/>
        </w:rPr>
        <w:t xml:space="preserve">Drill Down Levels:</w:t>
      </w:r>
    </w:p>
    <w:p>
      <w:pPr>
        <w:bidi w:val="false"/>
        <w:spacing w:after="120"/>
        <w:jc w:val="left"/>
      </w:pPr>
      <w:r>
        <w:t xml:space="preserve">Summary metrics, test categories, test suites, test cases, test steps, error details, screenshots, logs</w:t>
      </w:r>
    </w:p>
    <w:p>
      <w:pPr>
        <w:bidi w:val="false"/>
        <w:spacing w:after="80"/>
        <w:jc w:val="left"/>
      </w:pPr>
      <w:r>
        <w:rPr>
          <w:b/>
          <w:bCs/>
        </w:rPr>
        <w:t xml:space="preserve">Automation Notes:</w:t>
      </w:r>
    </w:p>
    <w:p>
      <w:pPr>
        <w:bidi w:val="false"/>
        <w:spacing w:after="120"/>
        <w:jc w:val="left"/>
      </w:pPr>
      <w:r>
        <w:t xml:space="preserve">Use Playwright's click() and navigation tracking to verify drill-down paths and data consistency between levels</w:t>
      </w:r>
    </w:p>
    <w:p>
      <w:pPr>
        <w:bidi w:val="false"/>
        <w:spacing w:after="80"/>
        <w:jc w:val="left"/>
      </w:pPr>
      <w:r>
        <w:rPr>
          <w:b/>
          <w:bCs/>
        </w:rPr>
        <w:t xml:space="preserve">Priority Level:</w:t>
      </w:r>
    </w:p>
    <w:p>
      <w:pPr>
        <w:bidi w:val="false"/>
        <w:spacing w:after="120"/>
        <w:jc w:val="left"/>
      </w:pPr>
      <w:r>
        <w:t xml:space="preserve">High</w:t>
      </w:r>
    </w:p>
    <w:p>
      <w:pPr>
        <w:bidi w:val="false"/>
        <w:spacing w:after="80"/>
        <w:jc w:val="left"/>
      </w:pPr>
      <w:r>
        <w:rPr>
          <w:b/>
          <w:bCs/>
        </w:rPr>
        <w:t xml:space="preserve">Risk Level:</w:t>
      </w:r>
    </w:p>
    <w:p>
      <w:pPr>
        <w:bidi w:val="false"/>
        <w:spacing w:after="120"/>
        <w:jc w:val="left"/>
      </w:pPr>
      <w:r>
        <w:t xml:space="preserve">Medium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2026-03-26T06:11:24.882Z</dcterms:created>
  <dcterms:modified xsi:type="dcterms:W3CDTF">2026-03-26T06:11:24.882Z</dcterms:modified>
</cp:coreProperties>
</file>

<file path=docProps/custom.xml><?xml version="1.0" encoding="utf-8"?>
<Properties xmlns="http://schemas.openxmlformats.org/officeDocument/2006/custom-properties" xmlns:vt="http://schemas.openxmlformats.org/officeDocument/2006/docPropsVTypes"/>
</file>