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Об’єкт тестування</w:t>
      </w:r>
    </w:p>
    <w:p>
      <w:r>
        <w:t>Акумуляторний шуруповерт з регулюванням крутного моменту, реверсом та двома швидкостями.</w:t>
      </w:r>
    </w:p>
    <w:p/>
    <w:p>
      <w:r>
        <w:t>Види проведеного тестування</w:t>
      </w:r>
    </w:p>
    <w:p>
      <w:r>
        <w:t>Smoke-тестування</w:t>
      </w:r>
    </w:p>
    <w:p>
      <w:r>
        <w:t>Функціональне тестування (позитивне та негативне)</w:t>
      </w:r>
    </w:p>
    <w:p>
      <w:r>
        <w:t>UX-тестування</w:t>
      </w:r>
    </w:p>
    <w:p>
      <w:r>
        <w:t>Тестування безпеки</w:t>
      </w:r>
    </w:p>
    <w:p>
      <w:r>
        <w:t>Навантажувальне та стрес-тестування</w:t>
      </w:r>
    </w:p>
    <w:p/>
    <w:p>
      <w:r>
        <w:t>Smoke-тестування</w:t>
      </w:r>
    </w:p>
    <w:p>
      <w:r>
        <w:t>Перевірка запуску:</w:t>
      </w:r>
    </w:p>
    <w:p>
      <w:r>
        <w:t>Вставляємо заряджений акумулятор</w:t>
      </w:r>
    </w:p>
    <w:p>
      <w:r>
        <w:t>Натискаємо кнопку пуску</w:t>
      </w:r>
    </w:p>
    <w:p>
      <w:r>
        <w:t>Перемикаємо реверс вперед / назад</w:t>
      </w:r>
    </w:p>
    <w:p>
      <w:r>
        <w:t>Очікувана поведінка: шуруповерт обертає патрон в обох напрямках, сторонніх звуків немає.</w:t>
      </w:r>
    </w:p>
    <w:p/>
    <w:p>
      <w:r>
        <w:t>Функціональне тестування</w:t>
      </w:r>
    </w:p>
    <w:p>
      <w:r>
        <w:t>Позитивні тести:</w:t>
      </w:r>
    </w:p>
    <w:p>
      <w:r>
        <w:t>Закручування шурупа в дерево</w:t>
      </w:r>
    </w:p>
    <w:p>
      <w:r>
        <w:t>Регулювання крутного моменту</w:t>
      </w:r>
    </w:p>
    <w:p>
      <w:r>
        <w:t>Перемикання швидкостей</w:t>
      </w:r>
    </w:p>
    <w:p/>
    <w:p>
      <w:r>
        <w:t>Негативні тести:</w:t>
      </w:r>
    </w:p>
    <w:p>
      <w:r>
        <w:t>Закручування без матеріалу</w:t>
      </w:r>
    </w:p>
    <w:p>
      <w:r>
        <w:t>Заклинювання біти</w:t>
      </w:r>
    </w:p>
    <w:p>
      <w:r>
        <w:t>Витягування акумулятора під час роботи</w:t>
      </w:r>
    </w:p>
    <w:p/>
    <w:p>
      <w:r>
        <w:t>UX-тестування</w:t>
      </w:r>
    </w:p>
    <w:p>
      <w:r>
        <w:t>Зручне розташування кнопок</w:t>
      </w:r>
    </w:p>
    <w:p>
      <w:r>
        <w:t>Комфортна вага</w:t>
      </w:r>
    </w:p>
    <w:p>
      <w:r>
        <w:t>Інтуїтивно зрозуміле керування</w:t>
      </w:r>
    </w:p>
    <w:p/>
    <w:p>
      <w:r>
        <w:t>Тестування безпеки</w:t>
      </w:r>
    </w:p>
    <w:p>
      <w:r>
        <w:t>Відсутність самовільного запуску</w:t>
      </w:r>
    </w:p>
    <w:p>
      <w:r>
        <w:t>Надійна фіксація акумулятора</w:t>
      </w:r>
    </w:p>
    <w:p>
      <w:r>
        <w:t>Контроль нагріву корпусу</w:t>
      </w:r>
    </w:p>
    <w:p/>
    <w:p>
      <w:r>
        <w:t>Навантажувальне та стрес-тестування</w:t>
      </w:r>
    </w:p>
    <w:p>
      <w:r>
        <w:t>Тривала безперервна робота</w:t>
      </w:r>
    </w:p>
    <w:p>
      <w:r>
        <w:t>Робота під максимальним навантаженням</w:t>
      </w:r>
    </w:p>
    <w:p/>
    <w:p>
      <w:r>
        <w:t>Висновок</w:t>
      </w:r>
    </w:p>
    <w:p>
      <w:r>
        <w:t>Шуруповерт успішно пройшов всі види тестування та готовий до експлуатації.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