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
      </w:r>
    </w:p>
    <w:p>
      <w:pPr/>
      <w:r>
        <w:rPr>
          <w:rFonts w:ascii="Helvetica" w:hAnsi="Helvetica" w:cs="Helvetica"/>
          <w:sz w:val="24"/>
          <w:sz-cs w:val="24"/>
        </w:rPr>
        <w:t xml:space="preserve"/>
      </w:r>
    </w:p>
    <w:p>
      <w:pPr>
        <w:jc w:val="center"/>
      </w:pPr>
      <w:r>
        <w:rPr>
          <w:rFonts w:ascii="Times New Roman" w:hAnsi="Times New Roman" w:cs="Times New Roman"/>
          <w:sz w:val="36"/>
          <w:sz-cs w:val="36"/>
          <w:b/>
        </w:rPr>
        <w:t xml:space="preserve">Лабораторна робота №6</w:t>
      </w:r>
    </w:p>
    <w:p>
      <w:pPr>
        <w:jc w:val="center"/>
      </w:pPr>
      <w:r>
        <w:rPr>
          <w:rFonts w:ascii="Times New Roman" w:hAnsi="Times New Roman" w:cs="Times New Roman"/>
          <w:sz w:val="28"/>
          <w:sz-cs w:val="28"/>
        </w:rPr>
        <w:t xml:space="preserve">з дисципліни «Програмування мовою C#»</w:t>
      </w:r>
    </w:p>
    <w:p>
      <w:pPr/>
      <w:r>
        <w:rPr>
          <w:rFonts w:ascii="Times New Roman" w:hAnsi="Times New Roman" w:cs="Times New Roman"/>
          <w:sz w:val="28"/>
          <w:sz-cs w:val="28"/>
        </w:rPr>
        <w:t xml:space="preserve"/>
      </w:r>
    </w:p>
    <w:p>
      <w:pPr>
        <w:jc w:val="center"/>
      </w:pPr>
      <w:r>
        <w:rPr>
          <w:rFonts w:ascii="Times New Roman" w:hAnsi="Times New Roman" w:cs="Times New Roman"/>
          <w:sz w:val="28"/>
          <w:sz-cs w:val="28"/>
          <w:b/>
        </w:rPr>
        <w:t xml:space="preserve">Тема: Наслідування та поліморфізм</w:t>
      </w:r>
    </w:p>
    <w:p>
      <w:pPr>
        <w:jc w:val="center"/>
      </w:pPr>
      <w:r>
        <w:rPr>
          <w:rFonts w:ascii="Times New Roman" w:hAnsi="Times New Roman" w:cs="Times New Roman"/>
          <w:sz w:val="28"/>
          <w:sz-cs w:val="28"/>
          <w:b/>
        </w:rPr>
        <w:t xml:space="preserve">Тема проєкту: Автосалон</w:t>
      </w:r>
    </w:p>
    <w:p>
      <w:pPr/>
      <w:r>
        <w:rPr>
          <w:rFonts w:ascii="Times New Roman" w:hAnsi="Times New Roman" w:cs="Times New Roman"/>
          <w:sz w:val="28"/>
          <w:sz-cs w:val="28"/>
          <w:b/>
        </w:rPr>
        <w:t xml:space="preserve"/>
      </w:r>
    </w:p>
    <w:p>
      <w:pPr>
        <w:jc w:val="right"/>
      </w:pPr>
      <w:r>
        <w:rPr>
          <w:rFonts w:ascii="Times New Roman" w:hAnsi="Times New Roman" w:cs="Times New Roman"/>
          <w:sz w:val="28"/>
          <w:sz-cs w:val="28"/>
          <w:b/>
        </w:rPr>
        <w:t xml:space="preserve">Студент: Тризни Данило</w:t>
      </w:r>
    </w:p>
    <w:p>
      <w:pPr>
        <w:jc w:val="right"/>
      </w:pPr>
      <w:r>
        <w:rPr>
          <w:rFonts w:ascii="Times New Roman" w:hAnsi="Times New Roman" w:cs="Times New Roman"/>
          <w:sz w:val="28"/>
          <w:sz-cs w:val="28"/>
          <w:b/>
        </w:rPr>
        <w:t xml:space="preserve">Група: КН-21</w:t>
      </w:r>
    </w:p>
    <w:p>
      <w:pPr/>
      <w:r>
        <w:rPr>
          <w:rFonts w:ascii="Times" w:hAnsi="Times" w:cs="Times"/>
          <w:sz w:val="24"/>
          <w:sz-cs w:val="24"/>
        </w:rPr>
        <w:t xml:space="preserve"/>
        <w:br w:type="page"/>
        <w:t xml:space="preserve"/>
      </w:r>
    </w:p>
    <w:p>
      <w:pPr>
        <w:jc w:val="center"/>
      </w:pPr>
      <w:r>
        <w:rPr>
          <w:rFonts w:ascii="Times New Roman" w:hAnsi="Times New Roman" w:cs="Times New Roman"/>
          <w:sz w:val="32"/>
          <w:sz-cs w:val="32"/>
          <w:b/>
        </w:rPr>
        <w:t xml:space="preserve">Мета роботи</w:t>
      </w:r>
    </w:p>
    <w:p>
      <w:pPr>
        <w:jc w:val="both"/>
      </w:pPr>
      <w:r>
        <w:rPr>
          <w:rFonts w:ascii="Times New Roman" w:hAnsi="Times New Roman" w:cs="Times New Roman"/>
          <w:sz w:val="28"/>
          <w:sz-cs w:val="28"/>
          <w:b/>
        </w:rPr>
        <w:t xml:space="preserve">Ознайомитися з механізмами створення ієрархій класів у C#, перевизначенням методів, використанням абстрактних класів та інтерфейсів, а також реалізацією динамічного поліморфізму на прикладі програми для теми «Автосалон».</w:t>
      </w:r>
    </w:p>
    <w:p>
      <w:pPr>
        <w:jc w:val="center"/>
      </w:pPr>
      <w:r>
        <w:rPr>
          <w:rFonts w:ascii="Times New Roman" w:hAnsi="Times New Roman" w:cs="Times New Roman"/>
          <w:sz w:val="32"/>
          <w:sz-cs w:val="32"/>
          <w:b/>
        </w:rPr>
        <w:t xml:space="preserve">Постановка задачі</w:t>
      </w:r>
    </w:p>
    <w:p>
      <w:pPr>
        <w:jc w:val="both"/>
      </w:pPr>
      <w:r>
        <w:rPr>
          <w:rFonts w:ascii="Times New Roman" w:hAnsi="Times New Roman" w:cs="Times New Roman"/>
          <w:sz w:val="28"/>
          <w:sz-cs w:val="28"/>
          <w:b/>
        </w:rPr>
        <w:t xml:space="preserve">1. Створити консольний застосунок мовою C#.</w:t>
      </w:r>
    </w:p>
    <w:p>
      <w:pPr>
        <w:jc w:val="both"/>
      </w:pPr>
      <w:r>
        <w:rPr>
          <w:rFonts w:ascii="Times New Roman" w:hAnsi="Times New Roman" w:cs="Times New Roman"/>
          <w:sz w:val="28"/>
          <w:sz-cs w:val="28"/>
          <w:b/>
        </w:rPr>
        <w:t xml:space="preserve">2. Виконати обов'язкове завдання №1: реалізувати абстрактний клас Vehicle, похідні класи Car, Bicycle, Airplane та інтерфейс Refuelable.</w:t>
      </w:r>
    </w:p>
    <w:p>
      <w:pPr>
        <w:jc w:val="both"/>
      </w:pPr>
      <w:r>
        <w:rPr>
          <w:rFonts w:ascii="Times New Roman" w:hAnsi="Times New Roman" w:cs="Times New Roman"/>
          <w:sz w:val="28"/>
          <w:sz-cs w:val="28"/>
          <w:b/>
        </w:rPr>
        <w:t xml:space="preserve">3. Виконати обов'язкове завдання №2: створити індивідуальну ієрархію класів PublicTransport, Bus, Tram, Metro.</w:t>
      </w:r>
    </w:p>
    <w:p>
      <w:pPr>
        <w:jc w:val="both"/>
      </w:pPr>
      <w:r>
        <w:rPr>
          <w:rFonts w:ascii="Times New Roman" w:hAnsi="Times New Roman" w:cs="Times New Roman"/>
          <w:sz w:val="28"/>
          <w:sz-cs w:val="28"/>
          <w:b/>
        </w:rPr>
        <w:t xml:space="preserve">4. Продемонструвати наслідування, поліморфізм, абстрактні класи, інтерфейси та перевизначення методів.</w:t>
      </w:r>
    </w:p>
    <w:p>
      <w:pPr>
        <w:jc w:val="both"/>
      </w:pPr>
      <w:r>
        <w:rPr>
          <w:rFonts w:ascii="Times New Roman" w:hAnsi="Times New Roman" w:cs="Times New Roman"/>
          <w:sz w:val="28"/>
          <w:sz-cs w:val="28"/>
          <w:b/>
        </w:rPr>
        <w:t xml:space="preserve">5. Організувати меню програми для запуску кожного завдання окремо.</w:t>
      </w:r>
    </w:p>
    <w:p>
      <w:pPr>
        <w:jc w:val="both"/>
      </w:pPr>
      <w:r>
        <w:rPr>
          <w:rFonts w:ascii="Times New Roman" w:hAnsi="Times New Roman" w:cs="Times New Roman"/>
          <w:sz w:val="28"/>
          <w:sz-cs w:val="28"/>
          <w:b/>
        </w:rPr>
        <w:t xml:space="preserve">6. Підготувати звіт і файли для GitHub-репозиторію.</w:t>
      </w:r>
    </w:p>
    <w:p>
      <w:pPr>
        <w:jc w:val="center"/>
      </w:pPr>
      <w:r>
        <w:rPr>
          <w:rFonts w:ascii="Times New Roman" w:hAnsi="Times New Roman" w:cs="Times New Roman"/>
          <w:sz w:val="32"/>
          <w:sz-cs w:val="32"/>
          <w:b/>
        </w:rPr>
        <w:t xml:space="preserve">Опис реалізації</w:t>
      </w:r>
    </w:p>
    <w:p>
      <w:pPr>
        <w:jc w:val="both"/>
      </w:pPr>
      <w:r>
        <w:rPr>
          <w:rFonts w:ascii="Times New Roman" w:hAnsi="Times New Roman" w:cs="Times New Roman"/>
          <w:sz w:val="28"/>
          <w:sz-cs w:val="28"/>
          <w:b/>
        </w:rPr>
        <w:t xml:space="preserve">Архітектура програми поділена на дві частини. Перша частина відповідає за базову ієрархію транспортних засобів Vehicle. Друга частина демонструє індивідуальне завдання — ієрархію міського транспорту PublicTransport. Такий підхід дозволяє показати роботу спільного базового класу, перевизначення методів у дочірніх класах і використання інтерфейсів тільки там, де це логічно потрібно.</w:t>
      </w:r>
    </w:p>
    <w:p>
      <w:pPr>
        <w:jc w:val="both"/>
      </w:pPr>
      <w:r>
        <w:rPr>
          <w:rFonts w:ascii="Times New Roman" w:hAnsi="Times New Roman" w:cs="Times New Roman"/>
          <w:sz w:val="28"/>
          <w:sz-cs w:val="28"/>
          <w:b/>
        </w:rPr>
        <w:t xml:space="preserve">У програмі клас Vehicle є абстрактним, тому об'єкти цього класу напряму не створюються. Його використовують як основу для класів Car, Bicycle та Airplane. Метод Move() оголошено абстрактним, а тому кожен дочірній клас має власну реалізацію руху.</w:t>
      </w:r>
    </w:p>
    <w:p>
      <w:pPr>
        <w:jc w:val="both"/>
      </w:pPr>
      <w:r>
        <w:rPr>
          <w:rFonts w:ascii="Times New Roman" w:hAnsi="Times New Roman" w:cs="Times New Roman"/>
          <w:sz w:val="28"/>
          <w:sz-cs w:val="28"/>
          <w:b/>
        </w:rPr>
        <w:t xml:space="preserve">Інтерфейс Refuelable реалізують лише класи Car та Airplane, тому що автомобіль і літак потребують заправки. Клас Bicycle цей інтерфейс не реалізує, що демонструє правильне застосування інтерфейсів за призначенням.</w:t>
      </w:r>
    </w:p>
    <w:p>
      <w:pPr>
        <w:jc w:val="center"/>
      </w:pPr>
      <w:r>
        <w:rPr>
          <w:rFonts w:ascii="Times New Roman" w:hAnsi="Times New Roman" w:cs="Times New Roman"/>
          <w:sz w:val="32"/>
          <w:sz-cs w:val="32"/>
          <w:b/>
        </w:rPr>
        <w:t xml:space="preserve">Ієрархія класів</w:t>
      </w:r>
    </w:p>
    <w:p>
      <w:pPr>
        <w:jc w:val="center"/>
      </w:pPr>
      <w:r>
        <w:rPr>
          <w:rFonts w:ascii="Times New Roman" w:hAnsi="Times New Roman" w:cs="Times New Roman"/>
          <w:sz w:val="24"/>
          <w:sz-cs w:val="24"/>
          <w:b/>
        </w:rPr>
        <w:t xml:space="preserve">Клас / інтерфейс</w:t>
      </w:r>
    </w:p>
    <w:p>
      <w:pPr>
        <w:jc w:val="center"/>
      </w:pPr>
      <w:r>
        <w:rPr>
          <w:rFonts w:ascii="Times New Roman" w:hAnsi="Times New Roman" w:cs="Times New Roman"/>
          <w:sz w:val="24"/>
          <w:sz-cs w:val="24"/>
          <w:b/>
        </w:rPr>
        <w:t xml:space="preserve">Тип</w:t>
      </w:r>
    </w:p>
    <w:p>
      <w:pPr>
        <w:jc w:val="center"/>
      </w:pPr>
      <w:r>
        <w:rPr>
          <w:rFonts w:ascii="Times New Roman" w:hAnsi="Times New Roman" w:cs="Times New Roman"/>
          <w:sz w:val="24"/>
          <w:sz-cs w:val="24"/>
          <w:b/>
        </w:rPr>
        <w:t xml:space="preserve">Батьківський тип</w:t>
      </w:r>
    </w:p>
    <w:p>
      <w:pPr>
        <w:jc w:val="center"/>
      </w:pPr>
      <w:r>
        <w:rPr>
          <w:rFonts w:ascii="Times New Roman" w:hAnsi="Times New Roman" w:cs="Times New Roman"/>
          <w:sz w:val="24"/>
          <w:sz-cs w:val="24"/>
          <w:b/>
        </w:rPr>
        <w:t xml:space="preserve">Призначення</w:t>
      </w:r>
    </w:p>
    <w:p>
      <w:pPr>
        <w:jc w:val="center"/>
      </w:pPr>
      <w:r>
        <w:rPr>
          <w:rFonts w:ascii="Times New Roman" w:hAnsi="Times New Roman" w:cs="Times New Roman"/>
          <w:sz w:val="24"/>
          <w:sz-cs w:val="24"/>
          <w:b/>
        </w:rPr>
        <w:t xml:space="preserve">Vehicle</w:t>
      </w:r>
    </w:p>
    <w:p>
      <w:pPr>
        <w:jc w:val="center"/>
      </w:pPr>
      <w:r>
        <w:rPr>
          <w:rFonts w:ascii="Times New Roman" w:hAnsi="Times New Roman" w:cs="Times New Roman"/>
          <w:sz w:val="24"/>
          <w:sz-cs w:val="24"/>
          <w:b/>
        </w:rPr>
        <w:t xml:space="preserve">abstract class</w:t>
      </w:r>
    </w:p>
    <w:p>
      <w:pPr>
        <w:jc w:val="center"/>
      </w:pPr>
      <w:r>
        <w:rPr>
          <w:rFonts w:ascii="Times New Roman" w:hAnsi="Times New Roman" w:cs="Times New Roman"/>
          <w:sz w:val="24"/>
          <w:sz-cs w:val="24"/>
          <w:b/>
        </w:rPr>
        <w:t xml:space="preserve">—</w:t>
      </w:r>
    </w:p>
    <w:p>
      <w:pPr>
        <w:jc w:val="center"/>
      </w:pPr>
      <w:r>
        <w:rPr>
          <w:rFonts w:ascii="Times New Roman" w:hAnsi="Times New Roman" w:cs="Times New Roman"/>
          <w:sz w:val="24"/>
          <w:sz-cs w:val="24"/>
          <w:b/>
        </w:rPr>
        <w:t xml:space="preserve">Базовий транспортний засіб</w:t>
      </w:r>
    </w:p>
    <w:p>
      <w:pPr>
        <w:jc w:val="center"/>
      </w:pPr>
      <w:r>
        <w:rPr>
          <w:rFonts w:ascii="Times New Roman" w:hAnsi="Times New Roman" w:cs="Times New Roman"/>
          <w:sz w:val="24"/>
          <w:sz-cs w:val="24"/>
          <w:b/>
        </w:rPr>
        <w:t xml:space="preserve">Refuelable</w:t>
      </w:r>
    </w:p>
    <w:p>
      <w:pPr>
        <w:jc w:val="center"/>
      </w:pPr>
      <w:r>
        <w:rPr>
          <w:rFonts w:ascii="Times New Roman" w:hAnsi="Times New Roman" w:cs="Times New Roman"/>
          <w:sz w:val="24"/>
          <w:sz-cs w:val="24"/>
          <w:b/>
        </w:rPr>
        <w:t xml:space="preserve">interface</w:t>
      </w:r>
    </w:p>
    <w:p>
      <w:pPr>
        <w:jc w:val="center"/>
      </w:pPr>
      <w:r>
        <w:rPr>
          <w:rFonts w:ascii="Times New Roman" w:hAnsi="Times New Roman" w:cs="Times New Roman"/>
          <w:sz w:val="24"/>
          <w:sz-cs w:val="24"/>
          <w:b/>
        </w:rPr>
        <w:t xml:space="preserve">—</w:t>
      </w:r>
    </w:p>
    <w:p>
      <w:pPr>
        <w:jc w:val="center"/>
      </w:pPr>
      <w:r>
        <w:rPr>
          <w:rFonts w:ascii="Times New Roman" w:hAnsi="Times New Roman" w:cs="Times New Roman"/>
          <w:sz w:val="24"/>
          <w:sz-cs w:val="24"/>
          <w:b/>
        </w:rPr>
        <w:t xml:space="preserve">Метод Refill() для заправки</w:t>
      </w:r>
    </w:p>
    <w:p>
      <w:pPr>
        <w:jc w:val="center"/>
      </w:pPr>
      <w:r>
        <w:rPr>
          <w:rFonts w:ascii="Times New Roman" w:hAnsi="Times New Roman" w:cs="Times New Roman"/>
          <w:sz w:val="24"/>
          <w:sz-cs w:val="24"/>
          <w:b/>
        </w:rPr>
        <w:t xml:space="preserve">Car</w:t>
      </w:r>
    </w:p>
    <w:p>
      <w:pPr>
        <w:jc w:val="center"/>
      </w:pPr>
      <w:r>
        <w:rPr>
          <w:rFonts w:ascii="Times New Roman" w:hAnsi="Times New Roman" w:cs="Times New Roman"/>
          <w:sz w:val="24"/>
          <w:sz-cs w:val="24"/>
          <w:b/>
        </w:rPr>
        <w:t xml:space="preserve">class</w:t>
      </w:r>
    </w:p>
    <w:p>
      <w:pPr>
        <w:jc w:val="center"/>
      </w:pPr>
      <w:r>
        <w:rPr>
          <w:rFonts w:ascii="Times New Roman" w:hAnsi="Times New Roman" w:cs="Times New Roman"/>
          <w:sz w:val="24"/>
          <w:sz-cs w:val="24"/>
          <w:b/>
        </w:rPr>
        <w:t xml:space="preserve">Vehicle, Refuelable</w:t>
      </w:r>
    </w:p>
    <w:p>
      <w:pPr>
        <w:jc w:val="center"/>
      </w:pPr>
      <w:r>
        <w:rPr>
          <w:rFonts w:ascii="Times New Roman" w:hAnsi="Times New Roman" w:cs="Times New Roman"/>
          <w:sz w:val="24"/>
          <w:sz-cs w:val="24"/>
          <w:b/>
        </w:rPr>
        <w:t xml:space="preserve">Автомобіль</w:t>
      </w:r>
    </w:p>
    <w:p>
      <w:pPr>
        <w:jc w:val="center"/>
      </w:pPr>
      <w:r>
        <w:rPr>
          <w:rFonts w:ascii="Times New Roman" w:hAnsi="Times New Roman" w:cs="Times New Roman"/>
          <w:sz w:val="24"/>
          <w:sz-cs w:val="24"/>
          <w:b/>
        </w:rPr>
        <w:t xml:space="preserve">Bicycle</w:t>
      </w:r>
    </w:p>
    <w:p>
      <w:pPr>
        <w:jc w:val="center"/>
      </w:pPr>
      <w:r>
        <w:rPr>
          <w:rFonts w:ascii="Times New Roman" w:hAnsi="Times New Roman" w:cs="Times New Roman"/>
          <w:sz w:val="24"/>
          <w:sz-cs w:val="24"/>
          <w:b/>
        </w:rPr>
        <w:t xml:space="preserve">class</w:t>
      </w:r>
    </w:p>
    <w:p>
      <w:pPr>
        <w:jc w:val="center"/>
      </w:pPr>
      <w:r>
        <w:rPr>
          <w:rFonts w:ascii="Times New Roman" w:hAnsi="Times New Roman" w:cs="Times New Roman"/>
          <w:sz w:val="24"/>
          <w:sz-cs w:val="24"/>
          <w:b/>
        </w:rPr>
        <w:t xml:space="preserve">Vehicle</w:t>
      </w:r>
    </w:p>
    <w:p>
      <w:pPr>
        <w:jc w:val="center"/>
      </w:pPr>
      <w:r>
        <w:rPr>
          <w:rFonts w:ascii="Times New Roman" w:hAnsi="Times New Roman" w:cs="Times New Roman"/>
          <w:sz w:val="24"/>
          <w:sz-cs w:val="24"/>
          <w:b/>
        </w:rPr>
        <w:t xml:space="preserve">Велосипед</w:t>
      </w:r>
    </w:p>
    <w:p>
      <w:pPr>
        <w:jc w:val="center"/>
      </w:pPr>
      <w:r>
        <w:rPr>
          <w:rFonts w:ascii="Times New Roman" w:hAnsi="Times New Roman" w:cs="Times New Roman"/>
          <w:sz w:val="24"/>
          <w:sz-cs w:val="24"/>
          <w:b/>
        </w:rPr>
        <w:t xml:space="preserve">Airplane</w:t>
      </w:r>
    </w:p>
    <w:p>
      <w:pPr>
        <w:jc w:val="center"/>
      </w:pPr>
      <w:r>
        <w:rPr>
          <w:rFonts w:ascii="Times New Roman" w:hAnsi="Times New Roman" w:cs="Times New Roman"/>
          <w:sz w:val="24"/>
          <w:sz-cs w:val="24"/>
          <w:b/>
        </w:rPr>
        <w:t xml:space="preserve">class</w:t>
      </w:r>
    </w:p>
    <w:p>
      <w:pPr>
        <w:jc w:val="center"/>
      </w:pPr>
      <w:r>
        <w:rPr>
          <w:rFonts w:ascii="Times New Roman" w:hAnsi="Times New Roman" w:cs="Times New Roman"/>
          <w:sz w:val="24"/>
          <w:sz-cs w:val="24"/>
          <w:b/>
        </w:rPr>
        <w:t xml:space="preserve">Vehicle, Refuelable</w:t>
      </w:r>
    </w:p>
    <w:p>
      <w:pPr>
        <w:jc w:val="center"/>
      </w:pPr>
      <w:r>
        <w:rPr>
          <w:rFonts w:ascii="Times New Roman" w:hAnsi="Times New Roman" w:cs="Times New Roman"/>
          <w:sz w:val="24"/>
          <w:sz-cs w:val="24"/>
          <w:b/>
        </w:rPr>
        <w:t xml:space="preserve">Літак</w:t>
      </w:r>
    </w:p>
    <w:p>
      <w:pPr>
        <w:jc w:val="center"/>
      </w:pPr>
      <w:r>
        <w:rPr>
          <w:rFonts w:ascii="Times New Roman" w:hAnsi="Times New Roman" w:cs="Times New Roman"/>
          <w:sz w:val="24"/>
          <w:sz-cs w:val="24"/>
          <w:b/>
        </w:rPr>
        <w:t xml:space="preserve">PublicTransport</w:t>
      </w:r>
    </w:p>
    <w:p>
      <w:pPr>
        <w:jc w:val="center"/>
      </w:pPr>
      <w:r>
        <w:rPr>
          <w:rFonts w:ascii="Times New Roman" w:hAnsi="Times New Roman" w:cs="Times New Roman"/>
          <w:sz w:val="24"/>
          <w:sz-cs w:val="24"/>
          <w:b/>
        </w:rPr>
        <w:t xml:space="preserve">abstract class</w:t>
      </w:r>
    </w:p>
    <w:p>
      <w:pPr>
        <w:jc w:val="center"/>
      </w:pPr>
      <w:r>
        <w:rPr>
          <w:rFonts w:ascii="Times New Roman" w:hAnsi="Times New Roman" w:cs="Times New Roman"/>
          <w:sz w:val="24"/>
          <w:sz-cs w:val="24"/>
          <w:b/>
        </w:rPr>
        <w:t xml:space="preserve">—</w:t>
      </w:r>
    </w:p>
    <w:p>
      <w:pPr>
        <w:jc w:val="center"/>
      </w:pPr>
      <w:r>
        <w:rPr>
          <w:rFonts w:ascii="Times New Roman" w:hAnsi="Times New Roman" w:cs="Times New Roman"/>
          <w:sz w:val="24"/>
          <w:sz-cs w:val="24"/>
          <w:b/>
        </w:rPr>
        <w:t xml:space="preserve">Базовий міський транспорт</w:t>
      </w:r>
    </w:p>
    <w:p>
      <w:pPr>
        <w:jc w:val="center"/>
      </w:pPr>
      <w:r>
        <w:rPr>
          <w:rFonts w:ascii="Times New Roman" w:hAnsi="Times New Roman" w:cs="Times New Roman"/>
          <w:sz w:val="24"/>
          <w:sz-cs w:val="24"/>
          <w:b/>
        </w:rPr>
        <w:t xml:space="preserve">IRouteInfo</w:t>
      </w:r>
    </w:p>
    <w:p>
      <w:pPr>
        <w:jc w:val="center"/>
      </w:pPr>
      <w:r>
        <w:rPr>
          <w:rFonts w:ascii="Times New Roman" w:hAnsi="Times New Roman" w:cs="Times New Roman"/>
          <w:sz w:val="24"/>
          <w:sz-cs w:val="24"/>
          <w:b/>
        </w:rPr>
        <w:t xml:space="preserve">interface</w:t>
      </w:r>
    </w:p>
    <w:p>
      <w:pPr>
        <w:jc w:val="center"/>
      </w:pPr>
      <w:r>
        <w:rPr>
          <w:rFonts w:ascii="Times New Roman" w:hAnsi="Times New Roman" w:cs="Times New Roman"/>
          <w:sz w:val="24"/>
          <w:sz-cs w:val="24"/>
          <w:b/>
        </w:rPr>
        <w:t xml:space="preserve">—</w:t>
      </w:r>
    </w:p>
    <w:p>
      <w:pPr>
        <w:jc w:val="center"/>
      </w:pPr>
      <w:r>
        <w:rPr>
          <w:rFonts w:ascii="Times New Roman" w:hAnsi="Times New Roman" w:cs="Times New Roman"/>
          <w:sz w:val="24"/>
          <w:sz-cs w:val="24"/>
          <w:b/>
        </w:rPr>
        <w:t xml:space="preserve">Виведення списку зупинок</w:t>
      </w:r>
    </w:p>
    <w:p>
      <w:pPr>
        <w:jc w:val="center"/>
      </w:pPr>
      <w:r>
        <w:rPr>
          <w:rFonts w:ascii="Times New Roman" w:hAnsi="Times New Roman" w:cs="Times New Roman"/>
          <w:sz w:val="24"/>
          <w:sz-cs w:val="24"/>
          <w:b/>
        </w:rPr>
        <w:t xml:space="preserve">Bus</w:t>
      </w:r>
    </w:p>
    <w:p>
      <w:pPr>
        <w:jc w:val="center"/>
      </w:pPr>
      <w:r>
        <w:rPr>
          <w:rFonts w:ascii="Times New Roman" w:hAnsi="Times New Roman" w:cs="Times New Roman"/>
          <w:sz w:val="24"/>
          <w:sz-cs w:val="24"/>
          <w:b/>
        </w:rPr>
        <w:t xml:space="preserve">class</w:t>
      </w:r>
    </w:p>
    <w:p>
      <w:pPr>
        <w:jc w:val="center"/>
      </w:pPr>
      <w:r>
        <w:rPr>
          <w:rFonts w:ascii="Times New Roman" w:hAnsi="Times New Roman" w:cs="Times New Roman"/>
          <w:sz w:val="24"/>
          <w:sz-cs w:val="24"/>
          <w:b/>
        </w:rPr>
        <w:t xml:space="preserve">PublicTransport, IRouteInfo</w:t>
      </w:r>
    </w:p>
    <w:p>
      <w:pPr>
        <w:jc w:val="center"/>
      </w:pPr>
      <w:r>
        <w:rPr>
          <w:rFonts w:ascii="Times New Roman" w:hAnsi="Times New Roman" w:cs="Times New Roman"/>
          <w:sz w:val="24"/>
          <w:sz-cs w:val="24"/>
          <w:b/>
        </w:rPr>
        <w:t xml:space="preserve">Автобус</w:t>
      </w:r>
    </w:p>
    <w:p>
      <w:pPr>
        <w:jc w:val="center"/>
      </w:pPr>
      <w:r>
        <w:rPr>
          <w:rFonts w:ascii="Times New Roman" w:hAnsi="Times New Roman" w:cs="Times New Roman"/>
          <w:sz w:val="24"/>
          <w:sz-cs w:val="24"/>
          <w:b/>
        </w:rPr>
        <w:t xml:space="preserve">Tram</w:t>
      </w:r>
    </w:p>
    <w:p>
      <w:pPr>
        <w:jc w:val="center"/>
      </w:pPr>
      <w:r>
        <w:rPr>
          <w:rFonts w:ascii="Times New Roman" w:hAnsi="Times New Roman" w:cs="Times New Roman"/>
          <w:sz w:val="24"/>
          <w:sz-cs w:val="24"/>
          <w:b/>
        </w:rPr>
        <w:t xml:space="preserve">class</w:t>
      </w:r>
    </w:p>
    <w:p>
      <w:pPr>
        <w:jc w:val="center"/>
      </w:pPr>
      <w:r>
        <w:rPr>
          <w:rFonts w:ascii="Times New Roman" w:hAnsi="Times New Roman" w:cs="Times New Roman"/>
          <w:sz w:val="24"/>
          <w:sz-cs w:val="24"/>
          <w:b/>
        </w:rPr>
        <w:t xml:space="preserve">PublicTransport, IRouteInfo</w:t>
      </w:r>
    </w:p>
    <w:p>
      <w:pPr>
        <w:jc w:val="center"/>
      </w:pPr>
      <w:r>
        <w:rPr>
          <w:rFonts w:ascii="Times New Roman" w:hAnsi="Times New Roman" w:cs="Times New Roman"/>
          <w:sz w:val="24"/>
          <w:sz-cs w:val="24"/>
          <w:b/>
        </w:rPr>
        <w:t xml:space="preserve">Трамвай</w:t>
      </w:r>
    </w:p>
    <w:p>
      <w:pPr>
        <w:jc w:val="center"/>
      </w:pPr>
      <w:r>
        <w:rPr>
          <w:rFonts w:ascii="Times New Roman" w:hAnsi="Times New Roman" w:cs="Times New Roman"/>
          <w:sz w:val="24"/>
          <w:sz-cs w:val="24"/>
          <w:b/>
        </w:rPr>
        <w:t xml:space="preserve">Metro</w:t>
      </w:r>
    </w:p>
    <w:p>
      <w:pPr>
        <w:jc w:val="center"/>
      </w:pPr>
      <w:r>
        <w:rPr>
          <w:rFonts w:ascii="Times New Roman" w:hAnsi="Times New Roman" w:cs="Times New Roman"/>
          <w:sz w:val="24"/>
          <w:sz-cs w:val="24"/>
          <w:b/>
        </w:rPr>
        <w:t xml:space="preserve">class</w:t>
      </w:r>
    </w:p>
    <w:p>
      <w:pPr>
        <w:jc w:val="center"/>
      </w:pPr>
      <w:r>
        <w:rPr>
          <w:rFonts w:ascii="Times New Roman" w:hAnsi="Times New Roman" w:cs="Times New Roman"/>
          <w:sz w:val="24"/>
          <w:sz-cs w:val="24"/>
          <w:b/>
        </w:rPr>
        <w:t xml:space="preserve">PublicTransport, IRouteInfo</w:t>
      </w:r>
    </w:p>
    <w:p>
      <w:pPr>
        <w:jc w:val="center"/>
      </w:pPr>
      <w:r>
        <w:rPr>
          <w:rFonts w:ascii="Times New Roman" w:hAnsi="Times New Roman" w:cs="Times New Roman"/>
          <w:sz w:val="24"/>
          <w:sz-cs w:val="24"/>
          <w:b/>
        </w:rPr>
        <w:t xml:space="preserve">Метро</w:t>
      </w:r>
    </w:p>
    <w:p>
      <w:pPr>
        <w:jc w:val="center"/>
      </w:pPr>
      <w:r>
        <w:rPr>
          <w:rFonts w:ascii="Times New Roman" w:hAnsi="Times New Roman" w:cs="Times New Roman"/>
          <w:sz w:val="32"/>
          <w:sz-cs w:val="32"/>
          <w:b/>
        </w:rPr>
        <w:t xml:space="preserve">Використані методи та конструкції C#</w:t>
      </w:r>
    </w:p>
    <w:p>
      <w:pPr>
        <w:jc w:val="center"/>
      </w:pPr>
      <w:r>
        <w:rPr>
          <w:rFonts w:ascii="Times New Roman" w:hAnsi="Times New Roman" w:cs="Times New Roman"/>
          <w:sz w:val="24"/>
          <w:sz-cs w:val="24"/>
          <w:b/>
        </w:rPr>
        <w:t xml:space="preserve">Конструкція</w:t>
      </w:r>
    </w:p>
    <w:p>
      <w:pPr>
        <w:jc w:val="center"/>
      </w:pPr>
      <w:r>
        <w:rPr>
          <w:rFonts w:ascii="Times New Roman" w:hAnsi="Times New Roman" w:cs="Times New Roman"/>
          <w:sz w:val="24"/>
          <w:sz-cs w:val="24"/>
          <w:b/>
        </w:rPr>
        <w:t xml:space="preserve">Призначення</w:t>
      </w:r>
    </w:p>
    <w:p>
      <w:pPr>
        <w:jc w:val="center"/>
      </w:pPr>
      <w:r>
        <w:rPr>
          <w:rFonts w:ascii="Times New Roman" w:hAnsi="Times New Roman" w:cs="Times New Roman"/>
          <w:sz w:val="24"/>
          <w:sz-cs w:val="24"/>
          <w:b/>
        </w:rPr>
        <w:t xml:space="preserve">abstract class</w:t>
      </w:r>
    </w:p>
    <w:p>
      <w:pPr>
        <w:jc w:val="center"/>
      </w:pPr>
      <w:r>
        <w:rPr>
          <w:rFonts w:ascii="Times New Roman" w:hAnsi="Times New Roman" w:cs="Times New Roman"/>
          <w:sz w:val="24"/>
          <w:sz-cs w:val="24"/>
          <w:b/>
        </w:rPr>
        <w:t xml:space="preserve">Створення базових класів Vehicle та PublicTransport, які не можна інстанціювати напряму.</w:t>
      </w:r>
    </w:p>
    <w:p>
      <w:pPr>
        <w:jc w:val="center"/>
      </w:pPr>
      <w:r>
        <w:rPr>
          <w:rFonts w:ascii="Times New Roman" w:hAnsi="Times New Roman" w:cs="Times New Roman"/>
          <w:sz w:val="24"/>
          <w:sz-cs w:val="24"/>
          <w:b/>
        </w:rPr>
        <w:t xml:space="preserve">override</w:t>
      </w:r>
    </w:p>
    <w:p>
      <w:pPr>
        <w:jc w:val="center"/>
      </w:pPr>
      <w:r>
        <w:rPr>
          <w:rFonts w:ascii="Times New Roman" w:hAnsi="Times New Roman" w:cs="Times New Roman"/>
          <w:sz w:val="24"/>
          <w:sz-cs w:val="24"/>
          <w:b/>
        </w:rPr>
        <w:t xml:space="preserve">Перевизначення методів Move() та DescribeRoute() у дочірніх класах.</w:t>
      </w:r>
    </w:p>
    <w:p>
      <w:pPr>
        <w:jc w:val="center"/>
      </w:pPr>
      <w:r>
        <w:rPr>
          <w:rFonts w:ascii="Times New Roman" w:hAnsi="Times New Roman" w:cs="Times New Roman"/>
          <w:sz w:val="24"/>
          <w:sz-cs w:val="24"/>
          <w:b/>
        </w:rPr>
        <w:t xml:space="preserve">interface</w:t>
      </w:r>
    </w:p>
    <w:p>
      <w:pPr>
        <w:jc w:val="center"/>
      </w:pPr>
      <w:r>
        <w:rPr>
          <w:rFonts w:ascii="Times New Roman" w:hAnsi="Times New Roman" w:cs="Times New Roman"/>
          <w:sz w:val="24"/>
          <w:sz-cs w:val="24"/>
          <w:b/>
        </w:rPr>
        <w:t xml:space="preserve">Реалізація Refuelable та IRouteInfo.</w:t>
      </w:r>
    </w:p>
    <w:p>
      <w:pPr>
        <w:jc w:val="center"/>
      </w:pPr>
      <w:r>
        <w:rPr>
          <w:rFonts w:ascii="Times New Roman" w:hAnsi="Times New Roman" w:cs="Times New Roman"/>
          <w:sz w:val="24"/>
          <w:sz-cs w:val="24"/>
          <w:b/>
        </w:rPr>
        <w:t xml:space="preserve">List&lt;T&gt;</w:t>
      </w:r>
    </w:p>
    <w:p>
      <w:pPr>
        <w:jc w:val="center"/>
      </w:pPr>
      <w:r>
        <w:rPr>
          <w:rFonts w:ascii="Times New Roman" w:hAnsi="Times New Roman" w:cs="Times New Roman"/>
          <w:sz w:val="24"/>
          <w:sz-cs w:val="24"/>
          <w:b/>
        </w:rPr>
        <w:t xml:space="preserve">Зберігання різних об'єктів в одному списку базового типу.</w:t>
      </w:r>
    </w:p>
    <w:p>
      <w:pPr>
        <w:jc w:val="center"/>
      </w:pPr>
      <w:r>
        <w:rPr>
          <w:rFonts w:ascii="Times New Roman" w:hAnsi="Times New Roman" w:cs="Times New Roman"/>
          <w:sz w:val="24"/>
          <w:sz-cs w:val="24"/>
          <w:b/>
        </w:rPr>
        <w:t xml:space="preserve">foreach</w:t>
      </w:r>
    </w:p>
    <w:p>
      <w:pPr>
        <w:jc w:val="center"/>
      </w:pPr>
      <w:r>
        <w:rPr>
          <w:rFonts w:ascii="Times New Roman" w:hAnsi="Times New Roman" w:cs="Times New Roman"/>
          <w:sz w:val="24"/>
          <w:sz-cs w:val="24"/>
          <w:b/>
        </w:rPr>
        <w:t xml:space="preserve">Перебір колекцій транспортних засобів.</w:t>
      </w:r>
    </w:p>
    <w:p>
      <w:pPr>
        <w:jc w:val="center"/>
      </w:pPr>
      <w:r>
        <w:rPr>
          <w:rFonts w:ascii="Times New Roman" w:hAnsi="Times New Roman" w:cs="Times New Roman"/>
          <w:sz w:val="24"/>
          <w:sz-cs w:val="24"/>
          <w:b/>
        </w:rPr>
        <w:t xml:space="preserve">is</w:t>
      </w:r>
    </w:p>
    <w:p>
      <w:pPr>
        <w:jc w:val="center"/>
      </w:pPr>
      <w:r>
        <w:rPr>
          <w:rFonts w:ascii="Times New Roman" w:hAnsi="Times New Roman" w:cs="Times New Roman"/>
          <w:sz w:val="24"/>
          <w:sz-cs w:val="24"/>
          <w:b/>
        </w:rPr>
        <w:t xml:space="preserve">Перевірка реалізації інтерфейсу перед викликом методу.</w:t>
      </w:r>
    </w:p>
    <w:p>
      <w:pPr>
        <w:jc w:val="center"/>
      </w:pPr>
      <w:r>
        <w:rPr>
          <w:rFonts w:ascii="Times New Roman" w:hAnsi="Times New Roman" w:cs="Times New Roman"/>
          <w:sz w:val="24"/>
          <w:sz-cs w:val="24"/>
          <w:b/>
        </w:rPr>
        <w:t xml:space="preserve">switch-case</w:t>
      </w:r>
    </w:p>
    <w:p>
      <w:pPr>
        <w:jc w:val="center"/>
      </w:pPr>
      <w:r>
        <w:rPr>
          <w:rFonts w:ascii="Times New Roman" w:hAnsi="Times New Roman" w:cs="Times New Roman"/>
          <w:sz w:val="24"/>
          <w:sz-cs w:val="24"/>
          <w:b/>
        </w:rPr>
        <w:t xml:space="preserve">Обробка вибору користувача в меню.</w:t>
      </w:r>
    </w:p>
    <w:p>
      <w:pPr>
        <w:jc w:val="center"/>
      </w:pPr>
      <w:r>
        <w:rPr>
          <w:rFonts w:ascii="Times New Roman" w:hAnsi="Times New Roman" w:cs="Times New Roman"/>
          <w:sz w:val="24"/>
          <w:sz-cs w:val="24"/>
          <w:b/>
        </w:rPr>
        <w:t xml:space="preserve">Console.ForegroundColor</w:t>
      </w:r>
    </w:p>
    <w:p>
      <w:pPr>
        <w:jc w:val="center"/>
      </w:pPr>
      <w:r>
        <w:rPr>
          <w:rFonts w:ascii="Times New Roman" w:hAnsi="Times New Roman" w:cs="Times New Roman"/>
          <w:sz w:val="24"/>
          <w:sz-cs w:val="24"/>
          <w:b/>
        </w:rPr>
        <w:t xml:space="preserve">Кольорове оформлення заголовків і повідомлень у консолі.</w:t>
      </w:r>
    </w:p>
    <w:p>
      <w:pPr>
        <w:jc w:val="center"/>
      </w:pPr>
      <w:r>
        <w:rPr>
          <w:rFonts w:ascii="Times New Roman" w:hAnsi="Times New Roman" w:cs="Times New Roman"/>
          <w:sz w:val="32"/>
          <w:sz-cs w:val="32"/>
          <w:b/>
        </w:rPr>
        <w:t xml:space="preserve">Фрагмент коду</w:t>
      </w:r>
    </w:p>
    <w:p>
      <w:pPr/>
      <w:r>
        <w:rPr>
          <w:rFonts w:ascii="Courier New" w:hAnsi="Courier New" w:cs="Courier New"/>
          <w:sz w:val="18"/>
          <w:sz-cs w:val="18"/>
        </w:rPr>
        <w:t xml:space="preserve">public abstract class Vehicle</w:t>
        <w:br/>
        <w:t xml:space="preserve">{</w:t>
        <w:br/>
        <w:t xml:space="preserve">    public string Brand { get; set; }</w:t>
        <w:br/>
        <w:t xml:space="preserve">    public int Speed { get; set; }</w:t>
        <w:br/>
        <w:t xml:space="preserve"/>
        <w:br/>
        <w:t xml:space="preserve">    protected Vehicle(string brand, int speed)</w:t>
        <w:br/>
        <w:t xml:space="preserve">    {</w:t>
        <w:br/>
        <w:t xml:space="preserve">        Brand = brand;</w:t>
        <w:br/>
        <w:t xml:space="preserve">        Speed = speed;</w:t>
        <w:br/>
        <w:t xml:space="preserve">    }</w:t>
        <w:br/>
        <w:t xml:space="preserve"/>
        <w:br/>
        <w:t xml:space="preserve">    public abstract void Move();</w:t>
        <w:br/>
        <w:t xml:space="preserve">}</w:t>
        <w:br/>
        <w:t xml:space="preserve"/>
        <w:br/>
        <w:t xml:space="preserve">public class Car : Vehicle, Refuelable</w:t>
        <w:br/>
        <w:t xml:space="preserve">{</w:t>
        <w:br/>
        <w:t xml:space="preserve">    public override void Move()</w:t>
        <w:br/>
        <w:t xml:space="preserve">    {</w:t>
        <w:br/>
        <w:t xml:space="preserve">        Console.WriteLine($"Автомобіль {Brand} їде дорогою.");</w:t>
        <w:br/>
        <w:t xml:space="preserve">    }</w:t>
        <w:br/>
        <w:t xml:space="preserve"/>
        <w:br/>
        <w:t xml:space="preserve">    public void Refill()</w:t>
        <w:br/>
        <w:t xml:space="preserve">    {</w:t>
        <w:br/>
        <w:t xml:space="preserve">        Console.WriteLine($"Автомобіль {Brand} заправлено.");</w:t>
        <w:br/>
        <w:t xml:space="preserve">    }</w:t>
        <w:br/>
        <w:t xml:space="preserve">}</w:t>
      </w:r>
    </w:p>
    <w:p>
      <w:pPr>
        <w:jc w:val="center"/>
      </w:pPr>
      <w:r>
        <w:rPr>
          <w:rFonts w:ascii="Times New Roman" w:hAnsi="Times New Roman" w:cs="Times New Roman"/>
          <w:sz w:val="32"/>
          <w:sz-cs w:val="32"/>
          <w:b/>
        </w:rPr>
        <w:t xml:space="preserve">Приклад роботи програми</w:t>
      </w:r>
    </w:p>
    <w:p>
      <w:pPr/>
      <w:r>
        <w:rPr>
          <w:rFonts w:ascii="Courier New" w:hAnsi="Courier New" w:cs="Courier New"/>
          <w:sz w:val="16"/>
          <w:sz-cs w:val="16"/>
        </w:rPr>
        <w:t xml:space="preserve">============================================================</w:t>
        <w:br/>
        <w:t xml:space="preserve">ЛАБОРАТОРНА РОБОТА №6</w:t>
        <w:br/>
        <w:t xml:space="preserve">============================================================</w:t>
        <w:br/>
        <w:t xml:space="preserve">1. Виконати завдання №1: Vehicle, Car, Bicycle, Airplane</w:t>
        <w:br/>
        <w:t xml:space="preserve">2. Виконати завдання №2: PublicTransport, Bus, Tram, Metro</w:t>
        <w:br/>
        <w:t xml:space="preserve">3. Пояснення використаних принципів ООП</w:t>
        <w:br/>
        <w:t xml:space="preserve">0. Вихід</w:t>
        <w:br/>
        <w:t xml:space="preserve"/>
        <w:br/>
        <w:t xml:space="preserve">Оберіть пункт меню: 1</w:t>
        <w:br/>
        <w:t xml:space="preserve"/>
        <w:br/>
        <w:t xml:space="preserve">============================================================</w:t>
        <w:br/>
        <w:t xml:space="preserve">ЗАВДАННЯ №1 — VEHICLE</w:t>
        <w:br/>
        <w:t xml:space="preserve">============================================================</w:t>
        <w:br/>
        <w:t xml:space="preserve">Демонстрація поліморфізму: один список Vehicle, різна поведінка move().</w:t>
        <w:br/>
        <w:t xml:space="preserve"/>
        <w:br/>
        <w:t xml:space="preserve">Марка: Toyota, швидкість: 120 км/год</w:t>
        <w:br/>
        <w:t xml:space="preserve">Автомобіль Toyota їде дорогою зі швидкістю 120 км/год.</w:t>
        <w:br/>
        <w:t xml:space="preserve">Автомобіль Toyota заправлено паливом типу бензин.</w:t>
        <w:br/>
        <w:t xml:space="preserve">------------------------------------------------------------</w:t>
        <w:br/>
        <w:t xml:space="preserve">Марка: Giant, швидкість: 25 км/год</w:t>
        <w:br/>
        <w:t xml:space="preserve">Велосипед Giant рухається завдяки силі людини зі швидкістю 25 км/год.</w:t>
        <w:br/>
        <w:t xml:space="preserve">Цей транспортний засіб не потребує заправки паливом.</w:t>
        <w:br/>
        <w:t xml:space="preserve">------------------------------------------------------------</w:t>
        <w:br/>
        <w:t xml:space="preserve">Марка: Boeing, швидкість: 850 км/год</w:t>
        <w:br/>
        <w:t xml:space="preserve">Літак Boeing летить на висоті 10000 м зі швидкістю 850 км/год.</w:t>
        <w:br/>
        <w:t xml:space="preserve">Літак Boeing заправлено авіаційним паливом.</w:t>
        <w:br/>
        <w:t xml:space="preserve">------------------------------------------------------------</w:t>
        <w:br/>
        <w:t xml:space="preserve"/>
        <w:br/>
        <w:t xml:space="preserve">Оберіть пункт меню: 2</w:t>
        <w:br/>
        <w:t xml:space="preserve"/>
        <w:br/>
        <w:t xml:space="preserve">============================================================</w:t>
        <w:br/>
        <w:t xml:space="preserve">ЗАВДАННЯ №2 — ТРАНСПОРТ У МІСТІ</w:t>
        <w:br/>
        <w:t xml:space="preserve">============================================================</w:t>
        <w:br/>
        <w:t xml:space="preserve">Автобус: маршрут №12А, місткість: 80 пасажирів.</w:t>
        <w:br/>
        <w:t xml:space="preserve">Автобус рухається міськими дорогами та зупиняється на наземних зупинках.</w:t>
        <w:br/>
        <w:t xml:space="preserve">Зупинки: Автовокзал -&gt; Центр -&gt; Школа -&gt; Лікарня -&gt; Парк.</w:t>
        <w:br/>
        <w:t xml:space="preserve">------------------------------------------------------------</w:t>
        <w:br/>
        <w:t xml:space="preserve">Трамвай: маршрут №4, місткість: 120 пасажирів.</w:t>
        <w:br/>
        <w:t xml:space="preserve">Трамвай рухається рейками та підходить для перевезення великої кількості пасажирів.</w:t>
        <w:br/>
        <w:t xml:space="preserve">Зупинки: Депо -&gt; Площа -&gt; Університет -&gt; Ринок -&gt; Вокзал.</w:t>
        <w:br/>
        <w:t xml:space="preserve">----------------</w:t>
      </w:r>
    </w:p>
    <w:p>
      <w:pPr>
        <w:jc w:val="center"/>
      </w:pPr>
      <w:r>
        <w:rPr>
          <w:rFonts w:ascii="Times New Roman" w:hAnsi="Times New Roman" w:cs="Times New Roman"/>
          <w:sz w:val="32"/>
          <w:sz-cs w:val="32"/>
          <w:b/>
        </w:rPr>
        <w:t xml:space="preserve">Аналічне пояснення</w:t>
      </w:r>
    </w:p>
    <w:p>
      <w:pPr>
        <w:jc w:val="both"/>
      </w:pPr>
      <w:r>
        <w:rPr>
          <w:rFonts w:ascii="Times New Roman" w:hAnsi="Times New Roman" w:cs="Times New Roman"/>
          <w:sz w:val="28"/>
          <w:sz-cs w:val="28"/>
          <w:b/>
        </w:rPr>
        <w:t xml:space="preserve">У роботі використано динамічний поліморфізм. Це означає, що у списку базового типу Vehicle можуть зберігатися об'єкти різних дочірніх класів. Під час виконання програми викликається саме та реалізація методу Move(), яка належить фактичному типу об'єкта. Тому Car, Bicycle та Airplane поводяться по-різному, хоча виклик методу для них виглядає однаково.</w:t>
      </w:r>
    </w:p>
    <w:p>
      <w:pPr>
        <w:jc w:val="both"/>
      </w:pPr>
      <w:r>
        <w:rPr>
          <w:rFonts w:ascii="Times New Roman" w:hAnsi="Times New Roman" w:cs="Times New Roman"/>
          <w:sz w:val="28"/>
          <w:sz-cs w:val="28"/>
          <w:b/>
        </w:rPr>
        <w:t xml:space="preserve">Також використано інтерфейс Refuelable. За допомогою перевірки is програма визначає, чи може конкретний об'єкт бути заправлений. Завдяки цьому велосипед не отримує зайвого методу Refill(), а автомобіль і літак мають потрібну функціональність.</w:t>
      </w:r>
    </w:p>
    <w:p>
      <w:pPr>
        <w:jc w:val="center"/>
      </w:pPr>
      <w:r>
        <w:rPr>
          <w:rFonts w:ascii="Times New Roman" w:hAnsi="Times New Roman" w:cs="Times New Roman"/>
          <w:sz w:val="32"/>
          <w:sz-cs w:val="32"/>
          <w:b/>
        </w:rPr>
        <w:t xml:space="preserve">Висновки</w:t>
      </w:r>
    </w:p>
    <w:p>
      <w:pPr>
        <w:jc w:val="both"/>
      </w:pPr>
      <w:r>
        <w:rPr>
          <w:rFonts w:ascii="Times New Roman" w:hAnsi="Times New Roman" w:cs="Times New Roman"/>
          <w:sz w:val="28"/>
          <w:sz-cs w:val="28"/>
          <w:b/>
        </w:rPr>
        <w:t xml:space="preserve">Під час виконання лабораторної роботи було створено консольну програму мовою C#, яка демонструє основні принципи об'єктно-орієнтованого програмування: наслідування, поліморфізм, абстрактні класи та інтерфейси. Було реалізовано два обов'язкові завдання: ієрархію Vehicle та індивідуальну ієрархію PublicTransport. Отримані знання дозволяють будувати більш структуровані програми, де спільна логіка зберігається у базових класах, а конкретна поведінка реалізується у дочірніх класах.</w:t>
      </w:r>
    </w:p>
    <w:sectPr>
      <w:pgSz w:w="12240" w:h="15840"/>
      <w:pgMar w:top="1008" w:right="1152" w:bottom="1008" w:left="1152"/>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coreProperties>
</file>

<file path=docProps/meta.xml><?xml version="1.0" encoding="utf-8"?>
<meta xmlns="http://schemas.apple.com/cocoa/2006/metadata">
  <generator>CocoaOOXMLWriter/2685.6</generator>
</meta>
</file>