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ЗВІТ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з навчального проєкту з мови програмування C#</w:t>
      </w:r>
    </w:p>
    <w:p>
      <w:pPr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Тема: Використання змінних, методів Math, конвертації типів та кольорів у консольній програмі C#.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Мета: навчитися створювати консольну програму мовою C#, працювати зі змінними, виконувати математичні обчислення за допомогою класу Math, конвертувати введені дані у числові типи та змінювати колір тексту в консолі.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Прізвище студента: Тризна Данило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Група: КН-21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Тема проєкту: Консольний калькулятор параметрів кола.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1. Постановка задачі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Необхідно розробити консольну програму мовою C#, яка зчитує з клавіатури радіус кола, перевіряє коректність введених даних, обчислює площу кола та довжину кола, після чого виводить результат на екран. Для покращення вигляду програми потрібно використати кольори тексту в консолі.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Програма повинна виконувати такі дії: вивести повідомлення для користувача, отримати введене значення, перетворити текст у число, перевірити, чи радіус більший за нуль, виконати обчислення з використанням Math.PI, вивести результат або повідомлення про помилку.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2. Перелік змінних, що використовувались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Назва змінної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Тип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Призначення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radiusText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string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Зберігає введене користувачем значення радіуса у текстовому вигляді.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radius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Зберігає радіус кола після конвертації з рядка у число.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area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Зберігає площу кола.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length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double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Зберігає довжину кола.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isCorrect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bool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Показує, чи є введене значення коректним.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3. Перелік методів та конструкцій C#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У проєкті використовувались такі методи та конструкції C#: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Console.WriteLine() — виведення тексту та результатів на консоль.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Console.ReadLine() — зчитування даних, введених користувачем.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Convert.ToDouble() — конвертація рядка у числовий тип double.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Math.PI — математична стала π для обчислення площі та довжини кола.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Math.Round() — округлення результатів до потрібної кількості знаків після коми.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Console.ForegroundColor — зміна кольору тексту в консолі.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if / else — перевірка умови коректності введеного радіуса.</w:t>
      </w:r>
    </w:p>
    <w:p>
      <w:pPr>
        <w:jc w:val="both"/>
        <w:ind w:left="397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>• try / catch — обробка помилок під час конвертації типів.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4. Блок-схема алгоритму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Нижче наведено блок-схему роботи програми: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5. Приклад роботи програми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Приклад виводу програми у консолі:</w:t>
      </w:r>
    </w:p>
    <w:p>
      <w:pPr>
        <w:spacing w:after="120"/>
      </w:pPr>
      <w:r>
        <w:rPr>
          <w:rFonts w:ascii="Courier New" w:hAnsi="Courier New" w:cs="Courier New"/>
          <w:sz w:val="24"/>
          <w:sz-cs w:val="24"/>
        </w:rPr>
        <w:t xml:space="preserve">Консольний калькулятор параметрів кола</w:t>
        <w:br/>
        <w:t xml:space="preserve">Введіть радіус кола: 5</w:t>
        <w:br/>
        <w:t xml:space="preserve"/>
        <w:br/>
        <w:t xml:space="preserve">Результат:</w:t>
        <w:br/>
        <w:t xml:space="preserve">Площа кола: 78,54</w:t>
        <w:br/>
        <w:t xml:space="preserve">Довжина кола: 31,42</w:t>
        <w:br/>
        <w:t xml:space="preserve"/>
        <w:br/>
        <w:t xml:space="preserve">Програма завершила роботу.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Фрагмент основного коду програми:</w:t>
      </w:r>
    </w:p>
    <w:p>
      <w:pPr>
        <w:spacing w:after="120"/>
      </w:pPr>
      <w:r>
        <w:rPr>
          <w:rFonts w:ascii="Courier New" w:hAnsi="Courier New" w:cs="Courier New"/>
          <w:sz w:val="21"/>
          <w:sz-cs w:val="21"/>
        </w:rPr>
        <w:t xml:space="preserve">Console.ForegroundColor = ConsoleColor.Cyan;</w:t>
        <w:br/>
        <w:t xml:space="preserve">Console.WriteLine("Консольний калькулятор параметрів кола");</w:t>
        <w:br/>
        <w:t xml:space="preserve">Console.ResetColor();</w:t>
        <w:br/>
        <w:t xml:space="preserve"/>
        <w:br/>
        <w:t xml:space="preserve">try</w:t>
        <w:br/>
        <w:t xml:space="preserve">{</w:t>
        <w:br/>
        <w:t xml:space="preserve">    Console.Write("Введіть радіус кола: ");</w:t>
        <w:br/>
        <w:t xml:space="preserve">    string radiusText = Console.ReadLine();</w:t>
        <w:br/>
        <w:t xml:space="preserve">    double radius = Convert.ToDouble(radiusText);</w:t>
        <w:br/>
        <w:t xml:space="preserve"/>
        <w:br/>
        <w:t xml:space="preserve">    if (radius &gt; 0)</w:t>
        <w:br/>
        <w:t xml:space="preserve">    {</w:t>
        <w:br/>
        <w:t xml:space="preserve">        double area = Math.PI * Math.Pow(radius, 2);</w:t>
        <w:br/>
        <w:t xml:space="preserve">        double length = 2 * Math.PI * radius;</w:t>
        <w:br/>
        <w:t xml:space="preserve"/>
        <w:br/>
        <w:t xml:space="preserve">        Console.ForegroundColor = ConsoleColor.Green;</w:t>
        <w:br/>
        <w:t xml:space="preserve">        Console.WriteLine($"Площа кола: {Math.Round(area, 2)}");</w:t>
        <w:br/>
        <w:t xml:space="preserve">        Console.WriteLine($"Довжина кола: {Math.Round(length, 2)}");</w:t>
        <w:br/>
        <w:t xml:space="preserve">    }</w:t>
        <w:br/>
        <w:t xml:space="preserve">    else</w:t>
        <w:br/>
        <w:t xml:space="preserve">    {</w:t>
        <w:br/>
        <w:t xml:space="preserve">        Console.ForegroundColor = ConsoleColor.Red;</w:t>
        <w:br/>
        <w:t xml:space="preserve">        Console.WriteLine("Помилка: радіус повинен бути більшим за нуль.");</w:t>
        <w:br/>
        <w:t xml:space="preserve">    }</w:t>
        <w:br/>
        <w:t xml:space="preserve">}</w:t>
        <w:br/>
        <w:t xml:space="preserve">catch</w:t>
        <w:br/>
        <w:t xml:space="preserve">{</w:t>
        <w:br/>
        <w:t xml:space="preserve">    Console.ForegroundColor = ConsoleColor.Red;</w:t>
        <w:br/>
        <w:t xml:space="preserve">    Console.WriteLine("Помилка: потрібно ввести число.");</w:t>
        <w:br/>
        <w:t xml:space="preserve">}</w:t>
        <w:br/>
        <w:t xml:space="preserve">Console.ResetColor();</w:t>
      </w:r>
    </w:p>
    <w:p>
      <w:pPr>
        <w:jc w:val="center"/>
        <w:spacing w:after="120"/>
      </w:pPr>
      <w:r>
        <w:rPr>
          <w:rFonts w:ascii="Times New Roman" w:hAnsi="Times New Roman" w:cs="Times New Roman"/>
          <w:sz w:val="32"/>
          <w:sz-cs w:val="32"/>
          <w:b/>
        </w:rPr>
        <w:t xml:space="preserve">6. Висновки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Під час виконання проєкту було вивчено основи створення консольних програм мовою C#, роботу зі змінними типів string, double та bool, використання математичних можливостей класу Math, зокрема Math.PI, Math.Pow() та Math.Round(). Також було розглянуто конвертацію типів за допомогою Convert.ToDouble() і зміну кольору тексту через Console.ForegroundColor.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Основні труднощі виникали під час перевірки введених даних, оскільки користувач може ввести не число або від’ємне значення. Для вирішення цієї проблеми було використано конструкції if / else та try / catch, які дозволяють обробляти помилки й виводити зрозуміле повідомлення користувачу.</w:t>
      </w:r>
    </w:p>
    <w:p>
      <w:pPr>
        <w:jc w:val="both"/>
        <w:spacing w:after="120"/>
      </w:pPr>
      <w:r>
        <w:rPr>
          <w:rFonts w:ascii="Times New Roman" w:hAnsi="Times New Roman" w:cs="Times New Roman"/>
          <w:sz w:val="28"/>
          <w:sz-cs w:val="28"/>
          <w:b/>
        </w:rPr>
        <w:t xml:space="preserve">У результаті була створена програма, яка виконує поставлену задачу, має простий інтерфейс у консолі та демонструє практичне використання базових конструкцій C#.</w:t>
      </w:r>
    </w:p>
    <w:sectPr>
      <w:pgSz w:w="12240" w:h="15840"/>
      <w:pgMar w:top="1134" w:right="850" w:bottom="1134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