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4045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0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Capability Resolution Core</w:t>
      </w:r>
    </w:p>
    <w:p w14:paraId="5F883BB4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MVP-Safe, Locked Design</w:t>
      </w:r>
    </w:p>
    <w:p w14:paraId="086761C7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 (Non-Negotiable)</w:t>
      </w:r>
    </w:p>
    <w:p w14:paraId="011ECCAA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The Capability Resolution Core is the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single authoritative mechanism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by which the platform determines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what an actor is allowed to do at runtime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E402C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It exists to ensure that:</w:t>
      </w:r>
    </w:p>
    <w:p w14:paraId="7310841E" w14:textId="77777777" w:rsidR="00B50D33" w:rsidRPr="00B50D33" w:rsidRDefault="00B50D33" w:rsidP="00B50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Capabilities are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not computed ad-hoc</w:t>
      </w:r>
    </w:p>
    <w:p w14:paraId="5BA957B7" w14:textId="77777777" w:rsidR="00B50D33" w:rsidRPr="00B50D33" w:rsidRDefault="00B50D33" w:rsidP="00B50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Subscription, experience, and policy are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resolved deterministically</w:t>
      </w:r>
    </w:p>
    <w:p w14:paraId="0A96DD6D" w14:textId="77777777" w:rsidR="00B50D33" w:rsidRPr="00B50D33" w:rsidRDefault="00B50D33" w:rsidP="00B50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All consumers (UI, services, clones, automation) receive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identical answers</w:t>
      </w:r>
    </w:p>
    <w:p w14:paraId="58B95F2F" w14:textId="77777777" w:rsidR="00B50D33" w:rsidRPr="00B50D33" w:rsidRDefault="00B50D33" w:rsidP="00B50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Future expansion (enterprise overrides, audits, compliance) is possible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without refactoring</w:t>
      </w:r>
    </w:p>
    <w:p w14:paraId="5A857DF1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This core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grant permissions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br/>
        <w:t xml:space="preserve">It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resolves effective capabilities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3D67A8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15CF22F3">
          <v:rect id="_x0000_i1025" style="width:0;height:1.5pt" o:hralign="center" o:hrstd="t" o:hr="t" fillcolor="#a0a0a0" stroked="f"/>
        </w:pict>
      </w:r>
    </w:p>
    <w:p w14:paraId="24BE8175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2. Scope (MVP Boundary)</w:t>
      </w:r>
    </w:p>
    <w:p w14:paraId="3B792EC9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This core resolves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capabilities only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, not:</w:t>
      </w:r>
    </w:p>
    <w:p w14:paraId="3304A139" w14:textId="77777777" w:rsidR="00B50D33" w:rsidRPr="00B50D33" w:rsidRDefault="00B50D33" w:rsidP="00B50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UI visibility</w:t>
      </w:r>
    </w:p>
    <w:p w14:paraId="53A9D721" w14:textId="77777777" w:rsidR="00B50D33" w:rsidRPr="00B50D33" w:rsidRDefault="00B50D33" w:rsidP="00B50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Feature marketing</w:t>
      </w:r>
    </w:p>
    <w:p w14:paraId="35AEFB82" w14:textId="77777777" w:rsidR="00B50D33" w:rsidRPr="00B50D33" w:rsidRDefault="00B50D33" w:rsidP="00B50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Billing enforcement</w:t>
      </w:r>
    </w:p>
    <w:p w14:paraId="14F380FF" w14:textId="77777777" w:rsidR="00B50D33" w:rsidRPr="00B50D33" w:rsidRDefault="00B50D33" w:rsidP="00B50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Clone autonomy logic</w:t>
      </w:r>
    </w:p>
    <w:p w14:paraId="5CA87726" w14:textId="77777777" w:rsidR="00B50D33" w:rsidRPr="00B50D33" w:rsidRDefault="00B50D33" w:rsidP="00B50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Workflow execution</w:t>
      </w:r>
    </w:p>
    <w:p w14:paraId="45EFD5B4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Those systems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consume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capability resolution; they do not redefine it.</w:t>
      </w:r>
    </w:p>
    <w:p w14:paraId="1CE63F9F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467C80AB">
          <v:rect id="_x0000_i1026" style="width:0;height:1.5pt" o:hralign="center" o:hrstd="t" o:hr="t" fillcolor="#a0a0a0" stroked="f"/>
        </w:pict>
      </w:r>
    </w:p>
    <w:p w14:paraId="48237973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3. Design Laws (Locked)</w:t>
      </w:r>
    </w:p>
    <w:p w14:paraId="13F6FD95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These rules must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never be violated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6AF794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Law 1 — Subscription Is the Primary Gate</w:t>
      </w:r>
    </w:p>
    <w:p w14:paraId="73A88FF3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If a subscription tier does not allow a capability,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nothing else can grant it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75D68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Law 2 — Capabilities Are Computed, Not Stored</w:t>
      </w:r>
    </w:p>
    <w:p w14:paraId="43B729A2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Effective capabilities are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never persisted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as final truth.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br/>
        <w:t xml:space="preserve">They are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derived at runtime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C5174C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Law 3 — Resolution Is Centralized</w:t>
      </w:r>
    </w:p>
    <w:p w14:paraId="781BAA94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All systems resolve capabilities through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one endpoint / service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6BE627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No UI, wizard, or service may re-implement logic.</w:t>
      </w:r>
    </w:p>
    <w:p w14:paraId="3E693FB5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Law 4 — Deterministic Inputs Only</w:t>
      </w:r>
    </w:p>
    <w:p w14:paraId="66BDDEEA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The resolver accepts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inputs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and returns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pure output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br/>
        <w:t>No hidden state. No side effects.</w:t>
      </w:r>
    </w:p>
    <w:p w14:paraId="1D1DA0E2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31610966">
          <v:rect id="_x0000_i1027" style="width:0;height:1.5pt" o:hralign="center" o:hrstd="t" o:hr="t" fillcolor="#a0a0a0" stroked="f"/>
        </w:pict>
      </w:r>
    </w:p>
    <w:p w14:paraId="14B1CAD5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4. Core Inputs (MVP)</w:t>
      </w:r>
    </w:p>
    <w:p w14:paraId="03BF00DC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The resolver accepts the following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canonical inputs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90A33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34D2E7D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tenant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",</w:t>
      </w:r>
    </w:p>
    <w:p w14:paraId="1A1457E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actor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"human | clone",</w:t>
      </w:r>
    </w:p>
    <w:p w14:paraId="197C1E7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subscription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_tier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"free | starter | professional | enterprise",</w:t>
      </w:r>
    </w:p>
    <w:p w14:paraId="49AA93C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experience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_level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"derived | explicit",</w:t>
      </w:r>
    </w:p>
    <w:p w14:paraId="2FF30DA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_band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": "minor | adult |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verified_adult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",</w:t>
      </w:r>
    </w:p>
    <w:p w14:paraId="1A5ED46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requested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_context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": "experience | clone |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| system"</w:t>
      </w:r>
    </w:p>
    <w:p w14:paraId="4306162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5B8CC79C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Note: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 Wizard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B50D33">
        <w:rPr>
          <w:rFonts w:ascii="Times New Roman" w:eastAsia="Times New Roman" w:hAnsi="Times New Roman" w:cs="Times New Roman"/>
          <w:i/>
          <w:iCs/>
          <w:sz w:val="24"/>
          <w:szCs w:val="24"/>
        </w:rPr>
        <w:t>primary producer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of these inputs, but not the only one.</w:t>
      </w:r>
    </w:p>
    <w:p w14:paraId="42D285A9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72B24965">
          <v:rect id="_x0000_i1028" style="width:0;height:1.5pt" o:hralign="center" o:hrstd="t" o:hr="t" fillcolor="#a0a0a0" stroked="f"/>
        </w:pict>
      </w:r>
    </w:p>
    <w:p w14:paraId="215E8401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5. Resolution Pipeline (Fixed Order)</w:t>
      </w:r>
    </w:p>
    <w:p w14:paraId="41FAEB83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The resolver executes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exactly in this order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29CF90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Subscription Baseline</w:t>
      </w:r>
    </w:p>
    <w:p w14:paraId="290CB263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Load capability set defined by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subscription_tier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244918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hard ceiling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150258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3CB6A280">
          <v:rect id="_x0000_i1029" style="width:0;height:1.5pt" o:hralign="center" o:hrstd="t" o:hr="t" fillcolor="#a0a0a0" stroked="f"/>
        </w:pict>
      </w:r>
    </w:p>
    <w:p w14:paraId="1F07E800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2 — Experience Qualification</w:t>
      </w:r>
    </w:p>
    <w:p w14:paraId="0D5C0F8F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Apply experience-based enablement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within the subscription ceiling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CDA656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Experience can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unlock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but never exceed subscription.</w:t>
      </w:r>
    </w:p>
    <w:p w14:paraId="2F72EC5D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4584D740">
          <v:rect id="_x0000_i1030" style="width:0;height:1.5pt" o:hralign="center" o:hrstd="t" o:hr="t" fillcolor="#a0a0a0" stroked="f"/>
        </w:pict>
      </w:r>
    </w:p>
    <w:p w14:paraId="66E26B53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Policy Constraints</w:t>
      </w:r>
    </w:p>
    <w:p w14:paraId="173C2A31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Apply immutable platform rules (age, legal, safety).</w:t>
      </w:r>
    </w:p>
    <w:p w14:paraId="7A2B67DF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These rules can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remove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capabilities but never add.</w:t>
      </w:r>
    </w:p>
    <w:p w14:paraId="6E3CE08D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1442886C">
          <v:rect id="_x0000_i1031" style="width:0;height:1.5pt" o:hralign="center" o:hrstd="t" o:hr="t" fillcolor="#a0a0a0" stroked="f"/>
        </w:pict>
      </w:r>
    </w:p>
    <w:p w14:paraId="307F7BE2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Context Filters</w:t>
      </w:r>
    </w:p>
    <w:p w14:paraId="25C04DEB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Context may hide or suppress capabilities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temporarily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br/>
        <w:t>(e.g., clone setup vs live clone vs API access).</w:t>
      </w:r>
    </w:p>
    <w:p w14:paraId="5D79E86A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5778465D">
          <v:rect id="_x0000_i1032" style="width:0;height:1.5pt" o:hralign="center" o:hrstd="t" o:hr="t" fillcolor="#a0a0a0" stroked="f"/>
        </w:pict>
      </w:r>
    </w:p>
    <w:p w14:paraId="28D6259E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— Final Projection</w:t>
      </w:r>
    </w:p>
    <w:p w14:paraId="3A6DE295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Return a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fully resolved, immutable capability set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9A5336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3C30414A">
          <v:rect id="_x0000_i1033" style="width:0;height:1.5pt" o:hralign="center" o:hrstd="t" o:hr="t" fillcolor="#a0a0a0" stroked="f"/>
        </w:pict>
      </w:r>
    </w:p>
    <w:p w14:paraId="4F76F35E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6. Output Contract (Canonical)</w:t>
      </w:r>
    </w:p>
    <w:p w14:paraId="21633232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The resolver returns a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explicit result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, never partial.</w:t>
      </w:r>
    </w:p>
    <w:p w14:paraId="758961D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327C098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tenant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",</w:t>
      </w:r>
    </w:p>
    <w:p w14:paraId="5B85E9A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actor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"human",</w:t>
      </w:r>
    </w:p>
    <w:p w14:paraId="3B61068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resolved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_at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"2025-12-18T23:41:00Z",</w:t>
      </w:r>
    </w:p>
    <w:p w14:paraId="1443591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subscription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_tier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"starter",</w:t>
      </w:r>
    </w:p>
    <w:p w14:paraId="76BE3D4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"capabilities": {</w:t>
      </w:r>
    </w:p>
    <w:p w14:paraId="7B415F7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5F7A17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57F9E7E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experience.publish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941B5E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api.access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</w:t>
      </w:r>
    </w:p>
    <w:p w14:paraId="58EC088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720F0F6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denied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_reasons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{</w:t>
      </w:r>
    </w:p>
    <w:p w14:paraId="46CFF59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subscription_limit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</w:t>
      </w:r>
    </w:p>
    <w:p w14:paraId="330E24E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0A9C95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4C9D12C0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lastRenderedPageBreak/>
        <w:t>No consumer should infer or guess.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br/>
        <w:t xml:space="preserve">Everything must be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declared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E51FEC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2245961E">
          <v:rect id="_x0000_i1034" style="width:0;height:1.5pt" o:hralign="center" o:hrstd="t" o:hr="t" fillcolor="#a0a0a0" stroked="f"/>
        </w:pict>
      </w:r>
    </w:p>
    <w:p w14:paraId="31068836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7. Public Endpoint (MVP)</w:t>
      </w:r>
    </w:p>
    <w:p w14:paraId="62A45389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This core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must be callable by any system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25996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/capabilities/resolve</w:t>
      </w:r>
    </w:p>
    <w:p w14:paraId="1E7A7D61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Why public?</w:t>
      </w:r>
    </w:p>
    <w:p w14:paraId="5C28A2DE" w14:textId="77777777" w:rsidR="00B50D33" w:rsidRPr="00B50D33" w:rsidRDefault="00B50D33" w:rsidP="00B50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Experience Wizard</w:t>
      </w:r>
    </w:p>
    <w:p w14:paraId="1DFCF412" w14:textId="77777777" w:rsidR="00B50D33" w:rsidRPr="00B50D33" w:rsidRDefault="00B50D33" w:rsidP="00B50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Clone Wizard</w:t>
      </w:r>
    </w:p>
    <w:p w14:paraId="0C2C0CB7" w14:textId="77777777" w:rsidR="00B50D33" w:rsidRPr="00B50D33" w:rsidRDefault="00B50D33" w:rsidP="00B50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API clients</w:t>
      </w:r>
    </w:p>
    <w:p w14:paraId="10F08879" w14:textId="77777777" w:rsidR="00B50D33" w:rsidRPr="00B50D33" w:rsidRDefault="00B50D33" w:rsidP="00B50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Internal services</w:t>
      </w:r>
    </w:p>
    <w:p w14:paraId="76B04213" w14:textId="77777777" w:rsidR="00B50D33" w:rsidRPr="00B50D33" w:rsidRDefault="00B50D33" w:rsidP="00B50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Future partner integrations</w:t>
      </w:r>
    </w:p>
    <w:p w14:paraId="62E3D4FA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All must see the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same truth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6E613F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629CB565">
          <v:rect id="_x0000_i1035" style="width:0;height:1.5pt" o:hralign="center" o:hrstd="t" o:hr="t" fillcolor="#a0a0a0" stroked="f"/>
        </w:pict>
      </w:r>
    </w:p>
    <w:p w14:paraId="7A959356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8. Caching Rules (Locked)</w:t>
      </w:r>
    </w:p>
    <w:p w14:paraId="57424832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Caching is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allowed but constrained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D88D0B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Cache Key</w:t>
      </w:r>
    </w:p>
    <w:p w14:paraId="22A7A18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actor_type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subscription_tier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experience_level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age_band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 context)</w:t>
      </w:r>
    </w:p>
    <w:p w14:paraId="13ECC3A3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Cache TTL</w:t>
      </w:r>
    </w:p>
    <w:p w14:paraId="7D1A06E6" w14:textId="77777777" w:rsidR="00B50D33" w:rsidRPr="00B50D33" w:rsidRDefault="00B50D33" w:rsidP="00B50D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Short-lived (minutes, not hours)</w:t>
      </w:r>
    </w:p>
    <w:p w14:paraId="6A8798B8" w14:textId="77777777" w:rsidR="00B50D33" w:rsidRPr="00B50D33" w:rsidRDefault="00B50D33" w:rsidP="00B50D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Invalidated on:</w:t>
      </w:r>
    </w:p>
    <w:p w14:paraId="6EFAABB9" w14:textId="77777777" w:rsidR="00B50D33" w:rsidRPr="00B50D33" w:rsidRDefault="00B50D33" w:rsidP="00B50D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Subscription change</w:t>
      </w:r>
    </w:p>
    <w:p w14:paraId="219AD317" w14:textId="77777777" w:rsidR="00B50D33" w:rsidRPr="00B50D33" w:rsidRDefault="00B50D33" w:rsidP="00B50D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Experience update</w:t>
      </w:r>
    </w:p>
    <w:p w14:paraId="4BA0EF00" w14:textId="77777777" w:rsidR="00B50D33" w:rsidRPr="00B50D33" w:rsidRDefault="00B50D33" w:rsidP="00B50D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Policy update</w:t>
      </w:r>
    </w:p>
    <w:p w14:paraId="77FD9E13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No long-term caching.</w:t>
      </w:r>
    </w:p>
    <w:p w14:paraId="57A63F41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30E7BBE2">
          <v:rect id="_x0000_i1036" style="width:0;height:1.5pt" o:hralign="center" o:hrstd="t" o:hr="t" fillcolor="#a0a0a0" stroked="f"/>
        </w:pict>
      </w:r>
    </w:p>
    <w:p w14:paraId="1FD5804D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9. Relationship to Wizards (Clarified)</w:t>
      </w:r>
    </w:p>
    <w:p w14:paraId="5CA7BBB9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Experience Wizard</w:t>
      </w:r>
    </w:p>
    <w:p w14:paraId="29D9996D" w14:textId="77777777" w:rsidR="00B50D33" w:rsidRPr="00B50D33" w:rsidRDefault="00B50D33" w:rsidP="00B50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Computes inputs</w:t>
      </w:r>
    </w:p>
    <w:p w14:paraId="1BDFAFAF" w14:textId="77777777" w:rsidR="00B50D33" w:rsidRPr="00B50D33" w:rsidRDefault="00B50D33" w:rsidP="00B50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Calls Capability Resolution</w:t>
      </w:r>
    </w:p>
    <w:p w14:paraId="6F63922E" w14:textId="77777777" w:rsidR="00B50D33" w:rsidRPr="00B50D33" w:rsidRDefault="00B50D33" w:rsidP="00B50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Displays results</w:t>
      </w:r>
    </w:p>
    <w:p w14:paraId="59EBE519" w14:textId="77777777" w:rsidR="00B50D33" w:rsidRPr="00B50D33" w:rsidRDefault="00B50D33" w:rsidP="00B50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Never decides outcomes</w:t>
      </w:r>
    </w:p>
    <w:p w14:paraId="49C0C99F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Clone Wizard</w:t>
      </w:r>
    </w:p>
    <w:p w14:paraId="0403B4ED" w14:textId="77777777" w:rsidR="00B50D33" w:rsidRPr="00B50D33" w:rsidRDefault="00B50D33" w:rsidP="00B50D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Consumes resolved capabilities</w:t>
      </w:r>
    </w:p>
    <w:p w14:paraId="1D40AB9C" w14:textId="77777777" w:rsidR="00B50D33" w:rsidRPr="00B50D33" w:rsidRDefault="00B50D33" w:rsidP="00B50D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Does not compute eligibility</w:t>
      </w:r>
    </w:p>
    <w:p w14:paraId="55044C66" w14:textId="77777777" w:rsidR="00B50D33" w:rsidRPr="00B50D33" w:rsidRDefault="00B50D33" w:rsidP="00B50D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Does not apply business logic</w:t>
      </w:r>
    </w:p>
    <w:p w14:paraId="20F3BEE5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This separation is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intentional and permanent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EF28DD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451F9EEC">
          <v:rect id="_x0000_i1037" style="width:0;height:1.5pt" o:hralign="center" o:hrstd="t" o:hr="t" fillcolor="#a0a0a0" stroked="f"/>
        </w:pict>
      </w:r>
    </w:p>
    <w:p w14:paraId="0EFF7FAE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10. Relationship to Code (MVP Lock)</w:t>
      </w:r>
    </w:p>
    <w:p w14:paraId="7AD1DE12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The algorithm is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locked into a single core module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br/>
        <w:t xml:space="preserve">(e.g.,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Capability.cs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as the execution shell).</w:t>
      </w:r>
    </w:p>
    <w:p w14:paraId="60414AA7" w14:textId="77777777" w:rsidR="00B50D33" w:rsidRPr="00B50D33" w:rsidRDefault="00B50D33" w:rsidP="00B50D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No duplication</w:t>
      </w:r>
    </w:p>
    <w:p w14:paraId="43D9DB15" w14:textId="77777777" w:rsidR="00B50D33" w:rsidRPr="00B50D33" w:rsidRDefault="00B50D33" w:rsidP="00B50D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No UI overrides</w:t>
      </w:r>
    </w:p>
    <w:p w14:paraId="17B69C7B" w14:textId="77777777" w:rsidR="00B50D33" w:rsidRPr="00B50D33" w:rsidRDefault="00B50D33" w:rsidP="00B50D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No per-service logic</w:t>
      </w:r>
    </w:p>
    <w:p w14:paraId="539DEB15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All future enhancements extend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, not logic forks.</w:t>
      </w:r>
    </w:p>
    <w:p w14:paraId="6C505AA5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6920AB0F">
          <v:rect id="_x0000_i1038" style="width:0;height:1.5pt" o:hralign="center" o:hrstd="t" o:hr="t" fillcolor="#a0a0a0" stroked="f"/>
        </w:pict>
      </w:r>
    </w:p>
    <w:p w14:paraId="61B259DC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11. What Is Explicitly Deferred (Post-MVP)</w:t>
      </w:r>
    </w:p>
    <w:p w14:paraId="122E38BF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The following are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out of scope for MVP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, by design:</w:t>
      </w:r>
    </w:p>
    <w:p w14:paraId="1243B97A" w14:textId="77777777" w:rsidR="00B50D33" w:rsidRPr="00B50D33" w:rsidRDefault="00B50D33" w:rsidP="00B50D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Enterprise capability overrides</w:t>
      </w:r>
    </w:p>
    <w:p w14:paraId="4B2F38BD" w14:textId="77777777" w:rsidR="00B50D33" w:rsidRPr="00B50D33" w:rsidRDefault="00B50D33" w:rsidP="00B50D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Role-based overlays</w:t>
      </w:r>
    </w:p>
    <w:p w14:paraId="6DA08612" w14:textId="77777777" w:rsidR="00B50D33" w:rsidRPr="00B50D33" w:rsidRDefault="00B50D33" w:rsidP="00B50D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Custom tenant capabilities</w:t>
      </w:r>
    </w:p>
    <w:p w14:paraId="42445175" w14:textId="77777777" w:rsidR="00B50D33" w:rsidRPr="00B50D33" w:rsidRDefault="00B50D33" w:rsidP="00B50D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Fine-grained audit trails</w:t>
      </w:r>
    </w:p>
    <w:p w14:paraId="51F5C527" w14:textId="77777777" w:rsidR="00B50D33" w:rsidRPr="00B50D33" w:rsidRDefault="00B50D33" w:rsidP="00B50D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AI-driven adaptive capabilities</w:t>
      </w:r>
    </w:p>
    <w:p w14:paraId="5C99463A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The current design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them later without breaking changes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280FD5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254F4ACC">
          <v:rect id="_x0000_i1039" style="width:0;height:1.5pt" o:hralign="center" o:hrstd="t" o:hr="t" fillcolor="#a0a0a0" stroked="f"/>
        </w:pict>
      </w:r>
    </w:p>
    <w:p w14:paraId="3EF46CBE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12. Why This Design Is Correct</w:t>
      </w:r>
    </w:p>
    <w:p w14:paraId="41FC935C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This architecture ensures:</w:t>
      </w:r>
    </w:p>
    <w:p w14:paraId="11ADFE33" w14:textId="77777777" w:rsidR="00B50D33" w:rsidRPr="00B50D33" w:rsidRDefault="00B50D33" w:rsidP="00B50D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Subscription and capability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cannot drift</w:t>
      </w:r>
    </w:p>
    <w:p w14:paraId="5AFDB2D5" w14:textId="77777777" w:rsidR="00B50D33" w:rsidRPr="00B50D33" w:rsidRDefault="00B50D33" w:rsidP="00B50D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Wizards remain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thin and safe</w:t>
      </w:r>
    </w:p>
    <w:p w14:paraId="51C27A15" w14:textId="77777777" w:rsidR="00B50D33" w:rsidRPr="00B50D33" w:rsidRDefault="00B50D33" w:rsidP="00B50D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Legal and safety rules are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enforceable</w:t>
      </w:r>
    </w:p>
    <w:p w14:paraId="2CD25644" w14:textId="77777777" w:rsidR="00B50D33" w:rsidRPr="00B50D33" w:rsidRDefault="00B50D33" w:rsidP="00B50D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Clones and humans are governed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consistently</w:t>
      </w:r>
    </w:p>
    <w:p w14:paraId="1C4431FE" w14:textId="77777777" w:rsidR="00B50D33" w:rsidRPr="00B50D33" w:rsidRDefault="00B50D33" w:rsidP="00B50D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Enterprise expansion is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non-disruptive</w:t>
      </w:r>
    </w:p>
    <w:p w14:paraId="7F3E9517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Most importantly:</w:t>
      </w:r>
    </w:p>
    <w:p w14:paraId="1EEA9FEC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Capabilities are resolved once — and trusted everywhere.</w:t>
      </w:r>
    </w:p>
    <w:p w14:paraId="2A05F149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6DF5409C">
          <v:rect id="_x0000_i1040" style="width:0;height:1.5pt" o:hralign="center" o:hrstd="t" o:hr="t" fillcolor="#a0a0a0" stroked="f"/>
        </w:pict>
      </w:r>
    </w:p>
    <w:p w14:paraId="41063B1C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Final Verdict</w:t>
      </w:r>
    </w:p>
    <w:p w14:paraId="271686DA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Capability Resolution Core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26401F55" w14:textId="77777777" w:rsidR="00B50D33" w:rsidRPr="00B50D33" w:rsidRDefault="00B50D33" w:rsidP="00B50D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MVP-safe</w:t>
      </w:r>
    </w:p>
    <w:p w14:paraId="04FEB3F5" w14:textId="77777777" w:rsidR="00B50D33" w:rsidRPr="00B50D33" w:rsidRDefault="00B50D33" w:rsidP="00B50D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Deterministic</w:t>
      </w:r>
    </w:p>
    <w:p w14:paraId="3A4A7AB2" w14:textId="77777777" w:rsidR="00B50D33" w:rsidRPr="00B50D33" w:rsidRDefault="00B50D33" w:rsidP="00B50D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Centralized</w:t>
      </w:r>
    </w:p>
    <w:p w14:paraId="5651DD73" w14:textId="77777777" w:rsidR="00B50D33" w:rsidRPr="00B50D33" w:rsidRDefault="00B50D33" w:rsidP="00B50D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Subscription-first</w:t>
      </w:r>
    </w:p>
    <w:p w14:paraId="1DA95601" w14:textId="77777777" w:rsidR="00B50D33" w:rsidRPr="00B50D33" w:rsidRDefault="00B50D33" w:rsidP="00B50D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Future-proof</w:t>
      </w:r>
    </w:p>
    <w:p w14:paraId="045513F2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It is ready to be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locked, implemented, and enforced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EAEB80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If you want, the next logical step is:</w:t>
      </w:r>
    </w:p>
    <w:p w14:paraId="25597D5F" w14:textId="77777777" w:rsidR="00B50D33" w:rsidRPr="00B50D33" w:rsidRDefault="00B50D33" w:rsidP="00B50D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formal capability matrix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(subscription × experience × age)</w:t>
      </w:r>
    </w:p>
    <w:p w14:paraId="752B6041" w14:textId="77777777" w:rsidR="00B50D33" w:rsidRPr="00B50D33" w:rsidRDefault="00B50D33" w:rsidP="00B50D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Or the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exact C# execution skeleton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with guards and invariants baked in</w:t>
      </w:r>
    </w:p>
    <w:p w14:paraId="1C18870A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Say the word.</w:t>
      </w:r>
    </w:p>
    <w:p w14:paraId="740153FC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proofErr w:type="gramStart"/>
      <w:r w:rsidRPr="00B50D33">
        <w:rPr>
          <w:rFonts w:ascii="Times New Roman" w:eastAsia="Times New Roman" w:hAnsi="Times New Roman" w:cs="Times New Roman"/>
          <w:sz w:val="24"/>
          <w:szCs w:val="24"/>
        </w:rPr>
        <w:t>clone.create</w:t>
      </w:r>
      <w:proofErr w:type="spellEnd"/>
      <w:proofErr w:type="gramEnd"/>
      <w:r w:rsidRPr="00B50D33">
        <w:rPr>
          <w:rFonts w:ascii="Times New Roman" w:eastAsia="Times New Roman" w:hAnsi="Times New Roman" w:cs="Times New Roman"/>
          <w:sz w:val="24"/>
          <w:szCs w:val="24"/>
        </w:rPr>
        <w:t>": true, is just one capability for free tier but if the person has subscription for professional, we need to add more capabilities here</w:t>
      </w:r>
    </w:p>
    <w:p w14:paraId="71FFE414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You are correct — and this is an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clarification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, because it goes to the heart of why the resolver must be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subscription-driven and additive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proofErr w:type="spellStart"/>
      <w:r w:rsidRPr="00B50D33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>-per-feature.</w:t>
      </w:r>
    </w:p>
    <w:p w14:paraId="00DDC516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Below </w:t>
      </w:r>
      <w:proofErr w:type="gramStart"/>
      <w:r w:rsidRPr="00B50D33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correct MVP-safe interpretation and fix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, stated precisely.</w:t>
      </w:r>
    </w:p>
    <w:p w14:paraId="56DE8D2C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74BC8BF7">
          <v:rect id="_x0000_i1041" style="width:0;height:1.5pt" o:hralign="center" o:hrstd="t" o:hr="t" fillcolor="#a0a0a0" stroked="f"/>
        </w:pict>
      </w:r>
    </w:p>
    <w:p w14:paraId="32DAA2F5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The Mistake to Avoid</w:t>
      </w:r>
    </w:p>
    <w:p w14:paraId="08AA6B5F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thinking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E5D13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</w:t>
      </w:r>
    </w:p>
    <w:p w14:paraId="6798CDB3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…as if that single flag represents “clone capability.”</w:t>
      </w:r>
    </w:p>
    <w:p w14:paraId="6C18433C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That works only for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Free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, where the surface area is intentionally small.</w:t>
      </w:r>
    </w:p>
    <w:p w14:paraId="79D8549F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, the capability set must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expand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, not toggle.</w:t>
      </w:r>
    </w:p>
    <w:p w14:paraId="7B335377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00528722">
          <v:rect id="_x0000_i1042" style="width:0;height:1.5pt" o:hralign="center" o:hrstd="t" o:hr="t" fillcolor="#a0a0a0" stroked="f"/>
        </w:pict>
      </w:r>
    </w:p>
    <w:p w14:paraId="7B15F83C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2. Correct Capability Model (Additive by Tier)</w:t>
      </w:r>
    </w:p>
    <w:p w14:paraId="14E10751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Each subscription tier defines a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capability bundle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, not a single permission.</w:t>
      </w:r>
    </w:p>
    <w:p w14:paraId="17E26919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Subscription Baselines</w:t>
      </w:r>
    </w:p>
    <w:p w14:paraId="63E6A02C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Free</w:t>
      </w:r>
    </w:p>
    <w:p w14:paraId="219BABC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6C18B09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A3AF0B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clone.limit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.1": true,</w:t>
      </w:r>
    </w:p>
    <w:p w14:paraId="123152F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0948368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clone.publish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325FC0D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experience.publish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1E76BB8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api.access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</w:t>
      </w:r>
    </w:p>
    <w:p w14:paraId="4C03CF7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493B5B14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Starter</w:t>
      </w:r>
    </w:p>
    <w:p w14:paraId="0521ED5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019B5C6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035AD6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clone.limit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.3": true,</w:t>
      </w:r>
    </w:p>
    <w:p w14:paraId="664ACA5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clone.edit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E40990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experience.publish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F3BC1A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api.access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</w:t>
      </w:r>
    </w:p>
    <w:p w14:paraId="628176F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1BBDC444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</w:t>
      </w:r>
    </w:p>
    <w:p w14:paraId="5A1F12B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751D97D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B564CF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clone.limit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.10": true,</w:t>
      </w:r>
    </w:p>
    <w:p w14:paraId="08D3C5B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clone.edit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F54245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clone.delete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A020B6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clone.train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B7CF97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47B0BC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5F80421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clone.publish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675246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experience.publish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7037E4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experience.monetize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C0F6BD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api.access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6A8E3F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api.rate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.high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</w:t>
      </w:r>
    </w:p>
    <w:p w14:paraId="583EFBF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0354D5CD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(baseline)</w:t>
      </w:r>
    </w:p>
    <w:p w14:paraId="689ACD3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15C0D77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clone.*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2159D3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experience.*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23DCD7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.*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7FFBFF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custom.capabilities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</w:t>
      </w:r>
    </w:p>
    <w:p w14:paraId="79755FD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26EAC2E1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Key rule: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br/>
        <w:t xml:space="preserve">Higher tiers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inherit + add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— they do not overwrite.</w:t>
      </w:r>
    </w:p>
    <w:p w14:paraId="1742EA50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7916D553">
          <v:rect id="_x0000_i1043" style="width:0;height:1.5pt" o:hralign="center" o:hrstd="t" o:hr="t" fillcolor="#a0a0a0" stroked="f"/>
        </w:pict>
      </w:r>
    </w:p>
    <w:p w14:paraId="7D23B7DB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3. How the Resolver Must Behave (Locked Rule)</w:t>
      </w:r>
    </w:p>
    <w:p w14:paraId="5E51409F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Subscription tier defines the maximum capability envelope</w:t>
      </w:r>
    </w:p>
    <w:p w14:paraId="6E28FB89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0D33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for Professional:</w:t>
      </w:r>
    </w:p>
    <w:p w14:paraId="3546A690" w14:textId="77777777" w:rsidR="00B50D33" w:rsidRPr="00B50D33" w:rsidRDefault="00B50D33" w:rsidP="00B50D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clone.create</w:t>
      </w:r>
      <w:proofErr w:type="spellEnd"/>
      <w:proofErr w:type="gram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14:paraId="7270BC73" w14:textId="77777777" w:rsidR="00B50D33" w:rsidRPr="00B50D33" w:rsidRDefault="00B50D33" w:rsidP="00B50D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clone.train</w:t>
      </w:r>
      <w:proofErr w:type="spellEnd"/>
      <w:proofErr w:type="gram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14:paraId="69FA7552" w14:textId="77777777" w:rsidR="00B50D33" w:rsidRPr="00B50D33" w:rsidRDefault="00B50D33" w:rsidP="00B50D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.basic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14:paraId="4873BA35" w14:textId="77777777" w:rsidR="00B50D33" w:rsidRPr="00B50D33" w:rsidRDefault="00B50D33" w:rsidP="00B50D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.advanced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false (locked for now)</w:t>
      </w:r>
    </w:p>
    <w:p w14:paraId="1ABB60EB" w14:textId="77777777" w:rsidR="00B50D33" w:rsidRPr="00B50D33" w:rsidRDefault="00B50D33" w:rsidP="00B50D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experience.monetize</w:t>
      </w:r>
      <w:proofErr w:type="spellEnd"/>
      <w:proofErr w:type="gram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14:paraId="2181CCCC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The resolver must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merge the entire capability set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, not cherry-pick.</w:t>
      </w:r>
    </w:p>
    <w:p w14:paraId="0B9A7525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7C02D746">
          <v:rect id="_x0000_i1044" style="width:0;height:1.5pt" o:hralign="center" o:hrstd="t" o:hr="t" fillcolor="#a0a0a0" stroked="f"/>
        </w:pict>
      </w:r>
    </w:p>
    <w:p w14:paraId="3F8CC769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4. Correct Resolver Output (Professional Example)</w:t>
      </w:r>
    </w:p>
    <w:p w14:paraId="16CADF1D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Here is what a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real Professional response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should look like:</w:t>
      </w:r>
    </w:p>
    <w:p w14:paraId="7FDE187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065CE77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tenant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",</w:t>
      </w:r>
    </w:p>
    <w:p w14:paraId="3528AB7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actor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"human",</w:t>
      </w:r>
    </w:p>
    <w:p w14:paraId="7446583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subscription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_tier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"professional",</w:t>
      </w:r>
    </w:p>
    <w:p w14:paraId="49B2C5A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resolved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_at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"2025-12-18T23:55:00Z",</w:t>
      </w:r>
    </w:p>
    <w:p w14:paraId="6A54FD1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"capabilities": {</w:t>
      </w:r>
    </w:p>
    <w:p w14:paraId="597D62D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A46DBD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clone.edit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B6D280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clone.delete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5A5EC6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clone.train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96B5DB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clone.limit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.10": true,</w:t>
      </w:r>
    </w:p>
    <w:p w14:paraId="66F84DE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ED1E89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35D3E55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clone.publish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D12B65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experience.publish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71EAF39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experience.monetize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D90A21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api.access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0A7B82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api.rate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.high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</w:t>
      </w:r>
    </w:p>
    <w:p w14:paraId="0D50A1E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960372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denied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_reasons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{</w:t>
      </w:r>
    </w:p>
    <w:p w14:paraId="2B30559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not_enabled_in_mvp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</w:t>
      </w:r>
    </w:p>
    <w:p w14:paraId="784F6E5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A48270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5D0E9029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Nothing is implied.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br/>
        <w:t>Nothing is guessed.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br/>
        <w:t>Everything is explicit.</w:t>
      </w:r>
    </w:p>
    <w:p w14:paraId="12BD5375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140985E7">
          <v:rect id="_x0000_i1045" style="width:0;height:1.5pt" o:hralign="center" o:hrstd="t" o:hr="t" fillcolor="#a0a0a0" stroked="f"/>
        </w:pict>
      </w:r>
    </w:p>
    <w:p w14:paraId="04376BD3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5. Why This Matters Architecturally</w:t>
      </w:r>
    </w:p>
    <w:p w14:paraId="5D303998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If you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do not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model capabilities this way, you will get:</w:t>
      </w:r>
    </w:p>
    <w:p w14:paraId="1E1E620C" w14:textId="77777777" w:rsidR="00B50D33" w:rsidRPr="00B50D33" w:rsidRDefault="00B50D33" w:rsidP="00B50D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Broken upgrades (features don’t unlock)</w:t>
      </w:r>
    </w:p>
    <w:p w14:paraId="0EA43A6F" w14:textId="77777777" w:rsidR="00B50D33" w:rsidRPr="00B50D33" w:rsidRDefault="00B50D33" w:rsidP="00B50D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UI mismatches (“why can’t I see this?”)</w:t>
      </w:r>
    </w:p>
    <w:p w14:paraId="4D626028" w14:textId="77777777" w:rsidR="00B50D33" w:rsidRPr="00B50D33" w:rsidRDefault="00B50D33" w:rsidP="00B50D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Clone behavior drift</w:t>
      </w:r>
    </w:p>
    <w:p w14:paraId="520FC256" w14:textId="77777777" w:rsidR="00B50D33" w:rsidRPr="00B50D33" w:rsidRDefault="00B50D33" w:rsidP="00B50D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Impossible auditing later</w:t>
      </w:r>
    </w:p>
    <w:p w14:paraId="419F34FC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With additive capability bundles:</w:t>
      </w:r>
    </w:p>
    <w:p w14:paraId="13C075ED" w14:textId="77777777" w:rsidR="00B50D33" w:rsidRPr="00B50D33" w:rsidRDefault="00B50D33" w:rsidP="00B50D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Subscription upgrades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immediately unlock</w:t>
      </w:r>
    </w:p>
    <w:p w14:paraId="5978B86C" w14:textId="77777777" w:rsidR="00B50D33" w:rsidRPr="00B50D33" w:rsidRDefault="00B50D33" w:rsidP="00B50D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Downgrades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safely restrict</w:t>
      </w:r>
    </w:p>
    <w:p w14:paraId="0747F156" w14:textId="77777777" w:rsidR="00B50D33" w:rsidRPr="00B50D33" w:rsidRDefault="00B50D33" w:rsidP="00B50D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Wizards remain simple consumers</w:t>
      </w:r>
    </w:p>
    <w:p w14:paraId="6E022B82" w14:textId="77777777" w:rsidR="00B50D33" w:rsidRPr="00B50D33" w:rsidRDefault="00B50D33" w:rsidP="00B50D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Enforcement is uniform</w:t>
      </w:r>
    </w:p>
    <w:p w14:paraId="644C0E10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4C62B0EE">
          <v:rect id="_x0000_i1046" style="width:0;height:1.5pt" o:hralign="center" o:hrstd="t" o:hr="t" fillcolor="#a0a0a0" stroked="f"/>
        </w:pict>
      </w:r>
    </w:p>
    <w:p w14:paraId="54C4751F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6. MVP Lock Rule (Non-Negotiable)</w:t>
      </w:r>
    </w:p>
    <w:p w14:paraId="0FCE0307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Every subscription tier must map to a full capability bundle.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br/>
        <w:t>No tier returns a partial or symbolic capability set.</w:t>
      </w:r>
    </w:p>
    <w:p w14:paraId="6D56D212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Free has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few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capabilities.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br/>
        <w:t xml:space="preserve">Professional has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many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br/>
        <w:t xml:space="preserve">Enterprise has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 + overlays later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C5F506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012A7547">
          <v:rect id="_x0000_i1047" style="width:0;height:1.5pt" o:hralign="center" o:hrstd="t" o:hr="t" fillcolor="#a0a0a0" stroked="f"/>
        </w:pict>
      </w:r>
    </w:p>
    <w:p w14:paraId="6355C404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7. Final Guidance</w:t>
      </w:r>
    </w:p>
    <w:p w14:paraId="6C4DA950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Your instinct is exactly right.</w:t>
      </w:r>
    </w:p>
    <w:p w14:paraId="7A65566C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The correct fix is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B170E3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“Add conditionals in code.”</w:t>
      </w:r>
    </w:p>
    <w:p w14:paraId="5E446D7C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The correct fix is:</w:t>
      </w:r>
    </w:p>
    <w:p w14:paraId="022910A8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Define complete capability bundles per tier and let the resolver merge them.</w:t>
      </w:r>
    </w:p>
    <w:p w14:paraId="7C70B201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Once this is in place, everything else in </w:t>
      </w:r>
      <w:proofErr w:type="spellStart"/>
      <w:r w:rsidRPr="00B50D33">
        <w:rPr>
          <w:rFonts w:ascii="Times New Roman" w:eastAsia="Times New Roman" w:hAnsi="Times New Roman" w:cs="Times New Roman"/>
          <w:sz w:val="24"/>
          <w:szCs w:val="24"/>
        </w:rPr>
        <w:t>KeiroGenesis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becomes predictable.</w:t>
      </w:r>
    </w:p>
    <w:p w14:paraId="0A69BA51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If you want, next we can:</w:t>
      </w:r>
    </w:p>
    <w:p w14:paraId="151D79D7" w14:textId="77777777" w:rsidR="00B50D33" w:rsidRPr="00B50D33" w:rsidRDefault="00B50D33" w:rsidP="00B50D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Lock the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MVP capability matrix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, or</w:t>
      </w:r>
    </w:p>
    <w:p w14:paraId="26D7DA5D" w14:textId="77777777" w:rsidR="00B50D33" w:rsidRPr="00B50D33" w:rsidRDefault="00B50D33" w:rsidP="00B50D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Write the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exact C# capability map + merge logic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that cannot drift</w:t>
      </w:r>
    </w:p>
    <w:p w14:paraId="41E0F089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Both are worth doing now, not later.</w:t>
      </w:r>
    </w:p>
    <w:p w14:paraId="6D788DEF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Every subscription tier must map to a full capability bundle. No tier returns a partial or symbolic capability set. We would need methods to get the user subscription tier and then get all the capabilities for that subscription.</w:t>
      </w:r>
    </w:p>
    <w:p w14:paraId="44EA05AE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You are exactly right — and this is the point where the design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must become concrete and enforceable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, not conceptual.</w:t>
      </w:r>
    </w:p>
    <w:p w14:paraId="60E8C7CA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Below is the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locked MVP-safe implementation pattern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, expressed as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clear method responsibilities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, not framework-specific code.</w:t>
      </w:r>
    </w:p>
    <w:p w14:paraId="5D457995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54E1DDF6">
          <v:rect id="_x0000_i1048" style="width:0;height:1.5pt" o:hralign="center" o:hrstd="t" o:hr="t" fillcolor="#a0a0a0" stroked="f"/>
        </w:pict>
      </w:r>
    </w:p>
    <w:p w14:paraId="4D5623DE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0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Subscription → Capability Resolution</w:t>
      </w:r>
    </w:p>
    <w:p w14:paraId="7CAAD436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MVP-Locked Execution Design</w:t>
      </w:r>
    </w:p>
    <w:p w14:paraId="409C1048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Core Principle (Restated as Law)</w:t>
      </w:r>
    </w:p>
    <w:p w14:paraId="3E296CF4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 subscription tier resolves to a complete capability bundle.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br/>
        <w:t>No tier ever returns partial, inferred, or symbolic capabilities.</w:t>
      </w:r>
    </w:p>
    <w:p w14:paraId="56459B77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This means the system must do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two explicit things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, in order, every time.</w:t>
      </w:r>
    </w:p>
    <w:p w14:paraId="476A015E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780D16E8">
          <v:rect id="_x0000_i1049" style="width:0;height:1.5pt" o:hralign="center" o:hrstd="t" o:hr="t" fillcolor="#a0a0a0" stroked="f"/>
        </w:pict>
      </w:r>
    </w:p>
    <w:p w14:paraId="48C34485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1. Required Core Methods (Minimum Set)</w:t>
      </w:r>
    </w:p>
    <w:p w14:paraId="06288633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B50D3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Get the User’s Effective Subscription Tier</w:t>
      </w:r>
    </w:p>
    <w:p w14:paraId="5BB10ADF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This must be a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single authoritative method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FAFDA1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Responsibility</w:t>
      </w:r>
    </w:p>
    <w:p w14:paraId="04E0E38E" w14:textId="77777777" w:rsidR="00B50D33" w:rsidRPr="00B50D33" w:rsidRDefault="00B50D33" w:rsidP="00B50D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Resolve the tenant’s current subscription tier</w:t>
      </w:r>
    </w:p>
    <w:p w14:paraId="42867ECD" w14:textId="77777777" w:rsidR="00B50D33" w:rsidRPr="00B50D33" w:rsidRDefault="00B50D33" w:rsidP="00B50D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Handle upgrades, downgrades, and trial states</w:t>
      </w:r>
    </w:p>
    <w:p w14:paraId="3CBB4B80" w14:textId="77777777" w:rsidR="00B50D33" w:rsidRPr="00B50D33" w:rsidRDefault="00B50D33" w:rsidP="00B50D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Return exactly one tier value</w:t>
      </w:r>
    </w:p>
    <w:p w14:paraId="784C3CD9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Method Contract</w:t>
      </w:r>
    </w:p>
    <w:p w14:paraId="1FC7386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GetTenantSubscriptionTier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) →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subscription_tier</w:t>
      </w:r>
      <w:proofErr w:type="spellEnd"/>
    </w:p>
    <w:p w14:paraId="38CAE2A4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Returns</w:t>
      </w:r>
    </w:p>
    <w:p w14:paraId="5A657BA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024599D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subscription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_tier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"free | starter | professional | enterprise"</w:t>
      </w:r>
    </w:p>
    <w:p w14:paraId="432BEE0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075848DD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This method:</w:t>
      </w:r>
    </w:p>
    <w:p w14:paraId="60EFEC1F" w14:textId="77777777" w:rsidR="00B50D33" w:rsidRPr="00B50D33" w:rsidRDefault="00B50D33" w:rsidP="00B50D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Does NOT return capabilities</w:t>
      </w:r>
    </w:p>
    <w:p w14:paraId="6F42570C" w14:textId="77777777" w:rsidR="00B50D33" w:rsidRPr="00B50D33" w:rsidRDefault="00B50D33" w:rsidP="00B50D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Does NOT apply logic</w:t>
      </w:r>
    </w:p>
    <w:p w14:paraId="5F1255E1" w14:textId="77777777" w:rsidR="00B50D33" w:rsidRPr="00B50D33" w:rsidRDefault="00B50D33" w:rsidP="00B50D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Does NOT check permissions</w:t>
      </w:r>
    </w:p>
    <w:p w14:paraId="5D756F94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It answers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one question only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466E9B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“What tier governs this tenant right now?”</w:t>
      </w:r>
    </w:p>
    <w:p w14:paraId="120E3B74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2934C735">
          <v:rect id="_x0000_i1050" style="width:0;height:1.5pt" o:hralign="center" o:hrstd="t" o:hr="t" fillcolor="#a0a0a0" stroked="f"/>
        </w:pict>
      </w:r>
    </w:p>
    <w:p w14:paraId="470B9074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B50D3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Get the Full Capability Bundle for a Subscription Tier</w:t>
      </w:r>
    </w:p>
    <w:p w14:paraId="21B19EA4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This method must return a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explicit capability set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1FADA7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Method Contract</w:t>
      </w:r>
    </w:p>
    <w:p w14:paraId="7855C2B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lastRenderedPageBreak/>
        <w:t>GetCapabilitiesForSubscription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subscription_tier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) →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capability_bundle</w:t>
      </w:r>
      <w:proofErr w:type="spellEnd"/>
    </w:p>
    <w:p w14:paraId="0D1C11FF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Returns</w:t>
      </w:r>
    </w:p>
    <w:p w14:paraId="08EB0E9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3C9AD3F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AC1F41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clone.edit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DBEA00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clone.delete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350EF04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clone.train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925DB8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C63487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67E0048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experience.publish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81B70B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experience.monetize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6FBFC7A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api.access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</w:t>
      </w:r>
    </w:p>
    <w:p w14:paraId="2B5AAA0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5039CB73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14:paraId="543ECCBF" w14:textId="77777777" w:rsidR="00B50D33" w:rsidRPr="00B50D33" w:rsidRDefault="00B50D33" w:rsidP="00B50D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Every known capability key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must appear</w:t>
      </w:r>
    </w:p>
    <w:p w14:paraId="0841B0A7" w14:textId="77777777" w:rsidR="00B50D33" w:rsidRPr="00B50D33" w:rsidRDefault="00B50D33" w:rsidP="00B50D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Values must be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true or false</w:t>
      </w:r>
    </w:p>
    <w:p w14:paraId="5B22B468" w14:textId="77777777" w:rsidR="00B50D33" w:rsidRPr="00B50D33" w:rsidRDefault="00B50D33" w:rsidP="00B50D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No wildcards (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clone.*</w:t>
      </w:r>
      <w:proofErr w:type="gramEnd"/>
      <w:r w:rsidRPr="00B50D33">
        <w:rPr>
          <w:rFonts w:ascii="Times New Roman" w:eastAsia="Times New Roman" w:hAnsi="Times New Roman" w:cs="Times New Roman"/>
          <w:sz w:val="24"/>
          <w:szCs w:val="24"/>
        </w:rPr>
        <w:t>) at runtime</w:t>
      </w:r>
    </w:p>
    <w:p w14:paraId="5D6FED65" w14:textId="77777777" w:rsidR="00B50D33" w:rsidRPr="00B50D33" w:rsidRDefault="00B50D33" w:rsidP="00B50D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No inheritance logic here</w:t>
      </w:r>
    </w:p>
    <w:p w14:paraId="29F31FF2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This bundle is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static, </w:t>
      </w:r>
      <w:proofErr w:type="spellStart"/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versionable</w:t>
      </w:r>
      <w:proofErr w:type="spellEnd"/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, and testable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1D6219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68CAF8B8">
          <v:rect id="_x0000_i1051" style="width:0;height:1.5pt" o:hralign="center" o:hrstd="t" o:hr="t" fillcolor="#a0a0a0" stroked="f"/>
        </w:pict>
      </w:r>
    </w:p>
    <w:p w14:paraId="55495B75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B50D3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Resolve Effective Capabilities (Orchestrator)</w:t>
      </w:r>
    </w:p>
    <w:p w14:paraId="7A467370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only place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where logic is applied.</w:t>
      </w:r>
    </w:p>
    <w:p w14:paraId="7BC78B04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Method Contract</w:t>
      </w:r>
    </w:p>
    <w:p w14:paraId="312D180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ResolveCapabilities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A00B7D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7898818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actor_type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0DADDF2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experience_inputs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62569D2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context</w:t>
      </w:r>
    </w:p>
    <w:p w14:paraId="2FD8C88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) →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resolved_capabilities</w:t>
      </w:r>
      <w:proofErr w:type="spellEnd"/>
    </w:p>
    <w:p w14:paraId="2A919C37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Order (Locked)</w:t>
      </w:r>
    </w:p>
    <w:p w14:paraId="2F22B429" w14:textId="77777777" w:rsidR="00B50D33" w:rsidRPr="00B50D33" w:rsidRDefault="00B50D33" w:rsidP="00B50D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tier =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GetTenantSubscriptionTier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)</w:t>
      </w:r>
    </w:p>
    <w:p w14:paraId="61665BFD" w14:textId="77777777" w:rsidR="00B50D33" w:rsidRPr="00B50D33" w:rsidRDefault="00B50D33" w:rsidP="00B50D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capabilities =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GetCapabilitiesForSubscription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(tier)</w:t>
      </w:r>
    </w:p>
    <w:p w14:paraId="2EE3E39C" w14:textId="77777777" w:rsidR="00B50D33" w:rsidRPr="00B50D33" w:rsidRDefault="00B50D33" w:rsidP="00B50D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Apply experience-based unlocks (within true-only space)</w:t>
      </w:r>
    </w:p>
    <w:p w14:paraId="779FA452" w14:textId="77777777" w:rsidR="00B50D33" w:rsidRPr="00B50D33" w:rsidRDefault="00B50D33" w:rsidP="00B50D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Apply policy constraints (can only remove)</w:t>
      </w:r>
    </w:p>
    <w:p w14:paraId="426FD706" w14:textId="77777777" w:rsidR="00B50D33" w:rsidRPr="00B50D33" w:rsidRDefault="00B50D33" w:rsidP="00B50D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Apply context filters (temporary suppression)</w:t>
      </w:r>
    </w:p>
    <w:p w14:paraId="5798D71F" w14:textId="77777777" w:rsidR="00B50D33" w:rsidRPr="00B50D33" w:rsidRDefault="00B50D33" w:rsidP="00B50D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Return final result</w:t>
      </w:r>
    </w:p>
    <w:p w14:paraId="1D81A737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lastRenderedPageBreak/>
        <w:t>No step may be skipped or reordered.</w:t>
      </w:r>
    </w:p>
    <w:p w14:paraId="11F8B27D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4DB49B16">
          <v:rect id="_x0000_i1052" style="width:0;height:1.5pt" o:hralign="center" o:hrstd="t" o:hr="t" fillcolor="#a0a0a0" stroked="f"/>
        </w:pict>
      </w:r>
    </w:p>
    <w:p w14:paraId="0CE42028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2. Where These Methods Live (Important)</w:t>
      </w:r>
    </w:p>
    <w:p w14:paraId="26B26198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Subscription Tier Resolution</w:t>
      </w:r>
    </w:p>
    <w:p w14:paraId="2456CD80" w14:textId="77777777" w:rsidR="00B50D33" w:rsidRPr="00B50D33" w:rsidRDefault="00B50D33" w:rsidP="00B50D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Billing / Tenant domain</w:t>
      </w:r>
    </w:p>
    <w:p w14:paraId="311673B4" w14:textId="77777777" w:rsidR="00B50D33" w:rsidRPr="00B50D33" w:rsidRDefault="00B50D33" w:rsidP="00B50D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Backed by database truth</w:t>
      </w:r>
    </w:p>
    <w:p w14:paraId="45618FD1" w14:textId="77777777" w:rsidR="00B50D33" w:rsidRPr="00B50D33" w:rsidRDefault="00B50D33" w:rsidP="00B50D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Cached cautiously</w:t>
      </w:r>
    </w:p>
    <w:p w14:paraId="4AD70D15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Capability Bundles</w:t>
      </w:r>
    </w:p>
    <w:p w14:paraId="371DB566" w14:textId="77777777" w:rsidR="00B50D33" w:rsidRPr="00B50D33" w:rsidRDefault="00B50D33" w:rsidP="00B50D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Code-defined or configuration-defined</w:t>
      </w:r>
    </w:p>
    <w:p w14:paraId="09C4CA92" w14:textId="77777777" w:rsidR="00B50D33" w:rsidRPr="00B50D33" w:rsidRDefault="00B50D33" w:rsidP="00B50D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Not user-editable in MVP</w:t>
      </w:r>
    </w:p>
    <w:p w14:paraId="5D9C0593" w14:textId="77777777" w:rsidR="00B50D33" w:rsidRPr="00B50D33" w:rsidRDefault="00B50D33" w:rsidP="00B50D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Loaded at startup or via immutable config</w:t>
      </w:r>
    </w:p>
    <w:p w14:paraId="458EBDA1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Capability Resolver</w:t>
      </w:r>
    </w:p>
    <w:p w14:paraId="100DB28A" w14:textId="77777777" w:rsidR="00B50D33" w:rsidRPr="00B50D33" w:rsidRDefault="00B50D33" w:rsidP="00B50D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Single core service</w:t>
      </w:r>
    </w:p>
    <w:p w14:paraId="788724EE" w14:textId="77777777" w:rsidR="00B50D33" w:rsidRPr="00B50D33" w:rsidRDefault="00B50D33" w:rsidP="00B50D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Stateless</w:t>
      </w:r>
    </w:p>
    <w:p w14:paraId="73A0C5A1" w14:textId="77777777" w:rsidR="00B50D33" w:rsidRPr="00B50D33" w:rsidRDefault="00B50D33" w:rsidP="00B50D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Callable by:</w:t>
      </w:r>
    </w:p>
    <w:p w14:paraId="79CAA566" w14:textId="77777777" w:rsidR="00B50D33" w:rsidRPr="00B50D33" w:rsidRDefault="00B50D33" w:rsidP="00B50D3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Experience Wizard</w:t>
      </w:r>
    </w:p>
    <w:p w14:paraId="6E383A41" w14:textId="77777777" w:rsidR="00B50D33" w:rsidRPr="00B50D33" w:rsidRDefault="00B50D33" w:rsidP="00B50D3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Clone Wizard</w:t>
      </w:r>
    </w:p>
    <w:p w14:paraId="7E1FC7B8" w14:textId="77777777" w:rsidR="00B50D33" w:rsidRPr="00B50D33" w:rsidRDefault="00B50D33" w:rsidP="00B50D3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API requests</w:t>
      </w:r>
    </w:p>
    <w:p w14:paraId="243DE4A4" w14:textId="77777777" w:rsidR="00B50D33" w:rsidRPr="00B50D33" w:rsidRDefault="00B50D33" w:rsidP="00B50D3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Internal services</w:t>
      </w:r>
    </w:p>
    <w:p w14:paraId="757938B9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24AE7894">
          <v:rect id="_x0000_i1053" style="width:0;height:1.5pt" o:hralign="center" o:hrstd="t" o:hr="t" fillcolor="#a0a0a0" stroked="f"/>
        </w:pict>
      </w:r>
    </w:p>
    <w:p w14:paraId="4682068B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3. Why This Separation Matters</w:t>
      </w:r>
    </w:p>
    <w:p w14:paraId="0541EDB9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If you collapse these steps, you will get:</w:t>
      </w:r>
    </w:p>
    <w:p w14:paraId="4D4982E9" w14:textId="77777777" w:rsidR="00B50D33" w:rsidRPr="00B50D33" w:rsidRDefault="00B50D33" w:rsidP="00B50D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Subscription logic leaking into UI</w:t>
      </w:r>
    </w:p>
    <w:p w14:paraId="18300109" w14:textId="77777777" w:rsidR="00B50D33" w:rsidRPr="00B50D33" w:rsidRDefault="00B50D33" w:rsidP="00B50D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Capability drift across services</w:t>
      </w:r>
    </w:p>
    <w:p w14:paraId="04A46853" w14:textId="77777777" w:rsidR="00B50D33" w:rsidRPr="00B50D33" w:rsidRDefault="00B50D33" w:rsidP="00B50D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Impossible audits later</w:t>
      </w:r>
    </w:p>
    <w:p w14:paraId="3242F884" w14:textId="77777777" w:rsidR="00B50D33" w:rsidRPr="00B50D33" w:rsidRDefault="00B50D33" w:rsidP="00B50D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Broken upgrades/downgrades</w:t>
      </w:r>
    </w:p>
    <w:p w14:paraId="4E44BAEA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By separating them:</w:t>
      </w:r>
    </w:p>
    <w:p w14:paraId="3DC3907A" w14:textId="77777777" w:rsidR="00B50D33" w:rsidRPr="00B50D33" w:rsidRDefault="00B50D33" w:rsidP="00B50D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Billing owns tier truth</w:t>
      </w:r>
    </w:p>
    <w:p w14:paraId="128A80A0" w14:textId="77777777" w:rsidR="00B50D33" w:rsidRPr="00B50D33" w:rsidRDefault="00B50D33" w:rsidP="00B50D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Capability mapping is deterministic</w:t>
      </w:r>
    </w:p>
    <w:p w14:paraId="6675279B" w14:textId="77777777" w:rsidR="00B50D33" w:rsidRPr="00B50D33" w:rsidRDefault="00B50D33" w:rsidP="00B50D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Resolver is pure and testable</w:t>
      </w:r>
    </w:p>
    <w:p w14:paraId="377D48F7" w14:textId="77777777" w:rsidR="00B50D33" w:rsidRPr="00B50D33" w:rsidRDefault="00B50D33" w:rsidP="00B50D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Future enterprise overrides slot in cleanly</w:t>
      </w:r>
    </w:p>
    <w:p w14:paraId="5C64F589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4549A95">
          <v:rect id="_x0000_i1054" style="width:0;height:1.5pt" o:hralign="center" o:hrstd="t" o:hr="t" fillcolor="#a0a0a0" stroked="f"/>
        </w:pict>
      </w:r>
    </w:p>
    <w:p w14:paraId="282C5F63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4. MVP-Safe Capability Storage Pattern</w:t>
      </w:r>
    </w:p>
    <w:p w14:paraId="495431E8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For MVP, the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correct storage model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3E0B5C0F" w14:textId="77777777" w:rsidR="00B50D33" w:rsidRPr="00B50D33" w:rsidRDefault="00B50D33" w:rsidP="00B50D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Subscription tier → capability bundle →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in code or immutable config</w:t>
      </w:r>
    </w:p>
    <w:p w14:paraId="54D78FED" w14:textId="77777777" w:rsidR="00B50D33" w:rsidRPr="00B50D33" w:rsidRDefault="00B50D33" w:rsidP="00B50D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NOT in per-tenant tables</w:t>
      </w:r>
    </w:p>
    <w:p w14:paraId="6CB96730" w14:textId="77777777" w:rsidR="00B50D33" w:rsidRPr="00B50D33" w:rsidRDefault="00B50D33" w:rsidP="00B50D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NOT in per-user tables</w:t>
      </w:r>
    </w:p>
    <w:p w14:paraId="1FB89274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Later (Enterprise):</w:t>
      </w:r>
    </w:p>
    <w:p w14:paraId="06D722EB" w14:textId="77777777" w:rsidR="00B50D33" w:rsidRPr="00B50D33" w:rsidRDefault="00B50D33" w:rsidP="00B50D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Overlay tables may exist</w:t>
      </w:r>
    </w:p>
    <w:p w14:paraId="06633C62" w14:textId="77777777" w:rsidR="00B50D33" w:rsidRPr="00B50D33" w:rsidRDefault="00B50D33" w:rsidP="00B50D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But they always sit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on top of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the subscription bundle</w:t>
      </w:r>
    </w:p>
    <w:p w14:paraId="2810391F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4CBB37A5">
          <v:rect id="_x0000_i1055" style="width:0;height:1.5pt" o:hralign="center" o:hrstd="t" o:hr="t" fillcolor="#a0a0a0" stroked="f"/>
        </w:pict>
      </w:r>
    </w:p>
    <w:p w14:paraId="116C129C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5. Example End-to-End Flow (Concrete)</w:t>
      </w:r>
    </w:p>
    <w:p w14:paraId="7A12B4EC" w14:textId="77777777" w:rsidR="00B50D33" w:rsidRPr="00B50D33" w:rsidRDefault="00B50D33" w:rsidP="00B50D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User enters Experience Wizard</w:t>
      </w:r>
    </w:p>
    <w:p w14:paraId="3AB3C22A" w14:textId="77777777" w:rsidR="00B50D33" w:rsidRPr="00B50D33" w:rsidRDefault="00B50D33" w:rsidP="00B50D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Wizard calls:</w:t>
      </w:r>
    </w:p>
    <w:p w14:paraId="1D2C85A0" w14:textId="77777777" w:rsidR="00B50D33" w:rsidRPr="00B50D33" w:rsidRDefault="00B50D33" w:rsidP="00B50D33">
      <w:pPr>
        <w:numPr>
          <w:ilvl w:val="0"/>
          <w:numId w:val="2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/capabilities/resolve</w:t>
      </w:r>
    </w:p>
    <w:p w14:paraId="500EFFB9" w14:textId="77777777" w:rsidR="00B50D33" w:rsidRPr="00B50D33" w:rsidRDefault="00B50D33" w:rsidP="00B50D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Resolver internally:</w:t>
      </w:r>
    </w:p>
    <w:p w14:paraId="6A7549AD" w14:textId="77777777" w:rsidR="00B50D33" w:rsidRPr="00B50D33" w:rsidRDefault="00B50D33" w:rsidP="00B50D3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Gets tenant subscription = </w:t>
      </w:r>
      <w:r w:rsidRPr="00B50D33">
        <w:rPr>
          <w:rFonts w:ascii="Courier New" w:eastAsia="Times New Roman" w:hAnsi="Courier New" w:cs="Courier New"/>
          <w:sz w:val="20"/>
          <w:szCs w:val="20"/>
        </w:rPr>
        <w:t>professional</w:t>
      </w:r>
    </w:p>
    <w:p w14:paraId="30985A26" w14:textId="77777777" w:rsidR="00B50D33" w:rsidRPr="00B50D33" w:rsidRDefault="00B50D33" w:rsidP="00B50D3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Loads professional capability bundle</w:t>
      </w:r>
    </w:p>
    <w:p w14:paraId="5FC737A6" w14:textId="77777777" w:rsidR="00B50D33" w:rsidRPr="00B50D33" w:rsidRDefault="00B50D33" w:rsidP="00B50D3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Applies experience inputs</w:t>
      </w:r>
    </w:p>
    <w:p w14:paraId="78AEBEF5" w14:textId="77777777" w:rsidR="00B50D33" w:rsidRPr="00B50D33" w:rsidRDefault="00B50D33" w:rsidP="00B50D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Wizard receives:</w:t>
      </w:r>
    </w:p>
    <w:p w14:paraId="62E0AD2B" w14:textId="77777777" w:rsidR="00B50D33" w:rsidRPr="00B50D33" w:rsidRDefault="00B50D33" w:rsidP="00B50D3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Full explicit capability list</w:t>
      </w:r>
    </w:p>
    <w:p w14:paraId="606047AD" w14:textId="77777777" w:rsidR="00B50D33" w:rsidRPr="00B50D33" w:rsidRDefault="00B50D33" w:rsidP="00B50D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UI enables/disables steps accordingly</w:t>
      </w:r>
    </w:p>
    <w:p w14:paraId="68AA97C1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No UI logic.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br/>
        <w:t>No guessing.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br/>
        <w:t>No duplication.</w:t>
      </w:r>
    </w:p>
    <w:p w14:paraId="738CB422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455295E6">
          <v:rect id="_x0000_i1056" style="width:0;height:1.5pt" o:hralign="center" o:hrstd="t" o:hr="t" fillcolor="#a0a0a0" stroked="f"/>
        </w:pict>
      </w:r>
    </w:p>
    <w:p w14:paraId="77E76134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6. Final Lock Statement</w:t>
      </w:r>
    </w:p>
    <w:p w14:paraId="0288F49E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You now have the correct invariant:</w:t>
      </w:r>
    </w:p>
    <w:p w14:paraId="5B1CF417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 tier → full capability bundle → resolver → everyone else consumes.</w:t>
      </w:r>
    </w:p>
    <w:p w14:paraId="00CCF406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If this is implemented exactly this way:</w:t>
      </w:r>
    </w:p>
    <w:p w14:paraId="51BA303E" w14:textId="77777777" w:rsidR="00B50D33" w:rsidRPr="00B50D33" w:rsidRDefault="00B50D33" w:rsidP="00B50D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Upgrades are instant</w:t>
      </w:r>
    </w:p>
    <w:p w14:paraId="6ED99EDA" w14:textId="77777777" w:rsidR="00B50D33" w:rsidRPr="00B50D33" w:rsidRDefault="00B50D33" w:rsidP="00B50D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lastRenderedPageBreak/>
        <w:t>Downgrades are safe</w:t>
      </w:r>
    </w:p>
    <w:p w14:paraId="2DAFFED1" w14:textId="77777777" w:rsidR="00B50D33" w:rsidRPr="00B50D33" w:rsidRDefault="00B50D33" w:rsidP="00B50D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Clones behave consistently</w:t>
      </w:r>
    </w:p>
    <w:p w14:paraId="53CF67E0" w14:textId="77777777" w:rsidR="00B50D33" w:rsidRPr="00B50D33" w:rsidRDefault="00B50D33" w:rsidP="00B50D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Compliance becomes possible</w:t>
      </w:r>
    </w:p>
    <w:p w14:paraId="56D0CEF2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0C4D740C">
          <v:rect id="_x0000_i1057" style="width:0;height:1.5pt" o:hralign="center" o:hrstd="t" o:hr="t" fillcolor="#a0a0a0" stroked="f"/>
        </w:pict>
      </w:r>
    </w:p>
    <w:p w14:paraId="239FFA33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Next Logical Step (Choose One)</w:t>
      </w:r>
    </w:p>
    <w:p w14:paraId="4B4E39AA" w14:textId="77777777" w:rsidR="00B50D33" w:rsidRPr="00B50D33" w:rsidRDefault="00B50D33" w:rsidP="00B50D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Define the official MVP capability matrix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(all tiers, all keys)</w:t>
      </w:r>
    </w:p>
    <w:p w14:paraId="1306FF02" w14:textId="77777777" w:rsidR="00B50D33" w:rsidRPr="00B50D33" w:rsidRDefault="00B50D33" w:rsidP="00B50D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Write the exact resolver pseudocode / C# skeleton</w:t>
      </w:r>
    </w:p>
    <w:p w14:paraId="0E71B7D0" w14:textId="77777777" w:rsidR="00B50D33" w:rsidRPr="00B50D33" w:rsidRDefault="00B50D33" w:rsidP="00B50D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Design the enterprise overlay extension (future-proof, disabled)</w:t>
      </w:r>
    </w:p>
    <w:p w14:paraId="3BA55000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Any of the three will lock this permanently and prevent drift.</w:t>
      </w:r>
    </w:p>
    <w:p w14:paraId="4FFAD4A2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Define the official MVP capability matrix (all tiers, all keys) Write the exact resolver pseudocode / C# skeleton Design the enterprise overlay extension (future-proof, disabled)</w:t>
      </w:r>
    </w:p>
    <w:p w14:paraId="64BC3360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Thought for 17s</w:t>
      </w:r>
    </w:p>
    <w:p w14:paraId="230BD2A0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Below are the three deliverables, locked for MVP:</w:t>
      </w:r>
    </w:p>
    <w:p w14:paraId="179C1B6B" w14:textId="77777777" w:rsidR="00B50D33" w:rsidRPr="00B50D33" w:rsidRDefault="00B50D33" w:rsidP="00B50D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MVP capability matrix (all tiers, all keys)</w:t>
      </w:r>
    </w:p>
    <w:p w14:paraId="5AD4A2CC" w14:textId="77777777" w:rsidR="00B50D33" w:rsidRPr="00B50D33" w:rsidRDefault="00B50D33" w:rsidP="00B50D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Exact resolver pseudocode + C# skeleton (drop-in structure)</w:t>
      </w:r>
    </w:p>
    <w:p w14:paraId="2A765E87" w14:textId="77777777" w:rsidR="00B50D33" w:rsidRPr="00B50D33" w:rsidRDefault="00B50D33" w:rsidP="00B50D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overlay extension (future-proof, disabled)</w:t>
      </w:r>
    </w:p>
    <w:p w14:paraId="1A152288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12699B85">
          <v:rect id="_x0000_i1058" style="width:0;height:1.5pt" o:hralign="center" o:hrstd="t" o:hr="t" fillcolor="#a0a0a0" stroked="f"/>
        </w:pict>
      </w:r>
    </w:p>
    <w:p w14:paraId="37DA8BCE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1) Official MVP Capability Matrix (All Tiers, All Keys)</w:t>
      </w:r>
    </w:p>
    <w:p w14:paraId="563233DA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Canonical Capability Keys (MVP)</w:t>
      </w:r>
    </w:p>
    <w:p w14:paraId="5EFC201D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These keys are the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MVP set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. Every tier must return a value for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every key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68E449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All keys appear in every bundle. No omissions. No wildcards at runtime.</w:t>
      </w:r>
    </w:p>
    <w:p w14:paraId="180A7FA4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Boolean capabilities</w:t>
      </w:r>
    </w:p>
    <w:p w14:paraId="65CF761E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tenant.manage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_settings</w:t>
      </w:r>
      <w:proofErr w:type="spellEnd"/>
    </w:p>
    <w:p w14:paraId="62F337EF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member.invite</w:t>
      </w:r>
      <w:proofErr w:type="spellEnd"/>
      <w:proofErr w:type="gramEnd"/>
    </w:p>
    <w:p w14:paraId="27B5C044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member.manage</w:t>
      </w:r>
      <w:proofErr w:type="spellEnd"/>
      <w:proofErr w:type="gramEnd"/>
    </w:p>
    <w:p w14:paraId="029DAE86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role.manage</w:t>
      </w:r>
      <w:proofErr w:type="spellEnd"/>
      <w:proofErr w:type="gramEnd"/>
    </w:p>
    <w:p w14:paraId="763CF888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billing.view</w:t>
      </w:r>
      <w:proofErr w:type="spellEnd"/>
      <w:proofErr w:type="gramEnd"/>
    </w:p>
    <w:p w14:paraId="1C177FE8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billing.upgrade</w:t>
      </w:r>
      <w:proofErr w:type="spellEnd"/>
      <w:proofErr w:type="gramEnd"/>
    </w:p>
    <w:p w14:paraId="4C92B37C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api.key.create</w:t>
      </w:r>
      <w:proofErr w:type="spellEnd"/>
      <w:proofErr w:type="gramEnd"/>
    </w:p>
    <w:p w14:paraId="32FC6B79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api.key.revoke</w:t>
      </w:r>
      <w:proofErr w:type="spellEnd"/>
      <w:proofErr w:type="gramEnd"/>
    </w:p>
    <w:p w14:paraId="18B3C91E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api.access</w:t>
      </w:r>
      <w:proofErr w:type="spellEnd"/>
      <w:proofErr w:type="gramEnd"/>
    </w:p>
    <w:p w14:paraId="4437344D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clone.create</w:t>
      </w:r>
      <w:proofErr w:type="spellEnd"/>
      <w:proofErr w:type="gramEnd"/>
    </w:p>
    <w:p w14:paraId="14DE54DA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lastRenderedPageBreak/>
        <w:t>clone.edit</w:t>
      </w:r>
      <w:proofErr w:type="spellEnd"/>
      <w:proofErr w:type="gramEnd"/>
    </w:p>
    <w:p w14:paraId="3069F1BC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clone.delete</w:t>
      </w:r>
      <w:proofErr w:type="spellEnd"/>
      <w:proofErr w:type="gramEnd"/>
    </w:p>
    <w:p w14:paraId="6B6B7829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clone.activate</w:t>
      </w:r>
      <w:proofErr w:type="spellEnd"/>
      <w:proofErr w:type="gramEnd"/>
    </w:p>
    <w:p w14:paraId="14EDA5F2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clone.train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.upload</w:t>
      </w:r>
      <w:proofErr w:type="spellEnd"/>
    </w:p>
    <w:p w14:paraId="7C0401DD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clone.train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.process</w:t>
      </w:r>
      <w:proofErr w:type="spellEnd"/>
    </w:p>
    <w:p w14:paraId="40C86A08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clone.voice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.configure</w:t>
      </w:r>
      <w:proofErr w:type="spellEnd"/>
    </w:p>
    <w:p w14:paraId="63987A5D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.basic</w:t>
      </w:r>
      <w:proofErr w:type="spellEnd"/>
    </w:p>
    <w:p w14:paraId="6B9B2A3C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.advanced</w:t>
      </w:r>
      <w:proofErr w:type="spellEnd"/>
    </w:p>
    <w:p w14:paraId="3AB02194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social.profile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.create</w:t>
      </w:r>
      <w:proofErr w:type="spellEnd"/>
    </w:p>
    <w:p w14:paraId="12050642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social.profile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.edit</w:t>
      </w:r>
      <w:proofErr w:type="spellEnd"/>
    </w:p>
    <w:p w14:paraId="65CDBD22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social.post.create</w:t>
      </w:r>
      <w:proofErr w:type="spellEnd"/>
      <w:proofErr w:type="gramEnd"/>
    </w:p>
    <w:p w14:paraId="20DDB32B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social.post.edit</w:t>
      </w:r>
      <w:proofErr w:type="spellEnd"/>
      <w:proofErr w:type="gramEnd"/>
    </w:p>
    <w:p w14:paraId="742F4F16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social.post.delete</w:t>
      </w:r>
      <w:proofErr w:type="spellEnd"/>
      <w:proofErr w:type="gramEnd"/>
    </w:p>
    <w:p w14:paraId="55F9F05C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social.follow</w:t>
      </w:r>
      <w:proofErr w:type="spellEnd"/>
      <w:proofErr w:type="gramEnd"/>
    </w:p>
    <w:p w14:paraId="7086CC84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social.feed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.read</w:t>
      </w:r>
      <w:proofErr w:type="spellEnd"/>
    </w:p>
    <w:p w14:paraId="7E60CEA6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messaging.conversation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.create</w:t>
      </w:r>
      <w:proofErr w:type="spellEnd"/>
    </w:p>
    <w:p w14:paraId="62E4A951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messaging.message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.send</w:t>
      </w:r>
      <w:proofErr w:type="spellEnd"/>
    </w:p>
    <w:p w14:paraId="794081BB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messaging.message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.read</w:t>
      </w:r>
      <w:proofErr w:type="spellEnd"/>
    </w:p>
    <w:p w14:paraId="3ABDE60F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rag.document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.upload</w:t>
      </w:r>
      <w:proofErr w:type="spellEnd"/>
    </w:p>
    <w:p w14:paraId="222FA27F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rag.search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.semantic</w:t>
      </w:r>
      <w:proofErr w:type="spellEnd"/>
    </w:p>
    <w:p w14:paraId="18799BD6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rag.search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.hybrid</w:t>
      </w:r>
      <w:proofErr w:type="spellEnd"/>
    </w:p>
    <w:p w14:paraId="0C5C0EFA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analytics.view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_basic</w:t>
      </w:r>
      <w:proofErr w:type="spellEnd"/>
    </w:p>
    <w:p w14:paraId="42B74312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analytics.view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_advanced</w:t>
      </w:r>
      <w:proofErr w:type="spellEnd"/>
    </w:p>
    <w:p w14:paraId="0B94D080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security.mfa.enable</w:t>
      </w:r>
      <w:proofErr w:type="spellEnd"/>
      <w:proofErr w:type="gramEnd"/>
    </w:p>
    <w:p w14:paraId="670F7280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security.device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trust.enable</w:t>
      </w:r>
      <w:proofErr w:type="spellEnd"/>
      <w:proofErr w:type="gramEnd"/>
    </w:p>
    <w:p w14:paraId="56A87496" w14:textId="77777777" w:rsidR="00B50D33" w:rsidRPr="00B50D33" w:rsidRDefault="00B50D33" w:rsidP="00B50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support.priority</w:t>
      </w:r>
      <w:proofErr w:type="spellEnd"/>
      <w:proofErr w:type="gramEnd"/>
    </w:p>
    <w:p w14:paraId="178D8166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Scalar limits (still part of the bundle)</w:t>
      </w:r>
    </w:p>
    <w:p w14:paraId="2AA9F6E7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These are not </w:t>
      </w:r>
      <w:proofErr w:type="spellStart"/>
      <w:r w:rsidRPr="00B50D33">
        <w:rPr>
          <w:rFonts w:ascii="Times New Roman" w:eastAsia="Times New Roman" w:hAnsi="Times New Roman" w:cs="Times New Roman"/>
          <w:sz w:val="24"/>
          <w:szCs w:val="24"/>
        </w:rPr>
        <w:t>booleans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; they are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tier ceilings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the resolver returns explicitly.</w:t>
      </w:r>
    </w:p>
    <w:p w14:paraId="5571D562" w14:textId="77777777" w:rsidR="00B50D33" w:rsidRPr="00B50D33" w:rsidRDefault="00B50D33" w:rsidP="00B50D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limit.users.max</w:t>
      </w:r>
      <w:proofErr w:type="spellEnd"/>
    </w:p>
    <w:p w14:paraId="0B13E5CC" w14:textId="77777777" w:rsidR="00B50D33" w:rsidRPr="00B50D33" w:rsidRDefault="00B50D33" w:rsidP="00B50D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limit.clones.max</w:t>
      </w:r>
      <w:proofErr w:type="spellEnd"/>
    </w:p>
    <w:p w14:paraId="15638ABE" w14:textId="77777777" w:rsidR="00B50D33" w:rsidRPr="00B50D33" w:rsidRDefault="00B50D33" w:rsidP="00B50D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limit.storage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.mb</w:t>
      </w:r>
      <w:proofErr w:type="spellEnd"/>
    </w:p>
    <w:p w14:paraId="26CE6761" w14:textId="77777777" w:rsidR="00B50D33" w:rsidRPr="00B50D33" w:rsidRDefault="00B50D33" w:rsidP="00B50D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limit.api.calls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_per_day</w:t>
      </w:r>
      <w:proofErr w:type="spellEnd"/>
    </w:p>
    <w:p w14:paraId="5760AB3C" w14:textId="77777777" w:rsidR="00B50D33" w:rsidRPr="00B50D33" w:rsidRDefault="00B50D33" w:rsidP="00B50D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limit.rag.documents.max</w:t>
      </w:r>
      <w:proofErr w:type="spellEnd"/>
    </w:p>
    <w:p w14:paraId="32960313" w14:textId="77777777" w:rsidR="00B50D33" w:rsidRPr="00B50D33" w:rsidRDefault="00B50D33" w:rsidP="00B50D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limit.rag.mb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_per_month</w:t>
      </w:r>
      <w:proofErr w:type="spellEnd"/>
    </w:p>
    <w:p w14:paraId="4000C76B" w14:textId="77777777" w:rsidR="00B50D33" w:rsidRPr="00B50D33" w:rsidRDefault="00B50D33" w:rsidP="00B50D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limit.autonomy.window.max_hours</w:t>
      </w:r>
      <w:proofErr w:type="spellEnd"/>
    </w:p>
    <w:p w14:paraId="78EF33B4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If you insist on “</w:t>
      </w:r>
      <w:proofErr w:type="spellStart"/>
      <w:r w:rsidRPr="00B50D33">
        <w:rPr>
          <w:rFonts w:ascii="Times New Roman" w:eastAsia="Times New Roman" w:hAnsi="Times New Roman" w:cs="Times New Roman"/>
          <w:sz w:val="24"/>
          <w:szCs w:val="24"/>
        </w:rPr>
        <w:t>booleans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only,” you can convert these into keys like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clone.limit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.10=true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, but in practice scalar limits are cleaner, auditable, and easier to enforce.</w:t>
      </w:r>
    </w:p>
    <w:p w14:paraId="0B9F6672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788008C4">
          <v:rect id="_x0000_i1059" style="width:0;height:1.5pt" o:hralign="center" o:hrstd="t" o:hr="t" fillcolor="#a0a0a0" stroked="f"/>
        </w:pict>
      </w:r>
    </w:p>
    <w:p w14:paraId="7D29E62C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Tier Bundles (MVP-Locked)</w:t>
      </w:r>
    </w:p>
    <w:p w14:paraId="4B70201E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FREE</w:t>
      </w:r>
    </w:p>
    <w:p w14:paraId="278CFBB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14:paraId="66A2372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"tier": "free",</w:t>
      </w:r>
    </w:p>
    <w:p w14:paraId="782AEDE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"capabilities": {</w:t>
      </w:r>
    </w:p>
    <w:p w14:paraId="21F5476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tenant.manage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_settings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9C112C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member.invite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5EF97C3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member.manage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241FE8E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role.manage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7735ECD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billing.view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ACB933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billing.upgrade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EDAF40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api.key.create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50D17F8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api.key.revoke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1016FC1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api.access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5CD2F81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8396F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743660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clone.edit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FAF2F9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clone.delete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1EC2253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clone.activate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919F1D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clone.train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.upload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35F968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clone.train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.process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551F8A1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clone.voice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.configure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3600AF2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534B4F9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0B3A36F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5A8D8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social.profile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3F41C9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social.profile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.edit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6F93DD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2C7614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social.post.edit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5EB2B9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social.post.delete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49F4416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social.follow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A7E0EC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social.feed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.read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10A5DB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B8D78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messaging.conversation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F31C89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messaging.message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.send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3E8FB3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messaging.message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.read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BF9FC7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58384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rag.document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.upload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5372DE3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rag.search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.semantic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78C3E48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rag.search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.hybrid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0E241E7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B2617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analytics.view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4852446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analytics.view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171747B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27DE1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security.mfa.enable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B80470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security.device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trust.enable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331278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support.priority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</w:t>
      </w:r>
    </w:p>
    <w:p w14:paraId="6FC5BC3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FD3160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"limits": {</w:t>
      </w:r>
    </w:p>
    <w:p w14:paraId="2FFFCD8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limit.users.max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1,</w:t>
      </w:r>
    </w:p>
    <w:p w14:paraId="037B76A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limit.clones.max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1,</w:t>
      </w:r>
    </w:p>
    <w:p w14:paraId="3282AAC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limit.storage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.mb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100,</w:t>
      </w:r>
    </w:p>
    <w:p w14:paraId="59DE2ED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limit.api.calls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_per_day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0,</w:t>
      </w:r>
    </w:p>
    <w:p w14:paraId="3BB6ED4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limit.rag.documents.max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0,</w:t>
      </w:r>
    </w:p>
    <w:p w14:paraId="73BA99F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limit.rag.mb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_per_month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0,</w:t>
      </w:r>
    </w:p>
    <w:p w14:paraId="58B136E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limit.autonomy.window.max_hours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0</w:t>
      </w:r>
    </w:p>
    <w:p w14:paraId="219503B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CBCEA6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267990F1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STARTER</w:t>
      </w:r>
    </w:p>
    <w:p w14:paraId="20BA3C7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23ADEBE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"tier": "starter",</w:t>
      </w:r>
    </w:p>
    <w:p w14:paraId="623F0A5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"capabilities": {</w:t>
      </w:r>
    </w:p>
    <w:p w14:paraId="277D02F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tenant.manage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_settings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1E6FF7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member.invite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15E3543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member.manage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4D23AA7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role.manage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6C4F5CD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billing.view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BA9742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billing.upgrade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ED8EF8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api.key.create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369EA3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api.key.revoke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14AB6E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api.access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A5809A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77DD1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769410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clone.edit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BF1621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clone.delete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64C17E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clone.activate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03E620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clone.train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.upload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44336E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clone.train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.process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19D202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clone.voice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.configure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3E6ED1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6D21F69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4AFE3FB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DF64A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social.profile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3259A0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social.profile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.edit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49321A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B7F3AC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social.post.edit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AFF54E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social.post.delete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0686BD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social.follow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0FD2B9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social.feed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.read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B7DDA3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29E0E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messaging.conversation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FA4CA3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messaging.message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.send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7FEF705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messaging.message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.read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FB5557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9D190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rag.document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.upload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7D667C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rag.search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.semantic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759152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rag.search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.hybrid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7F8CCE9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DF09E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analytics.view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28C4EB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analytics.view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7BB4B43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72BE3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security.mfa.enable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72F7C67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security.device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trust.enable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68529C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support.priority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false</w:t>
      </w:r>
    </w:p>
    <w:p w14:paraId="5D9FB43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2D2944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"limits": {</w:t>
      </w:r>
    </w:p>
    <w:p w14:paraId="738F34E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limit.users.max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1,</w:t>
      </w:r>
    </w:p>
    <w:p w14:paraId="57ED0B8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limit.clones.max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3,</w:t>
      </w:r>
    </w:p>
    <w:p w14:paraId="3BDF5DA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limit.storage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.mb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1000,</w:t>
      </w:r>
    </w:p>
    <w:p w14:paraId="0318D14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limit.api.calls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_per_day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1000,</w:t>
      </w:r>
    </w:p>
    <w:p w14:paraId="6A220D3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limit.rag.documents.max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25,</w:t>
      </w:r>
    </w:p>
    <w:p w14:paraId="376241E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limit.rag.mb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_per_month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250,</w:t>
      </w:r>
    </w:p>
    <w:p w14:paraId="4F868DC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limit.autonomy.window.max_hours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0</w:t>
      </w:r>
    </w:p>
    <w:p w14:paraId="77FB311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</w:t>
      </w:r>
    </w:p>
    <w:p w14:paraId="7A961E1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6C0DF634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</w:t>
      </w:r>
    </w:p>
    <w:p w14:paraId="6EAB279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371AD20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"tier": "professional",</w:t>
      </w:r>
    </w:p>
    <w:p w14:paraId="1AF922D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"capabilities": {</w:t>
      </w:r>
    </w:p>
    <w:p w14:paraId="62BACEC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tenant.manage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_settings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39B6A0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member.invite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C3E8DA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member.manage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6CDA2C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role.manage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9EA750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billing.view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299358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billing.upgrade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AA6A87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api.key.create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769AFC0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api.key.revoke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2C3C55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api.access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B75FC4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5B5A8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3ACABC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clone.edit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2460C9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clone.delete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45DD1E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clone.activate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E4A449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clone.train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.upload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2370FA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clone.train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.process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55F701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clone.voice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.configure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95C5C6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7751B5C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14B795B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F87D0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social.profile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4E0672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social.profile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.edit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7FE3250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8115FA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social.post.edit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D8F744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social.post.delete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36D26E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social.follow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D7B4F7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social.feed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.read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EA3EA8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6A4C7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messaging.conversation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605176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messaging.message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.send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C5F828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messaging.message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.read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71FC3D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A91BE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rag.document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.upload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AA005A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rag.search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.semantic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805628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rag.search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.hybrid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71A1E23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6FED2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analytics.view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2EB0D7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analytics.view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E71B0C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97B4D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security.mfa.enable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9022B6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security.device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trust.enable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73489D5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support.priority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</w:t>
      </w:r>
    </w:p>
    <w:p w14:paraId="43C9A51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29CE648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"limits": {</w:t>
      </w:r>
    </w:p>
    <w:p w14:paraId="6DF26ED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limit.users.max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5,</w:t>
      </w:r>
    </w:p>
    <w:p w14:paraId="0893475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limit.clones.max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10,</w:t>
      </w:r>
    </w:p>
    <w:p w14:paraId="1524734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limit.storage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.mb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10000,</w:t>
      </w:r>
    </w:p>
    <w:p w14:paraId="3266434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limit.api.calls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_per_day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10000,</w:t>
      </w:r>
    </w:p>
    <w:p w14:paraId="182EE8C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limit.rag.documents.max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250,</w:t>
      </w:r>
    </w:p>
    <w:p w14:paraId="5AA433A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limit.rag.mb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_per_month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2500,</w:t>
      </w:r>
    </w:p>
    <w:p w14:paraId="685DFA4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limit.autonomy.window.max_hours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12</w:t>
      </w:r>
    </w:p>
    <w:p w14:paraId="7856B47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155B75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40680995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(Baseline Only, Overlays Disabled in MVP)</w:t>
      </w:r>
    </w:p>
    <w:p w14:paraId="724465B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44FE9CA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"tier": "enterprise",</w:t>
      </w:r>
    </w:p>
    <w:p w14:paraId="76CCB30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"capabilities": {</w:t>
      </w:r>
    </w:p>
    <w:p w14:paraId="25FCA66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tenant.manage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_settings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88974B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member.invite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7C50925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member.manage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A0BBE7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role.manage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F97D75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billing.view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F2D103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billing.upgrade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ED36E6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api.key.create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040867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api.key.revoke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673840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api.access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89D09F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94012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7FD066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clone.edit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0EB004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clone.delete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72763E0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clone.activate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D360F5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clone.train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.upload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DF69DF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clone.train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.process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917237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clone.voice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.configure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7B9379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795A89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372814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D740E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social.profile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EE11D1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social.profile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.edit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7D266A2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5C32FB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social.post.edit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C0B29E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social.post.delete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354086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social.follow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9D3C80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social.feed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.read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CACFE7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AA46B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messaging.conversation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667922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messaging.message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.send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E5EBA8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messaging.message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.read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325ECF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015EA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rag.document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.upload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C98339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rag.search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.semantic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5FFDDF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rag.search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.hybrid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03F2B90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B0FDC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analytics.view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4E04E35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analytics.view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2C93040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0D946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security.mfa.enable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6703C8F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security.device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trust.enable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7410AB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support.priority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": true</w:t>
      </w:r>
    </w:p>
    <w:p w14:paraId="3543D7C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6BAD9D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"limits": {</w:t>
      </w:r>
    </w:p>
    <w:p w14:paraId="49431AE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limit.users.max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9999,</w:t>
      </w:r>
    </w:p>
    <w:p w14:paraId="2E6C63B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limit.clones.max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9999,</w:t>
      </w:r>
    </w:p>
    <w:p w14:paraId="0F3B369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limit.storage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.mb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999999,</w:t>
      </w:r>
    </w:p>
    <w:p w14:paraId="6DAAB63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limit.api.calls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_per_day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999999,</w:t>
      </w:r>
    </w:p>
    <w:p w14:paraId="491C667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limit.rag.documents.max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999999,</w:t>
      </w:r>
    </w:p>
    <w:p w14:paraId="6194D0C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limit.rag.mb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_per_month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999999,</w:t>
      </w:r>
    </w:p>
    <w:p w14:paraId="251B514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limit.autonomy.window.max_hours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": 24</w:t>
      </w:r>
    </w:p>
    <w:p w14:paraId="240A77A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09CE72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5E5BD64C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62DD4408">
          <v:rect id="_x0000_i1060" style="width:0;height:1.5pt" o:hralign="center" o:hrstd="t" o:hr="t" fillcolor="#a0a0a0" stroked="f"/>
        </w:pict>
      </w:r>
    </w:p>
    <w:p w14:paraId="0438FE60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2) Resolver Pseudocode + C# Skeleton (Exact Structure)</w:t>
      </w:r>
    </w:p>
    <w:p w14:paraId="19835768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Pseudocode (Locked Order)</w:t>
      </w:r>
    </w:p>
    <w:p w14:paraId="5EBD02E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ResolveCapabilities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(request):</w:t>
      </w:r>
    </w:p>
    <w:p w14:paraId="142534C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tier =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GetTenantSubscriptionTier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request.tenant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)</w:t>
      </w:r>
    </w:p>
    <w:p w14:paraId="7265ABF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8363D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baseBundle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GetCapabilitiesForSubscription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(tier)</w:t>
      </w:r>
    </w:p>
    <w:p w14:paraId="68994C9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assert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baseBundle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contains ALL capability keys and ALL limit keys</w:t>
      </w:r>
    </w:p>
    <w:p w14:paraId="5C1B82B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725BC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effective = Clone(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baseBundle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)</w:t>
      </w:r>
    </w:p>
    <w:p w14:paraId="0C36DA9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6BFC9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effective =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ApplyExperience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effective,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request.experience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inputs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)   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// can only enable within base true space</w:t>
      </w:r>
    </w:p>
    <w:p w14:paraId="5CC6EA4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effective =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ApplyPolicyConstraints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effective,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request.policy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inputs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)   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// can only disable / reduce limits</w:t>
      </w:r>
    </w:p>
    <w:p w14:paraId="5615839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effective =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ApplyContextFilters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effective,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request.context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)             // can only suppress (temporary)</w:t>
      </w:r>
    </w:p>
    <w:p w14:paraId="12656E9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4FE4E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if tier == enterprise AND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FeatureFlag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EnterpriseOverlays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") == true:</w:t>
      </w:r>
    </w:p>
    <w:p w14:paraId="0C0C5FA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effective =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ApplyEnterpriseOverlays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effective,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request.tenant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request.actor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request.role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_ids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)</w:t>
      </w:r>
    </w:p>
    <w:p w14:paraId="51BE9AA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3FE4B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return effective (full explicit set + denied reasons + applied reductions)</w:t>
      </w:r>
    </w:p>
    <w:p w14:paraId="66361778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C# Skeleton (MVP-Safe, “Cannot Drift”)</w:t>
      </w:r>
    </w:p>
    <w:p w14:paraId="442F526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using System;</w:t>
      </w:r>
    </w:p>
    <w:p w14:paraId="6678096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System.Collections.Generic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;</w:t>
      </w:r>
    </w:p>
    <w:p w14:paraId="260DE78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76D19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public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SubscriptionTier</w:t>
      </w:r>
      <w:proofErr w:type="spellEnd"/>
    </w:p>
    <w:p w14:paraId="2F549C7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5C03B46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Free,</w:t>
      </w:r>
    </w:p>
    <w:p w14:paraId="152BF90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Starter,</w:t>
      </w:r>
    </w:p>
    <w:p w14:paraId="52FE65A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Professional,</w:t>
      </w:r>
    </w:p>
    <w:p w14:paraId="048F84A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Enterprise</w:t>
      </w:r>
    </w:p>
    <w:p w14:paraId="10E0B63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17BC052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1E451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public static class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CapabilityKeys</w:t>
      </w:r>
      <w:proofErr w:type="spellEnd"/>
    </w:p>
    <w:p w14:paraId="5B4E603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68CE39C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// Boolean capabilities</w:t>
      </w:r>
    </w:p>
    <w:p w14:paraId="4A8A932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TenantManageSettings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tenant.manage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_settings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413C2A8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MemberInvite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member.invite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3C38D52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MemberManage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member.manage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6B5573D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RoleManage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role.manage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484A981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BillingView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billing.view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70B963D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BillingUpgrade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billing.upgrade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13377BB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ApiKeyCreate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api.key.create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5291918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ApiKeyRevoke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api.key.revoke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358848B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ApiAccess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api.access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485ABDE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33C81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4990FD2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CloneEdit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clone.edit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5A4C2A8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CloneDelete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clone.delete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3708CF8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CloneActivate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clone.activate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680DDD8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CloneTrainUpload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clone.train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.upload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76F9924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CloneTrainProcess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clone.train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.process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5F6DE47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CloneVoiceConfigure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clone.voice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.configure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15E2A37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CloneAutonomyBasic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32A4E35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CloneAutonomyAdvanced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clone.autonomy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7AB270C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9D328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SocialProfileCreate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social.profile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6BA8FDC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SocialProfileEdit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social.profile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.edit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4D1D6C4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SocialPostCreate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social.post.create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7CCEB7E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SocialPostEdit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social.post.edit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21710A6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SocialPostDelete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social.post.delete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08A8FF5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SocialFollow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social.follow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565871F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SocialFeedRead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social.feed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.read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1A19D86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8F5A3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MessagingConversationCreate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messaging.conversation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5285647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MessagingMessageSend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messaging.message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.send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626C441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MessagingMessageRead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messaging.message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.read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6E7DAAF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14491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RagDocumentUpload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rag.document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.upload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33454B0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RagSearchSemantic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rag.search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.semantic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045C2A8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RagSearchHybrid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rag.search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.hybrid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5ED9495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DFCB4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AnalyticsViewBasic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analytics.view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3486248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AnalyticsViewAdvanced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analytics.view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19334E2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4A914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SecurityMfaEnable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security.mfa.enable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27B4197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SecurityDeviceTrustEnable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security.device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trust.enable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4342182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SupportPriority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support.priority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59A4E71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42E25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// Limits (scalar)</w:t>
      </w:r>
    </w:p>
    <w:p w14:paraId="6EF1A37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LimitUsersMax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limit.users.max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47188B6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LimitClonesMax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limit.clones.max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13A8EEC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LimitStorageMb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limit.storage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.mb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52DCDB2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LimitApiCallsPerDay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limit.api.calls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_per_day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7DD11E7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LimitRagDocumentsMax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limit.rag.documents.max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5A8BBD1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LimitRagMbPerMonth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limit.rag.mb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_per_month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3DE2C66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const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LimitAutonomyWindowMaxHours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limit.autonomy.window.max_hours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3FE1E7C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84D9D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static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IReadOnlyList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&lt;string&gt;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AllBooleanKeys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new[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]</w:t>
      </w:r>
    </w:p>
    <w:p w14:paraId="7BA6CBB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48E178C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TenantManageSettings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MemberInvite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MemberManage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RoleManage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0CE25F2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BillingView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BillingUpgrade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ApiKeyCreate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ApiKeyRevoke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ApiAccess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6369293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CloneEdit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CloneDelete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CloneActivate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546013B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CloneTrainUpload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CloneTrainProcess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CloneVoiceConfigure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04E0B49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CloneAutonomyBasic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CloneAutonomyAdvanced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3B7DA4C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SocialProfileCreate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SocialProfileEdit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5E284E6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SocialPostCreate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SocialPostEdit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SocialPostDelete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4B54778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SocialFollow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SocialFeedRead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027AFD3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MessagingConversationCreate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MessagingMessageSend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MessagingMessageRead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435017A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RagDocumentUpload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RagSearchSemantic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RagSearchHybrid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72A7DC6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AnalyticsViewBasic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AnalyticsViewAdvanced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2CC0170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SecurityMfaEnable,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SecurityDeviceTrustEnable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603FD0F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SupportPriority</w:t>
      </w:r>
      <w:proofErr w:type="spellEnd"/>
    </w:p>
    <w:p w14:paraId="0B41604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6616C8D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23225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static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IReadOnlyList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&lt;string&gt;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AllLimitKeys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new[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]</w:t>
      </w:r>
    </w:p>
    <w:p w14:paraId="45EA303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44486D1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LimitUsersMax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LimitClonesMax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LimitStorageMb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LimitApiCallsPerDay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298D232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LimitRagDocumentsMax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LimitRagMbPerMonth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LimitAutonomyWindowMaxHours</w:t>
      </w:r>
      <w:proofErr w:type="spellEnd"/>
    </w:p>
    <w:p w14:paraId="26898FC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065E1A5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6324586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609CD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public sealed class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CapabilityBundle</w:t>
      </w:r>
      <w:proofErr w:type="spellEnd"/>
    </w:p>
    <w:p w14:paraId="096CF49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33F0FA1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SubscriptionTier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Tier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get; }</w:t>
      </w:r>
      <w:proofErr w:type="gramEnd"/>
    </w:p>
    <w:p w14:paraId="3EB6E9A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Dictionary&lt;string, bool&gt; Capabilities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get; }</w:t>
      </w:r>
      <w:proofErr w:type="gramEnd"/>
    </w:p>
    <w:p w14:paraId="0A2F307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Dictionary&lt;string, int&gt; Limits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get; }</w:t>
      </w:r>
      <w:proofErr w:type="gramEnd"/>
    </w:p>
    <w:p w14:paraId="4F6436C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96447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CapabilityBundle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69CC55D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SubscriptionTier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tier,</w:t>
      </w:r>
    </w:p>
    <w:p w14:paraId="5F066BE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Dictionary&lt;string, bool&gt; capabilities,</w:t>
      </w:r>
    </w:p>
    <w:p w14:paraId="14656ED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Dictionary&lt;string, int&gt; limits)</w:t>
      </w:r>
    </w:p>
    <w:p w14:paraId="125A926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37AFB19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Tier = tier;</w:t>
      </w:r>
    </w:p>
    <w:p w14:paraId="6A3CD9D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Capabilities = capabilities;</w:t>
      </w:r>
    </w:p>
    <w:p w14:paraId="3B7D6A0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Limits = limits;</w:t>
      </w:r>
    </w:p>
    <w:p w14:paraId="5559DB2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3A032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// Hard guard: prevent “partial bundles”</w:t>
      </w:r>
    </w:p>
    <w:p w14:paraId="13978C5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ValidateCompleteness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);</w:t>
      </w:r>
    </w:p>
    <w:p w14:paraId="37EECC3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F1DADE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A45E4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private void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ValidateCompleteness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)</w:t>
      </w:r>
    </w:p>
    <w:p w14:paraId="0CC216A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0CEBA90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foreach (var key in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CapabilityKeys.AllBooleanKeys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)</w:t>
      </w:r>
    </w:p>
    <w:p w14:paraId="47BF8F3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Capabilities.ContainsKey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(key))</w:t>
      </w:r>
    </w:p>
    <w:p w14:paraId="1AE6E50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    throw new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InvalidOperationException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$"Missing capability key: {key}");</w:t>
      </w:r>
    </w:p>
    <w:p w14:paraId="26EC735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12975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foreach (var key in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CapabilityKeys.AllLimitKeys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)</w:t>
      </w:r>
    </w:p>
    <w:p w14:paraId="5C45D02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Limits.ContainsKey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(key))</w:t>
      </w:r>
    </w:p>
    <w:p w14:paraId="7D4F74A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    throw new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InvalidOperationException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$"Missing limit key: {key}");</w:t>
      </w:r>
    </w:p>
    <w:p w14:paraId="6C3B40F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83878A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7A9E8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CapabilityBundle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Clone(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)</w:t>
      </w:r>
    </w:p>
    <w:p w14:paraId="2020696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=&gt; new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CapabilityBundle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Tier,</w:t>
      </w:r>
    </w:p>
    <w:p w14:paraId="16793FE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new Dictionary&lt;string, bool&gt;(Capabilities),</w:t>
      </w:r>
    </w:p>
    <w:p w14:paraId="449581C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new Dictionary&lt;string, int&gt;(Limits));</w:t>
      </w:r>
    </w:p>
    <w:p w14:paraId="36A132C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61258A3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34CB0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public sealed class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CapabilityResolveRequest</w:t>
      </w:r>
      <w:proofErr w:type="spellEnd"/>
    </w:p>
    <w:p w14:paraId="1C5DC45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54419CD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Guid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TenantId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</w:p>
    <w:p w14:paraId="742B95A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Guid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?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ActorId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// optional for MVP</w:t>
      </w:r>
    </w:p>
    <w:p w14:paraId="47196A4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ActorType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"human"; // "human" | "clone"</w:t>
      </w:r>
    </w:p>
    <w:p w14:paraId="350E352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string Context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"experience"; // "experience"|"clone"|"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"|"system"</w:t>
      </w:r>
    </w:p>
    <w:p w14:paraId="7D1AD8F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02388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// Experience / policy inputs (MVP minimal)</w:t>
      </w:r>
    </w:p>
    <w:p w14:paraId="123E45F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bool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IsVerifiedAdult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</w:p>
    <w:p w14:paraId="7A0EE8C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int?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ExperienceLevel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  // if you use it</w:t>
      </w:r>
    </w:p>
    <w:p w14:paraId="2905D2A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5F6FCE0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3EB4B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public sealed class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CapabilityResolveResult</w:t>
      </w:r>
      <w:proofErr w:type="spellEnd"/>
    </w:p>
    <w:p w14:paraId="03A7746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4A283A9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Guid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TenantId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</w:p>
    <w:p w14:paraId="045BFFF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SubscriptionTier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Tier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</w:p>
    <w:p w14:paraId="58780D3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ResolvedAtUtc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</w:p>
    <w:p w14:paraId="109F9FF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C8AE4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Dictionary&lt;string, bool&gt; Capabilities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new(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);</w:t>
      </w:r>
    </w:p>
    <w:p w14:paraId="6BD2DB0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Dictionary&lt;string, int&gt; Limits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new(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);</w:t>
      </w:r>
    </w:p>
    <w:p w14:paraId="132A1B8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Dictionary&lt;string, string&gt;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DeniedReasons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new(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);</w:t>
      </w:r>
    </w:p>
    <w:p w14:paraId="516DC38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7AF4186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59A80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public interface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ISubscriptionTierProvider</w:t>
      </w:r>
      <w:proofErr w:type="spellEnd"/>
    </w:p>
    <w:p w14:paraId="6790B2D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3529E42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SubscriptionTier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GetTenantSubscriptionTier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Guid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tenantId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);</w:t>
      </w:r>
    </w:p>
    <w:p w14:paraId="2323AA9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2A54B36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727D7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public interface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ICapabilityCatalog</w:t>
      </w:r>
      <w:proofErr w:type="spellEnd"/>
    </w:p>
    <w:p w14:paraId="5944D17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4023BC4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CapabilityBundle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GetBundle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SubscriptionTier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tier);</w:t>
      </w:r>
    </w:p>
    <w:p w14:paraId="35FA128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55A4D99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3C8A4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public interface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IFeatureFlags</w:t>
      </w:r>
      <w:proofErr w:type="spellEnd"/>
    </w:p>
    <w:p w14:paraId="1D920C3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06EB002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bool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IsEnabled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string key);</w:t>
      </w:r>
    </w:p>
    <w:p w14:paraId="0070D8A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0433DF9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14D5A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public interface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IEnterpriseOverlayProvider</w:t>
      </w:r>
      <w:proofErr w:type="spellEnd"/>
    </w:p>
    <w:p w14:paraId="1B5474E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1215ED0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// Future-proof; disabled in MVP</w:t>
      </w:r>
    </w:p>
    <w:p w14:paraId="6E3406D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EnterpriseOverlay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GetOverlay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Guid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tenantId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Guid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?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actorId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);</w:t>
      </w:r>
    </w:p>
    <w:p w14:paraId="5CF6DD9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059EC28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9A112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public sealed class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EnterpriseOverlay</w:t>
      </w:r>
      <w:proofErr w:type="spellEnd"/>
    </w:p>
    <w:p w14:paraId="4F9204E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2FD1E62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Dictionary&lt;string, bool&gt;?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CapabilityOverrides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// true/false explicit override</w:t>
      </w:r>
    </w:p>
    <w:p w14:paraId="227866A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Dictionary&lt;string, int&gt;?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LimitOverrides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// explicit ceiling override</w:t>
      </w:r>
    </w:p>
    <w:p w14:paraId="0005E1E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7CB7B28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48E8E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public sealed class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CapabilityResolver</w:t>
      </w:r>
      <w:proofErr w:type="spellEnd"/>
    </w:p>
    <w:p w14:paraId="3E1C5B2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{</w:t>
      </w:r>
    </w:p>
    <w:p w14:paraId="60E1FAE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ISubscriptionTierProvider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tierProvider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;</w:t>
      </w:r>
    </w:p>
    <w:p w14:paraId="5864376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private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ICapabilityCatalog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_catalog;</w:t>
      </w:r>
    </w:p>
    <w:p w14:paraId="17AF4EE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IFeatureFlags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_flags;</w:t>
      </w:r>
    </w:p>
    <w:p w14:paraId="3B73BD6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IEnterpriseOverlayProvider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overlayProvider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;</w:t>
      </w:r>
    </w:p>
    <w:p w14:paraId="6234FF9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3D228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CapabilityResolver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1262B8D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ISubscriptionTierProvider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tierProvider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7059C62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ICapabilityCatalog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catalog,</w:t>
      </w:r>
    </w:p>
    <w:p w14:paraId="3F12B86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IFeatureFlags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flags,</w:t>
      </w:r>
    </w:p>
    <w:p w14:paraId="4C392E2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IEnterpriseOverlayProvider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overlayProvider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)</w:t>
      </w:r>
    </w:p>
    <w:p w14:paraId="48AC1C6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0DCA88E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_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tierProvider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tierProvider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;</w:t>
      </w:r>
    </w:p>
    <w:p w14:paraId="2DF254C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_catalog = catalog;</w:t>
      </w:r>
    </w:p>
    <w:p w14:paraId="44AAB70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_flags = flags;</w:t>
      </w:r>
    </w:p>
    <w:p w14:paraId="643D2B0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_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overlayProvider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overlayProvider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;</w:t>
      </w:r>
    </w:p>
    <w:p w14:paraId="19A8024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D6B749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64C42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CapabilityResolveResult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Resolve(</w:t>
      </w:r>
      <w:proofErr w:type="spellStart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CapabilityResolveRequest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req)</w:t>
      </w:r>
    </w:p>
    <w:p w14:paraId="7AC623A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1E53621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var tier = _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tierProvider.GetTenantSubscriptionTier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req.TenantId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);</w:t>
      </w:r>
    </w:p>
    <w:p w14:paraId="7FE7CA4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var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baseBundle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_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catalog.GetBundle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(tier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 xml:space="preserve">);   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 // validated complete</w:t>
      </w:r>
    </w:p>
    <w:p w14:paraId="7A47D42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var effective =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baseBundle.Clone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();</w:t>
      </w:r>
    </w:p>
    <w:p w14:paraId="30A34F7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2C339E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ApplyExperience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effective, req);</w:t>
      </w:r>
    </w:p>
    <w:p w14:paraId="2EC4EE6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ApplyPolicyConstraints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effective, req);</w:t>
      </w:r>
    </w:p>
    <w:p w14:paraId="53FA62C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ApplyContextFilters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effective, req);</w:t>
      </w:r>
    </w:p>
    <w:p w14:paraId="47ACF83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BC049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// Enterprise overlay — future-proof, disabled by default</w:t>
      </w:r>
    </w:p>
    <w:p w14:paraId="3509EDA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if (tier ==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SubscriptionTier.Enterprise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&amp;&amp; _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flags.IsEnabled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EnterpriseOverlays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"))</w:t>
      </w:r>
    </w:p>
    <w:p w14:paraId="58EFDC3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ApplyEnterpriseOverlays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effective, req);</w:t>
      </w:r>
    </w:p>
    <w:p w14:paraId="04E0FA9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F9171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return new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CapabilityResolveResult</w:t>
      </w:r>
      <w:proofErr w:type="spellEnd"/>
    </w:p>
    <w:p w14:paraId="7FF7B0B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5C430A6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TenantId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req.TenantId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12F3455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Tier = tier,</w:t>
      </w:r>
    </w:p>
    <w:p w14:paraId="19B7393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ResolvedAtUtc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DateTime.UtcNow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251A2E4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Capabilities =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effective.Capabilities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786DF79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Limits =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effective.Limits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,</w:t>
      </w:r>
    </w:p>
    <w:p w14:paraId="2DC1271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DeniedReasons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_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deniedReasons</w:t>
      </w:r>
      <w:proofErr w:type="spellEnd"/>
    </w:p>
    <w:p w14:paraId="66065EB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14:paraId="1D6CBB3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F572F4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BDB21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Dictionary&lt;string, string&gt; _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deniedReasons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new(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);</w:t>
      </w:r>
    </w:p>
    <w:p w14:paraId="4E674ED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495B0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private void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ApplyExperience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CapabilityBundle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bundle,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CapabilityResolveRequest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req)</w:t>
      </w:r>
    </w:p>
    <w:p w14:paraId="55355D0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7B3FA95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// MVP stance:</w:t>
      </w:r>
    </w:p>
    <w:p w14:paraId="545064D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// - Experience may only enable capabilities that are already TRUE in the tier bundle</w:t>
      </w:r>
    </w:p>
    <w:p w14:paraId="2B397E3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// - It may never flip a tier FALSE to TRUE</w:t>
      </w:r>
    </w:p>
    <w:p w14:paraId="57AC1CA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// If you need experience-based unlocks, express them as *tier already true* + policy gating</w:t>
      </w:r>
    </w:p>
    <w:p w14:paraId="00D5467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// (This prevents “experience bypasses subscription.”)</w:t>
      </w:r>
    </w:p>
    <w:p w14:paraId="10FCCB0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D057AD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45C73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private void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ApplyPolicyConstraints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CapabilityBundle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bundle,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CapabilityResolveRequest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req)</w:t>
      </w:r>
    </w:p>
    <w:p w14:paraId="1DF90B0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7629219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// Example: non-verified adults cannot use autonomy even if tier allows it</w:t>
      </w:r>
    </w:p>
    <w:p w14:paraId="22FBCA4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req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.IsVerifiedAdult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)</w:t>
      </w:r>
    </w:p>
    <w:p w14:paraId="308C911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1BA5E94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bundle.Capabilities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CapabilityKeys.CloneAutonomyBasic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])</w:t>
      </w:r>
    </w:p>
    <w:p w14:paraId="46F33A2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7C0B09E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bundle.Capabilities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CapabilityKeys.CloneAutonomyBasic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] = false;</w:t>
      </w:r>
    </w:p>
    <w:p w14:paraId="4E8839B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deniedReasons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CapabilityKeys.CloneAutonomyBasic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] =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policy_not_verified_adult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5B1BD88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564DCCB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B27780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bundle.Capabilities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CapabilityKeys.CloneAutonomyAdvanced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])</w:t>
      </w:r>
    </w:p>
    <w:p w14:paraId="369F0AC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0E6CF3E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bundle.Capabilities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CapabilityKeys.CloneAutonomyAdvanced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] = false;</w:t>
      </w:r>
    </w:p>
    <w:p w14:paraId="04D672B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deniedReasons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CapabilityKeys.CloneAutonomyAdvanced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] =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policy_not_verified_adult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31FC738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3CE81A9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500C6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// Also clamp autonomy window</w:t>
      </w:r>
    </w:p>
    <w:p w14:paraId="2CF9DD6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bundle.Limits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CapabilityKeys.LimitAutonomyWindowMaxHours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] &gt; 0)</w:t>
      </w:r>
    </w:p>
    <w:p w14:paraId="08AFCBE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bundle.Limits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CapabilityKeys.LimitAutonomyWindowMaxHours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] = 0;</w:t>
      </w:r>
    </w:p>
    <w:p w14:paraId="5B2D3C3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16B329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88192D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EA376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private void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ApplyContextFilters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CapabilityBundle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bundle,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CapabilityResolveRequest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req)</w:t>
      </w:r>
    </w:p>
    <w:p w14:paraId="7D5CAF07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67B3915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// Context is suppression only; never grants.</w:t>
      </w:r>
    </w:p>
    <w:p w14:paraId="6EDC4CF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// Example: In "experience" context you may suppress posting until wizard completion.</w:t>
      </w:r>
    </w:p>
    <w:p w14:paraId="148171B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req.Context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== "experience")</w:t>
      </w:r>
    </w:p>
    <w:p w14:paraId="44F3D57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59501BB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// optional MVP suppression rule:</w:t>
      </w:r>
    </w:p>
    <w:p w14:paraId="714499F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//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bundle.Capabilities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CapabilityKeys.SocialPostCreate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] = false;</w:t>
      </w:r>
    </w:p>
    <w:p w14:paraId="6FD2978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// _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deniedReasons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CapabilityKeys.SocialPostCreate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] =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context_experience_wizard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7D0CF6B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5623D2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4D1A7B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1BCC2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private void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ApplyEnterpriseOverlays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CapabilityBundle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bundle,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CapabilityResolveRequest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req)</w:t>
      </w:r>
    </w:p>
    <w:p w14:paraId="6773E89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64AF667C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var overlay = _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overlayProvider.GetOverlay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req.TenantId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req.ActorId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);</w:t>
      </w:r>
    </w:p>
    <w:p w14:paraId="37FB9DA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DB099F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// Explicit overrides</w:t>
      </w:r>
    </w:p>
    <w:p w14:paraId="500CF45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overlay.CapabilityOverrides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!=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null)</w:t>
      </w:r>
    </w:p>
    <w:p w14:paraId="1C05ECA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2A543D4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foreach (var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kvp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overlay.CapabilityOverrides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)</w:t>
      </w:r>
    </w:p>
    <w:p w14:paraId="7CBF7D4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5935ADE9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    if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bundle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.Capabilities.ContainsKey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kvp.Key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)) continue;</w:t>
      </w:r>
    </w:p>
    <w:p w14:paraId="7B5DA892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bundle.Capabilities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kvp.Key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kvp.Value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;</w:t>
      </w:r>
    </w:p>
    <w:p w14:paraId="5318DC94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deniedReasons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kvp.Key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] = "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enterprise_override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";</w:t>
      </w:r>
    </w:p>
    <w:p w14:paraId="7BD2F73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67624CC5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1281B7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B2DF1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// Limit overrides (clamp, not inflate unless you allow it)</w:t>
      </w:r>
    </w:p>
    <w:p w14:paraId="7B25C2BB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overlay.LimitOverrides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!=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null)</w:t>
      </w:r>
    </w:p>
    <w:p w14:paraId="72AC7B6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5E077888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foreach (var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kvp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overlay.LimitOverrides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)</w:t>
      </w:r>
    </w:p>
    <w:p w14:paraId="5FA7F05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48BB376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    if </w:t>
      </w:r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bundle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.Limits.ContainsKey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kvp.Key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)) continue;</w:t>
      </w:r>
    </w:p>
    <w:p w14:paraId="514869EA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bundle.Limits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kvp.Key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kvp.Value</w:t>
      </w:r>
      <w:proofErr w:type="spellEnd"/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;</w:t>
      </w:r>
    </w:p>
    <w:p w14:paraId="62142281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397C894D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9AC3206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E081553" w14:textId="77777777" w:rsidR="00B50D33" w:rsidRPr="00B50D33" w:rsidRDefault="00B50D33" w:rsidP="00B50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}</w:t>
      </w:r>
    </w:p>
    <w:p w14:paraId="772708CF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skeleton is “locked”:</w:t>
      </w:r>
    </w:p>
    <w:p w14:paraId="2F89F07A" w14:textId="77777777" w:rsidR="00B50D33" w:rsidRPr="00B50D33" w:rsidRDefault="00B50D33" w:rsidP="00B50D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Bundles cannot be partial (constructor validation)</w:t>
      </w:r>
    </w:p>
    <w:p w14:paraId="59DB34C9" w14:textId="77777777" w:rsidR="00B50D33" w:rsidRPr="00B50D33" w:rsidRDefault="00B50D33" w:rsidP="00B50D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Resolver order is fixed</w:t>
      </w:r>
    </w:p>
    <w:p w14:paraId="4984F343" w14:textId="77777777" w:rsidR="00B50D33" w:rsidRPr="00B50D33" w:rsidRDefault="00B50D33" w:rsidP="00B50D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Subscription is the primary ceiling</w:t>
      </w:r>
    </w:p>
    <w:p w14:paraId="0C752EEE" w14:textId="77777777" w:rsidR="00B50D33" w:rsidRPr="00B50D33" w:rsidRDefault="00B50D33" w:rsidP="00B50D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Policy/context can only remove/suppress</w:t>
      </w:r>
    </w:p>
    <w:p w14:paraId="06960EEC" w14:textId="77777777" w:rsidR="00B50D33" w:rsidRPr="00B50D33" w:rsidRDefault="00B50D33" w:rsidP="00B50D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Enterprise overlays are present but feature-flagged off</w:t>
      </w:r>
    </w:p>
    <w:p w14:paraId="45C71886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5D87D86C">
          <v:rect id="_x0000_i1061" style="width:0;height:1.5pt" o:hralign="center" o:hrstd="t" o:hr="t" fillcolor="#a0a0a0" stroked="f"/>
        </w:pict>
      </w:r>
    </w:p>
    <w:p w14:paraId="0204ADA4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3) Enterprise Overlay Extension (Future-Proof, Disabled)</w:t>
      </w:r>
    </w:p>
    <w:p w14:paraId="088621B5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CC7C7EB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Enable enterprise tenants to:</w:t>
      </w:r>
    </w:p>
    <w:p w14:paraId="374D3E75" w14:textId="77777777" w:rsidR="00B50D33" w:rsidRPr="00B50D33" w:rsidRDefault="00B50D33" w:rsidP="00B50D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Add/remove capabilities per tenant (and later per role)</w:t>
      </w:r>
    </w:p>
    <w:p w14:paraId="2961CCA9" w14:textId="77777777" w:rsidR="00B50D33" w:rsidRPr="00B50D33" w:rsidRDefault="00B50D33" w:rsidP="00B50D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Override limits</w:t>
      </w:r>
    </w:p>
    <w:p w14:paraId="27F52964" w14:textId="77777777" w:rsidR="00B50D33" w:rsidRPr="00B50D33" w:rsidRDefault="00B50D33" w:rsidP="00B50D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Define custom capabilities (enterprise-only)</w:t>
      </w:r>
    </w:p>
    <w:p w14:paraId="0341AB70" w14:textId="77777777" w:rsidR="00B50D33" w:rsidRPr="00B50D33" w:rsidRDefault="00B50D33" w:rsidP="00B50D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Audit every override</w:t>
      </w:r>
    </w:p>
    <w:p w14:paraId="095A8D74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MVP Stance (Locked)</w:t>
      </w:r>
    </w:p>
    <w:p w14:paraId="71F16399" w14:textId="77777777" w:rsidR="00B50D33" w:rsidRPr="00B50D33" w:rsidRDefault="00B50D33" w:rsidP="00B50D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Enterprise overlays exist in design only</w:t>
      </w:r>
    </w:p>
    <w:p w14:paraId="5486C7DA" w14:textId="77777777" w:rsidR="00B50D33" w:rsidRPr="00B50D33" w:rsidRDefault="00B50D33" w:rsidP="00B50D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They are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disabled by default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behind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EnterpriseOverlays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flag</w:t>
      </w:r>
    </w:p>
    <w:p w14:paraId="51ADDAAC" w14:textId="77777777" w:rsidR="00B50D33" w:rsidRPr="00B50D33" w:rsidRDefault="00B50D33" w:rsidP="00B50D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Enterprise baseline bundle still returns full keys even with overlays off</w:t>
      </w:r>
    </w:p>
    <w:p w14:paraId="15AAE894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3F868831">
          <v:rect id="_x0000_i1062" style="width:0;height:1.5pt" o:hralign="center" o:hrstd="t" o:hr="t" fillcolor="#a0a0a0" stroked="f"/>
        </w:pict>
      </w:r>
    </w:p>
    <w:p w14:paraId="58A9456A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Data Model (Future, Not Required in MVP)</w:t>
      </w:r>
    </w:p>
    <w:p w14:paraId="70D8D091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A) Capability Overrides (Tenant-Level)</w:t>
      </w:r>
    </w:p>
    <w:p w14:paraId="48C63B71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Table: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core.tenant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_capability_overrides</w:t>
      </w:r>
      <w:proofErr w:type="spellEnd"/>
    </w:p>
    <w:p w14:paraId="77E34620" w14:textId="77777777" w:rsidR="00B50D33" w:rsidRPr="00B50D33" w:rsidRDefault="00B50D33" w:rsidP="00B50D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</w:p>
    <w:p w14:paraId="65061EED" w14:textId="77777777" w:rsidR="00B50D33" w:rsidRPr="00B50D33" w:rsidRDefault="00B50D33" w:rsidP="00B50D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capability_key</w:t>
      </w:r>
      <w:proofErr w:type="spellEnd"/>
    </w:p>
    <w:p w14:paraId="36DD5A1E" w14:textId="77777777" w:rsidR="00B50D33" w:rsidRPr="00B50D33" w:rsidRDefault="00B50D33" w:rsidP="00B50D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is_enabled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(bool)</w:t>
      </w:r>
    </w:p>
    <w:p w14:paraId="64D6F994" w14:textId="77777777" w:rsidR="00B50D33" w:rsidRPr="00B50D33" w:rsidRDefault="00B50D33" w:rsidP="00B50D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reason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(text)</w:t>
      </w:r>
    </w:p>
    <w:p w14:paraId="263183F3" w14:textId="77777777" w:rsidR="00B50D33" w:rsidRPr="00B50D33" w:rsidRDefault="00B50D33" w:rsidP="00B50D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549FCB4E" w14:textId="77777777" w:rsidR="00B50D33" w:rsidRPr="00B50D33" w:rsidRDefault="00B50D33" w:rsidP="00B50D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</w:p>
    <w:p w14:paraId="11475ADC" w14:textId="77777777" w:rsidR="00B50D33" w:rsidRPr="00B50D33" w:rsidRDefault="00B50D33" w:rsidP="00B50D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expires_at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14:paraId="7975767F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Use: “Turn off autonomy for this enterprise tenant” or “Enable an extra feature early.”</w:t>
      </w:r>
    </w:p>
    <w:p w14:paraId="2A4FD867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B) Limit Overrides (Tenant-Level)</w:t>
      </w:r>
    </w:p>
    <w:p w14:paraId="542DC168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Table: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core.tenant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_limit_overrides</w:t>
      </w:r>
      <w:proofErr w:type="spellEnd"/>
    </w:p>
    <w:p w14:paraId="7A619263" w14:textId="77777777" w:rsidR="00B50D33" w:rsidRPr="00B50D33" w:rsidRDefault="00B50D33" w:rsidP="00B50D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</w:p>
    <w:p w14:paraId="0C39D77B" w14:textId="77777777" w:rsidR="00B50D33" w:rsidRPr="00B50D33" w:rsidRDefault="00B50D33" w:rsidP="00B50D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limit_key</w:t>
      </w:r>
      <w:proofErr w:type="spellEnd"/>
    </w:p>
    <w:p w14:paraId="220C325F" w14:textId="77777777" w:rsidR="00B50D33" w:rsidRPr="00B50D33" w:rsidRDefault="00B50D33" w:rsidP="00B50D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limit_value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(int)</w:t>
      </w:r>
    </w:p>
    <w:p w14:paraId="48F53230" w14:textId="77777777" w:rsidR="00B50D33" w:rsidRPr="00B50D33" w:rsidRDefault="00B50D33" w:rsidP="00B50D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reason</w:t>
      </w:r>
    </w:p>
    <w:p w14:paraId="019346D0" w14:textId="77777777" w:rsidR="00B50D33" w:rsidRPr="00B50D33" w:rsidRDefault="00B50D33" w:rsidP="00B50D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</w:p>
    <w:p w14:paraId="0A105835" w14:textId="77777777" w:rsidR="00B50D33" w:rsidRPr="00B50D33" w:rsidRDefault="00B50D33" w:rsidP="00B50D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expires_at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14:paraId="3014970A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Use: “Raise clones max to 50” or “Reduce storage for compliance.”</w:t>
      </w:r>
    </w:p>
    <w:p w14:paraId="20F318F0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C) Custom Capabilities (Enterprise Only)</w:t>
      </w:r>
    </w:p>
    <w:p w14:paraId="29107728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Table: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core.custom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_capabilities</w:t>
      </w:r>
      <w:proofErr w:type="spellEnd"/>
    </w:p>
    <w:p w14:paraId="77B8120E" w14:textId="77777777" w:rsidR="00B50D33" w:rsidRPr="00B50D33" w:rsidRDefault="00B50D33" w:rsidP="00B50D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</w:p>
    <w:p w14:paraId="6B99A772" w14:textId="77777777" w:rsidR="00B50D33" w:rsidRPr="00B50D33" w:rsidRDefault="00B50D33" w:rsidP="00B50D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capability_key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50D33">
        <w:rPr>
          <w:rFonts w:ascii="Times New Roman" w:eastAsia="Times New Roman" w:hAnsi="Times New Roman" w:cs="Times New Roman"/>
          <w:sz w:val="24"/>
          <w:szCs w:val="24"/>
        </w:rPr>
        <w:t>namespaced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, e.g., </w:t>
      </w:r>
      <w:proofErr w:type="spellStart"/>
      <w:proofErr w:type="gramStart"/>
      <w:r w:rsidRPr="00B50D33">
        <w:rPr>
          <w:rFonts w:ascii="Courier New" w:eastAsia="Times New Roman" w:hAnsi="Courier New" w:cs="Courier New"/>
          <w:sz w:val="20"/>
          <w:szCs w:val="20"/>
        </w:rPr>
        <w:t>custom.export</w:t>
      </w:r>
      <w:proofErr w:type="gramEnd"/>
      <w:r w:rsidRPr="00B50D33">
        <w:rPr>
          <w:rFonts w:ascii="Courier New" w:eastAsia="Times New Roman" w:hAnsi="Courier New" w:cs="Courier New"/>
          <w:sz w:val="20"/>
          <w:szCs w:val="20"/>
        </w:rPr>
        <w:t>.evidence_pack</w:t>
      </w:r>
      <w:proofErr w:type="spellEnd"/>
      <w:r w:rsidRPr="00B50D3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B9A87E" w14:textId="77777777" w:rsidR="00B50D33" w:rsidRPr="00B50D33" w:rsidRDefault="00B50D33" w:rsidP="00B50D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6D81A8C9" w14:textId="77777777" w:rsidR="00B50D33" w:rsidRPr="00B50D33" w:rsidRDefault="00B50D33" w:rsidP="00B50D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</w:p>
    <w:p w14:paraId="22351E02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Use: Tenant-specific bespoke features.</w:t>
      </w:r>
    </w:p>
    <w:p w14:paraId="6ACD02D3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27239B4A">
          <v:rect id="_x0000_i1063" style="width:0;height:1.5pt" o:hralign="center" o:hrstd="t" o:hr="t" fillcolor="#a0a0a0" stroked="f"/>
        </w:pict>
      </w:r>
    </w:p>
    <w:p w14:paraId="55F23929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Enterprise Overlay Merge Rules (Locked)</w:t>
      </w:r>
    </w:p>
    <w:p w14:paraId="4887B1EF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When enabled:</w:t>
      </w:r>
    </w:p>
    <w:p w14:paraId="18C20813" w14:textId="77777777" w:rsidR="00B50D33" w:rsidRPr="00B50D33" w:rsidRDefault="00B50D33" w:rsidP="00B50D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Start with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baseline bundle</w:t>
      </w:r>
    </w:p>
    <w:p w14:paraId="66BC8A1B" w14:textId="77777777" w:rsidR="00B50D33" w:rsidRPr="00B50D33" w:rsidRDefault="00B50D33" w:rsidP="00B50D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Apply tenant overrides:</w:t>
      </w:r>
    </w:p>
    <w:p w14:paraId="6A0B1967" w14:textId="77777777" w:rsidR="00B50D33" w:rsidRPr="00B50D33" w:rsidRDefault="00B50D33" w:rsidP="00B50D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Explicit </w:t>
      </w:r>
      <w:r w:rsidRPr="00B50D33">
        <w:rPr>
          <w:rFonts w:ascii="Courier New" w:eastAsia="Times New Roman" w:hAnsi="Courier New" w:cs="Courier New"/>
          <w:sz w:val="20"/>
          <w:szCs w:val="20"/>
        </w:rPr>
        <w:t>true/false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overrides win for enterprise</w:t>
      </w:r>
    </w:p>
    <w:p w14:paraId="46DA7E54" w14:textId="77777777" w:rsidR="00B50D33" w:rsidRPr="00B50D33" w:rsidRDefault="00B50D33" w:rsidP="00B50D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Apply limit overrides:</w:t>
      </w:r>
    </w:p>
    <w:p w14:paraId="472D244C" w14:textId="77777777" w:rsidR="00B50D33" w:rsidRPr="00B50D33" w:rsidRDefault="00B50D33" w:rsidP="00B50D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Explicit limit values win</w:t>
      </w:r>
    </w:p>
    <w:p w14:paraId="29D651E6" w14:textId="77777777" w:rsidR="00B50D33" w:rsidRPr="00B50D33" w:rsidRDefault="00B50D33" w:rsidP="00B50D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Apply policy constraints last (still can remove)</w:t>
      </w:r>
    </w:p>
    <w:p w14:paraId="1E10B9AD" w14:textId="77777777" w:rsidR="00B50D33" w:rsidRPr="00B50D33" w:rsidRDefault="00B50D33" w:rsidP="00B50D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Return full explicit set</w:t>
      </w:r>
    </w:p>
    <w:p w14:paraId="02AFE284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Guardrail: If you want “enterprise cannot exceed subscription,” you can restrict overlays to only disabling. If you want enterprise to exceed, allow it only for enterprise tier.</w:t>
      </w:r>
    </w:p>
    <w:p w14:paraId="30918C10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1C093768">
          <v:rect id="_x0000_i1064" style="width:0;height:1.5pt" o:hralign="center" o:hrstd="t" o:hr="t" fillcolor="#a0a0a0" stroked="f"/>
        </w:pict>
      </w:r>
    </w:p>
    <w:p w14:paraId="5AB71ECD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D33">
        <w:rPr>
          <w:rFonts w:ascii="Times New Roman" w:eastAsia="Times New Roman" w:hAnsi="Times New Roman" w:cs="Times New Roman"/>
          <w:b/>
          <w:bCs/>
          <w:sz w:val="27"/>
          <w:szCs w:val="27"/>
        </w:rPr>
        <w:t>Feature Flag Contract (MVP)</w:t>
      </w:r>
    </w:p>
    <w:p w14:paraId="3E2578E9" w14:textId="77777777" w:rsidR="00B50D33" w:rsidRPr="00B50D33" w:rsidRDefault="00B50D33" w:rsidP="00B50D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D33">
        <w:rPr>
          <w:rFonts w:ascii="Courier New" w:eastAsia="Times New Roman" w:hAnsi="Courier New" w:cs="Courier New"/>
          <w:sz w:val="20"/>
          <w:szCs w:val="20"/>
        </w:rPr>
        <w:t>EnterpriseOverlays</w:t>
      </w:r>
      <w:proofErr w:type="spellEnd"/>
      <w:r w:rsidRPr="00B50D33">
        <w:rPr>
          <w:rFonts w:ascii="Courier New" w:eastAsia="Times New Roman" w:hAnsi="Courier New" w:cs="Courier New"/>
          <w:sz w:val="20"/>
          <w:szCs w:val="20"/>
        </w:rPr>
        <w:t xml:space="preserve"> = false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(default)</w:t>
      </w:r>
    </w:p>
    <w:p w14:paraId="3E9C65B3" w14:textId="77777777" w:rsidR="00B50D33" w:rsidRPr="00B50D33" w:rsidRDefault="00B50D33" w:rsidP="00B50D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Overlay provider can return empty overlay</w:t>
      </w:r>
    </w:p>
    <w:p w14:paraId="10F662D1" w14:textId="77777777" w:rsidR="00B50D33" w:rsidRPr="00B50D33" w:rsidRDefault="00B50D33" w:rsidP="00B50D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Resolver code remains unchanged later; only the flag and provider become live</w:t>
      </w:r>
    </w:p>
    <w:p w14:paraId="573996C9" w14:textId="77777777" w:rsidR="00B50D33" w:rsidRPr="00B50D33" w:rsidRDefault="00B50D33" w:rsidP="00B50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pict w14:anchorId="289F5C3C">
          <v:rect id="_x0000_i1065" style="width:0;height:1.5pt" o:hralign="center" o:hrstd="t" o:hr="t" fillcolor="#a0a0a0" stroked="f"/>
        </w:pict>
      </w:r>
    </w:p>
    <w:p w14:paraId="575A72F6" w14:textId="77777777" w:rsidR="00B50D33" w:rsidRPr="00B50D33" w:rsidRDefault="00B50D33" w:rsidP="00B50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0D33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Have Now (Ready to Implement)</w:t>
      </w:r>
    </w:p>
    <w:p w14:paraId="43F92E52" w14:textId="77777777" w:rsidR="00B50D33" w:rsidRPr="00B50D33" w:rsidRDefault="00B50D33" w:rsidP="00B50D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canonical key list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(no drift)</w:t>
      </w:r>
    </w:p>
    <w:p w14:paraId="4972C94B" w14:textId="77777777" w:rsidR="00B50D33" w:rsidRPr="00B50D33" w:rsidRDefault="00B50D33" w:rsidP="00B50D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full bundle per tier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 (no partial returns)</w:t>
      </w:r>
    </w:p>
    <w:p w14:paraId="53A1235A" w14:textId="77777777" w:rsidR="00B50D33" w:rsidRPr="00B50D33" w:rsidRDefault="00B50D33" w:rsidP="00B50D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A resolver skeleton that is:</w:t>
      </w:r>
    </w:p>
    <w:p w14:paraId="67D61D1E" w14:textId="77777777" w:rsidR="00B50D33" w:rsidRPr="00B50D33" w:rsidRDefault="00B50D33" w:rsidP="00B50D3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deterministic</w:t>
      </w:r>
    </w:p>
    <w:p w14:paraId="1C27F78B" w14:textId="77777777" w:rsidR="00B50D33" w:rsidRPr="00B50D33" w:rsidRDefault="00B50D33" w:rsidP="00B50D3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testable</w:t>
      </w:r>
    </w:p>
    <w:p w14:paraId="44505BB3" w14:textId="77777777" w:rsidR="00B50D33" w:rsidRPr="00B50D33" w:rsidRDefault="00B50D33" w:rsidP="00B50D3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subscription-first</w:t>
      </w:r>
    </w:p>
    <w:p w14:paraId="59DAB173" w14:textId="77777777" w:rsidR="00B50D33" w:rsidRPr="00B50D33" w:rsidRDefault="00B50D33" w:rsidP="00B50D3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policy-safe</w:t>
      </w:r>
    </w:p>
    <w:p w14:paraId="35D6774C" w14:textId="77777777" w:rsidR="00B50D33" w:rsidRPr="00B50D33" w:rsidRDefault="00B50D33" w:rsidP="00B50D3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enterprise-ready (but disabled)</w:t>
      </w:r>
    </w:p>
    <w:p w14:paraId="7FAB755F" w14:textId="77777777" w:rsidR="00B50D33" w:rsidRPr="00B50D33" w:rsidRDefault="00B50D33" w:rsidP="00B50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If you want the next step, I recommend (and strongly):</w:t>
      </w:r>
    </w:p>
    <w:p w14:paraId="6FC2CAC0" w14:textId="77777777" w:rsidR="00B50D33" w:rsidRPr="00B50D33" w:rsidRDefault="00B50D33" w:rsidP="00B50D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 xml:space="preserve">Create unit tests that assert </w:t>
      </w:r>
      <w:r w:rsidRPr="00B50D33">
        <w:rPr>
          <w:rFonts w:ascii="Times New Roman" w:eastAsia="Times New Roman" w:hAnsi="Times New Roman" w:cs="Times New Roman"/>
          <w:b/>
          <w:bCs/>
          <w:sz w:val="24"/>
          <w:szCs w:val="24"/>
        </w:rPr>
        <w:t>every tier bundle includes every key</w:t>
      </w:r>
      <w:r w:rsidRPr="00B50D33">
        <w:rPr>
          <w:rFonts w:ascii="Times New Roman" w:eastAsia="Times New Roman" w:hAnsi="Times New Roman" w:cs="Times New Roman"/>
          <w:sz w:val="24"/>
          <w:szCs w:val="24"/>
        </w:rPr>
        <w:t>, and</w:t>
      </w:r>
    </w:p>
    <w:p w14:paraId="1EE910BA" w14:textId="77777777" w:rsidR="00B50D33" w:rsidRPr="00B50D33" w:rsidRDefault="00B50D33" w:rsidP="00B50D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D33">
        <w:rPr>
          <w:rFonts w:ascii="Times New Roman" w:eastAsia="Times New Roman" w:hAnsi="Times New Roman" w:cs="Times New Roman"/>
          <w:sz w:val="24"/>
          <w:szCs w:val="24"/>
        </w:rPr>
        <w:t>A snapshot test per tier so future edits cannot silently change capability behavior.</w:t>
      </w:r>
    </w:p>
    <w:p w14:paraId="2962A446" w14:textId="77777777" w:rsidR="00447B46" w:rsidRDefault="00447B46"/>
    <w:sectPr w:rsidR="00447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0B8E"/>
    <w:multiLevelType w:val="multilevel"/>
    <w:tmpl w:val="0DF8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1746"/>
    <w:multiLevelType w:val="multilevel"/>
    <w:tmpl w:val="0E3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3630F"/>
    <w:multiLevelType w:val="multilevel"/>
    <w:tmpl w:val="EBD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762C1"/>
    <w:multiLevelType w:val="multilevel"/>
    <w:tmpl w:val="954E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63FA4"/>
    <w:multiLevelType w:val="multilevel"/>
    <w:tmpl w:val="76A0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F11CA"/>
    <w:multiLevelType w:val="multilevel"/>
    <w:tmpl w:val="464E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644CC"/>
    <w:multiLevelType w:val="multilevel"/>
    <w:tmpl w:val="FC3C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31F1F"/>
    <w:multiLevelType w:val="multilevel"/>
    <w:tmpl w:val="5618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03D9D"/>
    <w:multiLevelType w:val="multilevel"/>
    <w:tmpl w:val="F26A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F73A5"/>
    <w:multiLevelType w:val="multilevel"/>
    <w:tmpl w:val="808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87A53"/>
    <w:multiLevelType w:val="multilevel"/>
    <w:tmpl w:val="3EF48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5417B5"/>
    <w:multiLevelType w:val="multilevel"/>
    <w:tmpl w:val="7BE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C0C34"/>
    <w:multiLevelType w:val="multilevel"/>
    <w:tmpl w:val="D144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41B6B"/>
    <w:multiLevelType w:val="multilevel"/>
    <w:tmpl w:val="1766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7481C"/>
    <w:multiLevelType w:val="multilevel"/>
    <w:tmpl w:val="4DF4EF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C47936"/>
    <w:multiLevelType w:val="multilevel"/>
    <w:tmpl w:val="C114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F2254"/>
    <w:multiLevelType w:val="multilevel"/>
    <w:tmpl w:val="6B9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72296"/>
    <w:multiLevelType w:val="multilevel"/>
    <w:tmpl w:val="0A18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F7200"/>
    <w:multiLevelType w:val="multilevel"/>
    <w:tmpl w:val="87F6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E33CF2"/>
    <w:multiLevelType w:val="multilevel"/>
    <w:tmpl w:val="828C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9A6056"/>
    <w:multiLevelType w:val="multilevel"/>
    <w:tmpl w:val="0888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B5951"/>
    <w:multiLevelType w:val="multilevel"/>
    <w:tmpl w:val="8C3A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106BB"/>
    <w:multiLevelType w:val="multilevel"/>
    <w:tmpl w:val="AF9A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4C54E9"/>
    <w:multiLevelType w:val="multilevel"/>
    <w:tmpl w:val="57B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E957C9"/>
    <w:multiLevelType w:val="multilevel"/>
    <w:tmpl w:val="E130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6126E"/>
    <w:multiLevelType w:val="multilevel"/>
    <w:tmpl w:val="524E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E1845"/>
    <w:multiLevelType w:val="multilevel"/>
    <w:tmpl w:val="781E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2F1DC7"/>
    <w:multiLevelType w:val="multilevel"/>
    <w:tmpl w:val="24A8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E5D4B"/>
    <w:multiLevelType w:val="multilevel"/>
    <w:tmpl w:val="C59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B5B27"/>
    <w:multiLevelType w:val="multilevel"/>
    <w:tmpl w:val="860886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F01C6B"/>
    <w:multiLevelType w:val="multilevel"/>
    <w:tmpl w:val="BFFC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0713FD"/>
    <w:multiLevelType w:val="multilevel"/>
    <w:tmpl w:val="EDB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6A58BF"/>
    <w:multiLevelType w:val="multilevel"/>
    <w:tmpl w:val="DECC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65050F"/>
    <w:multiLevelType w:val="multilevel"/>
    <w:tmpl w:val="6FB4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F2C3A"/>
    <w:multiLevelType w:val="multilevel"/>
    <w:tmpl w:val="AAE2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82471A"/>
    <w:multiLevelType w:val="multilevel"/>
    <w:tmpl w:val="EC70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67F67"/>
    <w:multiLevelType w:val="multilevel"/>
    <w:tmpl w:val="C8B6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C75F29"/>
    <w:multiLevelType w:val="multilevel"/>
    <w:tmpl w:val="CD1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492DA4"/>
    <w:multiLevelType w:val="multilevel"/>
    <w:tmpl w:val="36AC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5A7E25"/>
    <w:multiLevelType w:val="multilevel"/>
    <w:tmpl w:val="24E4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C9269C"/>
    <w:multiLevelType w:val="multilevel"/>
    <w:tmpl w:val="ADF8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7F466E"/>
    <w:multiLevelType w:val="multilevel"/>
    <w:tmpl w:val="59B8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9E73BB"/>
    <w:multiLevelType w:val="multilevel"/>
    <w:tmpl w:val="5024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1A5E74"/>
    <w:multiLevelType w:val="multilevel"/>
    <w:tmpl w:val="ACBC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FA4B92"/>
    <w:multiLevelType w:val="multilevel"/>
    <w:tmpl w:val="CC86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1B33BD"/>
    <w:multiLevelType w:val="multilevel"/>
    <w:tmpl w:val="09E6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38572">
    <w:abstractNumId w:val="40"/>
  </w:num>
  <w:num w:numId="2" w16cid:durableId="1180193257">
    <w:abstractNumId w:val="20"/>
  </w:num>
  <w:num w:numId="3" w16cid:durableId="758866178">
    <w:abstractNumId w:val="9"/>
  </w:num>
  <w:num w:numId="4" w16cid:durableId="2030640176">
    <w:abstractNumId w:val="37"/>
  </w:num>
  <w:num w:numId="5" w16cid:durableId="389571411">
    <w:abstractNumId w:val="13"/>
  </w:num>
  <w:num w:numId="6" w16cid:durableId="893127173">
    <w:abstractNumId w:val="22"/>
  </w:num>
  <w:num w:numId="7" w16cid:durableId="1234900490">
    <w:abstractNumId w:val="1"/>
  </w:num>
  <w:num w:numId="8" w16cid:durableId="856041270">
    <w:abstractNumId w:val="25"/>
  </w:num>
  <w:num w:numId="9" w16cid:durableId="900021182">
    <w:abstractNumId w:val="0"/>
  </w:num>
  <w:num w:numId="10" w16cid:durableId="793716795">
    <w:abstractNumId w:val="21"/>
  </w:num>
  <w:num w:numId="11" w16cid:durableId="2064474718">
    <w:abstractNumId w:val="8"/>
  </w:num>
  <w:num w:numId="12" w16cid:durableId="1052994835">
    <w:abstractNumId w:val="6"/>
  </w:num>
  <w:num w:numId="13" w16cid:durableId="1652516559">
    <w:abstractNumId w:val="28"/>
  </w:num>
  <w:num w:numId="14" w16cid:durableId="864369210">
    <w:abstractNumId w:val="35"/>
  </w:num>
  <w:num w:numId="15" w16cid:durableId="250629671">
    <w:abstractNumId w:val="3"/>
  </w:num>
  <w:num w:numId="16" w16cid:durableId="1262757534">
    <w:abstractNumId w:val="45"/>
  </w:num>
  <w:num w:numId="17" w16cid:durableId="1450659876">
    <w:abstractNumId w:val="12"/>
  </w:num>
  <w:num w:numId="18" w16cid:durableId="755398605">
    <w:abstractNumId w:val="16"/>
  </w:num>
  <w:num w:numId="19" w16cid:durableId="1655721220">
    <w:abstractNumId w:val="18"/>
  </w:num>
  <w:num w:numId="20" w16cid:durableId="1040546809">
    <w:abstractNumId w:val="39"/>
  </w:num>
  <w:num w:numId="21" w16cid:durableId="1686784894">
    <w:abstractNumId w:val="27"/>
  </w:num>
  <w:num w:numId="22" w16cid:durableId="1044401375">
    <w:abstractNumId w:val="41"/>
  </w:num>
  <w:num w:numId="23" w16cid:durableId="2092652766">
    <w:abstractNumId w:val="34"/>
  </w:num>
  <w:num w:numId="24" w16cid:durableId="2101443323">
    <w:abstractNumId w:val="43"/>
  </w:num>
  <w:num w:numId="25" w16cid:durableId="2003239627">
    <w:abstractNumId w:val="30"/>
  </w:num>
  <w:num w:numId="26" w16cid:durableId="1291745974">
    <w:abstractNumId w:val="32"/>
  </w:num>
  <w:num w:numId="27" w16cid:durableId="1296182060">
    <w:abstractNumId w:val="36"/>
  </w:num>
  <w:num w:numId="28" w16cid:durableId="99111514">
    <w:abstractNumId w:val="38"/>
  </w:num>
  <w:num w:numId="29" w16cid:durableId="85007352">
    <w:abstractNumId w:val="10"/>
  </w:num>
  <w:num w:numId="30" w16cid:durableId="861210920">
    <w:abstractNumId w:val="19"/>
  </w:num>
  <w:num w:numId="31" w16cid:durableId="1989169806">
    <w:abstractNumId w:val="42"/>
  </w:num>
  <w:num w:numId="32" w16cid:durableId="1748991071">
    <w:abstractNumId w:val="33"/>
  </w:num>
  <w:num w:numId="33" w16cid:durableId="199048926">
    <w:abstractNumId w:val="15"/>
  </w:num>
  <w:num w:numId="34" w16cid:durableId="438452071">
    <w:abstractNumId w:val="7"/>
  </w:num>
  <w:num w:numId="35" w16cid:durableId="1697151619">
    <w:abstractNumId w:val="4"/>
  </w:num>
  <w:num w:numId="36" w16cid:durableId="845051209">
    <w:abstractNumId w:val="31"/>
  </w:num>
  <w:num w:numId="37" w16cid:durableId="246042308">
    <w:abstractNumId w:val="24"/>
  </w:num>
  <w:num w:numId="38" w16cid:durableId="955676481">
    <w:abstractNumId w:val="2"/>
  </w:num>
  <w:num w:numId="39" w16cid:durableId="483082597">
    <w:abstractNumId w:val="26"/>
  </w:num>
  <w:num w:numId="40" w16cid:durableId="926229276">
    <w:abstractNumId w:val="5"/>
  </w:num>
  <w:num w:numId="41" w16cid:durableId="618881193">
    <w:abstractNumId w:val="14"/>
  </w:num>
  <w:num w:numId="42" w16cid:durableId="99033091">
    <w:abstractNumId w:val="44"/>
  </w:num>
  <w:num w:numId="43" w16cid:durableId="711005553">
    <w:abstractNumId w:val="29"/>
  </w:num>
  <w:num w:numId="44" w16cid:durableId="1456145258">
    <w:abstractNumId w:val="23"/>
  </w:num>
  <w:num w:numId="45" w16cid:durableId="1899121713">
    <w:abstractNumId w:val="11"/>
  </w:num>
  <w:num w:numId="46" w16cid:durableId="8931249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33"/>
    <w:rsid w:val="00447B46"/>
    <w:rsid w:val="00B50D33"/>
    <w:rsid w:val="00BB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A53D"/>
  <w15:chartTrackingRefBased/>
  <w15:docId w15:val="{D6FF3A6B-4FC1-436F-A975-43B1D9257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0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0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0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0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33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50D33"/>
  </w:style>
  <w:style w:type="paragraph" w:customStyle="1" w:styleId="msonormal0">
    <w:name w:val="msonormal"/>
    <w:basedOn w:val="Normal"/>
    <w:rsid w:val="00B50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0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0D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0D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0D3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50D33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B50D33"/>
  </w:style>
  <w:style w:type="character" w:customStyle="1" w:styleId="hljs-attr">
    <w:name w:val="hljs-attr"/>
    <w:basedOn w:val="DefaultParagraphFont"/>
    <w:rsid w:val="00B50D33"/>
  </w:style>
  <w:style w:type="character" w:customStyle="1" w:styleId="hljs-string">
    <w:name w:val="hljs-string"/>
    <w:basedOn w:val="DefaultParagraphFont"/>
    <w:rsid w:val="00B50D33"/>
  </w:style>
  <w:style w:type="character" w:styleId="Emphasis">
    <w:name w:val="Emphasis"/>
    <w:basedOn w:val="DefaultParagraphFont"/>
    <w:uiPriority w:val="20"/>
    <w:qFormat/>
    <w:rsid w:val="00B50D33"/>
    <w:rPr>
      <w:i/>
      <w:iCs/>
    </w:rPr>
  </w:style>
  <w:style w:type="character" w:customStyle="1" w:styleId="hljs-literal">
    <w:name w:val="hljs-literal"/>
    <w:basedOn w:val="DefaultParagraphFont"/>
    <w:rsid w:val="00B50D33"/>
  </w:style>
  <w:style w:type="character" w:customStyle="1" w:styleId="hljs-keyword">
    <w:name w:val="hljs-keyword"/>
    <w:basedOn w:val="DefaultParagraphFont"/>
    <w:rsid w:val="00B50D33"/>
  </w:style>
  <w:style w:type="character" w:customStyle="1" w:styleId="font-medium">
    <w:name w:val="font-medium"/>
    <w:basedOn w:val="DefaultParagraphFont"/>
    <w:rsid w:val="00B50D33"/>
  </w:style>
  <w:style w:type="character" w:customStyle="1" w:styleId="flex">
    <w:name w:val="flex"/>
    <w:basedOn w:val="DefaultParagraphFont"/>
    <w:rsid w:val="00B50D33"/>
  </w:style>
  <w:style w:type="character" w:customStyle="1" w:styleId="min-w-0">
    <w:name w:val="min-w-0"/>
    <w:basedOn w:val="DefaultParagraphFont"/>
    <w:rsid w:val="00B50D33"/>
  </w:style>
  <w:style w:type="character" w:customStyle="1" w:styleId="hljs-number">
    <w:name w:val="hljs-number"/>
    <w:basedOn w:val="DefaultParagraphFont"/>
    <w:rsid w:val="00B50D33"/>
  </w:style>
  <w:style w:type="character" w:customStyle="1" w:styleId="hljs-builtin">
    <w:name w:val="hljs-built_in"/>
    <w:basedOn w:val="DefaultParagraphFont"/>
    <w:rsid w:val="00B50D33"/>
  </w:style>
  <w:style w:type="character" w:customStyle="1" w:styleId="hljs-title">
    <w:name w:val="hljs-title"/>
    <w:basedOn w:val="DefaultParagraphFont"/>
    <w:rsid w:val="00B50D33"/>
  </w:style>
  <w:style w:type="character" w:customStyle="1" w:styleId="hljs-comment">
    <w:name w:val="hljs-comment"/>
    <w:basedOn w:val="DefaultParagraphFont"/>
    <w:rsid w:val="00B50D33"/>
  </w:style>
  <w:style w:type="character" w:customStyle="1" w:styleId="hljs-function">
    <w:name w:val="hljs-function"/>
    <w:basedOn w:val="DefaultParagraphFont"/>
    <w:rsid w:val="00B50D33"/>
  </w:style>
  <w:style w:type="character" w:customStyle="1" w:styleId="hljs-params">
    <w:name w:val="hljs-params"/>
    <w:basedOn w:val="DefaultParagraphFont"/>
    <w:rsid w:val="00B50D33"/>
  </w:style>
  <w:style w:type="character" w:customStyle="1" w:styleId="hljs-subst">
    <w:name w:val="hljs-subst"/>
    <w:basedOn w:val="DefaultParagraphFont"/>
    <w:rsid w:val="00B50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5350</Words>
  <Characters>30495</Characters>
  <Application>Microsoft Office Word</Application>
  <DocSecurity>0</DocSecurity>
  <Lines>254</Lines>
  <Paragraphs>71</Paragraphs>
  <ScaleCrop>false</ScaleCrop>
  <Company/>
  <LinksUpToDate>false</LinksUpToDate>
  <CharactersWithSpaces>35774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Taylor</dc:creator>
  <cp:keywords/>
  <dc:description/>
  <cp:lastModifiedBy>Matt Taylor</cp:lastModifiedBy>
  <cp:revision>1</cp:revision>
  <dcterms:created xsi:type="dcterms:W3CDTF">2025-12-19T12:05:00Z</dcterms:created>
  <dcterms:modified xsi:type="dcterms:W3CDTF">2025-12-19T12:05:00Z</dcterms:modified>
</cp:coreProperties>
</file>