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BF4" w:rsidRPr="006E4BF4" w:rsidRDefault="006E4BF4" w:rsidP="006E4BF4">
      <w:pPr>
        <w:shd w:val="clear" w:color="auto" w:fill="FFFFFF"/>
        <w:spacing w:before="150" w:after="150" w:line="240" w:lineRule="auto"/>
        <w:outlineLvl w:val="0"/>
        <w:rPr>
          <w:rFonts w:ascii="Segoe UI" w:eastAsia="Times New Roman" w:hAnsi="Segoe UI" w:cs="Segoe UI"/>
          <w:color w:val="000000"/>
          <w:kern w:val="36"/>
          <w:sz w:val="63"/>
          <w:szCs w:val="63"/>
        </w:rPr>
      </w:pPr>
      <w:proofErr w:type="gramStart"/>
      <w:r w:rsidRPr="006E4BF4">
        <w:rPr>
          <w:rFonts w:ascii="Segoe UI" w:eastAsia="Times New Roman" w:hAnsi="Segoe UI" w:cs="Segoe UI"/>
          <w:color w:val="000000"/>
          <w:kern w:val="36"/>
          <w:sz w:val="63"/>
          <w:szCs w:val="63"/>
        </w:rPr>
        <w:t>jQuery</w:t>
      </w:r>
      <w:proofErr w:type="gramEnd"/>
      <w:r w:rsidRPr="006E4BF4">
        <w:rPr>
          <w:rFonts w:ascii="Segoe UI" w:eastAsia="Times New Roman" w:hAnsi="Segoe UI" w:cs="Segoe UI"/>
          <w:color w:val="000000"/>
          <w:kern w:val="36"/>
          <w:sz w:val="63"/>
          <w:szCs w:val="63"/>
        </w:rPr>
        <w:t> Syntax</w:t>
      </w:r>
    </w:p>
    <w:p w:rsidR="006E4BF4" w:rsidRDefault="006E4BF4" w:rsidP="006E4BF4">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With </w:t>
      </w:r>
      <w:proofErr w:type="gramStart"/>
      <w:r>
        <w:rPr>
          <w:rFonts w:ascii="Verdana" w:hAnsi="Verdana"/>
          <w:color w:val="000000"/>
        </w:rPr>
        <w:t>jQuery</w:t>
      </w:r>
      <w:proofErr w:type="gramEnd"/>
      <w:r>
        <w:rPr>
          <w:rFonts w:ascii="Verdana" w:hAnsi="Verdana"/>
          <w:color w:val="000000"/>
        </w:rPr>
        <w:t xml:space="preserve"> you select (query) HTML elements and perform "actions" on them.</w:t>
      </w:r>
    </w:p>
    <w:p w:rsidR="006E4BF4" w:rsidRDefault="006E4BF4" w:rsidP="006E4BF4">
      <w:pPr>
        <w:spacing w:before="300" w:after="300"/>
        <w:rPr>
          <w:rFonts w:ascii="Times New Roman" w:hAnsi="Times New Roman"/>
        </w:rPr>
      </w:pPr>
      <w:r>
        <w:pict>
          <v:rect id="_x0000_i1025" style="width:0;height:0" o:hralign="center" o:hrstd="t" o:hrnoshade="t" o:hr="t" fillcolor="black" stroked="f"/>
        </w:pict>
      </w:r>
    </w:p>
    <w:p w:rsidR="006E4BF4" w:rsidRDefault="006E4BF4" w:rsidP="006E4BF4">
      <w:pPr>
        <w:pStyle w:val="Heading2"/>
        <w:shd w:val="clear" w:color="auto" w:fill="FFFFFF"/>
        <w:spacing w:before="150" w:after="150"/>
        <w:rPr>
          <w:rFonts w:ascii="Segoe UI" w:hAnsi="Segoe UI" w:cs="Segoe UI"/>
          <w:color w:val="000000"/>
          <w:sz w:val="48"/>
          <w:szCs w:val="48"/>
        </w:rPr>
      </w:pPr>
      <w:proofErr w:type="gramStart"/>
      <w:r>
        <w:rPr>
          <w:rFonts w:ascii="Segoe UI" w:hAnsi="Segoe UI" w:cs="Segoe UI"/>
          <w:b/>
          <w:bCs/>
          <w:color w:val="000000"/>
          <w:sz w:val="48"/>
          <w:szCs w:val="48"/>
        </w:rPr>
        <w:t>jQuery</w:t>
      </w:r>
      <w:proofErr w:type="gramEnd"/>
      <w:r>
        <w:rPr>
          <w:rFonts w:ascii="Segoe UI" w:hAnsi="Segoe UI" w:cs="Segoe UI"/>
          <w:b/>
          <w:bCs/>
          <w:color w:val="000000"/>
          <w:sz w:val="48"/>
          <w:szCs w:val="48"/>
        </w:rPr>
        <w:t xml:space="preserve"> Syntax</w:t>
      </w:r>
    </w:p>
    <w:p w:rsidR="006E4BF4" w:rsidRDefault="006E4BF4" w:rsidP="006E4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jQuery syntax is tailor-made for </w:t>
      </w:r>
      <w:r>
        <w:rPr>
          <w:rFonts w:ascii="Verdana" w:hAnsi="Verdana"/>
          <w:b/>
          <w:bCs/>
          <w:color w:val="000000"/>
          <w:sz w:val="23"/>
          <w:szCs w:val="23"/>
        </w:rPr>
        <w:t>selecting</w:t>
      </w:r>
      <w:r>
        <w:rPr>
          <w:rFonts w:ascii="Verdana" w:hAnsi="Verdana"/>
          <w:color w:val="000000"/>
          <w:sz w:val="23"/>
          <w:szCs w:val="23"/>
        </w:rPr>
        <w:t> HTML elements and performing some </w:t>
      </w:r>
      <w:r>
        <w:rPr>
          <w:rFonts w:ascii="Verdana" w:hAnsi="Verdana"/>
          <w:b/>
          <w:bCs/>
          <w:color w:val="000000"/>
          <w:sz w:val="23"/>
          <w:szCs w:val="23"/>
        </w:rPr>
        <w:t>action</w:t>
      </w:r>
      <w:r>
        <w:rPr>
          <w:rFonts w:ascii="Verdana" w:hAnsi="Verdana"/>
          <w:color w:val="000000"/>
          <w:sz w:val="23"/>
          <w:szCs w:val="23"/>
        </w:rPr>
        <w:t> on the element(s).</w:t>
      </w:r>
    </w:p>
    <w:p w:rsidR="006E4BF4" w:rsidRDefault="006E4BF4" w:rsidP="006E4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Basic syntax is: </w:t>
      </w:r>
      <w:r>
        <w:rPr>
          <w:rFonts w:ascii="Verdana" w:hAnsi="Verdana"/>
          <w:b/>
          <w:bCs/>
          <w:color w:val="000000"/>
          <w:sz w:val="23"/>
          <w:szCs w:val="23"/>
        </w:rPr>
        <w:t>$(</w:t>
      </w:r>
      <w:r>
        <w:rPr>
          <w:rFonts w:ascii="Verdana" w:hAnsi="Verdana"/>
          <w:b/>
          <w:bCs/>
          <w:i/>
          <w:iCs/>
          <w:color w:val="000000"/>
          <w:sz w:val="23"/>
          <w:szCs w:val="23"/>
        </w:rPr>
        <w:t>selector</w:t>
      </w:r>
      <w:r>
        <w:rPr>
          <w:rFonts w:ascii="Verdana" w:hAnsi="Verdana"/>
          <w:b/>
          <w:bCs/>
          <w:color w:val="000000"/>
          <w:sz w:val="23"/>
          <w:szCs w:val="23"/>
        </w:rPr>
        <w:t>).</w:t>
      </w:r>
      <w:proofErr w:type="gramStart"/>
      <w:r>
        <w:rPr>
          <w:rFonts w:ascii="Verdana" w:hAnsi="Verdana"/>
          <w:b/>
          <w:bCs/>
          <w:i/>
          <w:iCs/>
          <w:color w:val="000000"/>
          <w:sz w:val="23"/>
          <w:szCs w:val="23"/>
        </w:rPr>
        <w:t>action</w:t>
      </w:r>
      <w:r>
        <w:rPr>
          <w:rFonts w:ascii="Verdana" w:hAnsi="Verdana"/>
          <w:b/>
          <w:bCs/>
          <w:color w:val="000000"/>
          <w:sz w:val="23"/>
          <w:szCs w:val="23"/>
        </w:rPr>
        <w:t>()</w:t>
      </w:r>
      <w:proofErr w:type="gramEnd"/>
    </w:p>
    <w:p w:rsidR="006E4BF4" w:rsidRDefault="006E4BF4" w:rsidP="006E4BF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 sign to define/access jQuery</w:t>
      </w:r>
    </w:p>
    <w:p w:rsidR="006E4BF4" w:rsidRDefault="006E4BF4" w:rsidP="006E4BF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w:t>
      </w:r>
      <w:r>
        <w:rPr>
          <w:rFonts w:ascii="Verdana" w:hAnsi="Verdana"/>
          <w:i/>
          <w:iCs/>
          <w:color w:val="000000"/>
          <w:sz w:val="23"/>
          <w:szCs w:val="23"/>
        </w:rPr>
        <w:t>selector</w:t>
      </w:r>
      <w:r>
        <w:rPr>
          <w:rFonts w:ascii="Verdana" w:hAnsi="Verdana"/>
          <w:color w:val="000000"/>
          <w:sz w:val="23"/>
          <w:szCs w:val="23"/>
        </w:rPr>
        <w:t>) to "query (or find)" HTML elements</w:t>
      </w:r>
    </w:p>
    <w:p w:rsidR="006E4BF4" w:rsidRDefault="006E4BF4" w:rsidP="006E4BF4">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jQuery </w:t>
      </w:r>
      <w:r>
        <w:rPr>
          <w:rFonts w:ascii="Verdana" w:hAnsi="Verdana"/>
          <w:i/>
          <w:iCs/>
          <w:color w:val="000000"/>
          <w:sz w:val="23"/>
          <w:szCs w:val="23"/>
        </w:rPr>
        <w:t>action</w:t>
      </w:r>
      <w:r>
        <w:rPr>
          <w:rFonts w:ascii="Verdana" w:hAnsi="Verdana"/>
          <w:color w:val="000000"/>
          <w:sz w:val="23"/>
          <w:szCs w:val="23"/>
        </w:rPr>
        <w:t>() to be performed on the element(s)</w:t>
      </w:r>
    </w:p>
    <w:p w:rsidR="006E4BF4" w:rsidRDefault="006E4BF4" w:rsidP="006E4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w:t>
      </w:r>
    </w:p>
    <w:p w:rsidR="006E4BF4" w:rsidRDefault="006E4BF4" w:rsidP="006E4BF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$(this).</w:t>
      </w:r>
      <w:proofErr w:type="gramStart"/>
      <w:r>
        <w:rPr>
          <w:rStyle w:val="HTMLCode"/>
          <w:rFonts w:ascii="Consolas" w:hAnsi="Consolas"/>
          <w:color w:val="DC143C"/>
        </w:rPr>
        <w:t>hide(</w:t>
      </w:r>
      <w:proofErr w:type="gramEnd"/>
      <w:r>
        <w:rPr>
          <w:rStyle w:val="HTMLCode"/>
          <w:rFonts w:ascii="Consolas" w:hAnsi="Consolas"/>
          <w:color w:val="DC143C"/>
        </w:rPr>
        <w:t>)</w:t>
      </w:r>
      <w:r>
        <w:rPr>
          <w:rFonts w:ascii="Verdana" w:hAnsi="Verdana"/>
          <w:color w:val="000000"/>
          <w:sz w:val="23"/>
          <w:szCs w:val="23"/>
        </w:rPr>
        <w:t> - hides the current element.</w:t>
      </w:r>
    </w:p>
    <w:p w:rsidR="006E4BF4" w:rsidRDefault="006E4BF4" w:rsidP="006E4BF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$("p").</w:t>
      </w:r>
      <w:proofErr w:type="gramStart"/>
      <w:r>
        <w:rPr>
          <w:rStyle w:val="HTMLCode"/>
          <w:rFonts w:ascii="Consolas" w:hAnsi="Consolas"/>
          <w:color w:val="DC143C"/>
        </w:rPr>
        <w:t>hide(</w:t>
      </w:r>
      <w:proofErr w:type="gramEnd"/>
      <w:r>
        <w:rPr>
          <w:rStyle w:val="HTMLCode"/>
          <w:rFonts w:ascii="Consolas" w:hAnsi="Consolas"/>
          <w:color w:val="DC143C"/>
        </w:rPr>
        <w:t>)</w:t>
      </w:r>
      <w:r>
        <w:rPr>
          <w:rFonts w:ascii="Verdana" w:hAnsi="Verdana"/>
          <w:color w:val="000000"/>
          <w:sz w:val="23"/>
          <w:szCs w:val="23"/>
        </w:rPr>
        <w:t> - hides all &lt;p&gt; elements.</w:t>
      </w:r>
    </w:p>
    <w:p w:rsidR="006E4BF4" w:rsidRDefault="006E4BF4" w:rsidP="006E4BF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$(".test").</w:t>
      </w:r>
      <w:proofErr w:type="gramStart"/>
      <w:r>
        <w:rPr>
          <w:rStyle w:val="HTMLCode"/>
          <w:rFonts w:ascii="Consolas" w:hAnsi="Consolas"/>
          <w:color w:val="DC143C"/>
        </w:rPr>
        <w:t>hide(</w:t>
      </w:r>
      <w:proofErr w:type="gramEnd"/>
      <w:r>
        <w:rPr>
          <w:rStyle w:val="HTMLCode"/>
          <w:rFonts w:ascii="Consolas" w:hAnsi="Consolas"/>
          <w:color w:val="DC143C"/>
        </w:rPr>
        <w:t>)</w:t>
      </w:r>
      <w:r>
        <w:rPr>
          <w:rFonts w:ascii="Verdana" w:hAnsi="Verdana"/>
          <w:color w:val="000000"/>
          <w:sz w:val="23"/>
          <w:szCs w:val="23"/>
        </w:rPr>
        <w:t> - hides all elements with class="test".</w:t>
      </w:r>
    </w:p>
    <w:p w:rsidR="006E4BF4" w:rsidRDefault="006E4BF4" w:rsidP="006E4BF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$("#test").</w:t>
      </w:r>
      <w:proofErr w:type="gramStart"/>
      <w:r>
        <w:rPr>
          <w:rStyle w:val="HTMLCode"/>
          <w:rFonts w:ascii="Consolas" w:hAnsi="Consolas"/>
          <w:color w:val="DC143C"/>
        </w:rPr>
        <w:t>hide(</w:t>
      </w:r>
      <w:proofErr w:type="gramEnd"/>
      <w:r>
        <w:rPr>
          <w:rStyle w:val="HTMLCode"/>
          <w:rFonts w:ascii="Consolas" w:hAnsi="Consolas"/>
          <w:color w:val="DC143C"/>
        </w:rPr>
        <w:t>)</w:t>
      </w:r>
      <w:r>
        <w:rPr>
          <w:rFonts w:ascii="Verdana" w:hAnsi="Verdana"/>
          <w:color w:val="000000"/>
          <w:sz w:val="23"/>
          <w:szCs w:val="23"/>
        </w:rPr>
        <w:t> - hides the element with id="test".</w:t>
      </w:r>
    </w:p>
    <w:p w:rsidR="006E4BF4" w:rsidRDefault="006E4BF4" w:rsidP="006E4BF4">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Are you familiar with CSS selectors?</w:t>
      </w:r>
      <w:r>
        <w:rPr>
          <w:rFonts w:ascii="Verdana" w:hAnsi="Verdana"/>
          <w:color w:val="000000"/>
          <w:sz w:val="23"/>
          <w:szCs w:val="23"/>
        </w:rPr>
        <w:br/>
      </w:r>
      <w:r>
        <w:rPr>
          <w:rFonts w:ascii="Verdana" w:hAnsi="Verdana"/>
          <w:color w:val="000000"/>
          <w:sz w:val="23"/>
          <w:szCs w:val="23"/>
        </w:rPr>
        <w:br/>
      </w:r>
      <w:proofErr w:type="gramStart"/>
      <w:r>
        <w:rPr>
          <w:rFonts w:ascii="Verdana" w:hAnsi="Verdana"/>
          <w:color w:val="000000"/>
          <w:sz w:val="23"/>
          <w:szCs w:val="23"/>
        </w:rPr>
        <w:t>jQuery</w:t>
      </w:r>
      <w:proofErr w:type="gramEnd"/>
      <w:r>
        <w:rPr>
          <w:rFonts w:ascii="Verdana" w:hAnsi="Verdana"/>
          <w:color w:val="000000"/>
          <w:sz w:val="23"/>
          <w:szCs w:val="23"/>
        </w:rPr>
        <w:t xml:space="preserve"> uses CSS syntax to select elements. You will learn more about the selector syntax in the next chapter of this tutorial.</w:t>
      </w:r>
    </w:p>
    <w:p w:rsidR="006E4BF4" w:rsidRDefault="006E4BF4" w:rsidP="006E4BF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xml:space="preserve"> If you </w:t>
      </w:r>
      <w:proofErr w:type="gramStart"/>
      <w:r>
        <w:rPr>
          <w:rFonts w:ascii="Verdana" w:hAnsi="Verdana"/>
          <w:color w:val="000000"/>
          <w:sz w:val="23"/>
          <w:szCs w:val="23"/>
        </w:rPr>
        <w:t>don't</w:t>
      </w:r>
      <w:proofErr w:type="gramEnd"/>
      <w:r>
        <w:rPr>
          <w:rFonts w:ascii="Verdana" w:hAnsi="Verdana"/>
          <w:color w:val="000000"/>
          <w:sz w:val="23"/>
          <w:szCs w:val="23"/>
        </w:rPr>
        <w:t xml:space="preserve"> know CSS, you can read our </w:t>
      </w:r>
      <w:hyperlink r:id="rId5" w:history="1">
        <w:r>
          <w:rPr>
            <w:rStyle w:val="Hyperlink"/>
            <w:rFonts w:ascii="Verdana" w:hAnsi="Verdana"/>
            <w:sz w:val="23"/>
            <w:szCs w:val="23"/>
          </w:rPr>
          <w:t>CSS Tutorial</w:t>
        </w:r>
      </w:hyperlink>
      <w:r>
        <w:rPr>
          <w:rFonts w:ascii="Verdana" w:hAnsi="Verdana"/>
          <w:color w:val="000000"/>
          <w:sz w:val="23"/>
          <w:szCs w:val="23"/>
        </w:rPr>
        <w:t>.</w:t>
      </w:r>
    </w:p>
    <w:p w:rsidR="006E4BF4" w:rsidRDefault="006E4BF4" w:rsidP="006E4BF4">
      <w:pPr>
        <w:spacing w:before="300" w:after="300"/>
        <w:rPr>
          <w:rFonts w:ascii="Times New Roman" w:hAnsi="Times New Roman"/>
          <w:sz w:val="24"/>
          <w:szCs w:val="24"/>
        </w:rPr>
      </w:pPr>
      <w:r>
        <w:pict>
          <v:rect id="_x0000_i1026" style="width:0;height:0" o:hralign="center" o:hrstd="t" o:hrnoshade="t" o:hr="t" fillcolor="black" stroked="f"/>
        </w:pict>
      </w:r>
    </w:p>
    <w:p w:rsidR="006E4BF4" w:rsidRDefault="006E4BF4" w:rsidP="006E4BF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Document Ready Event</w:t>
      </w:r>
    </w:p>
    <w:p w:rsidR="006E4BF4" w:rsidRDefault="006E4BF4" w:rsidP="006E4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might have noticed that all jQuery methods in our </w:t>
      </w:r>
      <w:proofErr w:type="gramStart"/>
      <w:r>
        <w:rPr>
          <w:rFonts w:ascii="Verdana" w:hAnsi="Verdana"/>
          <w:color w:val="000000"/>
          <w:sz w:val="23"/>
          <w:szCs w:val="23"/>
        </w:rPr>
        <w:t>examples,</w:t>
      </w:r>
      <w:proofErr w:type="gramEnd"/>
      <w:r>
        <w:rPr>
          <w:rFonts w:ascii="Verdana" w:hAnsi="Verdana"/>
          <w:color w:val="000000"/>
          <w:sz w:val="23"/>
          <w:szCs w:val="23"/>
        </w:rPr>
        <w:t xml:space="preserve"> are inside a document ready event:</w:t>
      </w:r>
    </w:p>
    <w:p w:rsidR="006E4BF4" w:rsidRDefault="006E4BF4" w:rsidP="006E4BF4">
      <w:pPr>
        <w:shd w:val="clear" w:color="auto" w:fill="FFFFFF"/>
        <w:rPr>
          <w:rFonts w:ascii="Consolas" w:hAnsi="Consolas"/>
          <w:color w:val="000000"/>
          <w:sz w:val="23"/>
          <w:szCs w:val="23"/>
        </w:rPr>
      </w:pPr>
      <w:r>
        <w:rPr>
          <w:rFonts w:ascii="Consolas" w:hAnsi="Consolas"/>
          <w:color w:val="000000"/>
          <w:sz w:val="23"/>
          <w:szCs w:val="23"/>
        </w:rPr>
        <w:t>$(document).</w:t>
      </w:r>
      <w:proofErr w:type="gramStart"/>
      <w:r>
        <w:rPr>
          <w:rStyle w:val="jspropertycolor"/>
          <w:rFonts w:ascii="Consolas" w:hAnsi="Consolas"/>
          <w:color w:val="000000"/>
          <w:sz w:val="23"/>
          <w:szCs w:val="23"/>
        </w:rPr>
        <w:t>ready</w:t>
      </w:r>
      <w:r>
        <w:rPr>
          <w:rFonts w:ascii="Consolas" w:hAnsi="Consolas"/>
          <w:color w:val="000000"/>
          <w:sz w:val="23"/>
          <w:szCs w:val="23"/>
        </w:rPr>
        <w:t>(</w:t>
      </w:r>
      <w:proofErr w:type="gramEnd"/>
      <w:r>
        <w:rPr>
          <w:rStyle w:val="jskeywordcolor"/>
          <w:rFonts w:ascii="Consolas" w:hAnsi="Consolas"/>
          <w:color w:val="0000CD"/>
          <w:sz w:val="23"/>
          <w:szCs w:val="23"/>
        </w:rPr>
        <w:t>function</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  </w:t>
      </w:r>
      <w:r>
        <w:rPr>
          <w:rStyle w:val="commentcolor"/>
          <w:rFonts w:ascii="Consolas" w:hAnsi="Consolas"/>
          <w:i/>
          <w:iCs/>
          <w:color w:val="008000"/>
          <w:sz w:val="23"/>
          <w:szCs w:val="23"/>
        </w:rPr>
        <w:t>// jQuery methods go here...</w:t>
      </w:r>
      <w:r>
        <w:rPr>
          <w:rFonts w:ascii="Consolas" w:hAnsi="Consolas"/>
          <w:color w:val="000000"/>
          <w:sz w:val="23"/>
          <w:szCs w:val="23"/>
        </w:rPr>
        <w:br/>
      </w:r>
      <w:r>
        <w:rPr>
          <w:rFonts w:ascii="Consolas" w:hAnsi="Consolas"/>
          <w:color w:val="000000"/>
          <w:sz w:val="23"/>
          <w:szCs w:val="23"/>
        </w:rPr>
        <w:br/>
        <w:t>});</w:t>
      </w:r>
    </w:p>
    <w:p w:rsidR="006E4BF4" w:rsidRDefault="006E4BF4" w:rsidP="006E4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This is to prevent any jQuery code from </w:t>
      </w:r>
      <w:proofErr w:type="gramStart"/>
      <w:r>
        <w:rPr>
          <w:rFonts w:ascii="Verdana" w:hAnsi="Verdana"/>
          <w:color w:val="000000"/>
          <w:sz w:val="23"/>
          <w:szCs w:val="23"/>
        </w:rPr>
        <w:t>running</w:t>
      </w:r>
      <w:proofErr w:type="gramEnd"/>
      <w:r>
        <w:rPr>
          <w:rFonts w:ascii="Verdana" w:hAnsi="Verdana"/>
          <w:color w:val="000000"/>
          <w:sz w:val="23"/>
          <w:szCs w:val="23"/>
        </w:rPr>
        <w:t xml:space="preserve"> before the document is finished loading (is ready).</w:t>
      </w:r>
    </w:p>
    <w:p w:rsidR="006E4BF4" w:rsidRDefault="006E4BF4" w:rsidP="006E4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good practice to wait for the document to be fully loaded and ready before working with it. This also allows you to have your JavaScript code before the body of your document, in the head section.</w:t>
      </w:r>
    </w:p>
    <w:p w:rsidR="006E4BF4" w:rsidRDefault="006E4BF4" w:rsidP="006E4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Here are some examples of actions that can fail if methods </w:t>
      </w:r>
      <w:proofErr w:type="gramStart"/>
      <w:r>
        <w:rPr>
          <w:rFonts w:ascii="Verdana" w:hAnsi="Verdana"/>
          <w:color w:val="000000"/>
          <w:sz w:val="23"/>
          <w:szCs w:val="23"/>
        </w:rPr>
        <w:t>are run</w:t>
      </w:r>
      <w:proofErr w:type="gramEnd"/>
      <w:r>
        <w:rPr>
          <w:rFonts w:ascii="Verdana" w:hAnsi="Verdana"/>
          <w:color w:val="000000"/>
          <w:sz w:val="23"/>
          <w:szCs w:val="23"/>
        </w:rPr>
        <w:t xml:space="preserve"> before the document is fully loaded:</w:t>
      </w:r>
    </w:p>
    <w:p w:rsidR="006E4BF4" w:rsidRDefault="006E4BF4" w:rsidP="006E4BF4">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Trying to hide an element that is not created yet</w:t>
      </w:r>
    </w:p>
    <w:p w:rsidR="006E4BF4" w:rsidRDefault="006E4BF4" w:rsidP="006E4BF4">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Trying to get the size of an image that is not loaded yet</w:t>
      </w:r>
    </w:p>
    <w:p w:rsidR="006E4BF4" w:rsidRDefault="006E4BF4" w:rsidP="006E4BF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The jQuery team has also created an even shorter method for the document ready event:</w:t>
      </w:r>
    </w:p>
    <w:p w:rsidR="006E4BF4" w:rsidRDefault="006E4BF4" w:rsidP="006E4BF4">
      <w:pPr>
        <w:shd w:val="clear" w:color="auto" w:fill="FFFFFF"/>
        <w:rPr>
          <w:rFonts w:ascii="Consolas" w:hAnsi="Consolas"/>
          <w:color w:val="000000"/>
          <w:sz w:val="23"/>
          <w:szCs w:val="23"/>
        </w:rPr>
      </w:pPr>
      <w:r>
        <w:rPr>
          <w:rFonts w:ascii="Consolas" w:hAnsi="Consolas"/>
          <w:color w:val="000000"/>
          <w:sz w:val="23"/>
          <w:szCs w:val="23"/>
        </w:rPr>
        <w:t>$(</w:t>
      </w:r>
      <w:proofErr w:type="gramStart"/>
      <w:r>
        <w:rPr>
          <w:rStyle w:val="jskeywordcolor"/>
          <w:rFonts w:ascii="Consolas" w:hAnsi="Consolas"/>
          <w:color w:val="0000CD"/>
          <w:sz w:val="23"/>
          <w:szCs w:val="23"/>
        </w:rPr>
        <w:t>function</w:t>
      </w:r>
      <w:r>
        <w:rPr>
          <w:rFonts w:ascii="Consolas" w:hAnsi="Consolas"/>
          <w:color w:val="000000"/>
          <w:sz w:val="23"/>
          <w:szCs w:val="23"/>
        </w:rPr>
        <w:t>(</w:t>
      </w:r>
      <w:proofErr w:type="gramEnd"/>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  </w:t>
      </w:r>
      <w:r>
        <w:rPr>
          <w:rStyle w:val="commentcolor"/>
          <w:rFonts w:ascii="Consolas" w:hAnsi="Consolas"/>
          <w:i/>
          <w:iCs/>
          <w:color w:val="008000"/>
          <w:sz w:val="23"/>
          <w:szCs w:val="23"/>
        </w:rPr>
        <w:t>// jQuery methods go here...</w:t>
      </w:r>
      <w:r>
        <w:rPr>
          <w:rFonts w:ascii="Consolas" w:hAnsi="Consolas"/>
          <w:color w:val="000000"/>
          <w:sz w:val="23"/>
          <w:szCs w:val="23"/>
        </w:rPr>
        <w:br/>
      </w:r>
      <w:r>
        <w:rPr>
          <w:rFonts w:ascii="Consolas" w:hAnsi="Consolas"/>
          <w:color w:val="000000"/>
          <w:sz w:val="23"/>
          <w:szCs w:val="23"/>
        </w:rPr>
        <w:br/>
        <w:t>});</w:t>
      </w:r>
    </w:p>
    <w:p w:rsidR="006E4BF4" w:rsidRDefault="006E4BF4" w:rsidP="006E4BF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syntax you prefer. We think that the document ready event is easier to understand when reading the code.</w:t>
      </w:r>
    </w:p>
    <w:p w:rsidR="00C948CE" w:rsidRDefault="00C948CE">
      <w:bookmarkStart w:id="0" w:name="_GoBack"/>
      <w:bookmarkEnd w:id="0"/>
    </w:p>
    <w:sectPr w:rsidR="00C9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32587"/>
    <w:multiLevelType w:val="multilevel"/>
    <w:tmpl w:val="ACB2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6642F"/>
    <w:multiLevelType w:val="multilevel"/>
    <w:tmpl w:val="4970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BF4"/>
    <w:rsid w:val="006E4BF4"/>
    <w:rsid w:val="00C9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C17FB-32FF-44C0-AAA7-FE5D357B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B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E4B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BF4"/>
    <w:rPr>
      <w:rFonts w:ascii="Times New Roman" w:eastAsia="Times New Roman" w:hAnsi="Times New Roman" w:cs="Times New Roman"/>
      <w:b/>
      <w:bCs/>
      <w:kern w:val="36"/>
      <w:sz w:val="48"/>
      <w:szCs w:val="48"/>
    </w:rPr>
  </w:style>
  <w:style w:type="character" w:customStyle="1" w:styleId="colorh1">
    <w:name w:val="color_h1"/>
    <w:basedOn w:val="DefaultParagraphFont"/>
    <w:rsid w:val="006E4BF4"/>
  </w:style>
  <w:style w:type="character" w:customStyle="1" w:styleId="Heading2Char">
    <w:name w:val="Heading 2 Char"/>
    <w:basedOn w:val="DefaultParagraphFont"/>
    <w:link w:val="Heading2"/>
    <w:uiPriority w:val="9"/>
    <w:semiHidden/>
    <w:rsid w:val="006E4BF4"/>
    <w:rPr>
      <w:rFonts w:asciiTheme="majorHAnsi" w:eastAsiaTheme="majorEastAsia" w:hAnsiTheme="majorHAnsi" w:cstheme="majorBidi"/>
      <w:color w:val="2E74B5" w:themeColor="accent1" w:themeShade="BF"/>
      <w:sz w:val="26"/>
      <w:szCs w:val="26"/>
    </w:rPr>
  </w:style>
  <w:style w:type="paragraph" w:customStyle="1" w:styleId="intro">
    <w:name w:val="intro"/>
    <w:basedOn w:val="Normal"/>
    <w:rsid w:val="006E4BF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E4B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4BF4"/>
    <w:rPr>
      <w:rFonts w:ascii="Courier New" w:eastAsia="Times New Roman" w:hAnsi="Courier New" w:cs="Courier New"/>
      <w:sz w:val="20"/>
      <w:szCs w:val="20"/>
    </w:rPr>
  </w:style>
  <w:style w:type="character" w:styleId="Strong">
    <w:name w:val="Strong"/>
    <w:basedOn w:val="DefaultParagraphFont"/>
    <w:uiPriority w:val="22"/>
    <w:qFormat/>
    <w:rsid w:val="006E4BF4"/>
    <w:rPr>
      <w:b/>
      <w:bCs/>
    </w:rPr>
  </w:style>
  <w:style w:type="character" w:styleId="Hyperlink">
    <w:name w:val="Hyperlink"/>
    <w:basedOn w:val="DefaultParagraphFont"/>
    <w:uiPriority w:val="99"/>
    <w:semiHidden/>
    <w:unhideWhenUsed/>
    <w:rsid w:val="006E4BF4"/>
    <w:rPr>
      <w:color w:val="0000FF"/>
      <w:u w:val="single"/>
    </w:rPr>
  </w:style>
  <w:style w:type="character" w:customStyle="1" w:styleId="jspropertycolor">
    <w:name w:val="jspropertycolor"/>
    <w:basedOn w:val="DefaultParagraphFont"/>
    <w:rsid w:val="006E4BF4"/>
  </w:style>
  <w:style w:type="character" w:customStyle="1" w:styleId="jskeywordcolor">
    <w:name w:val="jskeywordcolor"/>
    <w:basedOn w:val="DefaultParagraphFont"/>
    <w:rsid w:val="006E4BF4"/>
  </w:style>
  <w:style w:type="character" w:customStyle="1" w:styleId="commentcolor">
    <w:name w:val="commentcolor"/>
    <w:basedOn w:val="DefaultParagraphFont"/>
    <w:rsid w:val="006E4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190229">
      <w:bodyDiv w:val="1"/>
      <w:marLeft w:val="0"/>
      <w:marRight w:val="0"/>
      <w:marTop w:val="0"/>
      <w:marBottom w:val="0"/>
      <w:divBdr>
        <w:top w:val="none" w:sz="0" w:space="0" w:color="auto"/>
        <w:left w:val="none" w:sz="0" w:space="0" w:color="auto"/>
        <w:bottom w:val="none" w:sz="0" w:space="0" w:color="auto"/>
        <w:right w:val="none" w:sz="0" w:space="0" w:color="auto"/>
      </w:divBdr>
    </w:div>
    <w:div w:id="2054307108">
      <w:bodyDiv w:val="1"/>
      <w:marLeft w:val="0"/>
      <w:marRight w:val="0"/>
      <w:marTop w:val="0"/>
      <w:marBottom w:val="0"/>
      <w:divBdr>
        <w:top w:val="none" w:sz="0" w:space="0" w:color="auto"/>
        <w:left w:val="none" w:sz="0" w:space="0" w:color="auto"/>
        <w:bottom w:val="none" w:sz="0" w:space="0" w:color="auto"/>
        <w:right w:val="none" w:sz="0" w:space="0" w:color="auto"/>
      </w:divBdr>
      <w:divsChild>
        <w:div w:id="929659638">
          <w:marLeft w:val="-480"/>
          <w:marRight w:val="-480"/>
          <w:marTop w:val="360"/>
          <w:marBottom w:val="360"/>
          <w:divBdr>
            <w:top w:val="none" w:sz="0" w:space="0" w:color="auto"/>
            <w:left w:val="none" w:sz="0" w:space="0" w:color="auto"/>
            <w:bottom w:val="none" w:sz="0" w:space="0" w:color="auto"/>
            <w:right w:val="none" w:sz="0" w:space="0" w:color="auto"/>
          </w:divBdr>
        </w:div>
        <w:div w:id="1603100473">
          <w:marLeft w:val="0"/>
          <w:marRight w:val="0"/>
          <w:marTop w:val="0"/>
          <w:marBottom w:val="0"/>
          <w:divBdr>
            <w:top w:val="none" w:sz="0" w:space="0" w:color="auto"/>
            <w:left w:val="single" w:sz="24" w:space="9" w:color="04AA6D"/>
            <w:bottom w:val="none" w:sz="0" w:space="0" w:color="auto"/>
            <w:right w:val="none" w:sz="0" w:space="0" w:color="auto"/>
          </w:divBdr>
          <w:divsChild>
            <w:div w:id="1637371291">
              <w:marLeft w:val="0"/>
              <w:marRight w:val="0"/>
              <w:marTop w:val="0"/>
              <w:marBottom w:val="0"/>
              <w:divBdr>
                <w:top w:val="none" w:sz="0" w:space="0" w:color="auto"/>
                <w:left w:val="none" w:sz="0" w:space="0" w:color="auto"/>
                <w:bottom w:val="none" w:sz="0" w:space="0" w:color="auto"/>
                <w:right w:val="none" w:sz="0" w:space="0" w:color="auto"/>
              </w:divBdr>
            </w:div>
          </w:divsChild>
        </w:div>
        <w:div w:id="2001501376">
          <w:marLeft w:val="0"/>
          <w:marRight w:val="0"/>
          <w:marTop w:val="0"/>
          <w:marBottom w:val="0"/>
          <w:divBdr>
            <w:top w:val="none" w:sz="0" w:space="0" w:color="auto"/>
            <w:left w:val="single" w:sz="24" w:space="9" w:color="04AA6D"/>
            <w:bottom w:val="none" w:sz="0" w:space="0" w:color="auto"/>
            <w:right w:val="none" w:sz="0" w:space="0" w:color="auto"/>
          </w:divBdr>
          <w:divsChild>
            <w:div w:id="642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ss/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Mr_Swapnil</dc:creator>
  <cp:keywords/>
  <dc:description/>
  <cp:lastModifiedBy>Mr_Swapnil</cp:lastModifiedBy>
  <cp:revision>1</cp:revision>
  <dcterms:created xsi:type="dcterms:W3CDTF">2023-08-14T13:51:00Z</dcterms:created>
  <dcterms:modified xsi:type="dcterms:W3CDTF">2023-08-14T13:51:00Z</dcterms:modified>
</cp:coreProperties>
</file>