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A4214E" w14:paraId="42205751" w14:textId="77777777">
        <w:tc>
          <w:tcPr>
            <w:tcW w:w="1728" w:type="dxa"/>
            <w:vAlign w:val="center"/>
          </w:tcPr>
          <w:p w14:paraId="2D61F741" w14:textId="77777777" w:rsidR="00A4214E" w:rsidRDefault="00000000">
            <w:pPr>
              <w:jc w:val="center"/>
            </w:pPr>
            <w:r>
              <w:rPr>
                <w:rFonts w:hint="eastAsia"/>
              </w:rPr>
              <w:t>选题</w:t>
            </w:r>
          </w:p>
        </w:tc>
        <w:tc>
          <w:tcPr>
            <w:tcW w:w="5760" w:type="dxa"/>
            <w:vMerge w:val="restart"/>
            <w:vAlign w:val="center"/>
          </w:tcPr>
          <w:p w14:paraId="2B27DCEE" w14:textId="77777777" w:rsidR="00A4214E" w:rsidRDefault="00000000">
            <w:pPr>
              <w:pageBreakBefore/>
              <w:widowControl/>
              <w:spacing w:line="360" w:lineRule="auto"/>
              <w:ind w:firstLineChars="17" w:firstLine="48"/>
              <w:jc w:val="center"/>
              <w:rPr>
                <w:b/>
                <w:sz w:val="28"/>
                <w:szCs w:val="28"/>
              </w:rPr>
            </w:pPr>
            <w:r>
              <w:rPr>
                <w:rFonts w:hint="eastAsia"/>
                <w:b/>
                <w:sz w:val="28"/>
                <w:szCs w:val="28"/>
              </w:rPr>
              <w:t>2025</w:t>
            </w:r>
            <w:r>
              <w:rPr>
                <w:rFonts w:hint="eastAsia"/>
                <w:b/>
                <w:sz w:val="28"/>
                <w:szCs w:val="28"/>
              </w:rPr>
              <w:t>年第十五届</w:t>
            </w:r>
            <w:r>
              <w:rPr>
                <w:rFonts w:hint="eastAsia"/>
                <w:b/>
                <w:sz w:val="28"/>
                <w:szCs w:val="28"/>
              </w:rPr>
              <w:t>APMCM</w:t>
            </w:r>
          </w:p>
          <w:p w14:paraId="01457726" w14:textId="77777777" w:rsidR="00A4214E" w:rsidRDefault="00000000">
            <w:pPr>
              <w:pageBreakBefore/>
              <w:widowControl/>
              <w:spacing w:line="360" w:lineRule="auto"/>
              <w:ind w:firstLineChars="17" w:firstLine="48"/>
              <w:jc w:val="center"/>
              <w:rPr>
                <w:rFonts w:eastAsia="黑体"/>
                <w:b/>
                <w:bCs/>
                <w:sz w:val="28"/>
                <w:szCs w:val="28"/>
              </w:rPr>
            </w:pPr>
            <w:r>
              <w:rPr>
                <w:rFonts w:hint="eastAsia"/>
                <w:b/>
                <w:sz w:val="28"/>
                <w:szCs w:val="28"/>
              </w:rPr>
              <w:t>亚太地区大学生数学建模竞赛（中文赛项）</w:t>
            </w:r>
          </w:p>
        </w:tc>
        <w:tc>
          <w:tcPr>
            <w:tcW w:w="1579" w:type="dxa"/>
            <w:vAlign w:val="center"/>
          </w:tcPr>
          <w:p w14:paraId="2D05300D" w14:textId="77777777" w:rsidR="00A4214E" w:rsidRDefault="00000000">
            <w:pPr>
              <w:jc w:val="center"/>
            </w:pPr>
            <w:r>
              <w:rPr>
                <w:rFonts w:hint="eastAsia"/>
              </w:rPr>
              <w:t>参赛编号</w:t>
            </w:r>
          </w:p>
        </w:tc>
      </w:tr>
      <w:tr w:rsidR="00A4214E" w14:paraId="39AF1D5C" w14:textId="77777777">
        <w:trPr>
          <w:trHeight w:val="757"/>
        </w:trPr>
        <w:tc>
          <w:tcPr>
            <w:tcW w:w="1728" w:type="dxa"/>
            <w:vAlign w:val="center"/>
          </w:tcPr>
          <w:p w14:paraId="380856C2" w14:textId="5F243088" w:rsidR="00A4214E" w:rsidRDefault="00AD2582">
            <w:pPr>
              <w:jc w:val="center"/>
              <w:rPr>
                <w:sz w:val="18"/>
                <w:szCs w:val="18"/>
              </w:rPr>
            </w:pPr>
            <w:r>
              <w:rPr>
                <w:rFonts w:hint="eastAsia"/>
                <w:sz w:val="18"/>
                <w:szCs w:val="18"/>
              </w:rPr>
              <w:t>A</w:t>
            </w:r>
          </w:p>
        </w:tc>
        <w:tc>
          <w:tcPr>
            <w:tcW w:w="5760" w:type="dxa"/>
            <w:vMerge/>
            <w:vAlign w:val="center"/>
          </w:tcPr>
          <w:p w14:paraId="371EA6CD" w14:textId="77777777" w:rsidR="00A4214E" w:rsidRDefault="00A4214E">
            <w:pPr>
              <w:jc w:val="center"/>
            </w:pPr>
          </w:p>
        </w:tc>
        <w:tc>
          <w:tcPr>
            <w:tcW w:w="1579" w:type="dxa"/>
            <w:vAlign w:val="center"/>
          </w:tcPr>
          <w:p w14:paraId="54BDA384" w14:textId="599C1E51" w:rsidR="00A4214E" w:rsidRDefault="004C4F21">
            <w:pPr>
              <w:jc w:val="center"/>
            </w:pPr>
            <w:r w:rsidRPr="004C4F21">
              <w:t>apmcm25202466</w:t>
            </w:r>
          </w:p>
        </w:tc>
      </w:tr>
    </w:tbl>
    <w:p w14:paraId="499F1CCC" w14:textId="77777777" w:rsidR="00A4214E" w:rsidRDefault="00A4214E">
      <w:pPr>
        <w:jc w:val="center"/>
      </w:pPr>
    </w:p>
    <w:p w14:paraId="411B60AA" w14:textId="28911F13" w:rsidR="00A4214E" w:rsidRDefault="00C676DA">
      <w:pPr>
        <w:jc w:val="center"/>
        <w:rPr>
          <w:rFonts w:ascii="黑体" w:eastAsia="黑体" w:hAnsi="黑体" w:hint="eastAsia"/>
          <w:sz w:val="30"/>
          <w:szCs w:val="30"/>
        </w:rPr>
      </w:pPr>
      <w:r>
        <w:rPr>
          <w:rFonts w:ascii="黑体" w:eastAsia="黑体" w:hAnsi="黑体" w:hint="eastAsia"/>
          <w:sz w:val="30"/>
          <w:szCs w:val="30"/>
        </w:rPr>
        <w:t>基于平面最优覆盖规划的农田灌溉系统</w:t>
      </w:r>
    </w:p>
    <w:p w14:paraId="7BA9031E" w14:textId="77777777" w:rsidR="00A4214E" w:rsidRDefault="00000000">
      <w:pPr>
        <w:jc w:val="center"/>
        <w:rPr>
          <w:rFonts w:ascii="黑体" w:eastAsia="黑体" w:hAnsi="黑体" w:hint="eastAsia"/>
          <w:sz w:val="28"/>
          <w:szCs w:val="28"/>
        </w:rPr>
      </w:pPr>
      <w:r>
        <w:rPr>
          <w:rFonts w:ascii="黑体" w:eastAsia="黑体" w:hAnsi="黑体" w:hint="eastAsia"/>
          <w:sz w:val="28"/>
          <w:szCs w:val="28"/>
        </w:rPr>
        <w:t>摘要</w:t>
      </w:r>
    </w:p>
    <w:p w14:paraId="0CF1CB01" w14:textId="788A40EF" w:rsidR="00A4214E" w:rsidRPr="00AD2582" w:rsidRDefault="00ED2143" w:rsidP="00ED2143">
      <w:pPr>
        <w:ind w:firstLine="420"/>
        <w:rPr>
          <w:rFonts w:ascii="宋体" w:hAnsi="宋体" w:hint="eastAsia"/>
        </w:rPr>
      </w:pPr>
      <w:r w:rsidRPr="00AD2582">
        <w:rPr>
          <w:rFonts w:ascii="宋体" w:hAnsi="宋体" w:hint="eastAsia"/>
        </w:rPr>
        <w:t>农业灌溉系统是通过自动化控制喷头与储水罐实现自动化灌溉。减少使用水源，预防农业灾害如干旱。本文通过建立平面最优覆盖模型，利用规划方法和智能算法，分析了不同覆盖、水管连通与储水罐安排的情况下，农业灌溉系统在开支，防灾，保护农作物等角度下的较优安排。</w:t>
      </w:r>
    </w:p>
    <w:p w14:paraId="5C947B46" w14:textId="1AD23F2E" w:rsidR="00A4214E" w:rsidRPr="00AD2582" w:rsidRDefault="00AD0E5B" w:rsidP="00ED2143">
      <w:pPr>
        <w:ind w:firstLine="420"/>
        <w:rPr>
          <w:rFonts w:ascii="宋体" w:hAnsi="宋体" w:hint="eastAsia"/>
        </w:rPr>
      </w:pPr>
      <w:r w:rsidRPr="00C676DA">
        <w:rPr>
          <w:rFonts w:ascii="宋体" w:hAnsi="宋体" w:hint="eastAsia"/>
          <w:b/>
          <w:bCs/>
        </w:rPr>
        <w:t>对于问题</w:t>
      </w:r>
      <w:proofErr w:type="gramStart"/>
      <w:r w:rsidRPr="00C676DA">
        <w:rPr>
          <w:rFonts w:ascii="宋体" w:hAnsi="宋体" w:hint="eastAsia"/>
          <w:b/>
          <w:bCs/>
        </w:rPr>
        <w:t>一</w:t>
      </w:r>
      <w:proofErr w:type="gramEnd"/>
      <w:r w:rsidRPr="00AD2582">
        <w:rPr>
          <w:rFonts w:ascii="宋体" w:hAnsi="宋体" w:hint="eastAsia"/>
        </w:rPr>
        <w:t>：</w:t>
      </w:r>
      <w:r w:rsidR="00ED2143" w:rsidRPr="00AD2582">
        <w:rPr>
          <w:rFonts w:ascii="宋体" w:hAnsi="宋体" w:hint="eastAsia"/>
        </w:rPr>
        <w:t>基于多种气象数据和5cm土壤湿度数据，进行数据挖掘和预测，利用</w:t>
      </w:r>
      <w:r w:rsidR="00ED2143" w:rsidRPr="00C676DA">
        <w:rPr>
          <w:rFonts w:ascii="宋体" w:hAnsi="宋体" w:hint="eastAsia"/>
          <w:b/>
          <w:bCs/>
        </w:rPr>
        <w:t>多元多项式回归分析</w:t>
      </w:r>
      <w:r w:rsidR="00ED2143" w:rsidRPr="00AD2582">
        <w:rPr>
          <w:rFonts w:ascii="宋体" w:hAnsi="宋体" w:hint="eastAsia"/>
        </w:rPr>
        <w:t>的方法，结合特征工程和岭回归的技术，降低预测模型过拟合的程度，接近数据真实情况，利用迭代计算的最小二乘法和梯度下降算法，最小化损失函数，得到了以气象数据特征为自变量，以</w:t>
      </w:r>
      <w:proofErr w:type="spellStart"/>
      <w:r w:rsidR="00ED2143" w:rsidRPr="00AD2582">
        <w:rPr>
          <w:rFonts w:ascii="宋体" w:hAnsi="宋体" w:hint="eastAsia"/>
        </w:rPr>
        <w:t>5cm</w:t>
      </w:r>
      <w:proofErr w:type="spellEnd"/>
      <w:r w:rsidR="00ED2143" w:rsidRPr="00AD2582">
        <w:rPr>
          <w:rFonts w:ascii="宋体" w:hAnsi="宋体" w:hint="eastAsia"/>
        </w:rPr>
        <w:t>土壤绝对湿度为因变量的非线性回归模型，预测到问题</w:t>
      </w:r>
      <w:proofErr w:type="gramStart"/>
      <w:r w:rsidR="00ED2143" w:rsidRPr="00AD2582">
        <w:rPr>
          <w:rFonts w:ascii="宋体" w:hAnsi="宋体" w:hint="eastAsia"/>
        </w:rPr>
        <w:t>一</w:t>
      </w:r>
      <w:proofErr w:type="gramEnd"/>
      <w:r w:rsidR="00ED2143" w:rsidRPr="00AD2582">
        <w:rPr>
          <w:rFonts w:ascii="宋体" w:hAnsi="宋体" w:hint="eastAsia"/>
        </w:rPr>
        <w:t>的表格中某天的曲线情况对应的土壤湿度约为0.220。</w:t>
      </w:r>
    </w:p>
    <w:p w14:paraId="704BFA36" w14:textId="33409619" w:rsidR="00A4214E" w:rsidRPr="00AD2582" w:rsidRDefault="00AD0E5B" w:rsidP="00ED2143">
      <w:pPr>
        <w:ind w:firstLine="420"/>
        <w:rPr>
          <w:rFonts w:ascii="宋体" w:hAnsi="宋体" w:hint="eastAsia"/>
        </w:rPr>
      </w:pPr>
      <w:r w:rsidRPr="00C676DA">
        <w:rPr>
          <w:rFonts w:ascii="宋体" w:hAnsi="宋体" w:hint="eastAsia"/>
          <w:b/>
          <w:bCs/>
        </w:rPr>
        <w:t>对于问题二</w:t>
      </w:r>
      <w:r w:rsidRPr="00AD2582">
        <w:rPr>
          <w:rFonts w:ascii="宋体" w:hAnsi="宋体" w:hint="eastAsia"/>
        </w:rPr>
        <w:t>：本文根据喷淋半径与覆盖半径相同的特点，把抽象数学模型，基于平面的等圆覆盖找到</w:t>
      </w:r>
      <w:r w:rsidR="00C676DA" w:rsidRPr="00C676DA">
        <w:rPr>
          <w:rFonts w:ascii="宋体" w:hAnsi="宋体" w:hint="eastAsia"/>
          <w:b/>
          <w:bCs/>
        </w:rPr>
        <w:t>平面</w:t>
      </w:r>
      <w:r w:rsidRPr="00C676DA">
        <w:rPr>
          <w:rFonts w:ascii="宋体" w:hAnsi="宋体" w:hint="eastAsia"/>
          <w:b/>
          <w:bCs/>
        </w:rPr>
        <w:t>最优覆盖</w:t>
      </w:r>
      <w:r w:rsidRPr="00AD2582">
        <w:rPr>
          <w:rFonts w:ascii="宋体" w:hAnsi="宋体" w:hint="eastAsia"/>
        </w:rPr>
        <w:t>的离散几何知识，建立三角晶格模型点位铺设。再通过实际情况与干旱应急确定储水罐覆盖土地的限制。比较管道花费与单、多个喷头对应的通流量花费得到喷头与储水罐应该单独连通水管至河流。最后结合模型、目标函数和约束条件，利用</w:t>
      </w:r>
      <w:r w:rsidRPr="00C676DA">
        <w:rPr>
          <w:rFonts w:ascii="宋体" w:hAnsi="宋体" w:hint="eastAsia"/>
          <w:b/>
          <w:bCs/>
        </w:rPr>
        <w:t>遗传算法</w:t>
      </w:r>
      <w:r w:rsidRPr="00AD2582">
        <w:rPr>
          <w:rFonts w:ascii="宋体" w:hAnsi="宋体" w:hint="eastAsia"/>
        </w:rPr>
        <w:t>进行非线性规划的求解，计算喷头与储水罐的铺设与最终花费。计算得到结果：铺设18个喷头与4个储水罐，分别单独连通水管至河流。最终花费为236230。</w:t>
      </w:r>
    </w:p>
    <w:p w14:paraId="6EBE2300" w14:textId="56247A26" w:rsidR="009B3271" w:rsidRPr="00AD2582" w:rsidRDefault="009B3271" w:rsidP="00AD0E5B">
      <w:pPr>
        <w:ind w:firstLine="420"/>
        <w:rPr>
          <w:rFonts w:ascii="宋体" w:hAnsi="宋体" w:hint="eastAsia"/>
        </w:rPr>
      </w:pPr>
      <w:r w:rsidRPr="00C676DA">
        <w:rPr>
          <w:rFonts w:ascii="宋体" w:hAnsi="宋体" w:hint="eastAsia"/>
          <w:b/>
          <w:bCs/>
        </w:rPr>
        <w:t>对于问题三</w:t>
      </w:r>
      <w:r w:rsidRPr="00AD2582">
        <w:rPr>
          <w:rFonts w:ascii="宋体" w:hAnsi="宋体" w:hint="eastAsia"/>
        </w:rPr>
        <w:t>：</w:t>
      </w:r>
      <w:r w:rsidR="00ED2143" w:rsidRPr="00AD2582">
        <w:rPr>
          <w:rFonts w:ascii="宋体" w:hAnsi="宋体" w:hint="eastAsia"/>
        </w:rPr>
        <w:t>本文</w:t>
      </w:r>
      <w:r w:rsidRPr="00AD2582">
        <w:rPr>
          <w:rFonts w:ascii="宋体" w:hAnsi="宋体" w:hint="eastAsia"/>
        </w:rPr>
        <w:t>采用</w:t>
      </w:r>
      <w:r w:rsidRPr="00C676DA">
        <w:rPr>
          <w:rFonts w:ascii="宋体" w:hAnsi="宋体" w:hint="eastAsia"/>
          <w:b/>
          <w:bCs/>
        </w:rPr>
        <w:t>非线性规划</w:t>
      </w:r>
      <w:r w:rsidRPr="00AD2582">
        <w:rPr>
          <w:rFonts w:ascii="宋体" w:hAnsi="宋体" w:hint="eastAsia"/>
        </w:rPr>
        <w:t>问题求解方法与</w:t>
      </w:r>
      <w:r w:rsidRPr="00C676DA">
        <w:rPr>
          <w:rFonts w:ascii="宋体" w:hAnsi="宋体" w:hint="eastAsia"/>
          <w:b/>
          <w:bCs/>
        </w:rPr>
        <w:t>蒙特卡洛模拟</w:t>
      </w:r>
      <w:r w:rsidRPr="00AD2582">
        <w:rPr>
          <w:rFonts w:ascii="宋体" w:hAnsi="宋体" w:hint="eastAsia"/>
        </w:rPr>
        <w:t>。首先，在问题二的基础上，计算构建的模型能够保证存活的农作物的面积，发现所有作物均能存活；其次，利用规划问题求解方法调整储水罐供给水源，并计算构建的模型能够保证正常生长的农作物的面积；最后，通过计算得到出现干旱时应急水量的比例，并且根据全概率公式得到相邻两天的干旱概率递推，得到每天干旱发生的概率，使用</w:t>
      </w:r>
      <w:r w:rsidRPr="00C676DA">
        <w:rPr>
          <w:rFonts w:ascii="宋体" w:hAnsi="宋体" w:hint="eastAsia"/>
          <w:b/>
          <w:bCs/>
        </w:rPr>
        <w:t>蒙特卡罗模拟</w:t>
      </w:r>
      <w:r w:rsidRPr="00AD2582">
        <w:rPr>
          <w:rFonts w:ascii="宋体" w:hAnsi="宋体" w:hint="eastAsia"/>
        </w:rPr>
        <w:t>该月份的干旱发生情况，通过求平均值</w:t>
      </w:r>
      <w:r w:rsidR="00ED2143" w:rsidRPr="00AD2582">
        <w:rPr>
          <w:rFonts w:ascii="宋体" w:hAnsi="宋体" w:hint="eastAsia"/>
        </w:rPr>
        <w:t>，</w:t>
      </w:r>
      <w:r w:rsidRPr="00AD2582">
        <w:rPr>
          <w:rFonts w:ascii="宋体" w:hAnsi="宋体" w:hint="eastAsia"/>
        </w:rPr>
        <w:t>得到储水罐的应急水源比例。计算得到</w:t>
      </w:r>
      <w:r w:rsidR="00AD0E5B" w:rsidRPr="00AD2582">
        <w:rPr>
          <w:rFonts w:ascii="宋体" w:hAnsi="宋体" w:hint="eastAsia"/>
        </w:rPr>
        <w:t>干旱概率为10%，30%，50%时应急水</w:t>
      </w:r>
      <w:r w:rsidR="00ED2143" w:rsidRPr="00AD2582">
        <w:rPr>
          <w:rFonts w:ascii="宋体" w:hAnsi="宋体" w:hint="eastAsia"/>
        </w:rPr>
        <w:t>的</w:t>
      </w:r>
      <w:r w:rsidR="00AD0E5B" w:rsidRPr="00AD2582">
        <w:rPr>
          <w:rFonts w:ascii="宋体" w:hAnsi="宋体" w:hint="eastAsia"/>
        </w:rPr>
        <w:t>比例为4.44%,11.8%,17.64%。</w:t>
      </w:r>
    </w:p>
    <w:p w14:paraId="5278CD81" w14:textId="3EF81669" w:rsidR="00ED2143" w:rsidRPr="00AD2582" w:rsidRDefault="00ED2143" w:rsidP="00ED2143">
      <w:pPr>
        <w:ind w:firstLine="420"/>
        <w:rPr>
          <w:rFonts w:ascii="宋体" w:hAnsi="宋体" w:hint="eastAsia"/>
        </w:rPr>
      </w:pPr>
      <w:r w:rsidRPr="00C676DA">
        <w:rPr>
          <w:rFonts w:ascii="宋体" w:hAnsi="宋体" w:hint="eastAsia"/>
          <w:b/>
          <w:bCs/>
        </w:rPr>
        <w:t>对于问题四</w:t>
      </w:r>
      <w:r w:rsidRPr="00AD2582">
        <w:rPr>
          <w:rFonts w:ascii="宋体" w:hAnsi="宋体" w:hint="eastAsia"/>
        </w:rPr>
        <w:t>：在问题二的基础上判断排布是否满足各种农作物不同时期灌溉要求，通过更改流量，使得问题二所用的布线系统满足灌溉需求，更改布线系统使得灌溉不再浪费，使得不同作物独立互不影响的灌溉，最后计算求得新灌溉量需求。计算得到五六月利用新布线，防止过量灌溉，七月灌溉量基本相近，利用原布线减少灌溉量。其中五月大豆、玉米、高粱的总灌溉量分别为36.13，10.75，121.62（万升），六月大豆、玉米、高粱的总灌溉量分别为58.5，82.28，260.32（万升），七月大豆、玉米、高粱的总灌溉量分别为88.71，154.71，350.91（万升）</w:t>
      </w:r>
    </w:p>
    <w:p w14:paraId="525407A5" w14:textId="4FCAFC3F" w:rsidR="00C676DA" w:rsidRDefault="00ED2143" w:rsidP="00C676DA">
      <w:pPr>
        <w:ind w:firstLine="420"/>
        <w:rPr>
          <w:rFonts w:ascii="宋体" w:hAnsi="宋体" w:hint="eastAsia"/>
        </w:rPr>
      </w:pPr>
      <w:r w:rsidRPr="00AD2582">
        <w:rPr>
          <w:rFonts w:ascii="宋体" w:hAnsi="宋体" w:hint="eastAsia"/>
        </w:rPr>
        <w:t>本模型的亮点在于，依据实际的农业生产情况进行对模型进行了细致的分析，使得模型更具有应用价值和现实意义；另外，利用了离散几何的数学理论，使得模型更具有科学性；结合预测分析、最优化、规划方法等多种建模方案，使得模型更有严谨性。</w:t>
      </w:r>
    </w:p>
    <w:p w14:paraId="3CF1D0BF" w14:textId="6261DC7D" w:rsidR="00C676DA" w:rsidRPr="00C676DA" w:rsidRDefault="00C676DA" w:rsidP="00C676DA">
      <w:pPr>
        <w:rPr>
          <w:rFonts w:ascii="宋体" w:hAnsi="宋体" w:hint="eastAsia"/>
          <w:b/>
          <w:bCs/>
        </w:rPr>
      </w:pPr>
      <w:r w:rsidRPr="00C676DA">
        <w:rPr>
          <w:rFonts w:ascii="宋体" w:hAnsi="宋体" w:hint="eastAsia"/>
          <w:b/>
          <w:bCs/>
        </w:rPr>
        <w:t>关键词：智慧农田灌溉，</w:t>
      </w:r>
      <w:r>
        <w:rPr>
          <w:rFonts w:ascii="宋体" w:hAnsi="宋体" w:hint="eastAsia"/>
          <w:b/>
          <w:bCs/>
        </w:rPr>
        <w:t>多元回归分析，</w:t>
      </w:r>
      <w:r w:rsidRPr="00C676DA">
        <w:rPr>
          <w:rFonts w:ascii="宋体" w:hAnsi="宋体" w:hint="eastAsia"/>
          <w:b/>
          <w:bCs/>
        </w:rPr>
        <w:t>平面最优覆盖，非线性规划，遗传算法，蒙特卡洛模拟</w:t>
      </w:r>
    </w:p>
    <w:p w14:paraId="1EA57478" w14:textId="7AAF94F1" w:rsidR="00ED2143" w:rsidRPr="00C676DA" w:rsidRDefault="00AD2582" w:rsidP="00C676DA">
      <w:pPr>
        <w:jc w:val="center"/>
        <w:rPr>
          <w:rFonts w:ascii="宋体" w:hAnsi="宋体" w:hint="eastAsia"/>
          <w:b/>
          <w:bCs/>
          <w:sz w:val="32"/>
          <w:szCs w:val="32"/>
        </w:rPr>
      </w:pPr>
      <w:r w:rsidRPr="00C676DA">
        <w:rPr>
          <w:rFonts w:hint="eastAsia"/>
          <w:b/>
          <w:bCs/>
          <w:sz w:val="32"/>
          <w:szCs w:val="32"/>
        </w:rPr>
        <w:lastRenderedPageBreak/>
        <w:t>一、</w:t>
      </w:r>
      <w:r w:rsidR="00ED2143" w:rsidRPr="00C676DA">
        <w:rPr>
          <w:rFonts w:hint="eastAsia"/>
          <w:b/>
          <w:bCs/>
          <w:sz w:val="32"/>
          <w:szCs w:val="32"/>
        </w:rPr>
        <w:t>问题重述</w:t>
      </w:r>
    </w:p>
    <w:p w14:paraId="4C71EF8B" w14:textId="77777777" w:rsidR="00ED2143" w:rsidRPr="007E3AA7" w:rsidRDefault="00ED2143" w:rsidP="007E3AA7">
      <w:pPr>
        <w:pStyle w:val="2"/>
      </w:pPr>
      <w:r w:rsidRPr="007E3AA7">
        <w:rPr>
          <w:rFonts w:hint="eastAsia"/>
        </w:rPr>
        <w:t xml:space="preserve">1.1 </w:t>
      </w:r>
      <w:r w:rsidRPr="007E3AA7">
        <w:rPr>
          <w:rFonts w:hint="eastAsia"/>
        </w:rPr>
        <w:t>问题背景</w:t>
      </w:r>
    </w:p>
    <w:p w14:paraId="49FF7A11" w14:textId="77777777" w:rsidR="00ED2143" w:rsidRPr="00AD2582" w:rsidRDefault="00ED2143" w:rsidP="00ED2143">
      <w:pPr>
        <w:ind w:firstLine="420"/>
        <w:rPr>
          <w:rFonts w:ascii="宋体" w:hAnsi="宋体" w:hint="eastAsia"/>
        </w:rPr>
      </w:pPr>
      <w:r w:rsidRPr="00AD2582">
        <w:rPr>
          <w:rFonts w:ascii="宋体" w:hAnsi="宋体" w:hint="eastAsia"/>
        </w:rPr>
        <w:t>在农作物生产的规划决策中，水资源的分配管理对于其生长有着重大影响。我国大力发展智慧农业，积极建设水资源灌溉、储蓄和分配的智能系统，利用实时监控气象数据以及数据挖掘与分析方法，选择最优策略使用水资源。但是，不断变化的气象情况和各种各样的土地类型下，如何以较高的效率进行资源分配，根据当前数据情形进行优化修改，成为一个艰难的挑战，尤其面对多种农产品同时种植，以及土壤水分含量受到不稳定的众多气象因素影响的情况下，需要进一步调整规划方案，考虑多种因素长期混合影响。</w:t>
      </w:r>
    </w:p>
    <w:p w14:paraId="68FABE75" w14:textId="77777777" w:rsidR="00ED2143" w:rsidRPr="00AD2582" w:rsidRDefault="00ED2143" w:rsidP="007E3AA7">
      <w:pPr>
        <w:pStyle w:val="2"/>
      </w:pPr>
      <w:r w:rsidRPr="00AD2582">
        <w:rPr>
          <w:rFonts w:hint="eastAsia"/>
        </w:rPr>
        <w:t xml:space="preserve">1.2 </w:t>
      </w:r>
      <w:r w:rsidRPr="00AD2582">
        <w:rPr>
          <w:rFonts w:hint="eastAsia"/>
        </w:rPr>
        <w:t>问题提出</w:t>
      </w:r>
    </w:p>
    <w:p w14:paraId="76697800" w14:textId="77777777" w:rsidR="00ED2143" w:rsidRPr="00AD2582" w:rsidRDefault="00ED2143" w:rsidP="00ED2143">
      <w:pPr>
        <w:rPr>
          <w:rFonts w:ascii="宋体" w:hAnsi="宋体" w:hint="eastAsia"/>
        </w:rPr>
      </w:pPr>
      <w:r w:rsidRPr="00AD2582">
        <w:rPr>
          <w:rFonts w:ascii="宋体" w:hAnsi="宋体"/>
        </w:rPr>
        <w:tab/>
      </w:r>
      <w:r w:rsidRPr="00AD2582">
        <w:rPr>
          <w:rFonts w:ascii="宋体" w:hAnsi="宋体" w:hint="eastAsia"/>
        </w:rPr>
        <w:t>有农田土地总共占地1公顷，形状为100 * 100 米的正方形，有一河流贴近土地的一边，土地上种有大豆、玉米、高粱三种作物，从5月1号开始，同时播下种子，开始种植，需要通过管道饮水的方法实现对农作物的灌溉，此外农场本身准备了一些储水罐，可以实现部分区域的水源灌溉。通过建立数学模型，可以研究智慧农田的水量分配策略，解决以下问题：</w:t>
      </w:r>
    </w:p>
    <w:p w14:paraId="472D8E9D" w14:textId="77777777" w:rsidR="00ED2143" w:rsidRPr="00AD2582" w:rsidRDefault="00ED2143" w:rsidP="00ED2143">
      <w:pPr>
        <w:rPr>
          <w:rFonts w:ascii="宋体" w:hAnsi="宋体" w:hint="eastAsia"/>
        </w:rPr>
      </w:pPr>
      <w:r w:rsidRPr="00AD2582">
        <w:rPr>
          <w:rFonts w:ascii="宋体" w:hAnsi="宋体"/>
        </w:rPr>
        <w:tab/>
      </w:r>
      <w:r w:rsidRPr="00AD2582">
        <w:rPr>
          <w:rFonts w:ascii="宋体" w:hAnsi="宋体" w:hint="eastAsia"/>
        </w:rPr>
        <w:t>问题一中强调了农业气象多变，预测非常重要，要求建立模型，结合往年记录的气象数据，求出土壤下方5厘米处的湿度与除土壤湿度以外的因素之间的关系，根据土壤预测表得到的同一天不同时间的各个气象因素做预测，得到当天土壤湿度，写入表格中</w:t>
      </w:r>
    </w:p>
    <w:p w14:paraId="39C4E531" w14:textId="77777777" w:rsidR="00ED2143" w:rsidRPr="00AD2582" w:rsidRDefault="00ED2143" w:rsidP="00ED2143">
      <w:pPr>
        <w:rPr>
          <w:rFonts w:ascii="宋体" w:hAnsi="宋体" w:hint="eastAsia"/>
        </w:rPr>
      </w:pPr>
      <w:r w:rsidRPr="00AD2582">
        <w:rPr>
          <w:rFonts w:ascii="宋体" w:hAnsi="宋体"/>
        </w:rPr>
        <w:tab/>
      </w:r>
      <w:r w:rsidRPr="00AD2582">
        <w:rPr>
          <w:rFonts w:ascii="宋体" w:hAnsi="宋体" w:hint="eastAsia"/>
        </w:rPr>
        <w:t>问题二的前提是忽略作物需水量带来的差异，仅考虑土壤中的水分，利用附件给出夏季高温时期的土壤湿度(7月数据)，进行数据规划分析，他们给出了灌溉系统在平时和干旱进行不同的用水策略——水管灌溉与储水灌溉的配合，实现灌溉系统的最低建设与输水费用，给出了水管输水成本的计算方法，以及储水桶建设产生的费用，达到在植物正常供应水分前提下实现最低费用。</w:t>
      </w:r>
    </w:p>
    <w:p w14:paraId="29B9D2E8" w14:textId="26C7868C" w:rsidR="00ED2143" w:rsidRPr="00AD2582" w:rsidRDefault="00ED2143" w:rsidP="00ED2143">
      <w:pPr>
        <w:ind w:firstLine="420"/>
        <w:rPr>
          <w:rFonts w:ascii="宋体" w:hAnsi="宋体" w:hint="eastAsia"/>
        </w:rPr>
      </w:pPr>
      <w:r w:rsidRPr="00AD2582">
        <w:rPr>
          <w:rFonts w:ascii="宋体" w:hAnsi="宋体" w:hint="eastAsia"/>
        </w:rPr>
        <w:t>问题三要求考虑：在实际生活中，基于河流水源并不恒定，为了抵御干旱，储水罐需要保有应急备用水源，这部分水源不能用于日常浇灌，在紧急条件下，储水罐的水可以供给附近半径50米范围内的喷头使用。如果旱灾来临，问题2期间内，河流提供水量减少，只能供给在第2问中所构建引水工程总流量的0.8倍，题目要求计算所建立的蓄水罐和引水管线路设计模型能够保证成活的作物数量，以及正常生长的作物数量。在此基础上，分析储水罐需要具备的应急备用水源比例和旱灾发生概率的关系。</w:t>
      </w:r>
    </w:p>
    <w:p w14:paraId="4BABF06C" w14:textId="77777777" w:rsidR="00C676DA" w:rsidRDefault="00ED2143" w:rsidP="00C676DA">
      <w:pPr>
        <w:ind w:firstLine="420"/>
        <w:rPr>
          <w:rFonts w:ascii="宋体" w:hAnsi="宋体" w:hint="eastAsia"/>
        </w:rPr>
      </w:pPr>
      <w:r w:rsidRPr="00AD2582">
        <w:rPr>
          <w:rFonts w:ascii="宋体" w:hAnsi="宋体" w:hint="eastAsia"/>
        </w:rPr>
        <w:t>问题四假定各作物成熟期均是20天，利用2021年5月1日到2021年7月31日数据计算并设计不同种农作物每个月的浇灌方案，题目要求判断之前所构建的系统能否满足灌溉的需求。如果不能满足浇灌需求，需要修改系统线路设计，实现每月灌溉情况的可视化效果（每种农作物该月所使用的水量和水量来源，如果在7月31日之前作物已经成熟，则仅规划到作物成熟期终止）。</w:t>
      </w:r>
    </w:p>
    <w:p w14:paraId="62C4F190" w14:textId="77777777" w:rsidR="00C676DA" w:rsidRDefault="00C676DA" w:rsidP="00C676DA">
      <w:pPr>
        <w:ind w:firstLine="420"/>
        <w:rPr>
          <w:rFonts w:ascii="宋体" w:hAnsi="宋体" w:hint="eastAsia"/>
        </w:rPr>
      </w:pPr>
    </w:p>
    <w:p w14:paraId="2266F464" w14:textId="76F90E71" w:rsidR="00ED2143" w:rsidRPr="00C676DA" w:rsidRDefault="00ED2143" w:rsidP="00C676DA">
      <w:pPr>
        <w:ind w:firstLine="420"/>
        <w:jc w:val="center"/>
        <w:rPr>
          <w:rFonts w:ascii="宋体" w:hAnsi="宋体" w:hint="eastAsia"/>
          <w:b/>
          <w:bCs/>
          <w:sz w:val="28"/>
          <w:szCs w:val="28"/>
        </w:rPr>
      </w:pPr>
      <w:r w:rsidRPr="00C676DA">
        <w:rPr>
          <w:rFonts w:hint="eastAsia"/>
          <w:b/>
          <w:bCs/>
          <w:sz w:val="28"/>
          <w:szCs w:val="28"/>
        </w:rPr>
        <w:t>二、问题分析</w:t>
      </w:r>
    </w:p>
    <w:p w14:paraId="62BA6376" w14:textId="77777777" w:rsidR="00ED2143" w:rsidRDefault="00ED2143" w:rsidP="00ED2143">
      <w:r>
        <w:tab/>
      </w:r>
      <w:r>
        <w:rPr>
          <w:rFonts w:hint="eastAsia"/>
        </w:rPr>
        <w:t>问题的研究对象是农田的气象数据、土壤湿度、水管排布和储水罐子的分布。本问题描述系统在不同的水源分配系统和不同气象情况下的土壤湿度和农作物生长的变化特点，且在不同的环境需求下提出相对应要求。</w:t>
      </w:r>
    </w:p>
    <w:p w14:paraId="23869C7B" w14:textId="77777777" w:rsidR="00ED2143" w:rsidRPr="007E3AA7" w:rsidRDefault="00ED2143" w:rsidP="007E3AA7">
      <w:pPr>
        <w:pStyle w:val="2"/>
      </w:pPr>
      <w:r w:rsidRPr="007E3AA7">
        <w:rPr>
          <w:rFonts w:hint="eastAsia"/>
        </w:rPr>
        <w:t xml:space="preserve">2.1 </w:t>
      </w:r>
      <w:r w:rsidRPr="007E3AA7">
        <w:rPr>
          <w:rFonts w:hint="eastAsia"/>
        </w:rPr>
        <w:t>问题</w:t>
      </w:r>
      <w:proofErr w:type="gramStart"/>
      <w:r w:rsidRPr="007E3AA7">
        <w:rPr>
          <w:rFonts w:hint="eastAsia"/>
        </w:rPr>
        <w:t>一</w:t>
      </w:r>
      <w:proofErr w:type="gramEnd"/>
      <w:r w:rsidRPr="007E3AA7">
        <w:rPr>
          <w:rFonts w:hint="eastAsia"/>
        </w:rPr>
        <w:t>的分析</w:t>
      </w:r>
    </w:p>
    <w:p w14:paraId="7E2DE2C3" w14:textId="77777777" w:rsidR="00ED2143" w:rsidRDefault="00ED2143" w:rsidP="00ED2143">
      <w:r>
        <w:tab/>
      </w:r>
      <w:r>
        <w:rPr>
          <w:rFonts w:hint="eastAsia"/>
        </w:rPr>
        <w:t>问题</w:t>
      </w:r>
      <w:proofErr w:type="gramStart"/>
      <w:r>
        <w:rPr>
          <w:rFonts w:hint="eastAsia"/>
        </w:rPr>
        <w:t>一</w:t>
      </w:r>
      <w:proofErr w:type="gramEnd"/>
      <w:r>
        <w:rPr>
          <w:rFonts w:hint="eastAsia"/>
        </w:rPr>
        <w:t>希望得到某天的土壤下</w:t>
      </w:r>
      <w:r>
        <w:rPr>
          <w:rFonts w:hint="eastAsia"/>
        </w:rPr>
        <w:t>5cm</w:t>
      </w:r>
      <w:r>
        <w:rPr>
          <w:rFonts w:hint="eastAsia"/>
        </w:rPr>
        <w:t>的湿润数据，这是一个多特征的预测问题，附录</w:t>
      </w:r>
      <w:r>
        <w:rPr>
          <w:rFonts w:hint="eastAsia"/>
        </w:rPr>
        <w:lastRenderedPageBreak/>
        <w:t>给出了大量可以参考的因素和对应的天气气象数据的值。这需要求出土壤湿度和有关气象数据（尤其是表格中出现的气象数据）之间的相关关系，并利用模型实现各因素的综合。</w:t>
      </w:r>
    </w:p>
    <w:p w14:paraId="41614901" w14:textId="77777777" w:rsidR="00ED2143" w:rsidRPr="00AD2582" w:rsidRDefault="00ED2143" w:rsidP="00ED2143">
      <w:pPr>
        <w:rPr>
          <w:rFonts w:ascii="宋体" w:hAnsi="宋体" w:hint="eastAsia"/>
        </w:rPr>
      </w:pPr>
      <w:r>
        <w:tab/>
      </w:r>
      <w:r>
        <w:rPr>
          <w:rFonts w:hint="eastAsia"/>
        </w:rPr>
        <w:t>由于土地前后没有出现突发的意外变故，且土地并不是有一个典型有明显稳定的周期变化特征的数据参量，我们可以假定土壤完全受到当各种多变气象因素的影响，与过去的状态几乎无关。另外，其湿度更多受到温度，压强等环境因素的影响，复件中多已经给出</w:t>
      </w:r>
      <w:r w:rsidRPr="00AD2582">
        <w:rPr>
          <w:rFonts w:ascii="宋体" w:hAnsi="宋体" w:hint="eastAsia"/>
        </w:rPr>
        <w:t>，首先对各类数据进行预处理，对数据进行归一化处理，用z-score法剔除异常值，画出热力图，初步观察各气象因素和土壤湿度的相关关系，接着使用多元线性回归分析的方法建立预测模型，可以假设扰动项服从独立的正态分布。</w:t>
      </w:r>
    </w:p>
    <w:p w14:paraId="4C3A7012" w14:textId="77777777" w:rsidR="00ED2143" w:rsidRDefault="00ED2143" w:rsidP="00ED2143">
      <w:r w:rsidRPr="00AD2582">
        <w:rPr>
          <w:rFonts w:ascii="宋体" w:hAnsi="宋体"/>
        </w:rPr>
        <w:tab/>
      </w:r>
      <w:r w:rsidRPr="00AD2582">
        <w:rPr>
          <w:rFonts w:ascii="宋体" w:hAnsi="宋体" w:hint="eastAsia"/>
        </w:rPr>
        <w:t>由于多元线性回归分析在多变量影响不能得出完全准确给出拟合结果，需要把线性回归分析调整为多项式回归分析，引入高次项和交叉项，为了避免过拟合的问题，在对数据进行岭回归，实现数</w:t>
      </w:r>
      <w:r>
        <w:rPr>
          <w:rFonts w:hint="eastAsia"/>
        </w:rPr>
        <w:t>据正则化，最后通过建立的模型预测数据结果。</w:t>
      </w:r>
    </w:p>
    <w:p w14:paraId="78EA5207" w14:textId="77777777" w:rsidR="00ED2143" w:rsidRDefault="00ED2143" w:rsidP="00ED2143"/>
    <w:p w14:paraId="5059E189" w14:textId="77777777" w:rsidR="00ED2143" w:rsidRPr="007E3AA7" w:rsidRDefault="00ED2143" w:rsidP="007E3AA7">
      <w:pPr>
        <w:pStyle w:val="2"/>
      </w:pPr>
      <w:r w:rsidRPr="007E3AA7">
        <w:rPr>
          <w:rFonts w:hint="eastAsia"/>
        </w:rPr>
        <w:t xml:space="preserve">2.2 </w:t>
      </w:r>
      <w:r w:rsidRPr="007E3AA7">
        <w:rPr>
          <w:rFonts w:hint="eastAsia"/>
        </w:rPr>
        <w:t>问题二的分析</w:t>
      </w:r>
    </w:p>
    <w:p w14:paraId="232E1C83" w14:textId="77777777" w:rsidR="00ED2143" w:rsidRDefault="00ED2143" w:rsidP="00ED2143">
      <w:r>
        <w:tab/>
      </w:r>
      <w:r>
        <w:rPr>
          <w:rFonts w:hint="eastAsia"/>
        </w:rPr>
        <w:t>问题</w:t>
      </w:r>
      <w:proofErr w:type="gramStart"/>
      <w:r>
        <w:rPr>
          <w:rFonts w:hint="eastAsia"/>
        </w:rPr>
        <w:t>二希望</w:t>
      </w:r>
      <w:proofErr w:type="gramEnd"/>
      <w:r>
        <w:rPr>
          <w:rFonts w:hint="eastAsia"/>
        </w:rPr>
        <w:t>在不考虑不同农作物所需水量的条件下，完全根据土壤湿度的情况，以最少花费为目标，优化得到引水管排布方案，储水罐应放置在什么位置，容量大小。首先要保证如何水管喷头和</w:t>
      </w:r>
      <w:proofErr w:type="gramStart"/>
      <w:r>
        <w:rPr>
          <w:rFonts w:hint="eastAsia"/>
        </w:rPr>
        <w:t>储水罐</w:t>
      </w:r>
      <w:proofErr w:type="gramEnd"/>
      <w:r>
        <w:rPr>
          <w:rFonts w:hint="eastAsia"/>
        </w:rPr>
        <w:t>的排布可以使得水资源全覆盖在农田上，通过对土地做平面上圆的最优覆盖为三角晶格覆盖，建立一个根据正六边形的</w:t>
      </w:r>
      <w:proofErr w:type="gramStart"/>
      <w:r>
        <w:rPr>
          <w:rFonts w:hint="eastAsia"/>
        </w:rPr>
        <w:t>密铺性质</w:t>
      </w:r>
      <w:proofErr w:type="gramEnd"/>
      <w:r>
        <w:rPr>
          <w:rFonts w:hint="eastAsia"/>
        </w:rPr>
        <w:t>与中心地理论得到的模型，最少点数模型可尽可能减少碰头数和</w:t>
      </w:r>
      <w:proofErr w:type="gramStart"/>
      <w:r>
        <w:rPr>
          <w:rFonts w:hint="eastAsia"/>
        </w:rPr>
        <w:t>储水罐</w:t>
      </w:r>
      <w:proofErr w:type="gramEnd"/>
      <w:r>
        <w:rPr>
          <w:rFonts w:hint="eastAsia"/>
        </w:rPr>
        <w:t>数量，进而减少管道数和和管道流量带来的成本。</w:t>
      </w:r>
    </w:p>
    <w:p w14:paraId="3B089BF7" w14:textId="1655D048" w:rsidR="00ED2143" w:rsidRDefault="00ED2143" w:rsidP="00ED2143">
      <w:pPr>
        <w:ind w:firstLine="420"/>
      </w:pPr>
      <w:r>
        <w:rPr>
          <w:rFonts w:hint="eastAsia"/>
        </w:rPr>
        <w:t>喷头与储水罐点位选择完成后，还需要优化水资源流量分配，由于需要保证储水管流量独立而不累加，导致流量带来较大的花费，通过计算水量和管道长度的花费情况，反映独立使用水管与碰头远远比多个</w:t>
      </w:r>
      <w:r w:rsidR="00C676DA">
        <w:rPr>
          <w:rFonts w:hint="eastAsia"/>
        </w:rPr>
        <w:t>喷</w:t>
      </w:r>
      <w:r>
        <w:rPr>
          <w:rFonts w:hint="eastAsia"/>
        </w:rPr>
        <w:t>头公用同一个水管来的划算，再根据水管的长度与流量计算价格，加上储水罐成本给出总成本目标函数，以全覆盖农田保证所有作物存活作为约束条件，进行非线性规划，通过遗传算法，所需的喷头位置和</w:t>
      </w:r>
      <w:proofErr w:type="gramStart"/>
      <w:r>
        <w:rPr>
          <w:rFonts w:hint="eastAsia"/>
        </w:rPr>
        <w:t>储水罐</w:t>
      </w:r>
      <w:proofErr w:type="gramEnd"/>
      <w:r>
        <w:rPr>
          <w:rFonts w:hint="eastAsia"/>
        </w:rPr>
        <w:t>位置。</w:t>
      </w:r>
    </w:p>
    <w:p w14:paraId="226B25D7" w14:textId="77777777" w:rsidR="00A4214E" w:rsidRDefault="00A4214E">
      <w:pPr>
        <w:rPr>
          <w:rFonts w:ascii="宋体" w:hAnsi="宋体" w:hint="eastAsia"/>
          <w:b/>
          <w:bCs/>
        </w:rPr>
      </w:pPr>
    </w:p>
    <w:p w14:paraId="6742C2E5" w14:textId="73194370" w:rsidR="00ED2143" w:rsidRPr="00C676DA" w:rsidRDefault="00ED2143" w:rsidP="007E3AA7">
      <w:pPr>
        <w:pStyle w:val="2"/>
        <w:rPr>
          <w:b w:val="0"/>
        </w:rPr>
      </w:pPr>
      <w:r w:rsidRPr="00C676DA">
        <w:rPr>
          <w:rFonts w:hint="eastAsia"/>
          <w:b w:val="0"/>
        </w:rPr>
        <w:t xml:space="preserve">2.3 </w:t>
      </w:r>
      <w:r w:rsidRPr="00C676DA">
        <w:rPr>
          <w:rFonts w:hint="eastAsia"/>
          <w:b w:val="0"/>
        </w:rPr>
        <w:t>问题三的分析</w:t>
      </w:r>
    </w:p>
    <w:p w14:paraId="2E68B170" w14:textId="596FC34F" w:rsidR="00BF2D21" w:rsidRPr="00C676DA" w:rsidRDefault="00BF2D21" w:rsidP="00C676DA">
      <w:pPr>
        <w:pStyle w:val="2"/>
        <w:spacing w:line="240" w:lineRule="auto"/>
        <w:ind w:firstLine="420"/>
        <w:rPr>
          <w:b w:val="0"/>
        </w:rPr>
      </w:pPr>
      <w:r w:rsidRPr="00C676DA">
        <w:rPr>
          <w:rFonts w:hint="eastAsia"/>
          <w:b w:val="0"/>
        </w:rPr>
        <w:t>问题</w:t>
      </w:r>
      <w:proofErr w:type="gramStart"/>
      <w:r w:rsidRPr="00C676DA">
        <w:rPr>
          <w:rFonts w:hint="eastAsia"/>
          <w:b w:val="0"/>
        </w:rPr>
        <w:t>三希望</w:t>
      </w:r>
      <w:proofErr w:type="gramEnd"/>
      <w:r w:rsidRPr="00C676DA">
        <w:rPr>
          <w:rFonts w:hint="eastAsia"/>
          <w:b w:val="0"/>
        </w:rPr>
        <w:t>给出旱季来临时，考虑存活面积与正常生长面积的最优水源分配决策、不同干旱概率情况下的应急水源比例，并求出对应的分配与存活面积。该题首先需要在原布线系统情况下求出正常生长的水量分配。题目给出储水罐可供给的喷头范围是</w:t>
      </w:r>
      <w:r w:rsidRPr="00C676DA">
        <w:rPr>
          <w:rFonts w:hint="eastAsia"/>
          <w:b w:val="0"/>
        </w:rPr>
        <w:t>50m</w:t>
      </w:r>
      <w:r w:rsidRPr="00C676DA">
        <w:rPr>
          <w:rFonts w:hint="eastAsia"/>
          <w:b w:val="0"/>
        </w:rPr>
        <w:t>，得到旱季情况下求出不同作物的存活面积。再优化水源分配得到不同作物正常生长面积的最大值。最后根据旱灾灌溉对旱灾发射概率的影响，计算不同旱灾概率情况下的作物存活需要多少应急水源。利用全概率公式描述灌溉对干旱概率的影响，进行蒙特卡洛模拟，通过随机生成的方法优化水源分配得到应急水源比例的最小值。</w:t>
      </w:r>
    </w:p>
    <w:p w14:paraId="2E7F1143" w14:textId="77777777" w:rsidR="00ED2143" w:rsidRPr="00BF2D21" w:rsidRDefault="00ED2143">
      <w:pPr>
        <w:rPr>
          <w:rFonts w:ascii="宋体" w:hAnsi="宋体" w:hint="eastAsia"/>
          <w:b/>
          <w:bCs/>
        </w:rPr>
      </w:pPr>
    </w:p>
    <w:p w14:paraId="7E908D48" w14:textId="4B86E9F9" w:rsidR="00ED2143" w:rsidRPr="00AD2582" w:rsidRDefault="00ED2143" w:rsidP="007E3AA7">
      <w:pPr>
        <w:pStyle w:val="2"/>
        <w:rPr>
          <w:szCs w:val="28"/>
        </w:rPr>
      </w:pPr>
      <w:r w:rsidRPr="00AD2582">
        <w:rPr>
          <w:rFonts w:hint="eastAsia"/>
        </w:rPr>
        <w:t xml:space="preserve">2.4 </w:t>
      </w:r>
      <w:r w:rsidRPr="00AD2582">
        <w:rPr>
          <w:rFonts w:hint="eastAsia"/>
        </w:rPr>
        <w:t>问题四的分析</w:t>
      </w:r>
    </w:p>
    <w:p w14:paraId="0A88F893" w14:textId="77777777" w:rsidR="00ED2143" w:rsidRDefault="00ED2143" w:rsidP="00ED2143">
      <w:pPr>
        <w:ind w:firstLine="420"/>
        <w:rPr>
          <w:rFonts w:ascii="宋体" w:hAnsi="宋体" w:hint="eastAsia"/>
          <w:szCs w:val="28"/>
        </w:rPr>
      </w:pPr>
      <w:r>
        <w:rPr>
          <w:rFonts w:ascii="宋体" w:hAnsi="宋体" w:hint="eastAsia"/>
          <w:szCs w:val="28"/>
        </w:rPr>
        <w:t>问题的研究对象是不同作物每月的灌溉方案，灌溉系统的布线设计以及月灌溉情况。</w:t>
      </w:r>
    </w:p>
    <w:p w14:paraId="0163BA8D" w14:textId="77777777" w:rsidR="00C676DA" w:rsidRDefault="00ED2143" w:rsidP="00C676DA">
      <w:pPr>
        <w:ind w:firstLine="420"/>
        <w:rPr>
          <w:rFonts w:ascii="宋体" w:hAnsi="宋体" w:hint="eastAsia"/>
          <w:szCs w:val="28"/>
        </w:rPr>
      </w:pPr>
      <w:r>
        <w:rPr>
          <w:rFonts w:ascii="宋体" w:hAnsi="宋体" w:hint="eastAsia"/>
          <w:szCs w:val="28"/>
        </w:rPr>
        <w:t>该问题需要在各作物成熟期为20天的情况下，规划不同作物每月的灌溉方案，以及判断之前建立的系统是否能够满足灌溉需求，并将月灌溉情况进行可视化，包含每种农作物在5-7月每个月所用水量和水量的来源。题目给出了2021-05-01至2021-07-31的土壤湿度数据以及三种作物（高粱、玉米、大豆）在不同时期的需水量，用来计算和设计作物每月的灌溉方案。在设计出灌溉方案后，根据5月1日至7月1日的土壤湿度计算所需灌溉量以及灌溉系统可以提供的灌溉水量，判断是否能够满足灌溉需求。如果不</w:t>
      </w:r>
      <w:r>
        <w:rPr>
          <w:rFonts w:ascii="宋体" w:hAnsi="宋体" w:hint="eastAsia"/>
          <w:szCs w:val="28"/>
        </w:rPr>
        <w:lastRenderedPageBreak/>
        <w:t>能满足灌溉需求，则重新调整问题二的布线结构，直至满足灌溉量需求，最后计算新灌溉系统需要多少灌溉量。</w:t>
      </w:r>
    </w:p>
    <w:p w14:paraId="0F05BD4E" w14:textId="77777777" w:rsidR="00C676DA" w:rsidRDefault="00C676DA" w:rsidP="00C676DA">
      <w:pPr>
        <w:ind w:firstLine="420"/>
        <w:rPr>
          <w:rFonts w:ascii="宋体" w:hAnsi="宋体" w:hint="eastAsia"/>
          <w:szCs w:val="28"/>
        </w:rPr>
      </w:pPr>
    </w:p>
    <w:p w14:paraId="6DBF670F" w14:textId="0759216B" w:rsidR="003A1B31" w:rsidRPr="00C676DA" w:rsidRDefault="003A1B31" w:rsidP="00C676DA">
      <w:pPr>
        <w:jc w:val="center"/>
        <w:rPr>
          <w:rFonts w:ascii="宋体" w:hAnsi="宋体" w:hint="eastAsia"/>
          <w:b/>
          <w:bCs/>
          <w:sz w:val="28"/>
          <w:szCs w:val="32"/>
        </w:rPr>
      </w:pPr>
      <w:r w:rsidRPr="00C676DA">
        <w:rPr>
          <w:rFonts w:hint="eastAsia"/>
          <w:b/>
          <w:bCs/>
          <w:sz w:val="28"/>
          <w:szCs w:val="28"/>
        </w:rPr>
        <w:t>三</w:t>
      </w:r>
      <w:r w:rsidR="00AD2582" w:rsidRPr="00C676DA">
        <w:rPr>
          <w:rFonts w:hint="eastAsia"/>
          <w:b/>
          <w:bCs/>
          <w:sz w:val="28"/>
          <w:szCs w:val="28"/>
        </w:rPr>
        <w:t>、</w:t>
      </w:r>
      <w:r w:rsidRPr="00C676DA">
        <w:rPr>
          <w:rFonts w:hint="eastAsia"/>
          <w:b/>
          <w:bCs/>
          <w:sz w:val="28"/>
          <w:szCs w:val="28"/>
        </w:rPr>
        <w:t>模型假设</w:t>
      </w:r>
    </w:p>
    <w:p w14:paraId="62E19C1D" w14:textId="43211DD8"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全平面土壤湿度统一，灌溉只用浇灌目标厚度5cm土壤。</w:t>
      </w:r>
    </w:p>
    <w:p w14:paraId="042EF382" w14:textId="5721B4C7"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水管，储水罐仅需要流量满足可加性，不考虑其他物理影响。</w:t>
      </w:r>
    </w:p>
    <w:p w14:paraId="18407614" w14:textId="59BD8845"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引水管喷头，储水罐满足对周围15m为半径的圆内均匀喷水，且不能出现在同一位置。</w:t>
      </w:r>
    </w:p>
    <w:p w14:paraId="7BFEAB6A" w14:textId="17FA7216"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旱季河流水量下降原来的0.8倍，储水罐储水不变，且灌溉会影响第二天的干旱概率至原来的0.3倍。</w:t>
      </w:r>
    </w:p>
    <w:p w14:paraId="7402ECA7" w14:textId="61122523" w:rsidR="003A1B31" w:rsidRPr="00AD2582" w:rsidRDefault="003A1B31" w:rsidP="003A1B31">
      <w:pPr>
        <w:pStyle w:val="a8"/>
        <w:numPr>
          <w:ilvl w:val="0"/>
          <w:numId w:val="11"/>
        </w:numPr>
        <w:rPr>
          <w:rFonts w:ascii="宋体" w:eastAsia="宋体" w:hAnsi="宋体" w:hint="eastAsia"/>
        </w:rPr>
      </w:pPr>
      <w:r w:rsidRPr="00AD2582">
        <w:rPr>
          <w:rFonts w:ascii="宋体" w:eastAsia="宋体" w:hAnsi="宋体" w:hint="eastAsia"/>
        </w:rPr>
        <w:t>灌溉量过大（大于两倍）会影响作物正常生长。</w:t>
      </w:r>
    </w:p>
    <w:p w14:paraId="6E28BB5F" w14:textId="64CDF5AF" w:rsidR="00ED2143" w:rsidRDefault="003A1B31">
      <w:pPr>
        <w:rPr>
          <w:rFonts w:ascii="宋体" w:hAnsi="宋体" w:hint="eastAsia"/>
        </w:rPr>
      </w:pPr>
      <w:r w:rsidRPr="00AD2582">
        <w:rPr>
          <w:rFonts w:ascii="宋体" w:hAnsi="宋体" w:hint="eastAsia"/>
        </w:rPr>
        <w:t>6</w:t>
      </w:r>
      <w:r w:rsidR="0011352E">
        <w:rPr>
          <w:rFonts w:ascii="宋体" w:hAnsi="宋体" w:hint="eastAsia"/>
        </w:rPr>
        <w:t>．</w:t>
      </w:r>
      <w:r w:rsidRPr="00AD2582">
        <w:rPr>
          <w:rFonts w:ascii="宋体" w:hAnsi="宋体" w:hint="eastAsia"/>
        </w:rPr>
        <w:t>本文的回归预测模型中扰动项应该服从独立正态分布。</w:t>
      </w:r>
    </w:p>
    <w:p w14:paraId="1F313D4D" w14:textId="77777777" w:rsidR="00C676DA" w:rsidRDefault="00C676DA">
      <w:pPr>
        <w:rPr>
          <w:rFonts w:ascii="宋体" w:hAnsi="宋体" w:hint="eastAsia"/>
        </w:rPr>
      </w:pPr>
    </w:p>
    <w:p w14:paraId="6F26CAC3" w14:textId="0524B81B" w:rsidR="00994E47" w:rsidRPr="00994E47" w:rsidRDefault="007E3AA7" w:rsidP="00C20921">
      <w:pPr>
        <w:pStyle w:val="1"/>
      </w:pPr>
      <w:r>
        <w:rPr>
          <w:rFonts w:hint="eastAsia"/>
        </w:rPr>
        <w:t>四、符号说明</w:t>
      </w:r>
    </w:p>
    <w:tbl>
      <w:tblPr>
        <w:tblStyle w:val="a9"/>
        <w:tblW w:w="0" w:type="auto"/>
        <w:tblLook w:val="04A0" w:firstRow="1" w:lastRow="0" w:firstColumn="1" w:lastColumn="0" w:noHBand="0" w:noVBand="1"/>
      </w:tblPr>
      <w:tblGrid>
        <w:gridCol w:w="1644"/>
        <w:gridCol w:w="3899"/>
        <w:gridCol w:w="2763"/>
      </w:tblGrid>
      <w:tr w:rsidR="00037FBF" w14:paraId="7CD016DC" w14:textId="77777777" w:rsidTr="00BE1BF3">
        <w:trPr>
          <w:cnfStyle w:val="100000000000" w:firstRow="1" w:lastRow="0" w:firstColumn="0" w:lastColumn="0" w:oddVBand="0" w:evenVBand="0" w:oddHBand="0" w:evenHBand="0" w:firstRowFirstColumn="0" w:firstRowLastColumn="0" w:lastRowFirstColumn="0" w:lastRowLastColumn="0"/>
        </w:trPr>
        <w:tc>
          <w:tcPr>
            <w:tcW w:w="1644" w:type="dxa"/>
          </w:tcPr>
          <w:p w14:paraId="5E8E0AB4" w14:textId="77777777" w:rsidR="00037FBF" w:rsidRDefault="00037FBF" w:rsidP="00BE1BF3">
            <w:pPr>
              <w:jc w:val="center"/>
            </w:pPr>
            <w:r>
              <w:rPr>
                <w:rFonts w:hint="eastAsia"/>
              </w:rPr>
              <w:t>符号</w:t>
            </w:r>
          </w:p>
        </w:tc>
        <w:tc>
          <w:tcPr>
            <w:tcW w:w="3899" w:type="dxa"/>
          </w:tcPr>
          <w:p w14:paraId="0A3D832B" w14:textId="77777777" w:rsidR="00037FBF" w:rsidRDefault="00037FBF" w:rsidP="00BE1BF3">
            <w:pPr>
              <w:jc w:val="center"/>
            </w:pPr>
            <w:r>
              <w:rPr>
                <w:rFonts w:hint="eastAsia"/>
              </w:rPr>
              <w:t>说明</w:t>
            </w:r>
          </w:p>
        </w:tc>
        <w:tc>
          <w:tcPr>
            <w:tcW w:w="2763" w:type="dxa"/>
          </w:tcPr>
          <w:p w14:paraId="74DDD20C" w14:textId="77777777" w:rsidR="00037FBF" w:rsidRDefault="00037FBF" w:rsidP="00BE1BF3">
            <w:pPr>
              <w:jc w:val="center"/>
            </w:pPr>
            <w:r>
              <w:rPr>
                <w:rFonts w:hint="eastAsia"/>
              </w:rPr>
              <w:t>单位</w:t>
            </w:r>
          </w:p>
        </w:tc>
      </w:tr>
      <w:tr w:rsidR="00037FBF" w14:paraId="6560C1D4" w14:textId="77777777" w:rsidTr="00BE1BF3">
        <w:tc>
          <w:tcPr>
            <w:tcW w:w="1644" w:type="dxa"/>
          </w:tcPr>
          <w:p w14:paraId="5609E38A"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oMath>
            </m:oMathPara>
          </w:p>
        </w:tc>
        <w:tc>
          <w:tcPr>
            <w:tcW w:w="3899" w:type="dxa"/>
          </w:tcPr>
          <w:p w14:paraId="546B1B72" w14:textId="77777777" w:rsidR="00037FBF" w:rsidRDefault="00037FBF" w:rsidP="00BE1BF3">
            <w:pPr>
              <w:jc w:val="center"/>
            </w:pPr>
            <w:r>
              <w:rPr>
                <w:rFonts w:hint="eastAsia"/>
              </w:rPr>
              <w:t>气象因素混合高次的系数权重</w:t>
            </w:r>
          </w:p>
        </w:tc>
        <w:tc>
          <w:tcPr>
            <w:tcW w:w="2763" w:type="dxa"/>
          </w:tcPr>
          <w:p w14:paraId="2C08B6FD" w14:textId="77777777" w:rsidR="00037FBF" w:rsidRDefault="00037FBF" w:rsidP="00BE1BF3">
            <w:pPr>
              <w:jc w:val="center"/>
            </w:pPr>
          </w:p>
        </w:tc>
      </w:tr>
      <w:tr w:rsidR="00037FBF" w14:paraId="6F9A7941" w14:textId="77777777" w:rsidTr="00BE1BF3">
        <w:tc>
          <w:tcPr>
            <w:tcW w:w="1644" w:type="dxa"/>
          </w:tcPr>
          <w:p w14:paraId="4BF8CB84"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y</m:t>
                </m:r>
              </m:oMath>
            </m:oMathPara>
          </w:p>
        </w:tc>
        <w:tc>
          <w:tcPr>
            <w:tcW w:w="3899" w:type="dxa"/>
          </w:tcPr>
          <w:p w14:paraId="22A45734" w14:textId="77777777" w:rsidR="00037FBF" w:rsidRDefault="00037FBF" w:rsidP="00BE1BF3">
            <w:pPr>
              <w:jc w:val="center"/>
            </w:pPr>
            <w:r>
              <w:rPr>
                <w:rFonts w:hint="eastAsia"/>
              </w:rPr>
              <w:t>土壤湿度相关的结果</w:t>
            </w:r>
          </w:p>
        </w:tc>
        <w:tc>
          <w:tcPr>
            <w:tcW w:w="2763" w:type="dxa"/>
          </w:tcPr>
          <w:p w14:paraId="15B22DF9" w14:textId="77777777" w:rsidR="00037FBF" w:rsidRDefault="00037FBF" w:rsidP="00BE1BF3">
            <w:pPr>
              <w:jc w:val="center"/>
            </w:pPr>
          </w:p>
        </w:tc>
      </w:tr>
      <w:tr w:rsidR="00037FBF" w14:paraId="1F9C584D" w14:textId="77777777" w:rsidTr="00BE1BF3">
        <w:tc>
          <w:tcPr>
            <w:tcW w:w="1644" w:type="dxa"/>
          </w:tcPr>
          <w:p w14:paraId="142A9D9D"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M</m:t>
                    </m:r>
                    <m:ctrlPr>
                      <w:rPr>
                        <w:rFonts w:ascii="Cambria Math" w:hAnsi="Cambria Math" w:hint="eastAsia"/>
                        <w:i/>
                      </w:rPr>
                    </m:ctrlPr>
                  </m:e>
                  <m:sub>
                    <m:r>
                      <w:rPr>
                        <w:rFonts w:ascii="Cambria Math" w:hAnsi="Cambria Math" w:cs="Cambria Math"/>
                      </w:rPr>
                      <m:t>n</m:t>
                    </m:r>
                  </m:sub>
                </m:sSub>
              </m:oMath>
            </m:oMathPara>
          </w:p>
        </w:tc>
        <w:tc>
          <w:tcPr>
            <w:tcW w:w="3899" w:type="dxa"/>
          </w:tcPr>
          <w:p w14:paraId="41ED5232" w14:textId="77777777" w:rsidR="00037FBF" w:rsidRDefault="00037FBF" w:rsidP="00BE1BF3">
            <w:pPr>
              <w:jc w:val="center"/>
            </w:pPr>
            <w:r>
              <w:rPr>
                <w:rFonts w:hint="eastAsia"/>
              </w:rPr>
              <w:t>一根水管连通</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Pr>
                <w:rFonts w:hint="eastAsia"/>
              </w:rPr>
              <w:t>个</w:t>
            </w:r>
            <w:proofErr w:type="gramEnd"/>
            <w:r>
              <w:rPr>
                <w:rFonts w:hint="eastAsia"/>
              </w:rPr>
              <w:t>喷头的流量花费</w:t>
            </w:r>
          </w:p>
        </w:tc>
        <w:tc>
          <w:tcPr>
            <w:tcW w:w="2763" w:type="dxa"/>
          </w:tcPr>
          <w:p w14:paraId="487730EA" w14:textId="77777777" w:rsidR="00037FBF" w:rsidRPr="00BD3D2A" w:rsidRDefault="00037FBF" w:rsidP="00BE1BF3">
            <w:pPr>
              <w:jc w:val="center"/>
            </w:pPr>
          </w:p>
        </w:tc>
      </w:tr>
      <w:tr w:rsidR="00037FBF" w14:paraId="15CB2E77" w14:textId="77777777" w:rsidTr="00BE1BF3">
        <w:tc>
          <w:tcPr>
            <w:tcW w:w="1644" w:type="dxa"/>
          </w:tcPr>
          <w:p w14:paraId="4BF44CE7"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cs="Cambria Math"/>
                        <w:iCs/>
                      </w:rPr>
                    </m:ctrlPr>
                  </m:sSubPr>
                  <m:e>
                    <m:r>
                      <m:rPr>
                        <m:sty m:val="p"/>
                      </m:rPr>
                      <w:rPr>
                        <w:rFonts w:ascii="Cambria Math" w:hAnsi="Cambria Math"/>
                      </w:rPr>
                      <m:t>Q</m:t>
                    </m:r>
                    <m:ctrlPr>
                      <w:rPr>
                        <w:rFonts w:ascii="Cambria Math" w:hAnsi="Cambria Math"/>
                        <w:i/>
                      </w:rPr>
                    </m:ctrlPr>
                  </m:e>
                  <m:sub>
                    <m:r>
                      <m:rPr>
                        <m:sty m:val="p"/>
                      </m:rPr>
                      <w:rPr>
                        <w:rFonts w:ascii="Cambria Math" w:hAnsi="Cambria Math" w:cs="Cambria Math"/>
                      </w:rPr>
                      <m:t>i</m:t>
                    </m:r>
                  </m:sub>
                </m:sSub>
              </m:oMath>
            </m:oMathPara>
          </w:p>
        </w:tc>
        <w:tc>
          <w:tcPr>
            <w:tcW w:w="3899" w:type="dxa"/>
          </w:tcPr>
          <w:p w14:paraId="763705F8" w14:textId="77777777" w:rsidR="00037FBF" w:rsidRDefault="00037FBF" w:rsidP="00BE1BF3">
            <w:pPr>
              <w:jc w:val="center"/>
            </w:pPr>
            <w:r>
              <w:rPr>
                <w:rFonts w:hint="eastAsia"/>
              </w:rPr>
              <w:t>管道连接</w:t>
            </w:r>
            <m:oMath>
              <m:r>
                <w:rPr>
                  <w:rFonts w:ascii="Cambria Math" w:hAnsi="Cambria Math"/>
                </w:rPr>
                <m:t xml:space="preserve"> i </m:t>
              </m:r>
            </m:oMath>
            <w:proofErr w:type="gramStart"/>
            <w:r>
              <w:rPr>
                <w:rFonts w:hint="eastAsia"/>
              </w:rPr>
              <w:t>个</w:t>
            </w:r>
            <w:proofErr w:type="gramEnd"/>
            <w:r>
              <w:rPr>
                <w:rFonts w:hint="eastAsia"/>
              </w:rPr>
              <w:t>喷头所需要覆盖所有浇水面积的所需流量</w:t>
            </w:r>
          </w:p>
        </w:tc>
        <w:tc>
          <w:tcPr>
            <w:tcW w:w="2763" w:type="dxa"/>
          </w:tcPr>
          <w:p w14:paraId="37ECE2F2" w14:textId="77777777" w:rsidR="00037FBF" w:rsidRDefault="00037FBF" w:rsidP="00BE1BF3">
            <w:pPr>
              <w:jc w:val="center"/>
            </w:pPr>
            <m:oMathPara>
              <m:oMath>
                <m:r>
                  <w:rPr>
                    <w:rFonts w:ascii="Cambria Math" w:hAnsi="Cambria Math"/>
                  </w:rPr>
                  <m:t>L</m:t>
                </m:r>
              </m:oMath>
            </m:oMathPara>
          </w:p>
        </w:tc>
      </w:tr>
      <w:tr w:rsidR="00037FBF" w14:paraId="69632882" w14:textId="77777777" w:rsidTr="00BE1BF3">
        <w:tc>
          <w:tcPr>
            <w:tcW w:w="1644" w:type="dxa"/>
          </w:tcPr>
          <w:p w14:paraId="2EC248D3"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m:oMathPara>
          </w:p>
        </w:tc>
        <w:tc>
          <w:tcPr>
            <w:tcW w:w="3899" w:type="dxa"/>
          </w:tcPr>
          <w:p w14:paraId="6E7085F7" w14:textId="77777777" w:rsidR="00037FBF" w:rsidRDefault="00037FBF" w:rsidP="00BE1BF3">
            <w:pPr>
              <w:jc w:val="center"/>
            </w:pP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 xml:space="preserve"> 31</w:t>
            </w:r>
            <w:r>
              <w:rPr>
                <w:rFonts w:hint="eastAsia"/>
              </w:rPr>
              <w:t>日的平均绝对湿度</w:t>
            </w:r>
          </w:p>
        </w:tc>
        <w:tc>
          <w:tcPr>
            <w:tcW w:w="2763" w:type="dxa"/>
          </w:tcPr>
          <w:p w14:paraId="6DD04139" w14:textId="77777777" w:rsidR="00037FBF" w:rsidRDefault="00037FBF" w:rsidP="00BE1BF3">
            <w:pPr>
              <w:jc w:val="center"/>
            </w:pPr>
          </w:p>
        </w:tc>
      </w:tr>
      <w:tr w:rsidR="00037FBF" w14:paraId="1149AE14" w14:textId="77777777" w:rsidTr="00BE1BF3">
        <w:tc>
          <w:tcPr>
            <w:tcW w:w="1644" w:type="dxa"/>
          </w:tcPr>
          <w:p w14:paraId="1C15E65C" w14:textId="77777777" w:rsidR="00037FBF" w:rsidRPr="00105EBF" w:rsidRDefault="00000000" w:rsidP="00BE1BF3">
            <w:pPr>
              <w:jc w:val="center"/>
              <w:rPr>
                <w:rFonts w:ascii="等线" w:eastAsia="等线" w:hAnsi="等线" w:cs="Times New Roman" w:hint="eastAsia"/>
                <w:color w:val="0070C0"/>
              </w:rPr>
            </w:pPr>
            <m:oMathPara>
              <m:oMath>
                <m:sSub>
                  <m:sSubPr>
                    <m:ctrlPr>
                      <w:rPr>
                        <w:rFonts w:ascii="Cambria Math" w:hAnsi="Cambria Math"/>
                        <w:i/>
                      </w:rPr>
                    </m:ctrlPr>
                  </m:sSubPr>
                  <m:e>
                    <m:r>
                      <w:rPr>
                        <w:rFonts w:ascii="Cambria Math" w:hAnsi="Cambria Math"/>
                      </w:rPr>
                      <m:t>m</m:t>
                    </m:r>
                  </m:e>
                  <m:sub>
                    <m:r>
                      <w:rPr>
                        <w:rFonts w:ascii="Cambria Math" w:hAnsi="Cambria Math"/>
                      </w:rPr>
                      <m:t>d</m:t>
                    </m:r>
                  </m:sub>
                </m:sSub>
              </m:oMath>
            </m:oMathPara>
          </w:p>
        </w:tc>
        <w:tc>
          <w:tcPr>
            <w:tcW w:w="3899" w:type="dxa"/>
          </w:tcPr>
          <w:p w14:paraId="0F3316D1" w14:textId="77777777" w:rsidR="00037FBF" w:rsidRPr="00105EBF" w:rsidRDefault="00037FBF" w:rsidP="00BE1BF3">
            <w:pPr>
              <w:jc w:val="center"/>
              <w:rPr>
                <w:color w:val="0070C0"/>
              </w:rPr>
            </w:pPr>
            <w:r>
              <w:rPr>
                <w:rFonts w:hint="eastAsia"/>
              </w:rPr>
              <w:t>土壤的干重</w:t>
            </w:r>
          </w:p>
        </w:tc>
        <w:tc>
          <w:tcPr>
            <w:tcW w:w="2763" w:type="dxa"/>
          </w:tcPr>
          <w:p w14:paraId="35FEF6AA" w14:textId="77777777" w:rsidR="00037FBF" w:rsidRPr="00105EBF" w:rsidRDefault="00037FBF" w:rsidP="00BE1BF3">
            <w:pPr>
              <w:jc w:val="center"/>
              <w:rPr>
                <w:color w:val="0070C0"/>
              </w:rPr>
            </w:pPr>
            <m:oMathPara>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037FBF" w14:paraId="040B5145" w14:textId="77777777" w:rsidTr="00BE1BF3">
        <w:tc>
          <w:tcPr>
            <w:tcW w:w="1644" w:type="dxa"/>
          </w:tcPr>
          <w:p w14:paraId="52A7F255" w14:textId="77777777" w:rsidR="00037FBF" w:rsidRPr="00105EBF" w:rsidRDefault="00037FBF" w:rsidP="00BE1BF3">
            <w:pPr>
              <w:jc w:val="center"/>
              <w:rPr>
                <w:rFonts w:ascii="等线" w:eastAsia="等线" w:hAnsi="等线" w:cs="Times New Roman" w:hint="eastAsia"/>
                <w:color w:val="0070C0"/>
              </w:rPr>
            </w:pPr>
            <m:oMathPara>
              <m:oMath>
                <m:r>
                  <w:rPr>
                    <w:rFonts w:ascii="Cambria Math" w:hAnsi="Cambria Math" w:hint="eastAsia"/>
                  </w:rPr>
                  <m:t>r</m:t>
                </m:r>
              </m:oMath>
            </m:oMathPara>
          </w:p>
        </w:tc>
        <w:tc>
          <w:tcPr>
            <w:tcW w:w="3899" w:type="dxa"/>
          </w:tcPr>
          <w:p w14:paraId="10088225" w14:textId="77777777" w:rsidR="00037FBF" w:rsidRPr="00105EBF" w:rsidRDefault="00037FBF" w:rsidP="00BE1BF3">
            <w:pPr>
              <w:jc w:val="center"/>
              <w:rPr>
                <w:color w:val="0070C0"/>
              </w:rPr>
            </w:pPr>
            <w:r>
              <w:rPr>
                <w:rFonts w:hint="eastAsia"/>
              </w:rPr>
              <w:t>正六边形边长，圆的半径</w:t>
            </w:r>
          </w:p>
        </w:tc>
        <w:tc>
          <w:tcPr>
            <w:tcW w:w="2763" w:type="dxa"/>
          </w:tcPr>
          <w:p w14:paraId="3175820F" w14:textId="77777777" w:rsidR="00037FBF" w:rsidRPr="00105EBF" w:rsidRDefault="00037FBF" w:rsidP="00BE1BF3">
            <w:pPr>
              <w:jc w:val="center"/>
              <w:rPr>
                <w:color w:val="0070C0"/>
              </w:rPr>
            </w:pPr>
            <m:oMathPara>
              <m:oMath>
                <m:r>
                  <w:rPr>
                    <w:rFonts w:ascii="Cambria Math" w:hAnsi="Cambria Math"/>
                  </w:rPr>
                  <m:t>m</m:t>
                </m:r>
              </m:oMath>
            </m:oMathPara>
          </w:p>
        </w:tc>
      </w:tr>
      <w:tr w:rsidR="00037FBF" w14:paraId="475F5D26" w14:textId="77777777" w:rsidTr="00BE1BF3">
        <w:tc>
          <w:tcPr>
            <w:tcW w:w="1644" w:type="dxa"/>
          </w:tcPr>
          <w:p w14:paraId="4139730C" w14:textId="77777777" w:rsidR="00037FBF" w:rsidRPr="00105EBF" w:rsidRDefault="00000000" w:rsidP="00BE1BF3">
            <w:pPr>
              <w:jc w:val="center"/>
              <w:rPr>
                <w:rFonts w:ascii="等线" w:eastAsia="等线" w:hAnsi="等线" w:cs="Times New Roman" w:hint="eastAsia"/>
                <w:color w:val="0070C0"/>
              </w:rPr>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i</m:t>
                    </m:r>
                  </m:sub>
                </m:sSub>
              </m:oMath>
            </m:oMathPara>
          </w:p>
        </w:tc>
        <w:tc>
          <w:tcPr>
            <w:tcW w:w="3899" w:type="dxa"/>
          </w:tcPr>
          <w:p w14:paraId="53FF68ED" w14:textId="77777777" w:rsidR="00037FBF" w:rsidRPr="00105EBF" w:rsidRDefault="00037FBF" w:rsidP="00BE1BF3">
            <w:pPr>
              <w:jc w:val="center"/>
              <w:rPr>
                <w:color w:val="0070C0"/>
              </w:rPr>
            </w:pPr>
            <w:r>
              <w:rPr>
                <w:rFonts w:hint="eastAsia"/>
              </w:rPr>
              <w:t>链接</w:t>
            </w:r>
            <w:r>
              <w:rPr>
                <w:rFonts w:hint="eastAsia"/>
              </w:rPr>
              <w:t>i+1</w:t>
            </w:r>
            <w:r>
              <w:rPr>
                <w:rFonts w:hint="eastAsia"/>
              </w:rPr>
              <w:t>个喷头所需要的管道花费</w:t>
            </w:r>
          </w:p>
        </w:tc>
        <w:tc>
          <w:tcPr>
            <w:tcW w:w="2763" w:type="dxa"/>
          </w:tcPr>
          <w:p w14:paraId="08693693" w14:textId="77777777" w:rsidR="00037FBF" w:rsidRPr="00105EBF" w:rsidRDefault="00037FBF" w:rsidP="00BE1BF3">
            <w:pPr>
              <w:jc w:val="center"/>
              <w:rPr>
                <w:color w:val="0070C0"/>
              </w:rPr>
            </w:pPr>
          </w:p>
        </w:tc>
      </w:tr>
      <w:tr w:rsidR="00037FBF" w14:paraId="605E596C" w14:textId="77777777" w:rsidTr="00BE1BF3">
        <w:tc>
          <w:tcPr>
            <w:tcW w:w="1644" w:type="dxa"/>
          </w:tcPr>
          <w:p w14:paraId="30855A0A"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f</m:t>
                </m:r>
              </m:oMath>
            </m:oMathPara>
          </w:p>
        </w:tc>
        <w:tc>
          <w:tcPr>
            <w:tcW w:w="3899" w:type="dxa"/>
          </w:tcPr>
          <w:p w14:paraId="06DC064E" w14:textId="77777777" w:rsidR="00037FBF" w:rsidRDefault="00037FBF" w:rsidP="00BE1BF3">
            <w:pPr>
              <w:jc w:val="center"/>
            </w:pPr>
            <w:r>
              <w:rPr>
                <w:rFonts w:ascii="宋体" w:hAnsi="宋体" w:hint="eastAsia"/>
              </w:rPr>
              <w:t>建造整个供水系统所需的花费</w:t>
            </w:r>
          </w:p>
        </w:tc>
        <w:tc>
          <w:tcPr>
            <w:tcW w:w="2763" w:type="dxa"/>
          </w:tcPr>
          <w:p w14:paraId="41EA9B8D" w14:textId="77777777" w:rsidR="00037FBF" w:rsidRDefault="00037FBF" w:rsidP="00BE1BF3">
            <w:pPr>
              <w:jc w:val="center"/>
            </w:pPr>
          </w:p>
        </w:tc>
      </w:tr>
      <w:tr w:rsidR="00037FBF" w14:paraId="55E7AC7A" w14:textId="77777777" w:rsidTr="00BE1BF3">
        <w:tc>
          <w:tcPr>
            <w:tcW w:w="1644" w:type="dxa"/>
          </w:tcPr>
          <w:p w14:paraId="1E995EFA"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3899" w:type="dxa"/>
          </w:tcPr>
          <w:p w14:paraId="7CDD4F05"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分块</w:t>
            </w:r>
            <w:r w:rsidRPr="008037B9">
              <w:rPr>
                <w:rFonts w:ascii="宋体" w:hAnsi="宋体" w:hint="eastAsia"/>
              </w:rPr>
              <w:t>接入水管浇灌的水量</w:t>
            </w:r>
          </w:p>
        </w:tc>
        <w:tc>
          <w:tcPr>
            <w:tcW w:w="2763" w:type="dxa"/>
          </w:tcPr>
          <w:p w14:paraId="512D677B" w14:textId="77777777" w:rsidR="00037FBF" w:rsidRPr="008037B9" w:rsidRDefault="00037FBF" w:rsidP="00BE1BF3">
            <w:pPr>
              <w:jc w:val="center"/>
            </w:pPr>
            <m:oMathPara>
              <m:oMath>
                <m:r>
                  <w:rPr>
                    <w:rFonts w:ascii="Cambria Math" w:hAnsi="Cambria Math"/>
                  </w:rPr>
                  <m:t>L</m:t>
                </m:r>
              </m:oMath>
            </m:oMathPara>
          </w:p>
        </w:tc>
      </w:tr>
      <w:tr w:rsidR="00037FBF" w14:paraId="5069B469" w14:textId="77777777" w:rsidTr="00BE1BF3">
        <w:tc>
          <w:tcPr>
            <w:tcW w:w="1644" w:type="dxa"/>
          </w:tcPr>
          <w:p w14:paraId="33D0B982" w14:textId="77777777" w:rsidR="00037FBF" w:rsidRPr="008037B9" w:rsidRDefault="00037FBF" w:rsidP="00BE1BF3">
            <w:pPr>
              <w:jc w:val="center"/>
              <w:rPr>
                <w:rFonts w:ascii="等线" w:eastAsia="等线" w:hAnsi="等线" w:cs="Times New Roman" w:hint="eastAsia"/>
              </w:rPr>
            </w:pPr>
            <m:oMathPara>
              <m:oMath>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3899" w:type="dxa"/>
          </w:tcPr>
          <w:p w14:paraId="69698D5C" w14:textId="77777777" w:rsidR="00037FBF" w:rsidRPr="008037B9" w:rsidRDefault="00037FBF" w:rsidP="00BE1BF3">
            <w:pPr>
              <w:jc w:val="center"/>
            </w:pPr>
            <w:r w:rsidRPr="008037B9">
              <w:rPr>
                <w:rFonts w:ascii="宋体" w:hAnsi="宋体" w:hint="eastAsia"/>
              </w:rPr>
              <w:t>该点是否需要建造储水罐</w:t>
            </w:r>
          </w:p>
        </w:tc>
        <w:tc>
          <w:tcPr>
            <w:tcW w:w="2763" w:type="dxa"/>
          </w:tcPr>
          <w:p w14:paraId="1160FA29" w14:textId="77777777" w:rsidR="00037FBF" w:rsidRPr="008037B9" w:rsidRDefault="00037FBF" w:rsidP="00BE1BF3">
            <w:pPr>
              <w:jc w:val="center"/>
            </w:pPr>
          </w:p>
        </w:tc>
      </w:tr>
      <w:tr w:rsidR="00037FBF" w14:paraId="25B571B5" w14:textId="77777777" w:rsidTr="00BE1BF3">
        <w:tc>
          <w:tcPr>
            <w:tcW w:w="1644" w:type="dxa"/>
          </w:tcPr>
          <w:p w14:paraId="023AFEDC" w14:textId="77777777" w:rsidR="00037FBF" w:rsidRPr="008037B9" w:rsidRDefault="00037FBF" w:rsidP="00BE1BF3">
            <w:pPr>
              <w:jc w:val="center"/>
              <w:rPr>
                <w:rFonts w:ascii="等线" w:eastAsia="等线" w:hAnsi="等线" w:cs="Times New Roman" w:hint="eastAsia"/>
              </w:rPr>
            </w:pPr>
            <w:r w:rsidRPr="008037B9">
              <w:rPr>
                <w:rFonts w:ascii="宋体" w:hAnsi="宋体" w:hint="eastAsia"/>
              </w:rPr>
              <w:t>M</w:t>
            </w:r>
          </w:p>
        </w:tc>
        <w:tc>
          <w:tcPr>
            <w:tcW w:w="3899" w:type="dxa"/>
          </w:tcPr>
          <w:p w14:paraId="2C4FE1D0" w14:textId="77777777" w:rsidR="00037FBF" w:rsidRPr="008037B9" w:rsidRDefault="00037FBF" w:rsidP="00BE1BF3">
            <w:pPr>
              <w:jc w:val="center"/>
            </w:pPr>
            <w:r w:rsidRPr="008037B9">
              <w:rPr>
                <w:rFonts w:ascii="宋体" w:hAnsi="宋体" w:hint="eastAsia"/>
              </w:rPr>
              <w:t>为了保证达到5cm深的土壤湿度，至少需要保证浇灌的总水量</w:t>
            </w:r>
            <w:r w:rsidRPr="008037B9">
              <w:rPr>
                <w:rFonts w:hint="eastAsia"/>
              </w:rPr>
              <w:t xml:space="preserve"> </w:t>
            </w:r>
          </w:p>
        </w:tc>
        <w:tc>
          <w:tcPr>
            <w:tcW w:w="2763" w:type="dxa"/>
          </w:tcPr>
          <w:p w14:paraId="0F96C2A2" w14:textId="77777777" w:rsidR="00037FBF" w:rsidRPr="008037B9" w:rsidRDefault="00037FBF" w:rsidP="00BE1BF3">
            <w:pPr>
              <w:jc w:val="center"/>
            </w:pPr>
            <m:oMathPara>
              <m:oMath>
                <m:r>
                  <w:rPr>
                    <w:rFonts w:ascii="Cambria Math" w:hAnsi="Cambria Math"/>
                  </w:rPr>
                  <m:t>L</m:t>
                </m:r>
              </m:oMath>
            </m:oMathPara>
          </w:p>
        </w:tc>
      </w:tr>
      <w:tr w:rsidR="00037FBF" w14:paraId="17C8A15D" w14:textId="77777777" w:rsidTr="00BE1BF3">
        <w:tc>
          <w:tcPr>
            <w:tcW w:w="1644" w:type="dxa"/>
          </w:tcPr>
          <w:p w14:paraId="3CD7F0B7"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i0</m:t>
                    </m:r>
                  </m:sub>
                </m:sSub>
              </m:oMath>
            </m:oMathPara>
          </w:p>
        </w:tc>
        <w:tc>
          <w:tcPr>
            <w:tcW w:w="3899" w:type="dxa"/>
          </w:tcPr>
          <w:p w14:paraId="433A6CA7" w14:textId="77777777" w:rsidR="00037FBF" w:rsidRPr="008037B9" w:rsidRDefault="00037FBF" w:rsidP="00BE1BF3">
            <w:pPr>
              <w:jc w:val="center"/>
            </w:pPr>
            <w:r w:rsidRPr="008037B9">
              <w:rPr>
                <w:rFonts w:hint="eastAsia"/>
              </w:rPr>
              <w:t>根据区域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sidRPr="008037B9">
              <w:rPr>
                <w:rFonts w:hint="eastAsia"/>
              </w:rPr>
              <w:t>种植的作物得到的正常生长单位面积所需要额外的水量</w:t>
            </w:r>
          </w:p>
        </w:tc>
        <w:tc>
          <w:tcPr>
            <w:tcW w:w="2763" w:type="dxa"/>
          </w:tcPr>
          <w:p w14:paraId="33672A25" w14:textId="77777777" w:rsidR="00037FBF" w:rsidRPr="008037B9" w:rsidRDefault="00037FBF" w:rsidP="00BE1BF3">
            <w:pPr>
              <w:jc w:val="center"/>
            </w:pPr>
            <m:oMathPara>
              <m:oMath>
                <m:r>
                  <w:rPr>
                    <w:rFonts w:ascii="Cambria Math" w:hAnsi="Cambria Math"/>
                  </w:rPr>
                  <m:t>L</m:t>
                </m:r>
              </m:oMath>
            </m:oMathPara>
          </w:p>
        </w:tc>
      </w:tr>
      <w:tr w:rsidR="00037FBF" w14:paraId="07D06255" w14:textId="77777777" w:rsidTr="00BE1BF3">
        <w:tc>
          <w:tcPr>
            <w:tcW w:w="1644" w:type="dxa"/>
          </w:tcPr>
          <w:p w14:paraId="06E3310C"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m:t>D</m:t>
                </m:r>
              </m:oMath>
            </m:oMathPara>
          </w:p>
        </w:tc>
        <w:tc>
          <w:tcPr>
            <w:tcW w:w="3899" w:type="dxa"/>
          </w:tcPr>
          <w:p w14:paraId="54DD5F0B" w14:textId="77777777" w:rsidR="00037FBF" w:rsidRPr="008037B9" w:rsidRDefault="00037FBF" w:rsidP="00BE1BF3">
            <w:pPr>
              <w:jc w:val="center"/>
            </w:pPr>
            <w:r w:rsidRPr="008037B9">
              <w:rPr>
                <w:rFonts w:hint="eastAsia"/>
              </w:rPr>
              <w:t>因为干旱而缺少的水分的比例</w:t>
            </w:r>
          </w:p>
        </w:tc>
        <w:tc>
          <w:tcPr>
            <w:tcW w:w="2763" w:type="dxa"/>
          </w:tcPr>
          <w:p w14:paraId="4B93FFFD" w14:textId="77777777" w:rsidR="00037FBF" w:rsidRPr="008037B9" w:rsidRDefault="00037FBF" w:rsidP="00BE1BF3">
            <w:pPr>
              <w:jc w:val="center"/>
            </w:pPr>
          </w:p>
        </w:tc>
      </w:tr>
      <w:tr w:rsidR="00037FBF" w14:paraId="0BBDCEAE" w14:textId="77777777" w:rsidTr="00BE1BF3">
        <w:tc>
          <w:tcPr>
            <w:tcW w:w="1644" w:type="dxa"/>
          </w:tcPr>
          <w:p w14:paraId="60590D0D"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m:t>p</m:t>
                </m:r>
              </m:oMath>
            </m:oMathPara>
          </w:p>
        </w:tc>
        <w:tc>
          <w:tcPr>
            <w:tcW w:w="3899" w:type="dxa"/>
          </w:tcPr>
          <w:p w14:paraId="53569213" w14:textId="77777777" w:rsidR="00037FBF" w:rsidRPr="008037B9" w:rsidRDefault="00037FBF" w:rsidP="00BE1BF3">
            <w:pPr>
              <w:jc w:val="center"/>
            </w:pPr>
            <w:r w:rsidRPr="008037B9">
              <w:rPr>
                <w:rFonts w:hint="eastAsia"/>
              </w:rPr>
              <w:t>干旱时河流可以供给水量占原来可供给水量的比例</w:t>
            </w:r>
          </w:p>
        </w:tc>
        <w:tc>
          <w:tcPr>
            <w:tcW w:w="2763" w:type="dxa"/>
          </w:tcPr>
          <w:p w14:paraId="3B2EC163" w14:textId="77777777" w:rsidR="00037FBF" w:rsidRPr="008037B9" w:rsidRDefault="00037FBF" w:rsidP="00BE1BF3">
            <w:pPr>
              <w:jc w:val="center"/>
            </w:pPr>
          </w:p>
        </w:tc>
      </w:tr>
      <w:tr w:rsidR="00037FBF" w14:paraId="0A246D1B" w14:textId="77777777" w:rsidTr="00BE1BF3">
        <w:tc>
          <w:tcPr>
            <w:tcW w:w="1644" w:type="dxa"/>
          </w:tcPr>
          <w:p w14:paraId="0BAEA947"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i1</m:t>
                    </m:r>
                  </m:sub>
                </m:sSub>
              </m:oMath>
            </m:oMathPara>
          </w:p>
        </w:tc>
        <w:tc>
          <w:tcPr>
            <w:tcW w:w="3899" w:type="dxa"/>
          </w:tcPr>
          <w:p w14:paraId="46A0C7E2"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点位对应的引水管的水量</w:t>
            </w:r>
          </w:p>
        </w:tc>
        <w:tc>
          <w:tcPr>
            <w:tcW w:w="2763" w:type="dxa"/>
          </w:tcPr>
          <w:p w14:paraId="212100B2" w14:textId="77777777" w:rsidR="00037FBF" w:rsidRPr="008037B9" w:rsidRDefault="00037FBF" w:rsidP="00BE1BF3">
            <w:pPr>
              <w:jc w:val="center"/>
            </w:pPr>
            <m:oMathPara>
              <m:oMath>
                <m:r>
                  <w:rPr>
                    <w:rFonts w:ascii="Cambria Math" w:hAnsi="Cambria Math"/>
                  </w:rPr>
                  <m:t>L</m:t>
                </m:r>
              </m:oMath>
            </m:oMathPara>
          </w:p>
        </w:tc>
      </w:tr>
      <w:tr w:rsidR="00037FBF" w14:paraId="7BE6D2EC" w14:textId="77777777" w:rsidTr="00BE1BF3">
        <w:tc>
          <w:tcPr>
            <w:tcW w:w="1644" w:type="dxa"/>
          </w:tcPr>
          <w:p w14:paraId="327A6061"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i2</m:t>
                    </m:r>
                  </m:sub>
                </m:sSub>
              </m:oMath>
            </m:oMathPara>
          </w:p>
        </w:tc>
        <w:tc>
          <w:tcPr>
            <w:tcW w:w="3899" w:type="dxa"/>
          </w:tcPr>
          <w:p w14:paraId="1BD02C3A" w14:textId="77777777" w:rsidR="00037FBF" w:rsidRPr="008037B9" w:rsidRDefault="00037FBF" w:rsidP="00BE1BF3">
            <w:pPr>
              <w:jc w:val="cente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点位对应的储水罐的水量</w:t>
            </w:r>
          </w:p>
        </w:tc>
        <w:tc>
          <w:tcPr>
            <w:tcW w:w="2763" w:type="dxa"/>
          </w:tcPr>
          <w:p w14:paraId="1C3D6F62" w14:textId="77777777" w:rsidR="00037FBF" w:rsidRPr="008037B9" w:rsidRDefault="00037FBF" w:rsidP="00BE1BF3">
            <w:pPr>
              <w:jc w:val="center"/>
              <w:rPr>
                <w:rFonts w:cs="Times New Roman"/>
              </w:rPr>
            </w:pPr>
            <m:oMathPara>
              <m:oMath>
                <m:r>
                  <w:rPr>
                    <w:rFonts w:ascii="Cambria Math" w:hAnsi="Cambria Math"/>
                  </w:rPr>
                  <m:t>L</m:t>
                </m:r>
              </m:oMath>
            </m:oMathPara>
          </w:p>
        </w:tc>
      </w:tr>
      <w:tr w:rsidR="00037FBF" w14:paraId="2D9B4FFB" w14:textId="77777777" w:rsidTr="00BE1BF3">
        <w:tc>
          <w:tcPr>
            <w:tcW w:w="1644" w:type="dxa"/>
          </w:tcPr>
          <w:p w14:paraId="61369D25"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m:oMathPara>
          </w:p>
        </w:tc>
        <w:tc>
          <w:tcPr>
            <w:tcW w:w="3899" w:type="dxa"/>
          </w:tcPr>
          <w:p w14:paraId="07378690" w14:textId="77777777" w:rsidR="00037FBF" w:rsidRPr="008037B9" w:rsidRDefault="00037FBF" w:rsidP="00BE1BF3">
            <w:pPr>
              <w:jc w:val="center"/>
              <w:rPr>
                <w:rFonts w:ascii="等线" w:eastAsia="等线" w:hAnsi="等线" w:cs="Times New Roman" w:hint="eastAsia"/>
              </w:rPr>
            </w:pPr>
            <w:r w:rsidRPr="008037B9">
              <w:rPr>
                <w:rFonts w:hint="eastAsia"/>
              </w:rPr>
              <w:t>第</w:t>
            </w:r>
            <m:oMath>
              <m:r>
                <w:rPr>
                  <w:rFonts w:ascii="Cambria Math" w:hAnsi="Cambria Math"/>
                </w:rPr>
                <m:t xml:space="preserve"> i </m:t>
              </m:r>
            </m:oMath>
            <w:proofErr w:type="gramStart"/>
            <w:r w:rsidRPr="008037B9">
              <w:rPr>
                <w:rFonts w:hint="eastAsia"/>
              </w:rPr>
              <w:t>个</w:t>
            </w:r>
            <w:proofErr w:type="gramEnd"/>
            <w:r w:rsidRPr="008037B9">
              <w:rPr>
                <w:rFonts w:hint="eastAsia"/>
              </w:rPr>
              <w:t>点位对应的喷头水量</w:t>
            </w:r>
            <w:proofErr w:type="gramStart"/>
            <w:r w:rsidRPr="008037B9">
              <w:rPr>
                <w:rFonts w:hint="eastAsia"/>
              </w:rPr>
              <w:t>缺少值</w:t>
            </w:r>
            <w:proofErr w:type="gramEnd"/>
          </w:p>
        </w:tc>
        <w:tc>
          <w:tcPr>
            <w:tcW w:w="2763" w:type="dxa"/>
          </w:tcPr>
          <w:p w14:paraId="7831E7EC" w14:textId="77777777" w:rsidR="00037FBF" w:rsidRPr="008037B9" w:rsidRDefault="00037FBF" w:rsidP="00BE1BF3">
            <w:pPr>
              <w:jc w:val="center"/>
            </w:pPr>
            <m:oMathPara>
              <m:oMath>
                <m:r>
                  <w:rPr>
                    <w:rFonts w:ascii="Cambria Math" w:hAnsi="Cambria Math"/>
                  </w:rPr>
                  <m:t>L</m:t>
                </m:r>
              </m:oMath>
            </m:oMathPara>
          </w:p>
        </w:tc>
      </w:tr>
      <w:tr w:rsidR="00037FBF" w14:paraId="5ECECF86" w14:textId="77777777" w:rsidTr="00BE1BF3">
        <w:tc>
          <w:tcPr>
            <w:tcW w:w="1644" w:type="dxa"/>
          </w:tcPr>
          <w:p w14:paraId="3A5824C7" w14:textId="77777777" w:rsidR="00037FBF" w:rsidRPr="008037B9"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hint="eastAsia"/>
                      </w:rPr>
                      <m:t>t</m:t>
                    </m:r>
                  </m:e>
                  <m:sub>
                    <m:r>
                      <w:rPr>
                        <w:rFonts w:ascii="Cambria Math" w:hAnsi="Cambria Math"/>
                      </w:rPr>
                      <m:t>i</m:t>
                    </m:r>
                  </m:sub>
                </m:sSub>
              </m:oMath>
            </m:oMathPara>
          </w:p>
        </w:tc>
        <w:tc>
          <w:tcPr>
            <w:tcW w:w="3899" w:type="dxa"/>
          </w:tcPr>
          <w:p w14:paraId="6287C2E7" w14:textId="77777777" w:rsidR="00037FBF" w:rsidRPr="008037B9" w:rsidRDefault="00037FBF" w:rsidP="00BE1BF3">
            <w:pPr>
              <w:jc w:val="center"/>
              <w:rPr>
                <w:rFonts w:ascii="宋体" w:hAnsi="宋体" w:hint="eastAsia"/>
              </w:rPr>
            </w:pPr>
            <w:proofErr w:type="gramStart"/>
            <w:r w:rsidRPr="008037B9">
              <w:rPr>
                <w:rFonts w:hint="eastAsia"/>
              </w:rPr>
              <w:t>用储水罐</w:t>
            </w:r>
            <w:proofErr w:type="gramEnd"/>
            <w:r w:rsidRPr="008037B9">
              <w:rPr>
                <w:rFonts w:hint="eastAsia"/>
              </w:rPr>
              <w:t>去浇灌第</w:t>
            </w:r>
            <m:oMath>
              <m:r>
                <w:rPr>
                  <w:rFonts w:ascii="Cambria Math" w:hAnsi="Cambria Math"/>
                </w:rPr>
                <m:t xml:space="preserve"> </m:t>
              </m:r>
              <m:r>
                <w:rPr>
                  <w:rFonts w:ascii="Cambria Math" w:hAnsi="Cambria Math" w:hint="eastAsia"/>
                </w:rPr>
                <m:t>i</m:t>
              </m:r>
              <m:r>
                <w:rPr>
                  <w:rFonts w:ascii="Cambria Math" w:hAnsi="Cambria Math"/>
                </w:rPr>
                <m:t xml:space="preserve"> </m:t>
              </m:r>
            </m:oMath>
            <w:proofErr w:type="gramStart"/>
            <w:r w:rsidRPr="008037B9">
              <w:rPr>
                <w:rFonts w:hint="eastAsia"/>
              </w:rPr>
              <w:t>个</w:t>
            </w:r>
            <w:proofErr w:type="gramEnd"/>
            <w:r w:rsidRPr="008037B9">
              <w:rPr>
                <w:rFonts w:hint="eastAsia"/>
              </w:rPr>
              <w:t>区域</w:t>
            </w:r>
          </w:p>
        </w:tc>
        <w:tc>
          <w:tcPr>
            <w:tcW w:w="2763" w:type="dxa"/>
          </w:tcPr>
          <w:p w14:paraId="0D4D053E" w14:textId="77777777" w:rsidR="00037FBF" w:rsidRPr="008037B9" w:rsidRDefault="00037FBF" w:rsidP="00BE1BF3">
            <w:pPr>
              <w:jc w:val="center"/>
            </w:pPr>
          </w:p>
        </w:tc>
      </w:tr>
      <w:tr w:rsidR="00037FBF" w14:paraId="4ADA3148" w14:textId="77777777" w:rsidTr="00BE1BF3">
        <w:tc>
          <w:tcPr>
            <w:tcW w:w="1644" w:type="dxa"/>
          </w:tcPr>
          <w:p w14:paraId="3EFC23C4" w14:textId="77777777" w:rsidR="00037FBF" w:rsidRPr="008037B9" w:rsidRDefault="00037FBF" w:rsidP="00BE1BF3">
            <w:pPr>
              <w:jc w:val="center"/>
              <w:rPr>
                <w:rFonts w:ascii="等线" w:eastAsia="等线" w:hAnsi="等线" w:cs="Times New Roman" w:hint="eastAsia"/>
              </w:rPr>
            </w:pPr>
            <m:oMathPara>
              <m:oMath>
                <m:r>
                  <w:rPr>
                    <w:rFonts w:ascii="Cambria Math" w:hAnsi="Cambria Math" w:hint="eastAsia"/>
                  </w:rPr>
                  <m:t>z</m:t>
                </m:r>
              </m:oMath>
            </m:oMathPara>
          </w:p>
        </w:tc>
        <w:tc>
          <w:tcPr>
            <w:tcW w:w="3899" w:type="dxa"/>
          </w:tcPr>
          <w:p w14:paraId="69F4F91B" w14:textId="77777777" w:rsidR="00037FBF" w:rsidRPr="008037B9" w:rsidRDefault="00037FBF" w:rsidP="007E3AA7">
            <w:pPr>
              <w:ind w:firstLine="360"/>
              <w:jc w:val="center"/>
            </w:pPr>
            <w:r w:rsidRPr="008037B9">
              <w:rPr>
                <w:rFonts w:hint="eastAsia"/>
              </w:rPr>
              <w:t>应急水量</w:t>
            </w:r>
          </w:p>
        </w:tc>
        <w:tc>
          <w:tcPr>
            <w:tcW w:w="2763" w:type="dxa"/>
          </w:tcPr>
          <w:p w14:paraId="76057804" w14:textId="77777777" w:rsidR="00037FBF" w:rsidRPr="008037B9" w:rsidRDefault="00037FBF" w:rsidP="00BE1BF3">
            <w:pPr>
              <w:jc w:val="center"/>
              <w:rPr>
                <w:rFonts w:ascii="宋体" w:hAnsi="宋体" w:cs="Times New Roman" w:hint="eastAsia"/>
              </w:rPr>
            </w:pPr>
            <m:oMathPara>
              <m:oMath>
                <m:r>
                  <w:rPr>
                    <w:rFonts w:ascii="Cambria Math" w:hAnsi="Cambria Math"/>
                  </w:rPr>
                  <m:t>L</m:t>
                </m:r>
              </m:oMath>
            </m:oMathPara>
          </w:p>
        </w:tc>
      </w:tr>
      <w:tr w:rsidR="00037FBF" w14:paraId="34E5DC6A" w14:textId="77777777" w:rsidTr="00BE1BF3">
        <w:tc>
          <w:tcPr>
            <w:tcW w:w="1644" w:type="dxa"/>
          </w:tcPr>
          <w:p w14:paraId="2FA16C80" w14:textId="77777777" w:rsidR="00037FBF" w:rsidRDefault="00037FBF" w:rsidP="00BE1BF3">
            <w:pPr>
              <w:jc w:val="center"/>
              <w:rPr>
                <w:rFonts w:ascii="等线" w:eastAsia="等线" w:hAnsi="等线" w:cs="Times New Roman" w:hint="eastAsia"/>
              </w:rPr>
            </w:pPr>
            <m:oMathPara>
              <m:oMath>
                <m:r>
                  <m:rPr>
                    <m:sty m:val="p"/>
                  </m:rPr>
                  <w:rPr>
                    <w:rFonts w:ascii="Cambria Math" w:hAnsi="Cambria Math"/>
                  </w:rPr>
                  <m:t>η</m:t>
                </m:r>
              </m:oMath>
            </m:oMathPara>
          </w:p>
        </w:tc>
        <w:tc>
          <w:tcPr>
            <w:tcW w:w="3899" w:type="dxa"/>
          </w:tcPr>
          <w:p w14:paraId="5ECC4011" w14:textId="77777777" w:rsidR="00037FBF" w:rsidRDefault="00037FBF" w:rsidP="007E3AA7">
            <w:pPr>
              <w:ind w:firstLine="360"/>
              <w:jc w:val="center"/>
            </w:pPr>
            <w:r>
              <w:rPr>
                <w:rFonts w:hint="eastAsia"/>
              </w:rPr>
              <w:t>应急水量比例</w:t>
            </w:r>
          </w:p>
        </w:tc>
        <w:tc>
          <w:tcPr>
            <w:tcW w:w="2763" w:type="dxa"/>
          </w:tcPr>
          <w:p w14:paraId="5CC2B6A6" w14:textId="77777777" w:rsidR="00037FBF" w:rsidRDefault="00037FBF" w:rsidP="00BE1BF3">
            <w:pPr>
              <w:jc w:val="center"/>
              <w:rPr>
                <w:rFonts w:ascii="宋体" w:hAnsi="宋体" w:cs="Times New Roman" w:hint="eastAsia"/>
              </w:rPr>
            </w:pPr>
          </w:p>
        </w:tc>
      </w:tr>
      <w:tr w:rsidR="00037FBF" w14:paraId="52E65BAE" w14:textId="77777777" w:rsidTr="00BE1BF3">
        <w:tc>
          <w:tcPr>
            <w:tcW w:w="1644" w:type="dxa"/>
          </w:tcPr>
          <w:p w14:paraId="7145ADBD"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m:oMathPara>
          </w:p>
        </w:tc>
        <w:tc>
          <w:tcPr>
            <w:tcW w:w="3899" w:type="dxa"/>
          </w:tcPr>
          <w:p w14:paraId="192726B2" w14:textId="77777777" w:rsidR="00037FBF" w:rsidRDefault="00037FBF" w:rsidP="007E3AA7">
            <w:pPr>
              <w:ind w:firstLine="360"/>
              <w:jc w:val="center"/>
            </w:pPr>
            <w:r>
              <w:rPr>
                <w:rFonts w:hint="eastAsia"/>
              </w:rPr>
              <w:t>第</w:t>
            </w:r>
            <w:proofErr w:type="spellStart"/>
            <w:r>
              <w:rPr>
                <w:rFonts w:hint="eastAsia"/>
              </w:rPr>
              <w:t>i</w:t>
            </w:r>
            <w:proofErr w:type="spellEnd"/>
            <w:r>
              <w:rPr>
                <w:rFonts w:hint="eastAsia"/>
              </w:rPr>
              <w:t>天是否发生干旱，发生干旱</w:t>
            </w:r>
            <w:r>
              <w:rPr>
                <w:rFonts w:hint="eastAsia"/>
              </w:rPr>
              <w:lastRenderedPageBreak/>
              <w:t>则为</w:t>
            </w:r>
            <w:r>
              <w:rPr>
                <w:rFonts w:hint="eastAsia"/>
              </w:rPr>
              <w:t>1</w:t>
            </w:r>
            <w:r>
              <w:rPr>
                <w:rFonts w:hint="eastAsia"/>
              </w:rPr>
              <w:t>，反之为</w:t>
            </w:r>
            <w:r>
              <w:rPr>
                <w:rFonts w:hint="eastAsia"/>
              </w:rPr>
              <w:t>0</w:t>
            </w:r>
          </w:p>
        </w:tc>
        <w:tc>
          <w:tcPr>
            <w:tcW w:w="2763" w:type="dxa"/>
          </w:tcPr>
          <w:p w14:paraId="0E043809" w14:textId="77777777" w:rsidR="00037FBF" w:rsidRDefault="00037FBF" w:rsidP="00BE1BF3">
            <w:pPr>
              <w:jc w:val="center"/>
              <w:rPr>
                <w:rFonts w:ascii="宋体" w:hAnsi="宋体" w:cs="Times New Roman" w:hint="eastAsia"/>
              </w:rPr>
            </w:pPr>
          </w:p>
        </w:tc>
      </w:tr>
      <w:tr w:rsidR="00037FBF" w14:paraId="3E4F9BFC" w14:textId="77777777" w:rsidTr="00BE1BF3">
        <w:tc>
          <w:tcPr>
            <w:tcW w:w="1644" w:type="dxa"/>
          </w:tcPr>
          <w:p w14:paraId="6A57F4B4"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oMath>
            </m:oMathPara>
          </w:p>
        </w:tc>
        <w:tc>
          <w:tcPr>
            <w:tcW w:w="3899" w:type="dxa"/>
          </w:tcPr>
          <w:p w14:paraId="4B539D11" w14:textId="77777777" w:rsidR="00037FBF" w:rsidRDefault="00037FBF" w:rsidP="007E3AA7">
            <w:pPr>
              <w:jc w:val="center"/>
            </w:pPr>
            <w:r>
              <w:rPr>
                <w:rFonts w:hint="eastAsia"/>
              </w:rPr>
              <w:t>初始的干旱发生概率</w:t>
            </w:r>
          </w:p>
        </w:tc>
        <w:tc>
          <w:tcPr>
            <w:tcW w:w="2763" w:type="dxa"/>
          </w:tcPr>
          <w:p w14:paraId="61BD82CB" w14:textId="77777777" w:rsidR="00037FBF" w:rsidRDefault="00037FBF" w:rsidP="00BE1BF3">
            <w:pPr>
              <w:jc w:val="center"/>
              <w:rPr>
                <w:rFonts w:ascii="宋体" w:hAnsi="宋体" w:cs="Times New Roman" w:hint="eastAsia"/>
              </w:rPr>
            </w:pPr>
          </w:p>
        </w:tc>
      </w:tr>
      <w:tr w:rsidR="00037FBF" w14:paraId="196FAB03" w14:textId="77777777" w:rsidTr="00BE1BF3">
        <w:tc>
          <w:tcPr>
            <w:tcW w:w="1644" w:type="dxa"/>
          </w:tcPr>
          <w:p w14:paraId="0F1FDE27" w14:textId="77777777" w:rsidR="00037FBF" w:rsidRPr="00105EBF" w:rsidRDefault="00037FBF" w:rsidP="00BE1BF3">
            <w:pPr>
              <w:jc w:val="center"/>
              <w:rPr>
                <w:rFonts w:ascii="等线" w:eastAsia="等线" w:hAnsi="等线" w:cs="Times New Roman" w:hint="eastAsia"/>
                <w:color w:val="EE0000"/>
              </w:rPr>
            </w:pPr>
            <m:oMathPara>
              <m:oMath>
                <m:r>
                  <w:rPr>
                    <w:rFonts w:ascii="Cambria Math" w:hAnsi="Cambria Math"/>
                  </w:rPr>
                  <m:t>k</m:t>
                </m:r>
              </m:oMath>
            </m:oMathPara>
          </w:p>
        </w:tc>
        <w:tc>
          <w:tcPr>
            <w:tcW w:w="3899" w:type="dxa"/>
          </w:tcPr>
          <w:p w14:paraId="549A3C35" w14:textId="77777777" w:rsidR="00037FBF" w:rsidRPr="00105EBF" w:rsidRDefault="00037FBF" w:rsidP="007E3AA7">
            <w:pPr>
              <w:jc w:val="center"/>
              <w:rPr>
                <w:color w:val="EE0000"/>
              </w:rPr>
            </w:pPr>
            <w:r>
              <w:rPr>
                <w:rFonts w:hint="eastAsia"/>
              </w:rPr>
              <w:t>需要的应急储备水源比例</w:t>
            </w:r>
          </w:p>
        </w:tc>
        <w:tc>
          <w:tcPr>
            <w:tcW w:w="2763" w:type="dxa"/>
          </w:tcPr>
          <w:p w14:paraId="3C04A661" w14:textId="77777777" w:rsidR="00037FBF" w:rsidRPr="00105EBF" w:rsidRDefault="00037FBF" w:rsidP="00BE1BF3">
            <w:pPr>
              <w:jc w:val="center"/>
              <w:rPr>
                <w:rFonts w:ascii="宋体" w:hAnsi="宋体" w:cs="Times New Roman" w:hint="eastAsia"/>
                <w:color w:val="EE0000"/>
              </w:rPr>
            </w:pPr>
          </w:p>
        </w:tc>
      </w:tr>
      <w:tr w:rsidR="00037FBF" w14:paraId="485EC723" w14:textId="77777777" w:rsidTr="00BE1BF3">
        <w:tc>
          <w:tcPr>
            <w:tcW w:w="1644" w:type="dxa"/>
          </w:tcPr>
          <w:p w14:paraId="6C004869" w14:textId="77777777" w:rsidR="00037FBF" w:rsidRPr="00105EBF" w:rsidRDefault="00000000" w:rsidP="00BE1BF3">
            <w:pPr>
              <w:jc w:val="center"/>
              <w:rPr>
                <w:rFonts w:ascii="等线" w:eastAsia="等线" w:hAnsi="等线" w:cs="Times New Roman" w:hint="eastAsia"/>
                <w:color w:val="7030A0"/>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pre</m:t>
                    </m:r>
                  </m:sub>
                </m:sSub>
              </m:oMath>
            </m:oMathPara>
          </w:p>
        </w:tc>
        <w:tc>
          <w:tcPr>
            <w:tcW w:w="3899" w:type="dxa"/>
          </w:tcPr>
          <w:p w14:paraId="61E6D86E" w14:textId="77777777" w:rsidR="00037FBF" w:rsidRPr="00105EBF" w:rsidRDefault="00037FBF" w:rsidP="007E3AA7">
            <w:pPr>
              <w:jc w:val="center"/>
              <w:rPr>
                <w:color w:val="7030A0"/>
              </w:rPr>
            </w:pPr>
            <w:r>
              <w:rPr>
                <w:rFonts w:hint="eastAsia"/>
              </w:rPr>
              <w:t>问题二中模型在存活情况下单根水管的灌溉量</w:t>
            </w:r>
          </w:p>
        </w:tc>
        <w:tc>
          <w:tcPr>
            <w:tcW w:w="2763" w:type="dxa"/>
          </w:tcPr>
          <w:p w14:paraId="7009F090" w14:textId="77777777" w:rsidR="00037FBF" w:rsidRPr="00105EBF" w:rsidRDefault="00037FBF" w:rsidP="00BE1BF3">
            <w:pPr>
              <w:jc w:val="center"/>
              <w:rPr>
                <w:rFonts w:ascii="宋体" w:hAnsi="宋体" w:cs="Times New Roman" w:hint="eastAsia"/>
                <w:color w:val="7030A0"/>
              </w:rPr>
            </w:pPr>
            <m:oMathPara>
              <m:oMath>
                <m:r>
                  <w:rPr>
                    <w:rFonts w:ascii="Cambria Math" w:hAnsi="Cambria Math"/>
                  </w:rPr>
                  <m:t>L</m:t>
                </m:r>
              </m:oMath>
            </m:oMathPara>
          </w:p>
        </w:tc>
      </w:tr>
      <w:tr w:rsidR="00037FBF" w14:paraId="77DFAC86" w14:textId="77777777" w:rsidTr="00BE1BF3">
        <w:tc>
          <w:tcPr>
            <w:tcW w:w="1644" w:type="dxa"/>
          </w:tcPr>
          <w:p w14:paraId="770A693F" w14:textId="77777777" w:rsidR="00037FBF" w:rsidRPr="00105EBF" w:rsidRDefault="00000000" w:rsidP="00BE1BF3">
            <w:pPr>
              <w:jc w:val="center"/>
              <w:rPr>
                <w:rFonts w:ascii="等线" w:eastAsia="等线" w:hAnsi="等线" w:cs="Times New Roman" w:hint="eastAsia"/>
                <w:iCs/>
                <w:color w:val="0070C0"/>
              </w:rPr>
            </w:pPr>
            <m:oMathPara>
              <m:oMath>
                <m:sSub>
                  <m:sSubPr>
                    <m:ctrlPr>
                      <w:rPr>
                        <w:rFonts w:ascii="Cambria Math" w:hAnsi="Cambria Math"/>
                        <w:i/>
                      </w:rPr>
                    </m:ctrlPr>
                  </m:sSubPr>
                  <m:e>
                    <m:r>
                      <w:rPr>
                        <w:rFonts w:ascii="Cambria Math" w:hAnsi="Cambria Math"/>
                      </w:rPr>
                      <m:t>Q</m:t>
                    </m:r>
                  </m:e>
                  <m:sub>
                    <m:r>
                      <w:rPr>
                        <w:rFonts w:ascii="Cambria Math" w:hAnsi="Cambria Math" w:hint="eastAsia"/>
                      </w:rPr>
                      <m:t>post</m:t>
                    </m:r>
                  </m:sub>
                </m:sSub>
              </m:oMath>
            </m:oMathPara>
          </w:p>
        </w:tc>
        <w:tc>
          <w:tcPr>
            <w:tcW w:w="3899" w:type="dxa"/>
          </w:tcPr>
          <w:p w14:paraId="6574866D" w14:textId="77777777" w:rsidR="00037FBF" w:rsidRPr="00105EBF" w:rsidRDefault="00037FBF" w:rsidP="007E3AA7">
            <w:pPr>
              <w:jc w:val="center"/>
              <w:rPr>
                <w:color w:val="0070C0"/>
              </w:rPr>
            </w:pPr>
            <w:r>
              <w:rPr>
                <w:rFonts w:hint="eastAsia"/>
              </w:rPr>
              <w:t>问题二中模型在正常生长情况下单根水管需要的</w:t>
            </w:r>
            <w:proofErr w:type="gramStart"/>
            <w:r>
              <w:rPr>
                <w:rFonts w:hint="eastAsia"/>
              </w:rPr>
              <w:t>的</w:t>
            </w:r>
            <w:proofErr w:type="gramEnd"/>
            <w:r>
              <w:rPr>
                <w:rFonts w:hint="eastAsia"/>
              </w:rPr>
              <w:t>灌溉量</w:t>
            </w:r>
          </w:p>
        </w:tc>
        <w:tc>
          <w:tcPr>
            <w:tcW w:w="2763" w:type="dxa"/>
          </w:tcPr>
          <w:p w14:paraId="4255FD35" w14:textId="77777777" w:rsidR="00037FBF" w:rsidRPr="00105EBF" w:rsidRDefault="00037FBF" w:rsidP="00BE1BF3">
            <w:pPr>
              <w:jc w:val="center"/>
              <w:rPr>
                <w:rFonts w:ascii="等线" w:eastAsia="等线" w:hAnsi="等线" w:cs="Times New Roman" w:hint="eastAsia"/>
                <w:color w:val="0070C0"/>
              </w:rPr>
            </w:pPr>
            <m:oMathPara>
              <m:oMath>
                <m:r>
                  <w:rPr>
                    <w:rFonts w:ascii="Cambria Math" w:hAnsi="Cambria Math"/>
                  </w:rPr>
                  <m:t>L</m:t>
                </m:r>
              </m:oMath>
            </m:oMathPara>
          </w:p>
        </w:tc>
      </w:tr>
      <w:tr w:rsidR="00037FBF" w14:paraId="1F3D6FEA" w14:textId="77777777" w:rsidTr="00BE1BF3">
        <w:tc>
          <w:tcPr>
            <w:tcW w:w="1644" w:type="dxa"/>
          </w:tcPr>
          <w:p w14:paraId="5AEA7B74" w14:textId="77777777" w:rsidR="00037FBF" w:rsidRDefault="00037FBF" w:rsidP="00BE1BF3">
            <w:pPr>
              <w:jc w:val="center"/>
              <w:rPr>
                <w:rFonts w:ascii="等线" w:eastAsia="等线" w:hAnsi="等线" w:cs="Times New Roman" w:hint="eastAsia"/>
              </w:rPr>
            </w:pPr>
            <m:oMathPara>
              <m:oMath>
                <m:r>
                  <w:rPr>
                    <w:rFonts w:ascii="Cambria Math" w:hAnsi="Cambria Math"/>
                  </w:rPr>
                  <m:t>x</m:t>
                </m:r>
              </m:oMath>
            </m:oMathPara>
          </w:p>
        </w:tc>
        <w:tc>
          <w:tcPr>
            <w:tcW w:w="3899" w:type="dxa"/>
          </w:tcPr>
          <w:p w14:paraId="708EE4D5" w14:textId="77777777" w:rsidR="00037FBF" w:rsidRDefault="00037FBF" w:rsidP="007E3AA7">
            <w:pPr>
              <w:jc w:val="center"/>
            </w:pPr>
            <w:r>
              <w:rPr>
                <w:rFonts w:hint="eastAsia"/>
              </w:rPr>
              <w:t>低于</w:t>
            </w:r>
            <w:r>
              <w:rPr>
                <w:rFonts w:hint="eastAsia"/>
              </w:rPr>
              <w:t>0.22</w:t>
            </w:r>
            <w:r>
              <w:rPr>
                <w:rFonts w:hint="eastAsia"/>
              </w:rPr>
              <w:t>的土壤湿度</w:t>
            </w:r>
          </w:p>
        </w:tc>
        <w:tc>
          <w:tcPr>
            <w:tcW w:w="2763" w:type="dxa"/>
          </w:tcPr>
          <w:p w14:paraId="34EDBB76" w14:textId="77777777" w:rsidR="00037FBF" w:rsidRDefault="00037FBF" w:rsidP="00BE1BF3">
            <w:pPr>
              <w:jc w:val="center"/>
              <w:rPr>
                <w:rFonts w:ascii="等线" w:eastAsia="等线" w:hAnsi="等线" w:cs="Times New Roman" w:hint="eastAsia"/>
              </w:rPr>
            </w:pPr>
          </w:p>
        </w:tc>
      </w:tr>
      <w:tr w:rsidR="00037FBF" w14:paraId="74755E17" w14:textId="77777777" w:rsidTr="00BE1BF3">
        <w:tc>
          <w:tcPr>
            <w:tcW w:w="1644" w:type="dxa"/>
          </w:tcPr>
          <w:p w14:paraId="12FB39E1"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oMath>
            </m:oMathPara>
          </w:p>
        </w:tc>
        <w:tc>
          <w:tcPr>
            <w:tcW w:w="3899" w:type="dxa"/>
          </w:tcPr>
          <w:p w14:paraId="4AE8265C" w14:textId="77777777" w:rsidR="00037FBF" w:rsidRDefault="00037FBF" w:rsidP="007E3AA7">
            <w:pPr>
              <w:jc w:val="center"/>
            </w:pPr>
            <w:r>
              <w:rPr>
                <w:rFonts w:hint="eastAsia"/>
              </w:rPr>
              <w:t>农作物需水量</w:t>
            </w:r>
            <m:oMath>
              <m:d>
                <m:dPr>
                  <m:ctrlPr>
                    <w:rPr>
                      <w:rFonts w:ascii="Cambria Math" w:hAnsi="Cambria Math"/>
                      <w:i/>
                    </w:rPr>
                  </m:ctrlPr>
                </m:dPr>
                <m:e>
                  <m:r>
                    <w:rPr>
                      <w:rFonts w:ascii="Cambria Math" w:hAnsi="Cambria Math"/>
                    </w:rPr>
                    <m:t>i</m:t>
                  </m:r>
                  <m:r>
                    <m:rPr>
                      <m:sty m:val="p"/>
                    </m:rPr>
                    <w:rPr>
                      <w:rFonts w:ascii="Cambria Math" w:hAnsi="Cambria Math" w:hint="eastAsia"/>
                    </w:rPr>
                    <m:t>∈</m:t>
                  </m:r>
                  <m:r>
                    <w:rPr>
                      <w:rFonts w:ascii="Cambria Math" w:hAnsi="Cambria Math"/>
                    </w:rPr>
                    <m:t>1,2,3</m:t>
                  </m:r>
                </m:e>
              </m:d>
            </m:oMath>
          </w:p>
        </w:tc>
        <w:tc>
          <w:tcPr>
            <w:tcW w:w="2763" w:type="dxa"/>
          </w:tcPr>
          <w:p w14:paraId="4714650C"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70703E10" w14:textId="77777777" w:rsidTr="00BE1BF3">
        <w:tc>
          <w:tcPr>
            <w:tcW w:w="1644" w:type="dxa"/>
          </w:tcPr>
          <w:p w14:paraId="55A7854D"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i1</m:t>
                    </m:r>
                  </m:sub>
                </m:sSub>
              </m:oMath>
            </m:oMathPara>
          </w:p>
        </w:tc>
        <w:tc>
          <w:tcPr>
            <w:tcW w:w="3899" w:type="dxa"/>
          </w:tcPr>
          <w:p w14:paraId="16B1B903" w14:textId="77777777" w:rsidR="00037FBF" w:rsidRDefault="00037FBF" w:rsidP="007E3AA7">
            <w:pPr>
              <w:jc w:val="center"/>
            </w:pPr>
            <w:r>
              <w:rPr>
                <w:rFonts w:hint="eastAsia"/>
              </w:rPr>
              <w:t>第</w:t>
            </w:r>
            <m:oMath>
              <m:r>
                <w:rPr>
                  <w:rFonts w:ascii="Cambria Math" w:hAnsi="Cambria Math"/>
                </w:rPr>
                <m:t xml:space="preserve"> i </m:t>
              </m:r>
            </m:oMath>
            <w:proofErr w:type="gramStart"/>
            <w:r>
              <w:rPr>
                <w:rFonts w:hint="eastAsia"/>
              </w:rPr>
              <w:t>个点位储水罐</w:t>
            </w:r>
            <w:proofErr w:type="gramEnd"/>
            <w:r>
              <w:rPr>
                <w:rFonts w:hint="eastAsia"/>
              </w:rPr>
              <w:t>或喷头对应的灌溉量</w:t>
            </w:r>
          </w:p>
        </w:tc>
        <w:tc>
          <w:tcPr>
            <w:tcW w:w="2763" w:type="dxa"/>
          </w:tcPr>
          <w:p w14:paraId="3B1359FE"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62B0B935" w14:textId="77777777" w:rsidTr="00BE1BF3">
        <w:tc>
          <w:tcPr>
            <w:tcW w:w="1644" w:type="dxa"/>
          </w:tcPr>
          <w:p w14:paraId="1D09CF05" w14:textId="77777777" w:rsidR="00037FBF" w:rsidRDefault="00000000" w:rsidP="00BE1BF3">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i2</m:t>
                    </m:r>
                  </m:sub>
                </m:sSub>
              </m:oMath>
            </m:oMathPara>
          </w:p>
        </w:tc>
        <w:tc>
          <w:tcPr>
            <w:tcW w:w="3899" w:type="dxa"/>
          </w:tcPr>
          <w:p w14:paraId="1C57B92D" w14:textId="77777777" w:rsidR="00037FBF" w:rsidRDefault="00037FBF" w:rsidP="007E3AA7">
            <w:pPr>
              <w:jc w:val="center"/>
            </w:pPr>
            <w:r>
              <w:rPr>
                <w:rFonts w:hint="eastAsia"/>
              </w:rPr>
              <w:t>第</w:t>
            </w:r>
            <m:oMath>
              <m:r>
                <w:rPr>
                  <w:rFonts w:ascii="Cambria Math" w:hAnsi="Cambria Math"/>
                </w:rPr>
                <m:t xml:space="preserve"> i </m:t>
              </m:r>
            </m:oMath>
            <w:proofErr w:type="gramStart"/>
            <w:r>
              <w:rPr>
                <w:rFonts w:hint="eastAsia"/>
              </w:rPr>
              <w:t>个点位储水罐</w:t>
            </w:r>
            <w:proofErr w:type="gramEnd"/>
            <w:r>
              <w:rPr>
                <w:rFonts w:hint="eastAsia"/>
              </w:rPr>
              <w:t>或喷头对应的灌溉量</w:t>
            </w:r>
          </w:p>
        </w:tc>
        <w:tc>
          <w:tcPr>
            <w:tcW w:w="2763" w:type="dxa"/>
          </w:tcPr>
          <w:p w14:paraId="6C67BC53" w14:textId="77777777" w:rsidR="00037FBF" w:rsidRDefault="00037FBF" w:rsidP="00BE1BF3">
            <w:pPr>
              <w:jc w:val="center"/>
              <w:rPr>
                <w:rFonts w:ascii="等线" w:eastAsia="等线" w:hAnsi="等线" w:cs="Times New Roman" w:hint="eastAsia"/>
              </w:rPr>
            </w:pPr>
            <m:oMathPara>
              <m:oMath>
                <m:r>
                  <w:rPr>
                    <w:rFonts w:ascii="Cambria Math" w:hAnsi="Cambria Math"/>
                  </w:rPr>
                  <m:t>L</m:t>
                </m:r>
              </m:oMath>
            </m:oMathPara>
          </w:p>
        </w:tc>
      </w:tr>
      <w:tr w:rsidR="00037FBF" w14:paraId="7C2FACB1" w14:textId="77777777" w:rsidTr="00BE1BF3">
        <w:tc>
          <w:tcPr>
            <w:tcW w:w="1644" w:type="dxa"/>
          </w:tcPr>
          <w:p w14:paraId="30BE063D"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S</m:t>
                </m:r>
              </m:oMath>
            </m:oMathPara>
          </w:p>
        </w:tc>
        <w:tc>
          <w:tcPr>
            <w:tcW w:w="3899" w:type="dxa"/>
          </w:tcPr>
          <w:p w14:paraId="05021FCA" w14:textId="77777777" w:rsidR="00037FBF" w:rsidRDefault="00037FBF" w:rsidP="007E3AA7">
            <w:pPr>
              <w:jc w:val="center"/>
            </w:pPr>
            <w:r>
              <w:rPr>
                <w:rFonts w:hint="eastAsia"/>
              </w:rPr>
              <w:t>原模型整块土地的全部灌溉量</w:t>
            </w:r>
          </w:p>
        </w:tc>
        <w:tc>
          <w:tcPr>
            <w:tcW w:w="2763" w:type="dxa"/>
          </w:tcPr>
          <w:p w14:paraId="3D8A42C1" w14:textId="77777777" w:rsidR="00037FBF" w:rsidRDefault="00037FBF" w:rsidP="00BE1BF3">
            <w:pPr>
              <w:jc w:val="center"/>
              <w:rPr>
                <w:rFonts w:cs="Times New Roman"/>
              </w:rPr>
            </w:pPr>
            <m:oMathPara>
              <m:oMath>
                <m:r>
                  <w:rPr>
                    <w:rFonts w:ascii="Cambria Math" w:hAnsi="Cambria Math"/>
                  </w:rPr>
                  <m:t>L</m:t>
                </m:r>
              </m:oMath>
            </m:oMathPara>
          </w:p>
        </w:tc>
      </w:tr>
      <w:tr w:rsidR="00037FBF" w14:paraId="58D964F5" w14:textId="77777777" w:rsidTr="00BE1BF3">
        <w:tc>
          <w:tcPr>
            <w:tcW w:w="1644" w:type="dxa"/>
          </w:tcPr>
          <w:p w14:paraId="4C01068C" w14:textId="77777777" w:rsidR="00037FBF" w:rsidRDefault="00037FBF" w:rsidP="00BE1BF3">
            <w:pPr>
              <w:jc w:val="center"/>
              <w:rPr>
                <w:rFonts w:ascii="等线" w:eastAsia="等线" w:hAnsi="等线" w:cs="Times New Roman" w:hint="eastAsia"/>
              </w:rPr>
            </w:pPr>
            <m:oMathPara>
              <m:oMath>
                <m:r>
                  <w:rPr>
                    <w:rFonts w:ascii="Cambria Math" w:hAnsi="Cambria Math" w:hint="eastAsia"/>
                  </w:rPr>
                  <m:t>S</m:t>
                </m:r>
                <m:r>
                  <w:rPr>
                    <w:rFonts w:ascii="Cambria Math" w:hAnsi="Cambria Math"/>
                  </w:rPr>
                  <m:t>'</m:t>
                </m:r>
              </m:oMath>
            </m:oMathPara>
          </w:p>
        </w:tc>
        <w:tc>
          <w:tcPr>
            <w:tcW w:w="3899" w:type="dxa"/>
          </w:tcPr>
          <w:p w14:paraId="5E6519A0" w14:textId="77777777" w:rsidR="00037FBF" w:rsidRDefault="00037FBF" w:rsidP="007E3AA7">
            <w:pPr>
              <w:jc w:val="center"/>
            </w:pPr>
            <w:r>
              <w:rPr>
                <w:rFonts w:hint="eastAsia"/>
              </w:rPr>
              <w:t>新模型整块土地的全部灌溉量</w:t>
            </w:r>
          </w:p>
        </w:tc>
        <w:tc>
          <w:tcPr>
            <w:tcW w:w="2763" w:type="dxa"/>
          </w:tcPr>
          <w:p w14:paraId="6794F720" w14:textId="77777777" w:rsidR="00037FBF" w:rsidRDefault="00037FBF" w:rsidP="00BE1BF3">
            <w:pPr>
              <w:jc w:val="center"/>
              <w:rPr>
                <w:rFonts w:cs="Times New Roman"/>
              </w:rPr>
            </w:pPr>
            <m:oMathPara>
              <m:oMath>
                <m:r>
                  <w:rPr>
                    <w:rFonts w:ascii="Cambria Math" w:hAnsi="Cambria Math"/>
                  </w:rPr>
                  <m:t>L</m:t>
                </m:r>
              </m:oMath>
            </m:oMathPara>
          </w:p>
        </w:tc>
      </w:tr>
    </w:tbl>
    <w:p w14:paraId="25F1C638" w14:textId="77777777" w:rsidR="00C676DA" w:rsidRDefault="00C676DA" w:rsidP="00C676DA">
      <w:pPr>
        <w:pStyle w:val="2"/>
        <w:jc w:val="center"/>
        <w:rPr>
          <w:sz w:val="28"/>
          <w:szCs w:val="28"/>
        </w:rPr>
      </w:pPr>
    </w:p>
    <w:p w14:paraId="7DAB10EE" w14:textId="474E072B" w:rsidR="00C676DA" w:rsidRPr="00C676DA" w:rsidRDefault="00C676DA" w:rsidP="00C676DA">
      <w:pPr>
        <w:pStyle w:val="2"/>
        <w:jc w:val="center"/>
        <w:rPr>
          <w:sz w:val="28"/>
          <w:szCs w:val="28"/>
        </w:rPr>
      </w:pPr>
      <w:r w:rsidRPr="00C676DA">
        <w:rPr>
          <w:rFonts w:hint="eastAsia"/>
          <w:sz w:val="28"/>
          <w:szCs w:val="28"/>
        </w:rPr>
        <w:t>五、模型的建立与求解</w:t>
      </w:r>
    </w:p>
    <w:p w14:paraId="5E1F58F3" w14:textId="51211839" w:rsidR="00ED2143" w:rsidRDefault="00ED2143" w:rsidP="007E3AA7">
      <w:pPr>
        <w:pStyle w:val="2"/>
      </w:pPr>
      <w:r>
        <w:rPr>
          <w:rFonts w:hint="eastAsia"/>
        </w:rPr>
        <w:t xml:space="preserve">5.1 </w:t>
      </w:r>
      <w:r>
        <w:rPr>
          <w:rFonts w:hint="eastAsia"/>
        </w:rPr>
        <w:t>问题</w:t>
      </w:r>
      <w:proofErr w:type="gramStart"/>
      <w:r>
        <w:rPr>
          <w:rFonts w:hint="eastAsia"/>
        </w:rPr>
        <w:t>一</w:t>
      </w:r>
      <w:proofErr w:type="gramEnd"/>
      <w:r>
        <w:rPr>
          <w:rFonts w:hint="eastAsia"/>
        </w:rPr>
        <w:t>模型的建立与求解</w:t>
      </w:r>
    </w:p>
    <w:p w14:paraId="39F0C19A" w14:textId="77777777" w:rsidR="00BF2D21" w:rsidRDefault="00ED2143" w:rsidP="00BF2D21">
      <w:pPr>
        <w:ind w:firstLine="420"/>
      </w:pPr>
      <w:r>
        <w:rPr>
          <w:rFonts w:hint="eastAsia"/>
        </w:rPr>
        <w:t xml:space="preserve">5.1.1 </w:t>
      </w:r>
      <w:r>
        <w:rPr>
          <w:rFonts w:hint="eastAsia"/>
        </w:rPr>
        <w:t>多元回归分析</w:t>
      </w:r>
    </w:p>
    <w:p w14:paraId="7E5E1FAC" w14:textId="3C1CDA55" w:rsidR="00ED2143" w:rsidRDefault="00ED2143" w:rsidP="00BF2D21">
      <w:pPr>
        <w:ind w:left="420" w:firstLine="420"/>
      </w:pPr>
      <w:r>
        <w:rPr>
          <w:rFonts w:hint="eastAsia"/>
        </w:rPr>
        <w:t>多元回归分析是一种通过最小二乘法迭代优化参数来综合数据因素的权重变量，实现把各种因素参量混合到一个式子当中，得到拟合直线或曲线，有助于对未知情况下因变量取值进行预测的一种统计学习方法，能够对多因素影响的变量进行有效的预测。常见的多元回归分析有线性回归，多项式回归等方法，线性回归分析只能拟合直线，表示式子如下：</w:t>
      </w:r>
    </w:p>
    <w:p w14:paraId="7BF1F933" w14:textId="77777777" w:rsidR="00ED2143" w:rsidRDefault="00ED2143" w:rsidP="00ED2143">
      <w:r>
        <w:tab/>
      </w:r>
      <w:r w:rsidRPr="00FB5185">
        <w:rPr>
          <w:rFonts w:ascii="Cambria Math" w:hAnsi="Cambria Math"/>
          <w:i/>
        </w:rPr>
        <w:br/>
      </w:r>
      <m:oMathPara>
        <m:oMath>
          <m:acc>
            <m:accPr>
              <m:ctrlPr>
                <w:rPr>
                  <w:rFonts w:ascii="Cambria Math" w:hAnsi="Cambria Math"/>
                  <w:i/>
                </w:rPr>
              </m:ctrlPr>
            </m:accPr>
            <m:e>
              <m:r>
                <w:rPr>
                  <w:rFonts w:ascii="Cambria Math" w:hAnsi="Cambria Math" w:hint="eastAsia"/>
                </w:rPr>
                <m:t>y</m:t>
              </m:r>
            </m:e>
          </m:acc>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e>
          </m:nary>
        </m:oMath>
      </m:oMathPara>
    </w:p>
    <w:p w14:paraId="0CF21324" w14:textId="77777777" w:rsidR="00ED2143" w:rsidRDefault="00ED2143" w:rsidP="00ED2143"/>
    <w:p w14:paraId="3DD4F810" w14:textId="77777777" w:rsidR="00ED2143" w:rsidRDefault="00ED2143" w:rsidP="00BF2D21">
      <w:pPr>
        <w:ind w:left="420" w:firstLine="420"/>
      </w:pPr>
      <w:r>
        <w:rPr>
          <w:rFonts w:hint="eastAsia"/>
        </w:rPr>
        <w:t>多项式回归等方法可以拟合曲线，这样可以拟合非线性关系，避免预测精度过于低的情况。</w:t>
      </w:r>
    </w:p>
    <w:p w14:paraId="3250D38B" w14:textId="77777777" w:rsidR="00BF2D21" w:rsidRDefault="00000000" w:rsidP="00BF2D21">
      <w:pPr>
        <w:ind w:firstLine="420"/>
        <w:rPr>
          <w:i/>
        </w:rPr>
      </w:pPr>
      <m:oMathPara>
        <m:oMath>
          <m:acc>
            <m:accPr>
              <m:ctrlPr>
                <w:rPr>
                  <w:rFonts w:ascii="Cambria Math" w:hAnsi="Cambria Math"/>
                  <w:i/>
                </w:rPr>
              </m:ctrlPr>
            </m:accPr>
            <m:e>
              <m:r>
                <w:rPr>
                  <w:rFonts w:ascii="Cambria Math" w:hAnsi="Cambria Math" w:hint="eastAsia"/>
                </w:rPr>
                <m:t>y</m:t>
              </m:r>
            </m:e>
          </m:acc>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hint="eastAsia"/>
                    </w:rPr>
                    <m:t>k</m:t>
                  </m:r>
                </m:sup>
                <m:e>
                  <m:sSubSup>
                    <m:sSubSupPr>
                      <m:ctrlPr>
                        <w:rPr>
                          <w:rFonts w:ascii="Cambria Math" w:hAnsi="Cambria Math"/>
                          <w:i/>
                        </w:rPr>
                      </m:ctrlPr>
                    </m:sSubSupPr>
                    <m:e>
                      <m:r>
                        <w:rPr>
                          <w:rFonts w:ascii="Cambria Math" w:hAnsi="Cambria Math" w:hint="eastAsia"/>
                        </w:rPr>
                        <m:t>w</m:t>
                      </m:r>
                    </m:e>
                    <m:sub>
                      <m:r>
                        <w:rPr>
                          <w:rFonts w:ascii="Cambria Math" w:hAnsi="Cambria Math" w:hint="eastAsia"/>
                        </w:rPr>
                        <m:t>j</m:t>
                      </m:r>
                    </m:sub>
                    <m:sup>
                      <m:r>
                        <w:rPr>
                          <w:rFonts w:ascii="Cambria Math" w:hAnsi="Cambria Math"/>
                        </w:rPr>
                        <m:t>(</m:t>
                      </m:r>
                      <m:r>
                        <w:rPr>
                          <w:rFonts w:ascii="Cambria Math" w:hAnsi="Cambria Math" w:hint="eastAsia"/>
                        </w:rPr>
                        <m:t>i</m:t>
                      </m:r>
                      <m:r>
                        <w:rPr>
                          <w:rFonts w:ascii="Cambria Math" w:hAnsi="Cambria Math"/>
                        </w:rPr>
                        <m:t>)</m:t>
                      </m:r>
                    </m:sup>
                  </m:sSubSup>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j</m:t>
                      </m:r>
                    </m:sup>
                  </m:sSubSup>
                </m:e>
              </m:nary>
            </m:e>
          </m:nary>
        </m:oMath>
      </m:oMathPara>
    </w:p>
    <w:p w14:paraId="002DAC4E" w14:textId="1BCA133D" w:rsidR="00ED2143" w:rsidRPr="00BF2D21" w:rsidRDefault="00ED2143" w:rsidP="00BF2D21">
      <w:pPr>
        <w:ind w:left="420" w:firstLine="420"/>
        <w:rPr>
          <w:i/>
        </w:rPr>
      </w:pPr>
      <w:r>
        <w:rPr>
          <w:rFonts w:hint="eastAsia"/>
        </w:rPr>
        <w:t>本题需要通过</w:t>
      </w:r>
      <w:r>
        <w:rPr>
          <w:rFonts w:ascii="宋体" w:hAnsi="宋体" w:cs="宋体" w:hint="eastAsia"/>
          <w:color w:val="000000"/>
          <w:kern w:val="0"/>
          <w:szCs w:val="21"/>
          <w:lang w:bidi="ar"/>
        </w:rPr>
        <w:t xml:space="preserve">大气气温 </w:t>
      </w:r>
      <m:oMath>
        <m:r>
          <w:rPr>
            <w:rFonts w:ascii="Cambria Math" w:hAnsi="Cambria Math" w:cs="宋体" w:hint="eastAsia"/>
            <w:color w:val="000000"/>
            <w:kern w:val="0"/>
            <w:szCs w:val="21"/>
            <w:lang w:bidi="ar"/>
          </w:rPr>
          <m:t>T</m:t>
        </m:r>
      </m:oMath>
      <w:r>
        <w:rPr>
          <w:rFonts w:hint="eastAsia"/>
        </w:rPr>
        <w:t>、气象站的大气压</w:t>
      </w:r>
      <w:r>
        <w:rPr>
          <w:rFonts w:hint="eastAsia"/>
        </w:rPr>
        <w:t xml:space="preserve"> </w:t>
      </w:r>
      <m:oMath>
        <m:r>
          <w:rPr>
            <w:rFonts w:ascii="Cambria Math" w:hAnsi="Cambria Math" w:hint="eastAsia"/>
          </w:rPr>
          <m:t>Po</m:t>
        </m:r>
      </m:oMath>
      <w:r>
        <w:rPr>
          <w:rFonts w:hint="eastAsia"/>
        </w:rPr>
        <w:t>、平均海平面的大气压</w:t>
      </w:r>
      <w:r>
        <w:rPr>
          <w:rFonts w:hint="eastAsia"/>
        </w:rPr>
        <w:t xml:space="preserve"> </w:t>
      </w:r>
      <m:oMath>
        <m:r>
          <w:rPr>
            <w:rFonts w:ascii="Cambria Math" w:hAnsi="Cambria Math" w:hint="eastAsia"/>
          </w:rPr>
          <m:t>P</m:t>
        </m:r>
      </m:oMath>
      <w:r>
        <w:rPr>
          <w:rFonts w:hint="eastAsia"/>
        </w:rPr>
        <w:t>、气压趋势</w:t>
      </w:r>
      <w:r>
        <w:rPr>
          <w:rFonts w:hint="eastAsia"/>
        </w:rPr>
        <w:t xml:space="preserve"> </w:t>
      </w:r>
      <m:oMath>
        <m:r>
          <w:rPr>
            <w:rFonts w:ascii="Cambria Math" w:hAnsi="Cambria Math" w:hint="eastAsia"/>
          </w:rPr>
          <m:t>Pa</m:t>
        </m:r>
      </m:oMath>
      <w:r>
        <w:rPr>
          <w:rFonts w:hint="eastAsia"/>
        </w:rPr>
        <w:t>、地面高度</w:t>
      </w:r>
      <w:r>
        <w:rPr>
          <w:rFonts w:hint="eastAsia"/>
        </w:rPr>
        <w:t>2</w:t>
      </w:r>
      <w:r>
        <w:rPr>
          <w:rFonts w:hint="eastAsia"/>
        </w:rPr>
        <w:t>米的相对湿度</w:t>
      </w:r>
      <w:r>
        <w:rPr>
          <w:rFonts w:hint="eastAsia"/>
        </w:rPr>
        <w:t xml:space="preserve"> </w:t>
      </w:r>
      <m:oMath>
        <m:r>
          <w:rPr>
            <w:rFonts w:ascii="Cambria Math" w:hAnsi="Cambria Math" w:hint="eastAsia"/>
          </w:rPr>
          <m:t>U</m:t>
        </m:r>
      </m:oMath>
      <w:r>
        <w:rPr>
          <w:rFonts w:hint="eastAsia"/>
        </w:rPr>
        <w:t xml:space="preserve"> </w:t>
      </w:r>
      <w:r>
        <w:rPr>
          <w:rFonts w:hint="eastAsia"/>
        </w:rPr>
        <w:t>以及地面高度</w:t>
      </w:r>
      <w:r>
        <w:rPr>
          <w:rFonts w:hint="eastAsia"/>
        </w:rPr>
        <w:t>10-12</w:t>
      </w:r>
      <w:r>
        <w:rPr>
          <w:rFonts w:hint="eastAsia"/>
        </w:rPr>
        <w:t>米的平均风速</w:t>
      </w:r>
      <w:r>
        <w:rPr>
          <w:rFonts w:hint="eastAsia"/>
        </w:rPr>
        <w:t xml:space="preserve"> </w:t>
      </w:r>
      <m:oMath>
        <m:r>
          <w:rPr>
            <w:rFonts w:ascii="Cambria Math" w:hAnsi="Cambria Math" w:hint="eastAsia"/>
          </w:rPr>
          <m:t>Ff</m:t>
        </m:r>
      </m:oMath>
      <w:r>
        <w:rPr>
          <w:rFonts w:hint="eastAsia"/>
        </w:rPr>
        <w:t xml:space="preserve"> </w:t>
      </w:r>
      <w:r>
        <w:rPr>
          <w:rFonts w:hint="eastAsia"/>
        </w:rPr>
        <w:t>等主要气象因素来预测</w:t>
      </w:r>
      <w:r>
        <w:rPr>
          <w:rFonts w:hint="eastAsia"/>
        </w:rPr>
        <w:t>5</w:t>
      </w:r>
      <w:r>
        <w:rPr>
          <w:rFonts w:hint="eastAsia"/>
        </w:rPr>
        <w:t>厘米深度的土壤湿度，其中，众多气象因素是自变量，而</w:t>
      </w:r>
      <w:r>
        <w:rPr>
          <w:rFonts w:hint="eastAsia"/>
        </w:rPr>
        <w:t>5cm</w:t>
      </w:r>
      <w:r>
        <w:rPr>
          <w:rFonts w:hint="eastAsia"/>
        </w:rPr>
        <w:t>土壤湿度是因变量，可以通过最小二乘法与梯度下降的迭代算法，建立高维多项式的相关关系，同时对位置情况的数据有初步预测。</w:t>
      </w:r>
    </w:p>
    <w:p w14:paraId="7337D518" w14:textId="77777777" w:rsidR="00ED2143" w:rsidRPr="002D5D2B" w:rsidRDefault="00ED2143" w:rsidP="00ED2143"/>
    <w:p w14:paraId="1F049ACA" w14:textId="77777777" w:rsidR="00C676DA" w:rsidRDefault="00C676DA" w:rsidP="00C676DA">
      <w:pPr>
        <w:ind w:firstLine="420"/>
      </w:pPr>
    </w:p>
    <w:p w14:paraId="42E68142" w14:textId="1775D8A3" w:rsidR="00BF2D21" w:rsidRDefault="00ED2143" w:rsidP="00C676DA">
      <w:pPr>
        <w:ind w:firstLine="420"/>
      </w:pPr>
      <w:r>
        <w:rPr>
          <w:rFonts w:hint="eastAsia"/>
        </w:rPr>
        <w:lastRenderedPageBreak/>
        <w:t xml:space="preserve">5.1.2 </w:t>
      </w:r>
      <w:r>
        <w:rPr>
          <w:rFonts w:hint="eastAsia"/>
        </w:rPr>
        <w:t>相关关系的分析</w:t>
      </w:r>
    </w:p>
    <w:p w14:paraId="7FCABF47" w14:textId="1B5910CE" w:rsidR="00ED2143" w:rsidRPr="00BF2D21" w:rsidRDefault="00ED2143" w:rsidP="00BF2D21">
      <w:pPr>
        <w:ind w:left="420" w:firstLine="420"/>
      </w:pPr>
      <w:r>
        <w:rPr>
          <w:rFonts w:hint="eastAsia"/>
        </w:rPr>
        <w:t>对于主要的自变量，如温度、气压等，需要计算皮尔逊相关系数，讨论自变量与应变量之间的相关性，初步分析自变量与因变量之间的相关关系，皮尔逊相关系数是常见的分析两类随机变量数据之间相关关系的参数，相关系数介于</w:t>
      </w:r>
      <w:r>
        <w:rPr>
          <w:rFonts w:hint="eastAsia"/>
        </w:rPr>
        <w:t>-1</w:t>
      </w:r>
      <w:r>
        <w:rPr>
          <w:rFonts w:hint="eastAsia"/>
        </w:rPr>
        <w:t>到</w:t>
      </w:r>
      <w:r>
        <w:rPr>
          <w:rFonts w:hint="eastAsia"/>
        </w:rPr>
        <w:t>1</w:t>
      </w:r>
      <w:r>
        <w:rPr>
          <w:rFonts w:hint="eastAsia"/>
        </w:rPr>
        <w:t>之间，约接近于</w:t>
      </w:r>
      <w:r>
        <w:rPr>
          <w:rFonts w:hint="eastAsia"/>
        </w:rPr>
        <w:t>1</w:t>
      </w:r>
      <w:r>
        <w:rPr>
          <w:rFonts w:hint="eastAsia"/>
        </w:rPr>
        <w:t>，说明变量之间相关性越好，反之则说明变量之间关系越弱。下面是皮尔逊相关系数</w:t>
      </w:r>
      <m:oMath>
        <m:r>
          <w:rPr>
            <w:rFonts w:ascii="Cambria Math" w:hAnsi="Cambria Math"/>
          </w:rPr>
          <m:t xml:space="preserve"> </m:t>
        </m:r>
        <m:r>
          <w:rPr>
            <w:rFonts w:ascii="Cambria Math" w:hAnsi="Cambria Math" w:hint="eastAsia"/>
          </w:rPr>
          <m:t>r</m:t>
        </m:r>
        <m:r>
          <w:rPr>
            <w:rFonts w:ascii="Cambria Math" w:hAnsi="Cambria Math"/>
          </w:rPr>
          <m:t xml:space="preserve"> </m:t>
        </m:r>
      </m:oMath>
      <w:r>
        <w:rPr>
          <w:rFonts w:hint="eastAsia"/>
        </w:rPr>
        <w:t>的公式，</w:t>
      </w:r>
      <m:oMath>
        <m:r>
          <w:rPr>
            <w:rFonts w:ascii="Cambria Math" w:hAnsi="Cambria Math" w:hint="eastAsia"/>
          </w:rPr>
          <m:t>X</m:t>
        </m:r>
        <m:r>
          <w:rPr>
            <w:rFonts w:ascii="Cambria Math" w:hAnsi="Cambria Math"/>
          </w:rPr>
          <m:t xml:space="preserve">,Y </m:t>
        </m:r>
      </m:oMath>
      <w:r>
        <w:rPr>
          <w:rFonts w:hint="eastAsia"/>
        </w:rPr>
        <w:t>是两个随机变量，</w:t>
      </w: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rPr>
          <w:rFonts w:hint="eastAsia"/>
        </w:rPr>
        <w:t>是随机变量的取值，</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 xml:space="preserve"> </m:t>
        </m:r>
      </m:oMath>
      <w:r>
        <w:rPr>
          <w:rFonts w:hint="eastAsia"/>
        </w:rPr>
        <w:t>是随机变量的均值。</w:t>
      </w:r>
    </w:p>
    <w:p w14:paraId="201914B6" w14:textId="77777777" w:rsidR="00ED2143" w:rsidRDefault="00ED2143" w:rsidP="00ED2143"/>
    <w:p w14:paraId="13743569" w14:textId="77777777" w:rsidR="00BF2D21" w:rsidRDefault="00ED2143" w:rsidP="00ED2143">
      <m:oMathPara>
        <m:oMath>
          <m:r>
            <w:rPr>
              <w:rFonts w:ascii="Cambria Math" w:hAnsi="Cambria Math" w:hint="eastAsia"/>
            </w:rPr>
            <m:t>r=</m:t>
          </m:r>
          <m:f>
            <m:fPr>
              <m:ctrlPr>
                <w:rPr>
                  <w:rFonts w:ascii="Cambria Math" w:hAnsi="Cambria Math"/>
                </w:rPr>
              </m:ctrlPr>
            </m:fPr>
            <m:num>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X</m:t>
                          </m:r>
                        </m:e>
                      </m:acc>
                    </m:e>
                  </m:d>
                  <m:d>
                    <m:dPr>
                      <m:ctrlPr>
                        <w:rPr>
                          <w:rFonts w:ascii="Cambria Math" w:hAnsi="Cambria Math"/>
                        </w:rPr>
                      </m:ctrlPr>
                    </m:d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Y</m:t>
                          </m:r>
                        </m:e>
                      </m:acc>
                      <m:ctrlPr>
                        <w:rPr>
                          <w:rFonts w:ascii="Cambria Math" w:hAnsi="Cambria Math"/>
                          <w:i/>
                        </w:rPr>
                      </m:ctrlPr>
                    </m:e>
                  </m:d>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X</m:t>
                                  </m:r>
                                </m:e>
                              </m:acc>
                            </m:e>
                          </m:d>
                          <m:ctrlPr>
                            <w:rPr>
                              <w:rFonts w:ascii="Cambria Math" w:hAnsi="Cambria Math"/>
                            </w:rPr>
                          </m:ctrlPr>
                        </m:e>
                        <m:sup>
                          <m:r>
                            <w:rPr>
                              <w:rFonts w:ascii="Cambria Math" w:hAnsi="Cambria Math" w:hint="eastAsia"/>
                            </w:rPr>
                            <m:t>2</m:t>
                          </m:r>
                        </m:sup>
                      </m:sSup>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Y</m:t>
                                  </m:r>
                                </m:e>
                              </m:acc>
                            </m:e>
                          </m:d>
                          <m:ctrlPr>
                            <w:rPr>
                              <w:rFonts w:ascii="Cambria Math" w:hAnsi="Cambria Math"/>
                            </w:rPr>
                          </m:ctrlPr>
                        </m:e>
                        <m:sup>
                          <m:r>
                            <w:rPr>
                              <w:rFonts w:ascii="Cambria Math" w:hAnsi="Cambria Math" w:hint="eastAsia"/>
                            </w:rPr>
                            <m:t>2</m:t>
                          </m:r>
                        </m:sup>
                      </m:sSup>
                    </m:e>
                  </m:nary>
                </m:e>
              </m:rad>
              <m:ctrlPr>
                <w:rPr>
                  <w:rFonts w:ascii="Cambria Math" w:hAnsi="Cambria Math"/>
                  <w:i/>
                </w:rPr>
              </m:ctrlPr>
            </m:den>
          </m:f>
        </m:oMath>
      </m:oMathPara>
    </w:p>
    <w:p w14:paraId="0B41BFD3" w14:textId="3B890AE8" w:rsidR="00ED2143" w:rsidRDefault="00ED2143" w:rsidP="00BF2D21">
      <w:pPr>
        <w:ind w:left="420" w:firstLine="420"/>
      </w:pPr>
      <w:r>
        <w:rPr>
          <w:rFonts w:hint="eastAsia"/>
        </w:rPr>
        <w:t>在进行回归分析之前，先对气象因素和土壤湿度进行相关性分析，也就是计算变量两两之间相关系数，初步观察自变量与因变量之间的关系。而热力图可以很好的把这些零散的数据呈现在一张图上，有助于我们分析。自变量（各气象因素）与因变量（土壤湿度）的图像如下所示：</w:t>
      </w:r>
    </w:p>
    <w:p w14:paraId="539FB234" w14:textId="77777777" w:rsidR="0011352E" w:rsidRDefault="00ED2143" w:rsidP="00BF2D21">
      <w:pPr>
        <w:jc w:val="center"/>
      </w:pPr>
      <w:r>
        <w:rPr>
          <w:rFonts w:hint="eastAsia"/>
          <w:noProof/>
        </w:rPr>
        <w:drawing>
          <wp:inline distT="0" distB="0" distL="0" distR="0" wp14:anchorId="0636C94C" wp14:editId="7ED52DD7">
            <wp:extent cx="4845534" cy="3255818"/>
            <wp:effectExtent l="0" t="0" r="0" b="1905"/>
            <wp:docPr id="1034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47" name="图片 10341347"/>
                    <pic:cNvPicPr/>
                  </pic:nvPicPr>
                  <pic:blipFill rotWithShape="1">
                    <a:blip r:embed="rId8">
                      <a:extLst>
                        <a:ext uri="{28A0092B-C50C-407E-A947-70E740481C1C}">
                          <a14:useLocalDpi xmlns:a14="http://schemas.microsoft.com/office/drawing/2010/main" val="0"/>
                        </a:ext>
                      </a:extLst>
                    </a:blip>
                    <a:srcRect l="6961" r="13841"/>
                    <a:stretch>
                      <a:fillRect/>
                    </a:stretch>
                  </pic:blipFill>
                  <pic:spPr bwMode="auto">
                    <a:xfrm>
                      <a:off x="0" y="0"/>
                      <a:ext cx="4859533" cy="3265224"/>
                    </a:xfrm>
                    <a:prstGeom prst="rect">
                      <a:avLst/>
                    </a:prstGeom>
                    <a:ln>
                      <a:noFill/>
                    </a:ln>
                    <a:extLst>
                      <a:ext uri="{53640926-AAD7-44D8-BBD7-CCE9431645EC}">
                        <a14:shadowObscured xmlns:a14="http://schemas.microsoft.com/office/drawing/2010/main"/>
                      </a:ext>
                    </a:extLst>
                  </pic:spPr>
                </pic:pic>
              </a:graphicData>
            </a:graphic>
          </wp:inline>
        </w:drawing>
      </w:r>
    </w:p>
    <w:p w14:paraId="47AACAA8" w14:textId="23DD04FF" w:rsidR="0011352E" w:rsidRDefault="0011352E" w:rsidP="0011352E">
      <w:pPr>
        <w:jc w:val="center"/>
      </w:pPr>
      <w:r>
        <w:rPr>
          <w:rFonts w:hint="eastAsia"/>
        </w:rPr>
        <w:t>图</w:t>
      </w:r>
      <w:r>
        <w:rPr>
          <w:rFonts w:hint="eastAsia"/>
        </w:rPr>
        <w:t xml:space="preserve">1 </w:t>
      </w:r>
      <w:r>
        <w:rPr>
          <w:rFonts w:hint="eastAsia"/>
        </w:rPr>
        <w:t>各气象综合因素的热力图</w:t>
      </w:r>
    </w:p>
    <w:p w14:paraId="589E03EC" w14:textId="77777777" w:rsidR="0011352E" w:rsidRDefault="0011352E" w:rsidP="0011352E">
      <w:pPr>
        <w:jc w:val="center"/>
      </w:pPr>
    </w:p>
    <w:p w14:paraId="718BF28D" w14:textId="7F76E75B" w:rsidR="00ED2143" w:rsidRDefault="00ED2143" w:rsidP="00BF2D21">
      <w:pPr>
        <w:ind w:left="420" w:firstLine="420"/>
        <w:jc w:val="left"/>
      </w:pPr>
      <w:r>
        <w:rPr>
          <w:rFonts w:hint="eastAsia"/>
        </w:rPr>
        <w:t>温度</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与土壤湿度</w:t>
      </w:r>
      <m:oMath>
        <m:r>
          <w:rPr>
            <w:rFonts w:ascii="Cambria Math" w:hAnsi="Cambria Math"/>
          </w:rPr>
          <m:t xml:space="preserve"> (%)</m:t>
        </m:r>
      </m:oMath>
      <w:r>
        <w:rPr>
          <w:rFonts w:hint="eastAsia"/>
        </w:rPr>
        <w:t xml:space="preserve"> </w:t>
      </w:r>
      <w:r>
        <w:rPr>
          <w:rFonts w:hint="eastAsia"/>
        </w:rPr>
        <w:t>相关系数是</w:t>
      </w:r>
      <w:r>
        <w:rPr>
          <w:rFonts w:hint="eastAsia"/>
        </w:rPr>
        <w:t>0.68</w:t>
      </w:r>
      <w:r>
        <w:rPr>
          <w:rFonts w:hint="eastAsia"/>
        </w:rPr>
        <w:t>，说明存在较为显著的正相关关系，应该被考虑，两个气压因素</w:t>
      </w:r>
      <w:r>
        <w:rPr>
          <w:rFonts w:hint="eastAsia"/>
        </w:rPr>
        <w:t xml:space="preserve"> </w:t>
      </w:r>
      <m:oMath>
        <m:r>
          <w:rPr>
            <w:rFonts w:ascii="Cambria Math" w:hAnsi="Cambria Math"/>
          </w:rPr>
          <m:t xml:space="preserve">Po,P </m:t>
        </m:r>
      </m:oMath>
      <w:r>
        <w:rPr>
          <w:rFonts w:hint="eastAsia"/>
        </w:rPr>
        <w:t>与所要求得的湿度之间相关系数是较大的负数，有明显的负相关性质，剩下其他变量如风速，地表湿度等均与土壤湿度有一定关系，对于风向，由于相关文献表明，在有风的情况下，风向的影响相对于其他因素来说较小，在多因素条件下，影响极低，根据程序分析，把风向设置</w:t>
      </w:r>
      <w:proofErr w:type="gramStart"/>
      <w:r>
        <w:rPr>
          <w:rFonts w:hint="eastAsia"/>
        </w:rPr>
        <w:t>为角度</w:t>
      </w:r>
      <w:proofErr w:type="gramEnd"/>
      <w:r>
        <w:rPr>
          <w:rFonts w:hint="eastAsia"/>
        </w:rPr>
        <w:t>后，计算方向与湿度大小的相关性，皮尔逊相关系数的相关性不到</w:t>
      </w:r>
      <w:r>
        <w:rPr>
          <w:rFonts w:hint="eastAsia"/>
        </w:rPr>
        <w:t>5%</w:t>
      </w:r>
      <w:r>
        <w:rPr>
          <w:rFonts w:hint="eastAsia"/>
        </w:rPr>
        <w:t>。</w:t>
      </w:r>
    </w:p>
    <w:p w14:paraId="20E509A1" w14:textId="77777777" w:rsidR="00ED2143" w:rsidRDefault="00ED2143" w:rsidP="00ED2143">
      <w:r>
        <w:tab/>
      </w:r>
    </w:p>
    <w:p w14:paraId="54CFEB77" w14:textId="77777777" w:rsidR="00BF2D21" w:rsidRDefault="00ED2143" w:rsidP="00BF2D21">
      <w:pPr>
        <w:ind w:firstLine="420"/>
      </w:pPr>
      <w:r>
        <w:rPr>
          <w:rFonts w:hint="eastAsia"/>
        </w:rPr>
        <w:t xml:space="preserve">5.1.3 </w:t>
      </w:r>
      <w:r>
        <w:rPr>
          <w:rFonts w:hint="eastAsia"/>
        </w:rPr>
        <w:t>数据预处理</w:t>
      </w:r>
    </w:p>
    <w:p w14:paraId="62B59484" w14:textId="77777777" w:rsidR="00BF2D21" w:rsidRDefault="00ED2143" w:rsidP="00BF2D21">
      <w:pPr>
        <w:ind w:firstLine="420"/>
      </w:pPr>
      <w:r>
        <w:rPr>
          <w:rFonts w:hint="eastAsia"/>
        </w:rPr>
        <w:t>（</w:t>
      </w:r>
      <w:r>
        <w:rPr>
          <w:rFonts w:hint="eastAsia"/>
        </w:rPr>
        <w:t>1</w:t>
      </w:r>
      <w:r>
        <w:rPr>
          <w:rFonts w:hint="eastAsia"/>
        </w:rPr>
        <w:t>）归</w:t>
      </w:r>
      <w:proofErr w:type="gramStart"/>
      <w:r>
        <w:rPr>
          <w:rFonts w:hint="eastAsia"/>
        </w:rPr>
        <w:t>一</w:t>
      </w:r>
      <w:proofErr w:type="gramEnd"/>
      <w:r>
        <w:rPr>
          <w:rFonts w:hint="eastAsia"/>
        </w:rPr>
        <w:t>标准化</w:t>
      </w:r>
    </w:p>
    <w:p w14:paraId="118981C2" w14:textId="2CD42C55" w:rsidR="00ED2143" w:rsidRDefault="00ED2143" w:rsidP="00BF2D21">
      <w:pPr>
        <w:ind w:left="420" w:firstLine="420"/>
      </w:pPr>
      <w:r>
        <w:rPr>
          <w:rFonts w:hint="eastAsia"/>
        </w:rPr>
        <w:t>数据的大小差异较大，例如压强的数值一般在</w:t>
      </w:r>
      <w:r>
        <w:rPr>
          <w:rFonts w:hint="eastAsia"/>
        </w:rPr>
        <w:t>750</w:t>
      </w:r>
      <w:r>
        <w:rPr>
          <w:rFonts w:hint="eastAsia"/>
        </w:rPr>
        <w:t>毫米汞柱左右读懂，而降水</w:t>
      </w:r>
      <w:r>
        <w:rPr>
          <w:rFonts w:hint="eastAsia"/>
        </w:rPr>
        <w:lastRenderedPageBreak/>
        <w:t>量不超过数值不超过</w:t>
      </w:r>
      <w:r>
        <w:rPr>
          <w:rFonts w:hint="eastAsia"/>
        </w:rPr>
        <w:t>1</w:t>
      </w:r>
      <w:r>
        <w:rPr>
          <w:rFonts w:hint="eastAsia"/>
        </w:rPr>
        <w:t>毫米，需要对于数据进行归</w:t>
      </w:r>
      <w:proofErr w:type="gramStart"/>
      <w:r>
        <w:rPr>
          <w:rFonts w:hint="eastAsia"/>
        </w:rPr>
        <w:t>一</w:t>
      </w:r>
      <w:proofErr w:type="gramEnd"/>
      <w:r>
        <w:rPr>
          <w:rFonts w:hint="eastAsia"/>
        </w:rPr>
        <w:t>标准化处理，使得数据被统一在</w:t>
      </w:r>
      <w:r>
        <w:rPr>
          <w:rFonts w:hint="eastAsia"/>
        </w:rPr>
        <w:t>[0,1]</w:t>
      </w:r>
      <w:r>
        <w:rPr>
          <w:rFonts w:hint="eastAsia"/>
        </w:rPr>
        <w:t>区间内。采用</w:t>
      </w:r>
      <w:r>
        <w:rPr>
          <w:rFonts w:hint="eastAsia"/>
        </w:rPr>
        <w:t>Max-Min</w:t>
      </w:r>
      <w:r>
        <w:rPr>
          <w:rFonts w:hint="eastAsia"/>
        </w:rPr>
        <w:t>法进行数据标准化，具体公式如下，</w:t>
      </w:r>
      <m:oMath>
        <m:r>
          <w:rPr>
            <w:rFonts w:ascii="Cambria Math" w:hAnsi="Cambria Math" w:hint="eastAsia"/>
          </w:rPr>
          <m:t>x</m:t>
        </m:r>
      </m:oMath>
      <w:r>
        <w:rPr>
          <w:rFonts w:hint="eastAsia"/>
        </w:rPr>
        <w:t xml:space="preserve"> </w:t>
      </w:r>
      <w:r>
        <w:rPr>
          <w:rFonts w:hint="eastAsia"/>
        </w:rPr>
        <w:t>是原数据：</w:t>
      </w:r>
    </w:p>
    <w:p w14:paraId="7B285E22" w14:textId="77777777" w:rsidR="00BF2D21" w:rsidRDefault="00ED2143" w:rsidP="00ED2143">
      <m:oMathPara>
        <m:oMath>
          <m:r>
            <w:rPr>
              <w:rFonts w:ascii="Cambria Math" w:hAnsi="Cambria Math" w:hint="eastAsia"/>
            </w:rPr>
            <m:t>x</m:t>
          </m:r>
          <m:r>
            <w:rPr>
              <w:rFonts w:ascii="Cambria Math" w:hAnsi="Cambria Math"/>
            </w:rPr>
            <m:t>'</m:t>
          </m:r>
          <m:r>
            <w:rPr>
              <w:rFonts w:ascii="Cambria Math" w:hAnsi="Cambria Math" w:hint="eastAsia"/>
            </w:rPr>
            <m:t>=</m:t>
          </m:r>
          <m:f>
            <m:fPr>
              <m:ctrlPr>
                <w:rPr>
                  <w:rFonts w:ascii="Cambria Math" w:hAnsi="Cambria Math"/>
                </w:rPr>
              </m:ctrlPr>
            </m:fPr>
            <m:num>
              <m:r>
                <w:rPr>
                  <w:rFonts w:ascii="Cambria Math" w:hAnsi="Cambria Math" w:hint="eastAsia"/>
                </w:rPr>
                <m:t>x</m:t>
              </m:r>
              <m:r>
                <w:rPr>
                  <w:rFonts w:ascii="Cambria Math" w:hAnsi="Cambria Math" w:cs="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r>
                <w:rPr>
                  <w:rFonts w:ascii="Cambria Math" w:hAnsi="Cambria Math" w:cs="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ctrlPr>
                <w:rPr>
                  <w:rFonts w:ascii="Cambria Math" w:hAnsi="Cambria Math"/>
                  <w:i/>
                </w:rPr>
              </m:ctrlPr>
            </m:den>
          </m:f>
        </m:oMath>
      </m:oMathPara>
    </w:p>
    <w:p w14:paraId="3D9A3020" w14:textId="77777777" w:rsidR="00BF2D21" w:rsidRDefault="00ED2143" w:rsidP="00BF2D21">
      <w:pPr>
        <w:ind w:firstLine="420"/>
      </w:pPr>
      <w:r>
        <w:rPr>
          <w:rFonts w:hint="eastAsia"/>
        </w:rPr>
        <w:t>（</w:t>
      </w:r>
      <w:r>
        <w:rPr>
          <w:rFonts w:hint="eastAsia"/>
        </w:rPr>
        <w:t>2</w:t>
      </w:r>
      <w:r>
        <w:rPr>
          <w:rFonts w:hint="eastAsia"/>
        </w:rPr>
        <w:t>）异常值处理</w:t>
      </w:r>
    </w:p>
    <w:p w14:paraId="058EF518" w14:textId="402098FE" w:rsidR="00ED2143" w:rsidRDefault="00ED2143" w:rsidP="00BF2D21">
      <w:pPr>
        <w:ind w:left="420" w:firstLine="420"/>
      </w:pPr>
      <w:r>
        <w:rPr>
          <w:rFonts w:hint="eastAsia"/>
        </w:rPr>
        <w:t>对于异常数据值，需要对其进行剔除，采用</w:t>
      </w:r>
      <w:r>
        <w:rPr>
          <w:rFonts w:hint="eastAsia"/>
        </w:rPr>
        <w:t>Z-score</w:t>
      </w:r>
      <w:r>
        <w:rPr>
          <w:rFonts w:hint="eastAsia"/>
        </w:rPr>
        <w:t>算法，去除</w:t>
      </w:r>
      <w:r>
        <w:rPr>
          <w:rFonts w:hint="eastAsia"/>
        </w:rPr>
        <w:t>Z</w:t>
      </w:r>
      <w:r>
        <w:rPr>
          <w:rFonts w:hint="eastAsia"/>
        </w:rPr>
        <w:t>值在</w:t>
      </w:r>
      <w:r>
        <w:rPr>
          <w:rFonts w:hint="eastAsia"/>
        </w:rPr>
        <w:t>3</w:t>
      </w:r>
      <w:r>
        <w:rPr>
          <w:rFonts w:hint="eastAsia"/>
        </w:rPr>
        <w:t>以外的点，去除过于偏离分布中心的数据点。关于数据</w:t>
      </w:r>
      <w:r>
        <w:rPr>
          <w:rFonts w:hint="eastAsia"/>
        </w:rPr>
        <w:t>x</w:t>
      </w:r>
      <w:r>
        <w:rPr>
          <w:rFonts w:hint="eastAsia"/>
        </w:rPr>
        <w:t>的</w:t>
      </w:r>
      <w:r>
        <w:rPr>
          <w:rFonts w:hint="eastAsia"/>
        </w:rPr>
        <w:t>z</w:t>
      </w:r>
      <w:r>
        <w:rPr>
          <w:rFonts w:hint="eastAsia"/>
        </w:rPr>
        <w:t>值如下式：</w:t>
      </w:r>
    </w:p>
    <w:p w14:paraId="585D4A59" w14:textId="77777777" w:rsidR="00ED2143" w:rsidRPr="00317490" w:rsidRDefault="00ED2143" w:rsidP="00ED2143">
      <m:oMathPara>
        <m:oMath>
          <m:r>
            <w:rPr>
              <w:rFonts w:ascii="Cambria Math" w:hAnsi="Cambria Math" w:hint="eastAsia"/>
            </w:rPr>
            <m:t>z=</m:t>
          </m:r>
          <m:f>
            <m:fPr>
              <m:ctrlPr>
                <w:rPr>
                  <w:rFonts w:ascii="Cambria Math" w:hAnsi="Cambria Math"/>
                </w:rPr>
              </m:ctrlPr>
            </m:fPr>
            <m:num>
              <m:r>
                <w:rPr>
                  <w:rFonts w:ascii="Cambria Math" w:hAnsi="Cambria Math" w:hint="eastAsia"/>
                </w:rPr>
                <m:t>x</m:t>
              </m:r>
              <m:r>
                <w:rPr>
                  <w:rFonts w:ascii="Cambria Math" w:hAnsi="Cambria Math" w:cs="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0DFA0DC1" w14:textId="77777777" w:rsidR="00ED2143" w:rsidRPr="00317490" w:rsidRDefault="00ED2143" w:rsidP="00ED2143">
      <w:pPr>
        <w:jc w:val="center"/>
        <w:rPr>
          <w:iCs/>
        </w:rPr>
      </w:pPr>
      <m:oMath>
        <m:r>
          <w:rPr>
            <w:rFonts w:ascii="Cambria Math" w:hAnsi="Cambria Math"/>
          </w:rPr>
          <m:t>μ</m:t>
        </m:r>
        <m:r>
          <m:rPr>
            <m:sty m:val="p"/>
          </m:rPr>
          <w:rPr>
            <w:rFonts w:ascii="Cambria Math" w:hAnsi="Cambria Math"/>
          </w:rPr>
          <m:t xml:space="preserve"> </m:t>
        </m:r>
        <m:r>
          <m:rPr>
            <m:sty m:val="p"/>
          </m:rPr>
          <w:rPr>
            <w:rFonts w:ascii="Cambria Math" w:hAnsi="Cambria Math" w:hint="eastAsia"/>
          </w:rPr>
          <m:t>是</m:t>
        </m:r>
        <m:r>
          <m:rPr>
            <m:sty m:val="p"/>
          </m:rP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的</w:t>
      </w:r>
      <w:r>
        <w:rPr>
          <w:rFonts w:hint="eastAsia"/>
          <w:iCs/>
        </w:rPr>
        <w:t>均值，</w:t>
      </w:r>
      <m:oMath>
        <m:r>
          <w:rPr>
            <w:rFonts w:ascii="Cambria Math" w:hAnsi="Cambria Math"/>
          </w:rPr>
          <m:t>σ</m:t>
        </m:r>
        <m:r>
          <m:rPr>
            <m:sty m:val="p"/>
          </m:rPr>
          <w:rPr>
            <w:rFonts w:ascii="Cambria Math" w:hAnsi="Cambria Math"/>
          </w:rPr>
          <m:t xml:space="preserve"> </m:t>
        </m:r>
      </m:oMath>
      <w:r>
        <w:rPr>
          <w:rFonts w:hint="eastAsia"/>
        </w:rPr>
        <w:t>是方差</w:t>
      </w:r>
    </w:p>
    <w:p w14:paraId="50812560" w14:textId="77777777" w:rsidR="00BF2D21" w:rsidRDefault="00ED2143" w:rsidP="00BF2D21">
      <w:pPr>
        <w:ind w:firstLine="420"/>
      </w:pPr>
      <w:r>
        <w:rPr>
          <w:rFonts w:hint="eastAsia"/>
        </w:rPr>
        <w:t>（</w:t>
      </w:r>
      <w:r>
        <w:rPr>
          <w:rFonts w:hint="eastAsia"/>
        </w:rPr>
        <w:t>3</w:t>
      </w:r>
      <w:r>
        <w:rPr>
          <w:rFonts w:hint="eastAsia"/>
        </w:rPr>
        <w:t>）构造多项式特征与交叉特征</w:t>
      </w:r>
    </w:p>
    <w:p w14:paraId="0DF6E185" w14:textId="77777777" w:rsidR="00BF2D21" w:rsidRDefault="00ED2143" w:rsidP="00BF2D21">
      <w:pPr>
        <w:ind w:left="420" w:firstLine="420"/>
      </w:pPr>
      <w:r>
        <w:rPr>
          <w:rFonts w:hint="eastAsia"/>
        </w:rPr>
        <w:t>构造所有自变量与自身或其他变量相乘的特征，加入回归分析中，把回归由线性变为非线性，使得预测结果曲线可以进一步贴近训练样本，提高预测的精度。</w:t>
      </w:r>
    </w:p>
    <w:p w14:paraId="692CD46A" w14:textId="77777777" w:rsidR="00BF2D21" w:rsidRDefault="00BF2D21" w:rsidP="00BF2D21">
      <w:pPr>
        <w:ind w:left="420" w:firstLine="420"/>
      </w:pPr>
    </w:p>
    <w:p w14:paraId="6040F423" w14:textId="77777777" w:rsidR="00BF2D21" w:rsidRDefault="00ED2143" w:rsidP="00BF2D21">
      <w:pPr>
        <w:ind w:firstLine="420"/>
      </w:pPr>
      <w:r>
        <w:rPr>
          <w:rFonts w:hint="eastAsia"/>
        </w:rPr>
        <w:t xml:space="preserve">5.1.4 </w:t>
      </w:r>
      <w:r>
        <w:rPr>
          <w:rFonts w:hint="eastAsia"/>
        </w:rPr>
        <w:t>模型优化：岭回归与特征工程</w:t>
      </w:r>
    </w:p>
    <w:p w14:paraId="08FEC07F" w14:textId="77777777" w:rsidR="00BF2D21" w:rsidRDefault="00ED2143" w:rsidP="00BF2D21">
      <w:pPr>
        <w:ind w:left="420" w:firstLine="420"/>
      </w:pPr>
      <w:r>
        <w:rPr>
          <w:rFonts w:hint="eastAsia"/>
        </w:rPr>
        <w:t>由于多项式回归过程中引入了太多的共线性的特征，可能导致过拟合的现象出现，所以需要对简单的回归模型进行优化。</w:t>
      </w:r>
    </w:p>
    <w:p w14:paraId="495CAF52" w14:textId="42B731D0" w:rsidR="00ED2143" w:rsidRDefault="00ED2143" w:rsidP="00BF2D21">
      <w:pPr>
        <w:ind w:left="420" w:firstLine="420"/>
      </w:pPr>
      <w:r>
        <w:rPr>
          <w:rFonts w:hint="eastAsia"/>
        </w:rPr>
        <w:t>岭回归通过修改线性回归进行梯度下降时的损失函数，引入二范正则项，使得过大的系数得到的惩罚更多，避免了过拟合的情况，损失函数如下所示：</w:t>
      </w:r>
    </w:p>
    <w:p w14:paraId="422DEF27" w14:textId="77777777" w:rsidR="00BF2D21" w:rsidRDefault="00ED2143" w:rsidP="00BF2D21">
      <m:oMathPara>
        <m:oMath>
          <m:r>
            <w:rPr>
              <w:rFonts w:ascii="Cambria Math" w:hAnsi="Cambria Math" w:hint="eastAsia"/>
            </w:rPr>
            <m:t>L</m:t>
          </m:r>
          <m:d>
            <m:dPr>
              <m:ctrlPr>
                <w:rPr>
                  <w:rFonts w:ascii="Cambria Math" w:hAnsi="Cambria Math"/>
                  <w:i/>
                </w:rPr>
              </m:ctrlPr>
            </m:dPr>
            <m:e>
              <m:r>
                <w:rPr>
                  <w:rFonts w:ascii="Cambria Math" w:hAnsi="Cambria Math" w:hint="eastAsia"/>
                </w:rPr>
                <m:t>W</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r>
            <w:rPr>
              <w:rFonts w:ascii="Cambria Math" w:hAnsi="Cambria Math" w:hint="eastAsia"/>
            </w:rPr>
            <m:t>+</m:t>
          </m:r>
          <m:r>
            <m:rPr>
              <m:sty m:val="p"/>
            </m:rPr>
            <w:rPr>
              <w:rFonts w:ascii="Cambria Math" w:hAnsi="Cambria Math"/>
            </w:rPr>
            <m:t>α</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ω</m:t>
                  </m:r>
                </m:e>
                <m:sub>
                  <m:r>
                    <w:rPr>
                      <w:rFonts w:ascii="Cambria Math" w:hAnsi="Cambria Math" w:hint="eastAsia"/>
                    </w:rPr>
                    <m:t>i</m:t>
                  </m:r>
                </m:sub>
                <m:sup>
                  <m:r>
                    <w:rPr>
                      <w:rFonts w:ascii="Cambria Math" w:hAnsi="Cambria Math" w:hint="eastAsia"/>
                    </w:rPr>
                    <m:t>2</m:t>
                  </m:r>
                </m:sup>
              </m:sSubSup>
              <m:ctrlPr>
                <w:rPr>
                  <w:rFonts w:ascii="Cambria Math" w:hAnsi="Cambria Math"/>
                  <w:i/>
                </w:rPr>
              </m:ctrlPr>
            </m:e>
          </m:nary>
        </m:oMath>
      </m:oMathPara>
    </w:p>
    <w:p w14:paraId="58A5A81A" w14:textId="77777777" w:rsidR="00BF2D21" w:rsidRDefault="00ED2143" w:rsidP="00BF2D21">
      <w:pPr>
        <w:ind w:left="420" w:firstLine="420"/>
      </w:pPr>
      <w:r>
        <w:rPr>
          <w:rFonts w:hint="eastAsia"/>
        </w:rPr>
        <w:t>W</w:t>
      </w:r>
      <w:r>
        <w:rPr>
          <w:rFonts w:hint="eastAsia"/>
        </w:rPr>
        <w:t>表示系数矩阵，</w:t>
      </w:r>
      <w:r>
        <w:rPr>
          <w:rFonts w:hint="eastAsia"/>
        </w:rPr>
        <w:t>N</w:t>
      </w:r>
      <w:r>
        <w:rPr>
          <w:rFonts w:hint="eastAsia"/>
        </w:rPr>
        <w:t>是总样本数量，</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是土壤真实湿度，</w:t>
      </w:r>
      <m:oMath>
        <m:sSub>
          <m:sSubPr>
            <m:ctrlPr>
              <w:rPr>
                <w:rFonts w:ascii="Cambria Math" w:hAnsi="Cambria Math" w:cs="Cambria Math"/>
                <w:i/>
              </w:rPr>
            </m:ctrlPr>
          </m:sSubPr>
          <m:e>
            <m:acc>
              <m:accPr>
                <m:ctrlPr>
                  <w:rPr>
                    <w:rFonts w:ascii="Cambria Math" w:hAnsi="Cambria Math"/>
                    <w:i/>
                  </w:rPr>
                </m:ctrlPr>
              </m:accPr>
              <m:e>
                <m:r>
                  <w:rPr>
                    <w:rFonts w:ascii="Cambria Math" w:hAnsi="Cambria Math" w:hint="eastAsia"/>
                  </w:rPr>
                  <m:t>y</m:t>
                </m:r>
              </m:e>
            </m:acc>
          </m:e>
          <m:sub>
            <m:r>
              <w:rPr>
                <w:rFonts w:ascii="Cambria Math" w:hAnsi="Cambria Math" w:cs="Cambria Math"/>
              </w:rPr>
              <m:t>i</m:t>
            </m:r>
          </m:sub>
        </m:sSub>
        <m:r>
          <w:rPr>
            <w:rFonts w:ascii="Cambria Math" w:hAnsi="Cambria Math"/>
          </w:rPr>
          <m:t xml:space="preserve"> </m:t>
        </m:r>
      </m:oMath>
      <w:r>
        <w:rPr>
          <w:rFonts w:hint="eastAsia"/>
        </w:rPr>
        <w:t>是预测的土壤湿度，</w:t>
      </w:r>
      <m:oMath>
        <m:r>
          <m:rPr>
            <m:sty m:val="p"/>
          </m:rPr>
          <w:rPr>
            <w:rFonts w:ascii="Cambria Math" w:hAnsi="Cambria Math"/>
          </w:rPr>
          <m:t>α</m:t>
        </m:r>
        <m:r>
          <w:rPr>
            <w:rFonts w:ascii="Cambria Math" w:hAnsi="Cambria Math"/>
          </w:rPr>
          <m:t xml:space="preserve"> </m:t>
        </m:r>
      </m:oMath>
      <w:r>
        <w:rPr>
          <w:rFonts w:hint="eastAsia"/>
        </w:rPr>
        <w:t>表示岭回归的惩罚率，是一个可以修改调整的超参数。</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rPr>
          <m:t xml:space="preserve"> </m:t>
        </m:r>
      </m:oMath>
      <w:r>
        <w:rPr>
          <w:rFonts w:hint="eastAsia"/>
        </w:rPr>
        <w:t>表示多元回归每个变量的参数，</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是回归系数的个数。</w:t>
      </w:r>
    </w:p>
    <w:p w14:paraId="35A57705" w14:textId="12CCDF78" w:rsidR="00ED2143" w:rsidRDefault="00ED2143" w:rsidP="00BF2D21">
      <w:pPr>
        <w:ind w:left="420" w:firstLine="420"/>
      </w:pPr>
      <w:r>
        <w:rPr>
          <w:rFonts w:hint="eastAsia"/>
        </w:rPr>
        <w:t>除此之外，由于多项式计算导致的过多的特征，可能出现特征系数出现不平衡的现象，因此要根据特征的重要性来删除冗余系数，有利于计算速度，同时避免过拟合问题，使得特征系数情况更加清晰。</w:t>
      </w:r>
    </w:p>
    <w:p w14:paraId="27D3BFAD" w14:textId="77777777" w:rsidR="00ED2143" w:rsidRDefault="00ED2143" w:rsidP="00ED2143"/>
    <w:p w14:paraId="5E423776" w14:textId="77777777" w:rsidR="00BF2D21" w:rsidRDefault="00ED2143" w:rsidP="00BF2D21">
      <w:pPr>
        <w:ind w:firstLine="420"/>
      </w:pPr>
      <w:r>
        <w:rPr>
          <w:rFonts w:hint="eastAsia"/>
        </w:rPr>
        <w:t xml:space="preserve">5.1.5 </w:t>
      </w:r>
      <w:r>
        <w:rPr>
          <w:rFonts w:hint="eastAsia"/>
        </w:rPr>
        <w:t>多元回归模型的求解</w:t>
      </w:r>
    </w:p>
    <w:p w14:paraId="537ABB65" w14:textId="1AA2451D" w:rsidR="00ED2143" w:rsidRDefault="00ED2143" w:rsidP="00BF2D21">
      <w:pPr>
        <w:ind w:left="420" w:firstLine="420"/>
      </w:pPr>
      <w:r>
        <w:rPr>
          <w:rFonts w:hint="eastAsia"/>
        </w:rPr>
        <w:t>初步数据预处理结果在附录中可见，多元回归采用最小二乘法、岭回归正则化和梯度下降法实现迭代优化，现要有</w:t>
      </w:r>
    </w:p>
    <w:p w14:paraId="2673EA1C" w14:textId="77777777" w:rsidR="00ED2143" w:rsidRPr="00705094" w:rsidRDefault="00000000" w:rsidP="00ED2143">
      <w:pPr>
        <w:jc w:val="center"/>
        <w:rPr>
          <w:rFonts w:ascii="Cambria Math" w:hAnsi="Cambria Math"/>
          <w:i/>
          <w:iCs/>
        </w:rPr>
      </w:pPr>
      <m:oMath>
        <m:limLow>
          <m:limLowPr>
            <m:ctrlPr>
              <w:rPr>
                <w:rFonts w:ascii="Cambria Math" w:hAnsi="Cambria Math"/>
                <w:i/>
              </w:rPr>
            </m:ctrlPr>
          </m:limLowPr>
          <m:e>
            <m:r>
              <w:rPr>
                <w:rFonts w:ascii="Cambria Math" w:hAnsi="Cambria Math"/>
              </w:rPr>
              <m:t>argmin</m:t>
            </m:r>
          </m:e>
          <m:lim>
            <m:r>
              <w:rPr>
                <w:rFonts w:ascii="Cambria Math" w:hAnsi="Cambria Math"/>
              </w:rPr>
              <m:t>W</m:t>
            </m:r>
          </m:lim>
        </m:limLow>
        <m:r>
          <w:rPr>
            <w:rFonts w:ascii="Cambria Math" w:hAnsi="Cambria Math"/>
          </w:rPr>
          <m:t xml:space="preserve"> </m:t>
        </m:r>
      </m:oMath>
      <w:r w:rsidR="00ED2143">
        <w:rPr>
          <w:rFonts w:ascii="Cambria Math" w:hAnsi="Cambria Math" w:hint="eastAsia"/>
        </w:rPr>
        <w:t xml:space="preserve"> </w:t>
      </w:r>
      <m:oMath>
        <m:r>
          <w:rPr>
            <w:rFonts w:ascii="Cambria Math" w:hAnsi="Cambria Math" w:hint="eastAsia"/>
          </w:rPr>
          <m:t>L</m:t>
        </m:r>
        <m:d>
          <m:dPr>
            <m:ctrlPr>
              <w:rPr>
                <w:rFonts w:ascii="Cambria Math" w:hAnsi="Cambria Math"/>
                <w:i/>
              </w:rPr>
            </m:ctrlPr>
          </m:dPr>
          <m:e>
            <m:r>
              <w:rPr>
                <w:rFonts w:ascii="Cambria Math" w:hAnsi="Cambria Math" w:hint="eastAsia"/>
              </w:rPr>
              <m:t>W</m:t>
            </m:r>
          </m:e>
        </m:d>
      </m:oMath>
    </w:p>
    <w:p w14:paraId="47E90000" w14:textId="77777777" w:rsidR="00ED2143" w:rsidRPr="00705094" w:rsidRDefault="00ED2143" w:rsidP="00ED2143">
      <m:oMathPara>
        <m:oMath>
          <m:r>
            <w:rPr>
              <w:rFonts w:ascii="Cambria Math" w:hAnsi="Cambria Math" w:hint="eastAsia"/>
            </w:rPr>
            <m:t>L</m:t>
          </m:r>
          <m:d>
            <m:dPr>
              <m:ctrlPr>
                <w:rPr>
                  <w:rFonts w:ascii="Cambria Math" w:hAnsi="Cambria Math"/>
                  <w:i/>
                </w:rPr>
              </m:ctrlPr>
            </m:dPr>
            <m:e>
              <m:r>
                <w:rPr>
                  <w:rFonts w:ascii="Cambria Math" w:hAnsi="Cambria Math" w:hint="eastAsia"/>
                </w:rPr>
                <m:t>W</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r>
            <w:rPr>
              <w:rFonts w:ascii="Cambria Math" w:hAnsi="Cambria Math" w:hint="eastAsia"/>
            </w:rPr>
            <m:t>+</m:t>
          </m:r>
          <m:r>
            <w:rPr>
              <w:rFonts w:ascii="Cambria Math" w:hAnsi="Cambria Math"/>
            </w:rPr>
            <m:t>α</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w:rPr>
                      <w:rFonts w:ascii="Cambria Math" w:hAnsi="Cambria Math"/>
                    </w:rPr>
                    <m:t>ω</m:t>
                  </m:r>
                </m:e>
                <m:sub>
                  <m:r>
                    <w:rPr>
                      <w:rFonts w:ascii="Cambria Math" w:hAnsi="Cambria Math" w:hint="eastAsia"/>
                    </w:rPr>
                    <m:t>i</m:t>
                  </m:r>
                </m:sub>
                <m:sup>
                  <m:r>
                    <w:rPr>
                      <w:rFonts w:ascii="Cambria Math" w:hAnsi="Cambria Math" w:hint="eastAsia"/>
                    </w:rPr>
                    <m:t>2</m:t>
                  </m:r>
                </m:sup>
              </m:sSubSup>
              <m:ctrlPr>
                <w:rPr>
                  <w:rFonts w:ascii="Cambria Math" w:hAnsi="Cambria Math"/>
                  <w:i/>
                </w:rPr>
              </m:ctrlPr>
            </m:e>
          </m:nary>
        </m:oMath>
      </m:oMathPara>
    </w:p>
    <w:p w14:paraId="50B1D2F2" w14:textId="77777777" w:rsidR="00ED2143" w:rsidRDefault="00ED2143" w:rsidP="00ED2143">
      <w:r>
        <w:tab/>
      </w:r>
      <w:r>
        <w:rPr>
          <w:rFonts w:hint="eastAsia"/>
        </w:rPr>
        <w:t>由梯度下架算法，多次迭代后可以求解结果：</w:t>
      </w:r>
    </w:p>
    <w:p w14:paraId="3BA32C67" w14:textId="77777777" w:rsidR="00BF2D21" w:rsidRDefault="00000000" w:rsidP="00ED2143">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cs="Cambria Math"/>
            </w:rPr>
            <m:t>-</m:t>
          </m:r>
          <m:r>
            <m:rPr>
              <m:sty m:val="p"/>
            </m:rPr>
            <w:rPr>
              <w:rFonts w:ascii="Cambria Math" w:hAnsi="Cambria Math"/>
            </w:rPr>
            <m:t>θ</m:t>
          </m:r>
          <m:f>
            <m:fPr>
              <m:ctrlPr>
                <w:rPr>
                  <w:rFonts w:ascii="Cambria Math" w:hAnsi="Cambria Math"/>
                </w:rPr>
              </m:ctrlPr>
            </m:fPr>
            <m:num>
              <m:r>
                <w:rPr>
                  <w:rFonts w:ascii="Cambria Math" w:hAnsi="Cambria Math"/>
                </w:rPr>
                <m:t>∂</m:t>
              </m:r>
              <m:r>
                <w:rPr>
                  <w:rFonts w:ascii="Cambria Math" w:hAnsi="Cambria Math" w:hint="eastAsia"/>
                </w:rPr>
                <m:t>L</m:t>
              </m:r>
              <m:ctrlPr>
                <w:rPr>
                  <w:rFonts w:ascii="Cambria Math" w:hAnsi="Cambria Math"/>
                  <w:i/>
                </w:rPr>
              </m:ctrlPr>
            </m:num>
            <m:den>
              <m:r>
                <w:rPr>
                  <w:rFonts w:ascii="Cambria Math" w:hAnsi="Cambria Math"/>
                </w:rPr>
                <m:t>∂</m:t>
              </m:r>
              <m:sSub>
                <m:sSubPr>
                  <m:ctrlPr>
                    <w:rPr>
                      <w:rFonts w:ascii="Cambria Math" w:hAnsi="Cambria Math"/>
                      <w:i/>
                      <w:iCs/>
                    </w:rPr>
                  </m:ctrlPr>
                </m:sSubPr>
                <m:e>
                  <m:r>
                    <m:rPr>
                      <m:sty m:val="p"/>
                    </m:rPr>
                    <w:rPr>
                      <w:rFonts w:ascii="Cambria Math" w:hAnsi="Cambria Math"/>
                    </w:rPr>
                    <m:t>ω</m:t>
                  </m:r>
                  <m:ctrlPr>
                    <w:rPr>
                      <w:rFonts w:ascii="Cambria Math" w:hAnsi="Cambria Math"/>
                      <w:iCs/>
                    </w:rPr>
                  </m:ctrlPr>
                </m:e>
                <m:sub>
                  <m:r>
                    <w:rPr>
                      <w:rFonts w:ascii="Cambria Math" w:hAnsi="Cambria Math"/>
                    </w:rPr>
                    <m:t>i</m:t>
                  </m:r>
                </m:sub>
              </m:sSub>
              <m:ctrlPr>
                <w:rPr>
                  <w:rFonts w:ascii="Cambria Math" w:hAnsi="Cambria Math"/>
                  <w:i/>
                </w:rPr>
              </m:ctrlPr>
            </m:den>
          </m:f>
        </m:oMath>
      </m:oMathPara>
    </w:p>
    <w:p w14:paraId="6E0C674A" w14:textId="6DD5BC3C" w:rsidR="00ED2143" w:rsidRDefault="00ED2143" w:rsidP="00BF2D21">
      <w:pPr>
        <w:ind w:left="420" w:firstLine="420"/>
      </w:pPr>
      <w:r>
        <w:rPr>
          <w:rFonts w:hint="eastAsia"/>
        </w:rPr>
        <w:t>本问题中</w:t>
      </w:r>
      <w:r>
        <w:rPr>
          <w:rFonts w:hint="eastAsia"/>
        </w:rP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r>
          <w:rPr>
            <w:rFonts w:ascii="Cambria Math" w:hAnsi="Cambria Math"/>
          </w:rPr>
          <m:t xml:space="preserve"> </m:t>
        </m:r>
      </m:oMath>
      <w:r>
        <w:rPr>
          <w:rFonts w:hint="eastAsia"/>
        </w:rPr>
        <w:t>是各个气象因素形成的</w:t>
      </w:r>
      <w:proofErr w:type="gramStart"/>
      <w:r>
        <w:rPr>
          <w:rFonts w:hint="eastAsia"/>
        </w:rPr>
        <w:t>混合高</w:t>
      </w:r>
      <w:proofErr w:type="gramEnd"/>
      <w:r>
        <w:rPr>
          <w:rFonts w:hint="eastAsia"/>
        </w:rPr>
        <w:t>次特征的系数权重，</w:t>
      </w:r>
      <m:oMath>
        <m:r>
          <w:rPr>
            <w:rFonts w:ascii="Cambria Math" w:hAnsi="Cambria Math" w:hint="eastAsia"/>
          </w:rPr>
          <m:t>y</m:t>
        </m:r>
        <m:r>
          <w:rPr>
            <w:rFonts w:ascii="Cambria Math" w:hAnsi="Cambria Math"/>
          </w:rPr>
          <m:t xml:space="preserve"> </m:t>
        </m:r>
      </m:oMath>
      <w:r>
        <w:rPr>
          <w:rFonts w:hint="eastAsia"/>
        </w:rPr>
        <w:t>都是与土壤湿度相关的结果。具体参量介绍在模型建立部分已经给出。</w:t>
      </w:r>
    </w:p>
    <w:p w14:paraId="6CE364B6" w14:textId="77777777" w:rsidR="00ED2143" w:rsidRDefault="00ED2143" w:rsidP="00ED2143"/>
    <w:p w14:paraId="3A7F2562" w14:textId="77777777" w:rsidR="00BF2D21" w:rsidRDefault="00ED2143" w:rsidP="00BF2D21">
      <w:pPr>
        <w:ind w:firstLine="420"/>
      </w:pPr>
      <w:r>
        <w:rPr>
          <w:rFonts w:hint="eastAsia"/>
        </w:rPr>
        <w:lastRenderedPageBreak/>
        <w:t xml:space="preserve">5.1.6 </w:t>
      </w:r>
      <w:r>
        <w:rPr>
          <w:rFonts w:hint="eastAsia"/>
        </w:rPr>
        <w:t>求解结果与模型正确性</w:t>
      </w:r>
    </w:p>
    <w:p w14:paraId="446F8A35" w14:textId="0EB30C5B" w:rsidR="00994E47" w:rsidRDefault="00ED2143" w:rsidP="00BF2D21">
      <w:pPr>
        <w:ind w:left="420" w:firstLine="420"/>
      </w:pPr>
      <w:r>
        <w:rPr>
          <w:rFonts w:hint="eastAsia"/>
        </w:rPr>
        <w:t>导入数据，进行多次迭代，得到拟合结果以及各自变量因素的回归系数，完整系数分布存储在在附件表格文件中，下表展示了重要性排在前十的自变量及其回归系数的具体情况。</w:t>
      </w:r>
    </w:p>
    <w:p w14:paraId="59202B41" w14:textId="35E9FB03" w:rsidR="00ED2143" w:rsidRDefault="00994E47" w:rsidP="00C20921">
      <w:pPr>
        <w:ind w:firstLine="420"/>
        <w:jc w:val="center"/>
      </w:pPr>
      <w:r>
        <w:rPr>
          <w:rFonts w:hint="eastAsia"/>
        </w:rPr>
        <w:t>表</w:t>
      </w:r>
      <w:r w:rsidR="00C20921">
        <w:rPr>
          <w:rFonts w:hint="eastAsia"/>
        </w:rPr>
        <w:t xml:space="preserve">1 </w:t>
      </w:r>
      <w:r w:rsidR="00C20921">
        <w:rPr>
          <w:rFonts w:hint="eastAsia"/>
        </w:rPr>
        <w:t>特征系数表</w:t>
      </w:r>
    </w:p>
    <w:p w14:paraId="0ACA44BD" w14:textId="77777777" w:rsidR="00C676DA" w:rsidRDefault="00C676DA" w:rsidP="00C20921">
      <w:pPr>
        <w:ind w:firstLine="420"/>
        <w:jc w:val="center"/>
      </w:pPr>
    </w:p>
    <w:tbl>
      <w:tblPr>
        <w:tblStyle w:val="a9"/>
        <w:tblW w:w="7914" w:type="dxa"/>
        <w:jc w:val="center"/>
        <w:tblLook w:val="04A0" w:firstRow="1" w:lastRow="0" w:firstColumn="1" w:lastColumn="0" w:noHBand="0" w:noVBand="1"/>
      </w:tblPr>
      <w:tblGrid>
        <w:gridCol w:w="1704"/>
        <w:gridCol w:w="1704"/>
        <w:gridCol w:w="1094"/>
        <w:gridCol w:w="1706"/>
        <w:gridCol w:w="1706"/>
      </w:tblGrid>
      <w:tr w:rsidR="00ED2143" w14:paraId="715A8606" w14:textId="77777777" w:rsidTr="00ED2143">
        <w:trPr>
          <w:cnfStyle w:val="100000000000" w:firstRow="1" w:lastRow="0" w:firstColumn="0" w:lastColumn="0" w:oddVBand="0" w:evenVBand="0" w:oddHBand="0" w:evenHBand="0" w:firstRowFirstColumn="0" w:firstRowLastColumn="0" w:lastRowFirstColumn="0" w:lastRowLastColumn="0"/>
          <w:trHeight w:val="181"/>
          <w:jc w:val="center"/>
        </w:trPr>
        <w:tc>
          <w:tcPr>
            <w:tcW w:w="1704" w:type="dxa"/>
          </w:tcPr>
          <w:p w14:paraId="4622CF3E" w14:textId="77777777" w:rsidR="00ED2143" w:rsidRDefault="00ED2143" w:rsidP="007F697E">
            <w:r>
              <w:rPr>
                <w:rFonts w:hint="eastAsia"/>
              </w:rPr>
              <w:t>特征</w:t>
            </w:r>
          </w:p>
        </w:tc>
        <w:tc>
          <w:tcPr>
            <w:tcW w:w="1704" w:type="dxa"/>
          </w:tcPr>
          <w:p w14:paraId="40754DB2" w14:textId="77777777" w:rsidR="00ED2143" w:rsidRDefault="00ED2143" w:rsidP="007F697E">
            <w:r>
              <w:rPr>
                <w:rFonts w:hint="eastAsia"/>
              </w:rPr>
              <w:t>系数</w:t>
            </w:r>
          </w:p>
        </w:tc>
        <w:tc>
          <w:tcPr>
            <w:tcW w:w="1094" w:type="dxa"/>
            <w:tcBorders>
              <w:top w:val="single" w:sz="6" w:space="0" w:color="FFFFFF" w:themeColor="background1"/>
              <w:bottom w:val="single" w:sz="6" w:space="0" w:color="FFFFFF"/>
            </w:tcBorders>
          </w:tcPr>
          <w:p w14:paraId="6F328D23" w14:textId="77777777" w:rsidR="00ED2143" w:rsidRDefault="00ED2143" w:rsidP="007F697E"/>
        </w:tc>
        <w:tc>
          <w:tcPr>
            <w:tcW w:w="1706" w:type="dxa"/>
          </w:tcPr>
          <w:p w14:paraId="015D7201" w14:textId="77777777" w:rsidR="00ED2143" w:rsidRDefault="00ED2143" w:rsidP="007F697E">
            <w:r>
              <w:rPr>
                <w:rFonts w:hint="eastAsia"/>
              </w:rPr>
              <w:t>特征</w:t>
            </w:r>
          </w:p>
        </w:tc>
        <w:tc>
          <w:tcPr>
            <w:tcW w:w="1706" w:type="dxa"/>
          </w:tcPr>
          <w:p w14:paraId="78EB2E42" w14:textId="77777777" w:rsidR="00ED2143" w:rsidRDefault="00ED2143" w:rsidP="007F697E">
            <w:r>
              <w:rPr>
                <w:rFonts w:hint="eastAsia"/>
              </w:rPr>
              <w:t>系数</w:t>
            </w:r>
          </w:p>
        </w:tc>
      </w:tr>
      <w:tr w:rsidR="00ED2143" w14:paraId="5C318405" w14:textId="77777777" w:rsidTr="00ED2143">
        <w:trPr>
          <w:trHeight w:val="181"/>
          <w:jc w:val="center"/>
        </w:trPr>
        <w:tc>
          <w:tcPr>
            <w:tcW w:w="1704" w:type="dxa"/>
          </w:tcPr>
          <w:p w14:paraId="38D476B6" w14:textId="77777777" w:rsidR="00ED2143" w:rsidRPr="002D26C1" w:rsidRDefault="00ED2143" w:rsidP="007F697E">
            <w:r w:rsidRPr="002D26C1">
              <w:rPr>
                <w:rFonts w:hint="eastAsia"/>
              </w:rPr>
              <w:t>T^3</w:t>
            </w:r>
          </w:p>
        </w:tc>
        <w:tc>
          <w:tcPr>
            <w:tcW w:w="1704" w:type="dxa"/>
          </w:tcPr>
          <w:p w14:paraId="49DAF890" w14:textId="77777777" w:rsidR="00ED2143" w:rsidRPr="002D26C1" w:rsidRDefault="00ED2143" w:rsidP="007F697E">
            <w:r w:rsidRPr="002D26C1">
              <w:rPr>
                <w:rFonts w:hint="eastAsia"/>
              </w:rPr>
              <w:t>-0.707415672</w:t>
            </w:r>
          </w:p>
        </w:tc>
        <w:tc>
          <w:tcPr>
            <w:tcW w:w="1094" w:type="dxa"/>
            <w:tcBorders>
              <w:top w:val="single" w:sz="6" w:space="0" w:color="FFFFFF"/>
            </w:tcBorders>
          </w:tcPr>
          <w:p w14:paraId="707E7AFC" w14:textId="77777777" w:rsidR="00ED2143" w:rsidRPr="002D26C1" w:rsidRDefault="00ED2143" w:rsidP="007F697E"/>
        </w:tc>
        <w:tc>
          <w:tcPr>
            <w:tcW w:w="1706" w:type="dxa"/>
          </w:tcPr>
          <w:p w14:paraId="3F410B1C" w14:textId="77777777" w:rsidR="00ED2143" w:rsidRPr="002D26C1" w:rsidRDefault="00ED2143" w:rsidP="007F697E">
            <w:r w:rsidRPr="002D26C1">
              <w:rPr>
                <w:rFonts w:hint="eastAsia"/>
              </w:rPr>
              <w:t>T P^2</w:t>
            </w:r>
          </w:p>
        </w:tc>
        <w:tc>
          <w:tcPr>
            <w:tcW w:w="1706" w:type="dxa"/>
          </w:tcPr>
          <w:p w14:paraId="3D540ADD" w14:textId="77777777" w:rsidR="00ED2143" w:rsidRPr="002D26C1" w:rsidRDefault="00ED2143" w:rsidP="007F697E">
            <w:r w:rsidRPr="002D26C1">
              <w:rPr>
                <w:rFonts w:hint="eastAsia"/>
              </w:rPr>
              <w:t>-0.218430745</w:t>
            </w:r>
          </w:p>
        </w:tc>
      </w:tr>
      <w:tr w:rsidR="00ED2143" w14:paraId="3E344836" w14:textId="77777777" w:rsidTr="00ED2143">
        <w:trPr>
          <w:trHeight w:val="181"/>
          <w:jc w:val="center"/>
        </w:trPr>
        <w:tc>
          <w:tcPr>
            <w:tcW w:w="1704" w:type="dxa"/>
          </w:tcPr>
          <w:p w14:paraId="72A29572" w14:textId="77777777" w:rsidR="00ED2143" w:rsidRPr="002D26C1" w:rsidRDefault="00ED2143" w:rsidP="007F697E">
            <w:r w:rsidRPr="002D26C1">
              <w:rPr>
                <w:rFonts w:hint="eastAsia"/>
              </w:rPr>
              <w:t>T</w:t>
            </w:r>
          </w:p>
        </w:tc>
        <w:tc>
          <w:tcPr>
            <w:tcW w:w="1704" w:type="dxa"/>
          </w:tcPr>
          <w:p w14:paraId="624C2A40" w14:textId="77777777" w:rsidR="00ED2143" w:rsidRPr="002D26C1" w:rsidRDefault="00ED2143" w:rsidP="007F697E">
            <w:r w:rsidRPr="002D26C1">
              <w:rPr>
                <w:rFonts w:hint="eastAsia"/>
              </w:rPr>
              <w:t>0.34986319</w:t>
            </w:r>
          </w:p>
        </w:tc>
        <w:tc>
          <w:tcPr>
            <w:tcW w:w="1094" w:type="dxa"/>
          </w:tcPr>
          <w:p w14:paraId="1EFDD290" w14:textId="77777777" w:rsidR="00ED2143" w:rsidRPr="002D26C1" w:rsidRDefault="00ED2143" w:rsidP="007F697E"/>
        </w:tc>
        <w:tc>
          <w:tcPr>
            <w:tcW w:w="1706" w:type="dxa"/>
          </w:tcPr>
          <w:p w14:paraId="0A8394B7" w14:textId="77777777" w:rsidR="00ED2143" w:rsidRPr="002D26C1" w:rsidRDefault="00ED2143" w:rsidP="007F697E">
            <w:r w:rsidRPr="002D26C1">
              <w:rPr>
                <w:rFonts w:hint="eastAsia"/>
              </w:rPr>
              <w:t>Po</w:t>
            </w:r>
          </w:p>
        </w:tc>
        <w:tc>
          <w:tcPr>
            <w:tcW w:w="1706" w:type="dxa"/>
          </w:tcPr>
          <w:p w14:paraId="74ECDF02" w14:textId="77777777" w:rsidR="00ED2143" w:rsidRPr="002D26C1" w:rsidRDefault="00ED2143" w:rsidP="007F697E">
            <w:r w:rsidRPr="002D26C1">
              <w:rPr>
                <w:rFonts w:hint="eastAsia"/>
              </w:rPr>
              <w:t>0.207083344</w:t>
            </w:r>
          </w:p>
        </w:tc>
      </w:tr>
      <w:tr w:rsidR="00ED2143" w14:paraId="6FC586FB" w14:textId="77777777" w:rsidTr="00ED2143">
        <w:trPr>
          <w:trHeight w:val="181"/>
          <w:jc w:val="center"/>
        </w:trPr>
        <w:tc>
          <w:tcPr>
            <w:tcW w:w="1704" w:type="dxa"/>
          </w:tcPr>
          <w:p w14:paraId="76C31C73" w14:textId="77777777" w:rsidR="00ED2143" w:rsidRPr="002D26C1" w:rsidRDefault="00ED2143" w:rsidP="007F697E">
            <w:r w:rsidRPr="006A0EC2">
              <w:rPr>
                <w:rFonts w:hint="eastAsia"/>
              </w:rPr>
              <w:t>Pa Ff^2</w:t>
            </w:r>
          </w:p>
        </w:tc>
        <w:tc>
          <w:tcPr>
            <w:tcW w:w="1704" w:type="dxa"/>
          </w:tcPr>
          <w:p w14:paraId="36276A01" w14:textId="77777777" w:rsidR="00ED2143" w:rsidRPr="002D26C1" w:rsidRDefault="00ED2143" w:rsidP="007F697E">
            <w:r w:rsidRPr="002D26C1">
              <w:rPr>
                <w:rFonts w:hint="eastAsia"/>
              </w:rPr>
              <w:t>0.326002249</w:t>
            </w:r>
          </w:p>
        </w:tc>
        <w:tc>
          <w:tcPr>
            <w:tcW w:w="1094" w:type="dxa"/>
          </w:tcPr>
          <w:p w14:paraId="211A7684" w14:textId="77777777" w:rsidR="00ED2143" w:rsidRPr="002D26C1" w:rsidRDefault="00ED2143" w:rsidP="007F697E"/>
        </w:tc>
        <w:tc>
          <w:tcPr>
            <w:tcW w:w="1706" w:type="dxa"/>
          </w:tcPr>
          <w:p w14:paraId="0F416ABE" w14:textId="77777777" w:rsidR="00ED2143" w:rsidRPr="002D26C1" w:rsidRDefault="00ED2143" w:rsidP="007F697E">
            <w:r w:rsidRPr="002D26C1">
              <w:rPr>
                <w:rFonts w:hint="eastAsia"/>
              </w:rPr>
              <w:t>Po^2 U</w:t>
            </w:r>
          </w:p>
        </w:tc>
        <w:tc>
          <w:tcPr>
            <w:tcW w:w="1706" w:type="dxa"/>
          </w:tcPr>
          <w:p w14:paraId="5BA8A4C2" w14:textId="77777777" w:rsidR="00ED2143" w:rsidRPr="002D26C1" w:rsidRDefault="00ED2143" w:rsidP="007F697E">
            <w:r w:rsidRPr="002D26C1">
              <w:rPr>
                <w:rFonts w:hint="eastAsia"/>
              </w:rPr>
              <w:t>0.195820981</w:t>
            </w:r>
          </w:p>
        </w:tc>
      </w:tr>
      <w:tr w:rsidR="00ED2143" w14:paraId="154B0546" w14:textId="77777777" w:rsidTr="00ED2143">
        <w:trPr>
          <w:trHeight w:val="181"/>
          <w:jc w:val="center"/>
        </w:trPr>
        <w:tc>
          <w:tcPr>
            <w:tcW w:w="1704" w:type="dxa"/>
          </w:tcPr>
          <w:p w14:paraId="07D84997" w14:textId="77777777" w:rsidR="00ED2143" w:rsidRPr="002D26C1" w:rsidRDefault="00ED2143" w:rsidP="007F697E">
            <w:r w:rsidRPr="006A0EC2">
              <w:rPr>
                <w:rFonts w:hint="eastAsia"/>
              </w:rPr>
              <w:t>T^2</w:t>
            </w:r>
          </w:p>
        </w:tc>
        <w:tc>
          <w:tcPr>
            <w:tcW w:w="1704" w:type="dxa"/>
          </w:tcPr>
          <w:p w14:paraId="0F8BE9D2" w14:textId="77777777" w:rsidR="00ED2143" w:rsidRPr="002D26C1" w:rsidRDefault="00ED2143" w:rsidP="007F697E">
            <w:r w:rsidRPr="002D26C1">
              <w:rPr>
                <w:rFonts w:hint="eastAsia"/>
              </w:rPr>
              <w:t>0.312154407</w:t>
            </w:r>
          </w:p>
        </w:tc>
        <w:tc>
          <w:tcPr>
            <w:tcW w:w="1094" w:type="dxa"/>
          </w:tcPr>
          <w:p w14:paraId="0595C71A" w14:textId="77777777" w:rsidR="00ED2143" w:rsidRPr="002D26C1" w:rsidRDefault="00ED2143" w:rsidP="007F697E"/>
        </w:tc>
        <w:tc>
          <w:tcPr>
            <w:tcW w:w="1706" w:type="dxa"/>
          </w:tcPr>
          <w:p w14:paraId="5E03F18E" w14:textId="77777777" w:rsidR="00ED2143" w:rsidRPr="002D26C1" w:rsidRDefault="00ED2143" w:rsidP="007F697E">
            <w:r w:rsidRPr="002D26C1">
              <w:rPr>
                <w:rFonts w:hint="eastAsia"/>
              </w:rPr>
              <w:t>T Po Ff</w:t>
            </w:r>
          </w:p>
        </w:tc>
        <w:tc>
          <w:tcPr>
            <w:tcW w:w="1706" w:type="dxa"/>
          </w:tcPr>
          <w:p w14:paraId="5856CEDE" w14:textId="77777777" w:rsidR="00ED2143" w:rsidRPr="002D26C1" w:rsidRDefault="00ED2143" w:rsidP="007F697E">
            <w:r w:rsidRPr="002D26C1">
              <w:rPr>
                <w:rFonts w:hint="eastAsia"/>
              </w:rPr>
              <w:t>-0.181268054</w:t>
            </w:r>
          </w:p>
        </w:tc>
      </w:tr>
      <w:tr w:rsidR="00ED2143" w14:paraId="7D2FEB53" w14:textId="77777777" w:rsidTr="00ED2143">
        <w:trPr>
          <w:trHeight w:val="181"/>
          <w:jc w:val="center"/>
        </w:trPr>
        <w:tc>
          <w:tcPr>
            <w:tcW w:w="1704" w:type="dxa"/>
          </w:tcPr>
          <w:p w14:paraId="7A16141C" w14:textId="77777777" w:rsidR="00ED2143" w:rsidRPr="002D26C1" w:rsidRDefault="00ED2143" w:rsidP="007F697E">
            <w:r w:rsidRPr="006A0EC2">
              <w:rPr>
                <w:rFonts w:hint="eastAsia"/>
              </w:rPr>
              <w:t>Pa U^2</w:t>
            </w:r>
          </w:p>
        </w:tc>
        <w:tc>
          <w:tcPr>
            <w:tcW w:w="1704" w:type="dxa"/>
          </w:tcPr>
          <w:p w14:paraId="3C0E7387" w14:textId="77777777" w:rsidR="00ED2143" w:rsidRPr="002D26C1" w:rsidRDefault="00ED2143" w:rsidP="007F697E">
            <w:r w:rsidRPr="002D26C1">
              <w:rPr>
                <w:rFonts w:hint="eastAsia"/>
              </w:rPr>
              <w:t>0.30056225</w:t>
            </w:r>
          </w:p>
        </w:tc>
        <w:tc>
          <w:tcPr>
            <w:tcW w:w="1094" w:type="dxa"/>
          </w:tcPr>
          <w:p w14:paraId="1172D78A" w14:textId="77777777" w:rsidR="00ED2143" w:rsidRPr="002D26C1" w:rsidRDefault="00ED2143" w:rsidP="007F697E"/>
        </w:tc>
        <w:tc>
          <w:tcPr>
            <w:tcW w:w="1706" w:type="dxa"/>
          </w:tcPr>
          <w:p w14:paraId="7DC38645" w14:textId="77777777" w:rsidR="00ED2143" w:rsidRPr="002D26C1" w:rsidRDefault="00ED2143" w:rsidP="007F697E">
            <w:r w:rsidRPr="002D26C1">
              <w:rPr>
                <w:rFonts w:hint="eastAsia"/>
              </w:rPr>
              <w:t>Po P U</w:t>
            </w:r>
          </w:p>
        </w:tc>
        <w:tc>
          <w:tcPr>
            <w:tcW w:w="1706" w:type="dxa"/>
          </w:tcPr>
          <w:p w14:paraId="51030DA9" w14:textId="77777777" w:rsidR="00ED2143" w:rsidRPr="002D26C1" w:rsidRDefault="00ED2143" w:rsidP="007F697E">
            <w:r w:rsidRPr="002D26C1">
              <w:rPr>
                <w:rFonts w:hint="eastAsia"/>
              </w:rPr>
              <w:t>0.17926039</w:t>
            </w:r>
          </w:p>
        </w:tc>
      </w:tr>
      <w:tr w:rsidR="00ED2143" w14:paraId="7C81FD58" w14:textId="77777777" w:rsidTr="00ED2143">
        <w:trPr>
          <w:trHeight w:val="181"/>
          <w:jc w:val="center"/>
        </w:trPr>
        <w:tc>
          <w:tcPr>
            <w:tcW w:w="1704" w:type="dxa"/>
          </w:tcPr>
          <w:p w14:paraId="3263D4AD" w14:textId="77777777" w:rsidR="00ED2143" w:rsidRPr="002D26C1" w:rsidRDefault="00ED2143" w:rsidP="007F697E">
            <w:r w:rsidRPr="006A0EC2">
              <w:rPr>
                <w:rFonts w:hint="eastAsia"/>
              </w:rPr>
              <w:t>T^2 Ff</w:t>
            </w:r>
          </w:p>
        </w:tc>
        <w:tc>
          <w:tcPr>
            <w:tcW w:w="1704" w:type="dxa"/>
          </w:tcPr>
          <w:p w14:paraId="3AE2BEB3" w14:textId="77777777" w:rsidR="00ED2143" w:rsidRPr="002D26C1" w:rsidRDefault="00ED2143" w:rsidP="007F697E">
            <w:r w:rsidRPr="002D26C1">
              <w:rPr>
                <w:rFonts w:hint="eastAsia"/>
              </w:rPr>
              <w:t>0.296611339</w:t>
            </w:r>
          </w:p>
        </w:tc>
        <w:tc>
          <w:tcPr>
            <w:tcW w:w="1094" w:type="dxa"/>
          </w:tcPr>
          <w:p w14:paraId="27BAA84E" w14:textId="77777777" w:rsidR="00ED2143" w:rsidRPr="002D26C1" w:rsidRDefault="00ED2143" w:rsidP="007F697E"/>
        </w:tc>
        <w:tc>
          <w:tcPr>
            <w:tcW w:w="1706" w:type="dxa"/>
          </w:tcPr>
          <w:p w14:paraId="3ED7728E" w14:textId="77777777" w:rsidR="00ED2143" w:rsidRPr="002D26C1" w:rsidRDefault="00ED2143" w:rsidP="007F697E">
            <w:r w:rsidRPr="002D26C1">
              <w:rPr>
                <w:rFonts w:hint="eastAsia"/>
              </w:rPr>
              <w:t>T Po P</w:t>
            </w:r>
          </w:p>
        </w:tc>
        <w:tc>
          <w:tcPr>
            <w:tcW w:w="1706" w:type="dxa"/>
          </w:tcPr>
          <w:p w14:paraId="6A529098" w14:textId="77777777" w:rsidR="00ED2143" w:rsidRPr="002D26C1" w:rsidRDefault="00ED2143" w:rsidP="007F697E">
            <w:r w:rsidRPr="002D26C1">
              <w:rPr>
                <w:rFonts w:hint="eastAsia"/>
              </w:rPr>
              <w:t>-0.177230203</w:t>
            </w:r>
          </w:p>
        </w:tc>
      </w:tr>
      <w:tr w:rsidR="00ED2143" w14:paraId="7FB78AC7" w14:textId="77777777" w:rsidTr="00ED2143">
        <w:trPr>
          <w:trHeight w:val="181"/>
          <w:jc w:val="center"/>
        </w:trPr>
        <w:tc>
          <w:tcPr>
            <w:tcW w:w="1704" w:type="dxa"/>
          </w:tcPr>
          <w:p w14:paraId="21E108EA" w14:textId="77777777" w:rsidR="00ED2143" w:rsidRPr="002D26C1" w:rsidRDefault="00ED2143" w:rsidP="007F697E">
            <w:r w:rsidRPr="006A0EC2">
              <w:rPr>
                <w:rFonts w:hint="eastAsia"/>
              </w:rPr>
              <w:t>U^2 Ff</w:t>
            </w:r>
          </w:p>
        </w:tc>
        <w:tc>
          <w:tcPr>
            <w:tcW w:w="1704" w:type="dxa"/>
          </w:tcPr>
          <w:p w14:paraId="511FBADE" w14:textId="77777777" w:rsidR="00ED2143" w:rsidRPr="002D26C1" w:rsidRDefault="00ED2143" w:rsidP="007F697E">
            <w:r w:rsidRPr="002D26C1">
              <w:rPr>
                <w:rFonts w:hint="eastAsia"/>
              </w:rPr>
              <w:t>0.275974796</w:t>
            </w:r>
          </w:p>
        </w:tc>
        <w:tc>
          <w:tcPr>
            <w:tcW w:w="1094" w:type="dxa"/>
          </w:tcPr>
          <w:p w14:paraId="4950C9E3" w14:textId="77777777" w:rsidR="00ED2143" w:rsidRPr="002D26C1" w:rsidRDefault="00ED2143" w:rsidP="007F697E"/>
        </w:tc>
        <w:tc>
          <w:tcPr>
            <w:tcW w:w="1706" w:type="dxa"/>
          </w:tcPr>
          <w:p w14:paraId="3B5DF13E" w14:textId="77777777" w:rsidR="00ED2143" w:rsidRPr="002D26C1" w:rsidRDefault="00ED2143" w:rsidP="007F697E">
            <w:r w:rsidRPr="002D26C1">
              <w:rPr>
                <w:rFonts w:hint="eastAsia"/>
              </w:rPr>
              <w:t>T^2 Po</w:t>
            </w:r>
          </w:p>
        </w:tc>
        <w:tc>
          <w:tcPr>
            <w:tcW w:w="1706" w:type="dxa"/>
          </w:tcPr>
          <w:p w14:paraId="1DFCA0F5" w14:textId="77777777" w:rsidR="00ED2143" w:rsidRPr="002D26C1" w:rsidRDefault="00ED2143" w:rsidP="007F697E">
            <w:r w:rsidRPr="002D26C1">
              <w:rPr>
                <w:rFonts w:hint="eastAsia"/>
              </w:rPr>
              <w:t>0.177002124</w:t>
            </w:r>
          </w:p>
        </w:tc>
      </w:tr>
      <w:tr w:rsidR="00ED2143" w14:paraId="34BF2D9D" w14:textId="77777777" w:rsidTr="00ED2143">
        <w:trPr>
          <w:trHeight w:val="181"/>
          <w:jc w:val="center"/>
        </w:trPr>
        <w:tc>
          <w:tcPr>
            <w:tcW w:w="1704" w:type="dxa"/>
          </w:tcPr>
          <w:p w14:paraId="3F53E1D7" w14:textId="77777777" w:rsidR="00ED2143" w:rsidRPr="002D26C1" w:rsidRDefault="00ED2143" w:rsidP="007F697E">
            <w:r w:rsidRPr="006A0EC2">
              <w:rPr>
                <w:rFonts w:hint="eastAsia"/>
              </w:rPr>
              <w:t>T^2 P</w:t>
            </w:r>
          </w:p>
        </w:tc>
        <w:tc>
          <w:tcPr>
            <w:tcW w:w="1704" w:type="dxa"/>
          </w:tcPr>
          <w:p w14:paraId="100BBE2A" w14:textId="77777777" w:rsidR="00ED2143" w:rsidRPr="002D26C1" w:rsidRDefault="00ED2143" w:rsidP="007F697E">
            <w:r w:rsidRPr="002D26C1">
              <w:rPr>
                <w:rFonts w:hint="eastAsia"/>
              </w:rPr>
              <w:t>0.266224385</w:t>
            </w:r>
          </w:p>
        </w:tc>
        <w:tc>
          <w:tcPr>
            <w:tcW w:w="1094" w:type="dxa"/>
          </w:tcPr>
          <w:p w14:paraId="2D8B088E" w14:textId="77777777" w:rsidR="00ED2143" w:rsidRPr="002D26C1" w:rsidRDefault="00ED2143" w:rsidP="007F697E"/>
        </w:tc>
        <w:tc>
          <w:tcPr>
            <w:tcW w:w="1706" w:type="dxa"/>
          </w:tcPr>
          <w:p w14:paraId="49D40B5F" w14:textId="77777777" w:rsidR="00ED2143" w:rsidRPr="002D26C1" w:rsidRDefault="00ED2143" w:rsidP="007F697E">
            <w:r w:rsidRPr="002D26C1">
              <w:rPr>
                <w:rFonts w:hint="eastAsia"/>
              </w:rPr>
              <w:t>P^2 U</w:t>
            </w:r>
          </w:p>
        </w:tc>
        <w:tc>
          <w:tcPr>
            <w:tcW w:w="1706" w:type="dxa"/>
          </w:tcPr>
          <w:p w14:paraId="66C528E8" w14:textId="77777777" w:rsidR="00ED2143" w:rsidRPr="002D26C1" w:rsidRDefault="00ED2143" w:rsidP="007F697E">
            <w:r w:rsidRPr="002D26C1">
              <w:rPr>
                <w:rFonts w:hint="eastAsia"/>
              </w:rPr>
              <w:t>0.161418781</w:t>
            </w:r>
          </w:p>
        </w:tc>
      </w:tr>
      <w:tr w:rsidR="00ED2143" w14:paraId="37AD00DF" w14:textId="77777777" w:rsidTr="00ED2143">
        <w:trPr>
          <w:trHeight w:val="181"/>
          <w:jc w:val="center"/>
        </w:trPr>
        <w:tc>
          <w:tcPr>
            <w:tcW w:w="1704" w:type="dxa"/>
          </w:tcPr>
          <w:p w14:paraId="2545B801" w14:textId="77777777" w:rsidR="00ED2143" w:rsidRPr="002D26C1" w:rsidRDefault="00ED2143" w:rsidP="007F697E">
            <w:r w:rsidRPr="006A0EC2">
              <w:rPr>
                <w:rFonts w:hint="eastAsia"/>
              </w:rPr>
              <w:t>T P Ff</w:t>
            </w:r>
          </w:p>
        </w:tc>
        <w:tc>
          <w:tcPr>
            <w:tcW w:w="1704" w:type="dxa"/>
          </w:tcPr>
          <w:p w14:paraId="7EB0BB47" w14:textId="77777777" w:rsidR="00ED2143" w:rsidRPr="002D26C1" w:rsidRDefault="00ED2143" w:rsidP="007F697E">
            <w:r w:rsidRPr="002D26C1">
              <w:rPr>
                <w:rFonts w:hint="eastAsia"/>
              </w:rPr>
              <w:t>-0.241945318</w:t>
            </w:r>
          </w:p>
        </w:tc>
        <w:tc>
          <w:tcPr>
            <w:tcW w:w="1094" w:type="dxa"/>
          </w:tcPr>
          <w:p w14:paraId="5D0D867B" w14:textId="77777777" w:rsidR="00ED2143" w:rsidRPr="002D26C1" w:rsidRDefault="00ED2143" w:rsidP="007F697E"/>
        </w:tc>
        <w:tc>
          <w:tcPr>
            <w:tcW w:w="1706" w:type="dxa"/>
          </w:tcPr>
          <w:p w14:paraId="6AED07E7" w14:textId="77777777" w:rsidR="00ED2143" w:rsidRPr="002D26C1" w:rsidRDefault="00ED2143" w:rsidP="007F697E">
            <w:r w:rsidRPr="002D26C1">
              <w:rPr>
                <w:rFonts w:hint="eastAsia"/>
              </w:rPr>
              <w:t>T Po^2</w:t>
            </w:r>
          </w:p>
        </w:tc>
        <w:tc>
          <w:tcPr>
            <w:tcW w:w="1706" w:type="dxa"/>
          </w:tcPr>
          <w:p w14:paraId="2255265A" w14:textId="77777777" w:rsidR="00ED2143" w:rsidRPr="002D26C1" w:rsidRDefault="00ED2143" w:rsidP="007F697E">
            <w:r w:rsidRPr="002D26C1">
              <w:rPr>
                <w:rFonts w:hint="eastAsia"/>
              </w:rPr>
              <w:t>-0.147746263</w:t>
            </w:r>
          </w:p>
        </w:tc>
      </w:tr>
      <w:tr w:rsidR="00ED2143" w14:paraId="54739C89" w14:textId="77777777" w:rsidTr="00ED2143">
        <w:trPr>
          <w:trHeight w:val="181"/>
          <w:jc w:val="center"/>
        </w:trPr>
        <w:tc>
          <w:tcPr>
            <w:tcW w:w="1704" w:type="dxa"/>
          </w:tcPr>
          <w:p w14:paraId="03072B01" w14:textId="77777777" w:rsidR="00ED2143" w:rsidRPr="002D26C1" w:rsidRDefault="00ED2143" w:rsidP="007F697E">
            <w:r w:rsidRPr="006A0EC2">
              <w:rPr>
                <w:rFonts w:hint="eastAsia"/>
              </w:rPr>
              <w:t>Pa U Ff</w:t>
            </w:r>
          </w:p>
        </w:tc>
        <w:tc>
          <w:tcPr>
            <w:tcW w:w="1704" w:type="dxa"/>
          </w:tcPr>
          <w:p w14:paraId="45097D7C" w14:textId="77777777" w:rsidR="00ED2143" w:rsidRPr="002D26C1" w:rsidRDefault="00ED2143" w:rsidP="007F697E">
            <w:r w:rsidRPr="002D26C1">
              <w:rPr>
                <w:rFonts w:hint="eastAsia"/>
              </w:rPr>
              <w:t>-0.227789508</w:t>
            </w:r>
          </w:p>
        </w:tc>
        <w:tc>
          <w:tcPr>
            <w:tcW w:w="1094" w:type="dxa"/>
            <w:tcBorders>
              <w:bottom w:val="single" w:sz="6" w:space="0" w:color="FFFFFF" w:themeColor="background1"/>
            </w:tcBorders>
          </w:tcPr>
          <w:p w14:paraId="181FD9C4" w14:textId="77777777" w:rsidR="00ED2143" w:rsidRPr="002D26C1" w:rsidRDefault="00ED2143" w:rsidP="007F697E"/>
        </w:tc>
        <w:tc>
          <w:tcPr>
            <w:tcW w:w="1706" w:type="dxa"/>
          </w:tcPr>
          <w:p w14:paraId="18F1E4E9" w14:textId="77777777" w:rsidR="00ED2143" w:rsidRPr="002D26C1" w:rsidRDefault="00ED2143" w:rsidP="007F697E">
            <w:r w:rsidRPr="002D26C1">
              <w:rPr>
                <w:rFonts w:hint="eastAsia"/>
              </w:rPr>
              <w:t>P U Ff</w:t>
            </w:r>
          </w:p>
        </w:tc>
        <w:tc>
          <w:tcPr>
            <w:tcW w:w="1706" w:type="dxa"/>
          </w:tcPr>
          <w:p w14:paraId="12E774AC" w14:textId="77777777" w:rsidR="00ED2143" w:rsidRPr="002D26C1" w:rsidRDefault="00ED2143" w:rsidP="007F697E">
            <w:r w:rsidRPr="002D26C1">
              <w:rPr>
                <w:rFonts w:hint="eastAsia"/>
              </w:rPr>
              <w:t>-0.141082029</w:t>
            </w:r>
          </w:p>
        </w:tc>
      </w:tr>
    </w:tbl>
    <w:p w14:paraId="26919563" w14:textId="77777777" w:rsidR="00C676DA" w:rsidRDefault="00C676DA" w:rsidP="00C676DA">
      <w:pPr>
        <w:ind w:left="420" w:firstLine="420"/>
      </w:pPr>
    </w:p>
    <w:p w14:paraId="68D17CE5" w14:textId="4999A667" w:rsidR="00ED2143" w:rsidRDefault="00ED2143" w:rsidP="00C676DA">
      <w:pPr>
        <w:ind w:left="420" w:firstLine="420"/>
      </w:pPr>
      <w:r>
        <w:rPr>
          <w:rFonts w:hint="eastAsia"/>
        </w:rPr>
        <w:t>利用现有模型，对于题目一给出的数据进行土壤湿度预测，根据当天各时间段天气情况的平均值作为自变量代入回归方程，求得当天土壤湿度是</w:t>
      </w:r>
      <w:r>
        <w:rPr>
          <w:rFonts w:hint="eastAsia"/>
        </w:rPr>
        <w:t>0.22</w:t>
      </w:r>
      <w:r>
        <w:rPr>
          <w:rFonts w:hint="eastAsia"/>
        </w:rPr>
        <w:t>，如下表所示。另外，通过绘制实际预测值与真实值的分布图像，可进一步检查回归效果的有效性，如下图所示。</w:t>
      </w:r>
    </w:p>
    <w:p w14:paraId="47B13F46" w14:textId="4806BFA2" w:rsidR="00ED2143" w:rsidRDefault="006161F0" w:rsidP="006161F0">
      <w:pPr>
        <w:jc w:val="center"/>
      </w:pPr>
      <w:r>
        <w:rPr>
          <w:rFonts w:hint="eastAsia"/>
          <w:noProof/>
        </w:rPr>
        <w:drawing>
          <wp:inline distT="0" distB="0" distL="0" distR="0" wp14:anchorId="45F2820B" wp14:editId="179FB556">
            <wp:extent cx="5759450" cy="3064510"/>
            <wp:effectExtent l="0" t="0" r="0" b="2540"/>
            <wp:docPr id="195499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3730" name="图片 1954993730"/>
                    <pic:cNvPicPr/>
                  </pic:nvPicPr>
                  <pic:blipFill>
                    <a:blip r:embed="rId9">
                      <a:extLst>
                        <a:ext uri="{28A0092B-C50C-407E-A947-70E740481C1C}">
                          <a14:useLocalDpi xmlns:a14="http://schemas.microsoft.com/office/drawing/2010/main" val="0"/>
                        </a:ext>
                      </a:extLst>
                    </a:blip>
                    <a:stretch>
                      <a:fillRect/>
                    </a:stretch>
                  </pic:blipFill>
                  <pic:spPr>
                    <a:xfrm>
                      <a:off x="0" y="0"/>
                      <a:ext cx="5759450" cy="3064510"/>
                    </a:xfrm>
                    <a:prstGeom prst="rect">
                      <a:avLst/>
                    </a:prstGeom>
                  </pic:spPr>
                </pic:pic>
              </a:graphicData>
            </a:graphic>
          </wp:inline>
        </w:drawing>
      </w:r>
    </w:p>
    <w:p w14:paraId="5EE48C62" w14:textId="397224E8" w:rsidR="0011352E" w:rsidRPr="0034551A" w:rsidRDefault="0011352E" w:rsidP="006161F0">
      <w:pPr>
        <w:jc w:val="center"/>
      </w:pPr>
      <w:r>
        <w:rPr>
          <w:rFonts w:hint="eastAsia"/>
        </w:rPr>
        <w:t>图</w:t>
      </w:r>
      <w:r>
        <w:rPr>
          <w:rFonts w:hint="eastAsia"/>
        </w:rPr>
        <w:t xml:space="preserve">2 </w:t>
      </w:r>
      <w:r>
        <w:rPr>
          <w:rFonts w:hint="eastAsia"/>
        </w:rPr>
        <w:t>优化模型预测值与真实值对比图</w:t>
      </w:r>
    </w:p>
    <w:p w14:paraId="7A2DB26D" w14:textId="77777777" w:rsidR="00C676DA" w:rsidRDefault="00C676DA" w:rsidP="00BF2D21">
      <w:pPr>
        <w:ind w:firstLine="420"/>
      </w:pPr>
    </w:p>
    <w:p w14:paraId="1AB861F3" w14:textId="3A1CB3E2" w:rsidR="00BF2D21" w:rsidRDefault="006161F0" w:rsidP="00BF2D21">
      <w:pPr>
        <w:ind w:firstLine="420"/>
      </w:pPr>
      <w:r>
        <w:rPr>
          <w:rFonts w:hint="eastAsia"/>
        </w:rPr>
        <w:t xml:space="preserve">5.1.7 </w:t>
      </w:r>
      <w:r>
        <w:rPr>
          <w:rFonts w:hint="eastAsia"/>
        </w:rPr>
        <w:t>误差分析</w:t>
      </w:r>
    </w:p>
    <w:p w14:paraId="5A7CF102" w14:textId="4622EAD2" w:rsidR="00ED2143" w:rsidRPr="0034551A" w:rsidRDefault="00ED2143" w:rsidP="00C676DA">
      <w:pPr>
        <w:ind w:left="420" w:firstLine="420"/>
      </w:pPr>
      <w:r>
        <w:rPr>
          <w:rFonts w:hint="eastAsia"/>
        </w:rPr>
        <w:t>该模型的决定系数</w:t>
      </w:r>
      <m:oMath>
        <m:sSup>
          <m:sSupPr>
            <m:ctrlPr>
              <w:rPr>
                <w:rFonts w:ascii="Cambria Math" w:hAnsi="Cambria Math"/>
                <w:i/>
              </w:rPr>
            </m:ctrlPr>
          </m:sSupPr>
          <m:e>
            <m:r>
              <w:rPr>
                <w:rFonts w:ascii="Cambria Math" w:hAnsi="Cambria Math"/>
              </w:rPr>
              <m:t xml:space="preserve"> </m:t>
            </m:r>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 xml:space="preserve"> </m:t>
        </m:r>
      </m:oMath>
      <w:r>
        <w:rPr>
          <w:rFonts w:hint="eastAsia"/>
        </w:rPr>
        <w:t>是</w:t>
      </w:r>
      <w:r w:rsidRPr="0034551A">
        <w:rPr>
          <w:rFonts w:hint="eastAsia"/>
        </w:rPr>
        <w:t>0.7217</w:t>
      </w:r>
      <w:r>
        <w:rPr>
          <w:rFonts w:hint="eastAsia"/>
        </w:rPr>
        <w:t>，均方误差</w:t>
      </w:r>
      <m:oMath>
        <m:r>
          <w:rPr>
            <w:rFonts w:ascii="Cambria Math" w:hAnsi="Cambria Math"/>
          </w:rPr>
          <m:t xml:space="preserve"> </m:t>
        </m:r>
        <m:r>
          <w:rPr>
            <w:rFonts w:ascii="Cambria Math" w:hAnsi="Cambria Math" w:hint="eastAsia"/>
          </w:rPr>
          <m:t>MSE</m:t>
        </m:r>
        <m:r>
          <w:rPr>
            <w:rFonts w:ascii="Cambria Math" w:hAnsi="Cambria Math"/>
          </w:rPr>
          <m:t xml:space="preserve"> </m:t>
        </m:r>
      </m:oMath>
      <w:r>
        <w:rPr>
          <w:rFonts w:hint="eastAsia"/>
        </w:rPr>
        <w:t>是</w:t>
      </w:r>
      <w:r w:rsidRPr="0034551A">
        <w:rPr>
          <w:rFonts w:hint="eastAsia"/>
        </w:rPr>
        <w:t>0.0010</w:t>
      </w:r>
      <w:r>
        <w:rPr>
          <w:rFonts w:hint="eastAsia"/>
        </w:rPr>
        <w:t>，考虑到，岭回归会导致决定系数略微下降，但模型变量共线性下降，均方误差很小，也说明模型准确性好。</w:t>
      </w:r>
    </w:p>
    <w:p w14:paraId="53E0E563" w14:textId="77777777" w:rsidR="006161F0" w:rsidRDefault="006161F0" w:rsidP="007E3AA7">
      <w:pPr>
        <w:pStyle w:val="2"/>
      </w:pPr>
      <w:r>
        <w:rPr>
          <w:rFonts w:hint="eastAsia"/>
        </w:rPr>
        <w:lastRenderedPageBreak/>
        <w:t xml:space="preserve">5.2 </w:t>
      </w:r>
      <w:r>
        <w:rPr>
          <w:rFonts w:hint="eastAsia"/>
        </w:rPr>
        <w:t>问题二模型的建立与求解</w:t>
      </w:r>
    </w:p>
    <w:p w14:paraId="75CCECB7" w14:textId="17C13AE4" w:rsidR="006161F0" w:rsidRPr="00067E72" w:rsidRDefault="006161F0" w:rsidP="00BF2D21">
      <w:pPr>
        <w:ind w:firstLine="420"/>
      </w:pPr>
      <w:r>
        <w:rPr>
          <w:rFonts w:hint="eastAsia"/>
        </w:rPr>
        <w:t xml:space="preserve">5.2.1 </w:t>
      </w:r>
      <w:r>
        <w:rPr>
          <w:rFonts w:hint="eastAsia"/>
        </w:rPr>
        <w:t>模型准备：平面最优覆盖模型及其离散几何理论</w:t>
      </w:r>
    </w:p>
    <w:p w14:paraId="51A21BF2" w14:textId="77777777" w:rsidR="006161F0" w:rsidRPr="002E0D51" w:rsidRDefault="006161F0" w:rsidP="00BF2D21">
      <w:pPr>
        <w:ind w:left="420" w:firstLine="420"/>
      </w:pPr>
      <w:r>
        <w:rPr>
          <w:rFonts w:hint="eastAsia"/>
        </w:rPr>
        <w:t>为了建立灌溉系统布线图，需要给出以下引理：等半径圆覆盖平面的最优覆盖为正三角形晶格。第一，用等半径圆覆盖平面等价于用圆内接多边形覆盖平面，因为若非内接多边形，只需扩大成内接多边形就可以提高相同数量的圆的覆盖面积。第二，圆内接</w:t>
      </w:r>
      <m:oMath>
        <m:r>
          <w:rPr>
            <w:rFonts w:ascii="Cambria Math" w:hAnsi="Cambria Math"/>
          </w:rPr>
          <m:t> </m:t>
        </m:r>
        <m:r>
          <m:rPr>
            <m:sty m:val="p"/>
          </m:rPr>
          <w:rPr>
            <w:rFonts w:ascii="Cambria Math" w:hAnsi="Cambria Math"/>
          </w:rPr>
          <m:t>n</m:t>
        </m:r>
        <m:r>
          <w:rPr>
            <w:rFonts w:ascii="Cambria Math" w:hAnsi="Cambria Math"/>
          </w:rPr>
          <m:t> </m:t>
        </m:r>
      </m:oMath>
      <w:r>
        <w:rPr>
          <w:rFonts w:hint="eastAsia"/>
        </w:rPr>
        <w:t>边形中，正</w:t>
      </w:r>
      <m:oMath>
        <m:r>
          <w:rPr>
            <w:rFonts w:ascii="Cambria Math" w:hAnsi="Cambria Math"/>
          </w:rPr>
          <m:t> </m:t>
        </m:r>
        <m:r>
          <m:rPr>
            <m:sty m:val="p"/>
          </m:rPr>
          <w:rPr>
            <w:rFonts w:ascii="Cambria Math" w:hAnsi="Cambria Math"/>
          </w:rPr>
          <m:t>n</m:t>
        </m:r>
        <m:r>
          <w:rPr>
            <w:rFonts w:ascii="Cambria Math" w:hAnsi="Cambria Math"/>
          </w:rPr>
          <m:t> </m:t>
        </m:r>
      </m:oMath>
      <w:r>
        <w:rPr>
          <w:rFonts w:hint="eastAsia"/>
        </w:rPr>
        <w:t>边形面积最大，即证明：</w:t>
      </w:r>
    </w:p>
    <w:p w14:paraId="5316E94E" w14:textId="77777777" w:rsidR="006161F0" w:rsidRPr="00487289" w:rsidRDefault="00000000" w:rsidP="006161F0">
      <m:oMathPara>
        <m:oMath>
          <m:nary>
            <m:naryPr>
              <m:chr m:val="∑"/>
              <m:ctrlPr>
                <w:rPr>
                  <w:rFonts w:ascii="Cambria Math" w:hAnsi="Cambria Math"/>
                </w:rPr>
              </m:ctrlPr>
            </m:naryPr>
            <m:sub>
              <m:r>
                <m:rPr>
                  <m:sty m:val="p"/>
                </m:rPr>
                <w:rPr>
                  <w:rFonts w:ascii="Cambria Math" w:hAnsi="Cambria Math"/>
                </w:rPr>
                <m:t>n</m:t>
              </m:r>
              <m:ctrlPr>
                <w:rPr>
                  <w:rFonts w:ascii="Cambria Math" w:hAnsi="Cambria Math"/>
                  <w:i/>
                </w:rPr>
              </m:ctrlPr>
            </m:sub>
            <m:sup>
              <m:r>
                <m:rPr>
                  <m:sty m:val="p"/>
                </m:rPr>
                <w:rPr>
                  <w:rFonts w:ascii="Cambria Math" w:hAnsi="Cambria Math"/>
                </w:rPr>
                <m:t>i</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e>
          </m:nary>
          <m:r>
            <w:rPr>
              <w:rFonts w:ascii="Cambria Math" w:hAnsi="Cambria Math"/>
            </w:rPr>
            <m:t>=2</m:t>
          </m:r>
          <m:r>
            <m:rPr>
              <m:sty m:val="p"/>
            </m:rPr>
            <w:rPr>
              <w:rFonts w:ascii="Cambria Math" w:hAnsi="Cambria Math"/>
            </w:rPr>
            <m:t>⟹max</m:t>
          </m:r>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r>
                    <m:rPr>
                      <m:sty m:val="p"/>
                    </m:rPr>
                    <w:rPr>
                      <w:rFonts w:ascii="Cambria Math" w:hAnsi="Cambria Math"/>
                    </w:rPr>
                    <m:t>sin</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ctrlPr>
                        <w:rPr>
                          <w:rFonts w:ascii="Cambria Math" w:hAnsi="Cambria Math"/>
                          <w:i/>
                        </w:rPr>
                      </m:ctrlPr>
                    </m:e>
                  </m:d>
                </m:e>
              </m:nary>
              <m:ctrlPr>
                <w:rPr>
                  <w:rFonts w:ascii="Cambria Math" w:hAnsi="Cambria Math"/>
                  <w:i/>
                </w:rPr>
              </m:ctrlPr>
            </m:e>
          </m:d>
          <m:r>
            <w:rPr>
              <w:rFonts w:ascii="Cambria Math" w:hAnsi="Cambria Math"/>
            </w:rPr>
            <m:t>=</m:t>
          </m:r>
          <m:r>
            <m:rPr>
              <m:sty m:val="p"/>
            </m:rPr>
            <w:rPr>
              <w:rFonts w:ascii="Cambria Math" w:hAnsi="Cambria Math"/>
            </w:rPr>
            <m:t>nsin</m:t>
          </m:r>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π</m:t>
                  </m:r>
                </m:num>
                <m:den>
                  <m:r>
                    <m:rPr>
                      <m:sty m:val="p"/>
                    </m:rPr>
                    <w:rPr>
                      <w:rFonts w:ascii="Cambria Math" w:hAnsi="Cambria Math"/>
                    </w:rPr>
                    <m:t>n</m:t>
                  </m:r>
                </m:den>
              </m:f>
              <m:ctrlPr>
                <w:rPr>
                  <w:rFonts w:ascii="Cambria Math" w:hAnsi="Cambria Math"/>
                  <w:i/>
                </w:rPr>
              </m:ctrlPr>
            </m:e>
          </m:d>
        </m:oMath>
      </m:oMathPara>
    </w:p>
    <w:p w14:paraId="31013FBC" w14:textId="77777777" w:rsidR="006161F0" w:rsidRDefault="00000000" w:rsidP="006161F0">
      <w:pPr>
        <w:jc w:val="center"/>
      </w:pP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w:r w:rsidR="006161F0">
        <w:rPr>
          <w:rFonts w:hint="eastAsia"/>
        </w:rPr>
        <w:t>为</w:t>
      </w:r>
      <m:oMath>
        <m:r>
          <w:rPr>
            <w:rFonts w:ascii="Cambria Math" w:hAnsi="Cambria Math"/>
          </w:rPr>
          <m:t> </m:t>
        </m:r>
        <m:r>
          <m:rPr>
            <m:sty m:val="p"/>
          </m:rPr>
          <w:rPr>
            <w:rFonts w:ascii="Cambria Math" w:hAnsi="Cambria Math"/>
          </w:rPr>
          <m:t>n</m:t>
        </m:r>
        <m:r>
          <w:rPr>
            <w:rFonts w:ascii="Cambria Math" w:hAnsi="Cambria Math"/>
          </w:rPr>
          <m:t> </m:t>
        </m:r>
      </m:oMath>
      <w:r w:rsidR="006161F0">
        <w:rPr>
          <w:rFonts w:hint="eastAsia"/>
        </w:rPr>
        <w:t>边形连接圆心与顶点构成的三角形的圆心角</w:t>
      </w:r>
    </w:p>
    <w:p w14:paraId="17F6E671" w14:textId="77777777" w:rsidR="006161F0" w:rsidRDefault="006161F0" w:rsidP="00BF2D21">
      <w:pPr>
        <w:ind w:left="420" w:firstLine="420"/>
      </w:pPr>
      <w:r>
        <w:rPr>
          <w:rFonts w:hint="eastAsia"/>
        </w:rPr>
        <w:t>由于</w:t>
      </w:r>
      <m:oMath>
        <m:r>
          <w:rPr>
            <w:rFonts w:ascii="Cambria Math" w:hAnsi="Cambria Math"/>
          </w:rPr>
          <m:t> </m:t>
        </m:r>
        <m:r>
          <m:rPr>
            <m:sty m:val="p"/>
          </m:rPr>
          <w:rPr>
            <w:rFonts w:ascii="Cambria Math" w:hAnsi="Cambria Math"/>
          </w:rPr>
          <m:t>sin</m:t>
        </m:r>
        <m:r>
          <w:rPr>
            <w:rFonts w:ascii="Cambria Math" w:hAnsi="Cambria Math"/>
          </w:rPr>
          <m:t> </m:t>
        </m:r>
        <m:r>
          <m:rPr>
            <m:sty m:val="p"/>
          </m:rPr>
          <w:rPr>
            <w:rFonts w:ascii="Cambria Math" w:hAnsi="Cambria Math"/>
          </w:rPr>
          <m:t>x</m:t>
        </m:r>
        <m:r>
          <w:rPr>
            <w:rFonts w:ascii="Cambria Math" w:hAnsi="Cambria Math"/>
          </w:rPr>
          <m:t> </m:t>
        </m:r>
      </m:oMath>
      <w:r>
        <w:rPr>
          <w:rFonts w:hint="eastAsia"/>
        </w:rPr>
        <w:t>的二阶导函数在</w:t>
      </w:r>
      <m:oMath>
        <m:d>
          <m:dPr>
            <m:ctrlPr>
              <w:rPr>
                <w:rFonts w:ascii="Cambria Math" w:hAnsi="Cambria Math"/>
              </w:rPr>
            </m:ctrlPr>
          </m:dPr>
          <m:e>
            <m:r>
              <w:rPr>
                <w:rFonts w:ascii="Cambria Math" w:hAnsi="Cambria Math"/>
              </w:rPr>
              <m:t>0,</m:t>
            </m:r>
            <m:r>
              <m:rPr>
                <m:sty m:val="p"/>
              </m:rPr>
              <w:rPr>
                <w:rFonts w:ascii="Cambria Math" w:hAnsi="Cambria Math"/>
              </w:rPr>
              <m:t>π</m:t>
            </m:r>
            <m:ctrlPr>
              <w:rPr>
                <w:rFonts w:ascii="Cambria Math" w:hAnsi="Cambria Math"/>
                <w:i/>
              </w:rPr>
            </m:ctrlPr>
          </m:e>
        </m:d>
      </m:oMath>
      <w:proofErr w:type="gramStart"/>
      <w:r>
        <w:rPr>
          <w:rFonts w:hint="eastAsia"/>
        </w:rPr>
        <w:t>上恒小于</w:t>
      </w:r>
      <w:proofErr w:type="gramEnd"/>
      <w:r>
        <w:rPr>
          <w:rFonts w:hint="eastAsia"/>
        </w:rPr>
        <w:t>0</w:t>
      </w:r>
      <w:r>
        <w:rPr>
          <w:rFonts w:hint="eastAsia"/>
        </w:rPr>
        <w:t>，由</w:t>
      </w:r>
      <w:r>
        <w:rPr>
          <w:rFonts w:hint="eastAsia"/>
        </w:rPr>
        <w:t>Jensen</w:t>
      </w:r>
      <w:r>
        <w:rPr>
          <w:rFonts w:hint="eastAsia"/>
        </w:rPr>
        <w:t>不等式容易得到：</w:t>
      </w:r>
    </w:p>
    <w:p w14:paraId="75F33A0A" w14:textId="77777777" w:rsidR="006161F0" w:rsidRPr="008804CB" w:rsidRDefault="00000000" w:rsidP="006161F0">
      <m:oMathPara>
        <m:oMath>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r>
                <m:rPr>
                  <m:sty m:val="p"/>
                </m:rPr>
                <w:rPr>
                  <w:rFonts w:ascii="Cambria Math" w:hAnsi="Cambria Math"/>
                </w:rPr>
                <m:t>sin</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ctrlPr>
                    <w:rPr>
                      <w:rFonts w:ascii="Cambria Math" w:hAnsi="Cambria Math"/>
                      <w:i/>
                    </w:rPr>
                  </m:ctrlPr>
                </m:e>
              </m:d>
            </m:e>
          </m:nary>
          <m:r>
            <m:rPr>
              <m:sty m:val="p"/>
            </m:rPr>
            <w:rPr>
              <w:rFonts w:ascii="Cambria Math" w:hAnsi="Cambria Math" w:hint="eastAsia"/>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sub>
                  </m:sSub>
                </m:e>
              </m:nary>
              <m:ctrlPr>
                <w:rPr>
                  <w:rFonts w:ascii="Cambria Math" w:hAnsi="Cambria Math"/>
                  <w:i/>
                </w:rPr>
              </m:ctrlPr>
            </m:e>
          </m:d>
          <m:r>
            <w:rPr>
              <w:rFonts w:ascii="Cambria Math" w:hAnsi="Cambria Math"/>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π</m:t>
                  </m:r>
                </m:num>
                <m:den>
                  <m:r>
                    <m:rPr>
                      <m:sty m:val="p"/>
                    </m:rPr>
                    <w:rPr>
                      <w:rFonts w:ascii="Cambria Math" w:hAnsi="Cambria Math"/>
                    </w:rPr>
                    <m:t>n</m:t>
                  </m:r>
                </m:den>
              </m:f>
              <m:ctrlPr>
                <w:rPr>
                  <w:rFonts w:ascii="Cambria Math" w:hAnsi="Cambria Math"/>
                  <w:i/>
                </w:rPr>
              </m:ctrlPr>
            </m:e>
          </m:d>
        </m:oMath>
      </m:oMathPara>
    </w:p>
    <w:p w14:paraId="0F068C4B" w14:textId="77777777" w:rsidR="006161F0" w:rsidRDefault="006161F0" w:rsidP="00BF2D21">
      <w:pPr>
        <w:ind w:left="420" w:firstLine="420"/>
      </w:pPr>
      <w:r>
        <w:rPr>
          <w:rFonts w:hint="eastAsia"/>
        </w:rPr>
        <w:t>第三，正多边形覆盖平面共</w:t>
      </w:r>
      <w:r>
        <w:rPr>
          <w:rFonts w:hint="eastAsia"/>
        </w:rPr>
        <w:t>11</w:t>
      </w:r>
      <w:r>
        <w:rPr>
          <w:rFonts w:hint="eastAsia"/>
        </w:rPr>
        <w:t>种情况，且由于等半径圆，覆盖平面的正多边形应为同一正多边形，否则相同数量的圆的覆盖面积降低。因此只需考虑正三角形，正方形，正六边形三种。</w:t>
      </w:r>
    </w:p>
    <w:p w14:paraId="0940DA10"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正三角形面积与圆面积比值</w:t>
      </w:r>
      <m:oMath>
        <m:r>
          <w:rPr>
            <w:rFonts w:ascii="Cambria Math" w:eastAsia="宋体" w:hAnsi="Cambria Math"/>
          </w:rPr>
          <m:t xml:space="preserve"> λ </m:t>
        </m:r>
      </m:oMath>
      <w:r w:rsidRPr="0011352E">
        <w:rPr>
          <w:rFonts w:ascii="宋体" w:eastAsia="宋体" w:hAnsi="宋体" w:hint="eastAsia"/>
        </w:rPr>
        <w:t>为 :</w:t>
      </w:r>
    </w:p>
    <w:p w14:paraId="17FA4FDD" w14:textId="77777777" w:rsidR="006161F0" w:rsidRDefault="006161F0" w:rsidP="006161F0">
      <w:pPr>
        <w:ind w:firstLine="420"/>
      </w:pPr>
      <m:oMathPara>
        <m:oMath>
          <m:r>
            <w:rPr>
              <w:rFonts w:ascii="Cambria Math" w:hAnsi="Cambria Math"/>
            </w:rPr>
            <m:t>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3</m:t>
                      </m:r>
                    </m:e>
                  </m:rad>
                  <m:r>
                    <m:rPr>
                      <m:sty m:val="p"/>
                    </m:rP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2</m:t>
                      </m:r>
                    </m:sup>
                  </m:sSup>
                </m:num>
                <m:den>
                  <m:r>
                    <w:rPr>
                      <w:rFonts w:ascii="Cambria Math" w:hAnsi="Cambria Math"/>
                    </w:rPr>
                    <m:t>4</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ctrlPr>
                    <w:rPr>
                      <w:rFonts w:ascii="Cambria Math" w:hAnsi="Cambria Math"/>
                      <w:i/>
                    </w:rPr>
                  </m:ctrlPr>
                </m:deg>
                <m:e>
                  <m:r>
                    <w:rPr>
                      <w:rFonts w:ascii="Cambria Math" w:hAnsi="Cambria Math"/>
                    </w:rPr>
                    <m:t>3</m:t>
                  </m:r>
                </m:e>
              </m:rad>
            </m:num>
            <m:den>
              <m:r>
                <m:rPr>
                  <m:sty m:val="p"/>
                </m:rPr>
                <w:rPr>
                  <w:rFonts w:ascii="Cambria Math" w:hAnsi="Cambria Math"/>
                </w:rPr>
                <m:t>4π</m:t>
              </m:r>
            </m:den>
          </m:f>
        </m:oMath>
      </m:oMathPara>
    </w:p>
    <w:p w14:paraId="78D67FAA"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正六边形面积与圆面积比值</w:t>
      </w:r>
      <m:oMath>
        <m:r>
          <w:rPr>
            <w:rFonts w:ascii="Cambria Math" w:eastAsia="宋体" w:hAnsi="Cambria Math"/>
          </w:rPr>
          <m:t xml:space="preserve"> λ </m:t>
        </m:r>
      </m:oMath>
      <w:r w:rsidRPr="0011352E">
        <w:rPr>
          <w:rFonts w:ascii="宋体" w:eastAsia="宋体" w:hAnsi="宋体" w:hint="eastAsia"/>
        </w:rPr>
        <w:t>为</w:t>
      </w:r>
    </w:p>
    <w:p w14:paraId="57EC874E" w14:textId="77777777" w:rsidR="006161F0" w:rsidRDefault="006161F0" w:rsidP="006161F0">
      <w:pPr>
        <w:ind w:firstLine="420"/>
      </w:pPr>
      <m:oMathPara>
        <m:oMath>
          <m:r>
            <w:rPr>
              <w:rFonts w:ascii="Cambria Math" w:hAnsi="Cambria Math"/>
            </w:rPr>
            <m:t> λ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3</m:t>
                      </m:r>
                    </m:e>
                  </m:rad>
                </m:num>
                <m:den>
                  <m:r>
                    <w:rPr>
                      <w:rFonts w:ascii="Cambria Math" w:hAnsi="Cambria Math"/>
                    </w:rPr>
                    <m:t>4</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2π</m:t>
              </m:r>
            </m:den>
          </m:f>
          <m:r>
            <w:rPr>
              <w:rFonts w:ascii="Cambria Math" w:hAnsi="Cambria Math"/>
            </w:rPr>
            <m:t> </m:t>
          </m:r>
        </m:oMath>
      </m:oMathPara>
    </w:p>
    <w:p w14:paraId="280FA091" w14:textId="77777777" w:rsidR="006161F0" w:rsidRPr="0011352E" w:rsidRDefault="006161F0" w:rsidP="006161F0">
      <w:pPr>
        <w:pStyle w:val="a8"/>
        <w:numPr>
          <w:ilvl w:val="0"/>
          <w:numId w:val="2"/>
        </w:numPr>
        <w:rPr>
          <w:rFonts w:ascii="宋体" w:eastAsia="宋体" w:hAnsi="宋体" w:hint="eastAsia"/>
        </w:rPr>
      </w:pPr>
      <w:r w:rsidRPr="0011352E">
        <w:rPr>
          <w:rFonts w:ascii="宋体" w:eastAsia="宋体" w:hAnsi="宋体" w:hint="eastAsia"/>
        </w:rPr>
        <w:t>正方形面积与圆面积比值</w:t>
      </w:r>
      <m:oMath>
        <m:r>
          <w:rPr>
            <w:rFonts w:ascii="Cambria Math" w:eastAsia="宋体" w:hAnsi="Cambria Math"/>
          </w:rPr>
          <m:t xml:space="preserve"> λ </m:t>
        </m:r>
      </m:oMath>
      <w:r w:rsidRPr="0011352E">
        <w:rPr>
          <w:rFonts w:ascii="宋体" w:eastAsia="宋体" w:hAnsi="宋体" w:hint="eastAsia"/>
        </w:rPr>
        <w:t>为</w:t>
      </w:r>
    </w:p>
    <w:p w14:paraId="7A8F9D5C" w14:textId="77777777" w:rsidR="006161F0" w:rsidRDefault="006161F0" w:rsidP="006161F0">
      <w:pPr>
        <w:ind w:firstLine="420"/>
      </w:pPr>
      <m:oMathPara>
        <m:oMath>
          <m:r>
            <w:rPr>
              <w:rFonts w:ascii="Cambria Math" w:hAnsi="Cambria Math"/>
            </w:rPr>
            <m:t>λ</m:t>
          </m:r>
          <m:r>
            <w:rPr>
              <w:rFonts w:ascii="Cambria Math" w:hAnsi="Cambria Math" w:hint="eastAsia"/>
            </w:rPr>
            <m:t>=</m:t>
          </m:r>
          <m:f>
            <m:fPr>
              <m:ctrlPr>
                <w:rPr>
                  <w:rFonts w:ascii="Cambria Math" w:hAnsi="Cambria Math"/>
                </w:rPr>
              </m:ctrlPr>
            </m:fPr>
            <m:num>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覆盖</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圆</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um>
            <m:den>
              <m:r>
                <m:rPr>
                  <m:sty m:val="p"/>
                </m:rP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π</m:t>
              </m:r>
            </m:den>
          </m:f>
        </m:oMath>
      </m:oMathPara>
    </w:p>
    <w:p w14:paraId="7294C595" w14:textId="77777777" w:rsidR="006161F0" w:rsidRDefault="006161F0" w:rsidP="00BF2D21">
      <w:pPr>
        <w:ind w:left="420" w:firstLine="420"/>
      </w:pPr>
      <w:r>
        <w:rPr>
          <w:rFonts w:hint="eastAsia"/>
        </w:rPr>
        <w:t>因此有效面积最大的为正六边形。</w:t>
      </w:r>
    </w:p>
    <w:p w14:paraId="506CEC60" w14:textId="77777777" w:rsidR="006161F0" w:rsidRDefault="006161F0" w:rsidP="006161F0"/>
    <w:p w14:paraId="7DB4F377" w14:textId="33D6E0D1" w:rsidR="006161F0" w:rsidRDefault="006161F0" w:rsidP="00BF2D21">
      <w:pPr>
        <w:ind w:firstLine="420"/>
      </w:pPr>
      <w:r>
        <w:rPr>
          <w:rFonts w:hint="eastAsia"/>
        </w:rPr>
        <w:t xml:space="preserve">5.2.2 </w:t>
      </w:r>
      <w:r w:rsidR="0011352E">
        <w:rPr>
          <w:rFonts w:hint="eastAsia"/>
        </w:rPr>
        <w:t>喷</w:t>
      </w:r>
      <w:r>
        <w:rPr>
          <w:rFonts w:hint="eastAsia"/>
        </w:rPr>
        <w:t>头与水管的设置</w:t>
      </w:r>
    </w:p>
    <w:p w14:paraId="21ED1F35" w14:textId="77777777" w:rsidR="006161F0" w:rsidRDefault="006161F0" w:rsidP="00BF2D21">
      <w:pPr>
        <w:ind w:left="420" w:firstLine="420"/>
      </w:pPr>
      <w:r>
        <w:rPr>
          <w:rFonts w:hint="eastAsia"/>
        </w:rPr>
        <w:t>可以发现同一水管上装两个喷头比两个水管上各装个喷头花费少。对于连接</w:t>
      </w:r>
      <m:oMath>
        <m:r>
          <w:rPr>
            <w:rFonts w:ascii="Cambria Math" w:hAnsi="Cambria Math"/>
          </w:rPr>
          <m:t>0 ~ 6 </m:t>
        </m:r>
      </m:oMath>
      <w:proofErr w:type="gramStart"/>
      <w:r>
        <w:rPr>
          <w:rFonts w:hint="eastAsia"/>
        </w:rPr>
        <w:t>个</w:t>
      </w:r>
      <w:proofErr w:type="gramEnd"/>
      <w:r>
        <w:rPr>
          <w:rFonts w:hint="eastAsia"/>
        </w:rPr>
        <w:t>喷头的引水线，我们有如下管道花费计算。记</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M</m:t>
            </m:r>
            <m:ctrlPr>
              <w:rPr>
                <w:rFonts w:ascii="Cambria Math" w:hAnsi="Cambria Math" w:hint="eastAsia"/>
                <w:i/>
              </w:rPr>
            </m:ctrlPr>
          </m:e>
          <m:sub>
            <m:r>
              <w:rPr>
                <w:rFonts w:ascii="Cambria Math" w:hAnsi="Cambria Math" w:cs="Cambria Math"/>
              </w:rPr>
              <m:t>n</m:t>
            </m:r>
          </m:sub>
        </m:sSub>
        <m:r>
          <w:rPr>
            <w:rFonts w:ascii="Cambria Math" w:hAnsi="Cambria Math" w:cs="Cambria Math"/>
          </w:rPr>
          <m:t xml:space="preserve"> </m:t>
        </m:r>
      </m:oMath>
      <w:r>
        <w:rPr>
          <w:rFonts w:hint="eastAsia"/>
        </w:rPr>
        <w:t>为一根水管上连通</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Pr>
          <w:rFonts w:hint="eastAsia"/>
        </w:rPr>
        <w:t>个</w:t>
      </w:r>
      <w:proofErr w:type="gramEnd"/>
      <w:r>
        <w:rPr>
          <w:rFonts w:hint="eastAsia"/>
        </w:rPr>
        <w:t>喷头的通流量的花费，</w:t>
      </w:r>
      <m:oMath>
        <m:sSub>
          <m:sSubPr>
            <m:ctrlPr>
              <w:rPr>
                <w:rFonts w:ascii="Cambria Math" w:hAnsi="Cambria Math" w:cs="Cambria Math"/>
                <w:iCs/>
              </w:rPr>
            </m:ctrlPr>
          </m:sSubPr>
          <m:e>
            <m:r>
              <m:rPr>
                <m:sty m:val="p"/>
              </m:rPr>
              <w:rPr>
                <w:rFonts w:ascii="Cambria Math" w:hAnsi="Cambria Math"/>
              </w:rPr>
              <m:t>Q</m:t>
            </m:r>
            <m:ctrlPr>
              <w:rPr>
                <w:rFonts w:ascii="Cambria Math" w:hAnsi="Cambria Math"/>
                <w:i/>
              </w:rPr>
            </m:ctrlPr>
          </m:e>
          <m:sub>
            <m:r>
              <m:rPr>
                <m:sty m:val="p"/>
              </m:rPr>
              <w:rPr>
                <w:rFonts w:ascii="Cambria Math" w:hAnsi="Cambria Math" w:cs="Cambria Math"/>
              </w:rPr>
              <m:t>i</m:t>
            </m:r>
          </m:sub>
        </m:sSub>
        <m:r>
          <w:rPr>
            <w:rFonts w:ascii="Cambria Math" w:hAnsi="Cambria Math"/>
          </w:rPr>
          <m:t xml:space="preserve"> </m:t>
        </m:r>
      </m:oMath>
      <w:r>
        <w:rPr>
          <w:rFonts w:hint="eastAsia"/>
        </w:rPr>
        <w:t>为管道连接</w:t>
      </w:r>
      <m:oMath>
        <m:r>
          <w:rPr>
            <w:rFonts w:ascii="Cambria Math" w:hAnsi="Cambria Math"/>
          </w:rPr>
          <m:t xml:space="preserve"> i </m:t>
        </m:r>
      </m:oMath>
      <w:proofErr w:type="gramStart"/>
      <w:r>
        <w:rPr>
          <w:rFonts w:hint="eastAsia"/>
        </w:rPr>
        <w:t>个</w:t>
      </w:r>
      <w:proofErr w:type="gramEnd"/>
      <w:r>
        <w:rPr>
          <w:rFonts w:hint="eastAsia"/>
        </w:rPr>
        <w:t>喷头所需要覆盖所有浇水面积的所需流量。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w:r>
        <w:rPr>
          <w:rFonts w:hint="eastAsia"/>
        </w:rPr>
        <w:t xml:space="preserve"> </w:t>
      </w:r>
      <w:r>
        <w:rPr>
          <w:rFonts w:hint="eastAsia"/>
        </w:rPr>
        <w:t>表示是</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 xml:space="preserve"> 31</w:t>
      </w:r>
      <w:r>
        <w:rPr>
          <w:rFonts w:hint="eastAsia"/>
        </w:rPr>
        <w:t>日的平均绝对湿度，</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rPr>
          <m:t xml:space="preserve"> </m:t>
        </m:r>
      </m:oMath>
      <w:r>
        <w:rPr>
          <w:rFonts w:hint="eastAsia"/>
        </w:rPr>
        <w:t>为单位面积保证绝对湿度时所需要的水量（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2</m:t>
            </m:r>
          </m:sub>
        </m:sSub>
        <m:r>
          <w:rPr>
            <w:rFonts w:ascii="Cambria Math" w:hAnsi="Cambria Math"/>
          </w:rPr>
          <m:t xml:space="preserve"> </m:t>
        </m:r>
      </m:oMath>
      <w:r>
        <w:rPr>
          <w:rFonts w:hint="eastAsia"/>
        </w:rPr>
        <w:t>为</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31</w:t>
      </w:r>
      <w:r>
        <w:rPr>
          <w:rFonts w:hint="eastAsia"/>
        </w:rPr>
        <w:t>日的平均每日单位面积上土地自身含水量（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rPr>
          <m:t xml:space="preserve"> </m:t>
        </m:r>
      </m:oMath>
      <w:r>
        <w:rPr>
          <w:rFonts w:hint="eastAsia"/>
        </w:rPr>
        <w:t>单位面积土地所需浇水水量（</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 xml:space="preserve"> </m:t>
        </m:r>
      </m:oMath>
      <w:r>
        <w:rPr>
          <w:rFonts w:hint="eastAsia"/>
        </w:rPr>
        <w:t>为土壤的干重（</w:t>
      </w:r>
      <m:oMath>
        <m:r>
          <w:rPr>
            <w:rFonts w:ascii="Cambria Math" w:hAnsi="Cambria Math"/>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w:t>
      </w:r>
      <w:r>
        <w:rPr>
          <w:rFonts w:hint="eastAsia"/>
        </w:rPr>
        <w:t xml:space="preserve"> </w:t>
      </w:r>
    </w:p>
    <w:p w14:paraId="20D2FB37" w14:textId="77777777" w:rsidR="006161F0" w:rsidRPr="0097299C" w:rsidRDefault="006161F0" w:rsidP="00BF2D21">
      <w:pPr>
        <w:ind w:left="420" w:firstLine="420"/>
      </w:pPr>
      <w:r>
        <w:rPr>
          <w:rFonts w:hint="eastAsia"/>
        </w:rPr>
        <w:t>题目给出：土地水分质量和土地干重比例就是绝对湿度，因此单位面积保证绝对湿度至少是</w:t>
      </w:r>
      <w:r>
        <w:rPr>
          <w:rFonts w:hint="eastAsia"/>
        </w:rPr>
        <w:t>0.22</w:t>
      </w:r>
      <w:r>
        <w:rPr>
          <w:rFonts w:hint="eastAsia"/>
        </w:rPr>
        <w:t>，有：</w:t>
      </w:r>
    </w:p>
    <w:p w14:paraId="58FC20FB" w14:textId="77777777" w:rsidR="006161F0" w:rsidRPr="00A3092C" w:rsidRDefault="00000000" w:rsidP="006161F0">
      <w:pPr>
        <w:jc w:val="center"/>
      </w:pPr>
      <m:oMathPara>
        <m:oMath>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1</m:t>
                  </m:r>
                </m:sub>
              </m:sSub>
              <m:ctrlPr>
                <w:rPr>
                  <w:rFonts w:ascii="Cambria Math" w:hAnsi="Cambria Math" w:cs="Cambria Math"/>
                  <w:i/>
                </w:rPr>
              </m:ctrlPr>
            </m:num>
            <m:den>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d</m:t>
                  </m:r>
                </m:sub>
              </m:sSub>
              <m:ctrlPr>
                <w:rPr>
                  <w:rFonts w:ascii="Cambria Math" w:hAnsi="Cambria Math" w:cs="Cambria Math"/>
                  <w:i/>
                </w:rPr>
              </m:ctrlPr>
            </m:den>
          </m:f>
          <m:r>
            <w:rPr>
              <w:rFonts w:ascii="Cambria Math" w:hAnsi="Cambria Math" w:cs="Cambria Math" w:hint="eastAsia"/>
            </w:rPr>
            <m:t>=0.22</m:t>
          </m:r>
        </m:oMath>
      </m:oMathPara>
    </w:p>
    <w:p w14:paraId="5B8A1945" w14:textId="54830D34" w:rsidR="006161F0" w:rsidRPr="00A3092C" w:rsidRDefault="006161F0" w:rsidP="006161F0">
      <w:pPr>
        <w:jc w:val="left"/>
      </w:pPr>
      <m:oMath>
        <m:r>
          <w:rPr>
            <w:rFonts w:ascii="Cambria Math" w:hAnsi="Cambria Math" w:cs="Cambria Math" w:hint="eastAsia"/>
          </w:rPr>
          <w:lastRenderedPageBreak/>
          <m:t xml:space="preserve"> </m:t>
        </m:r>
      </m:oMath>
      <w:r>
        <w:tab/>
      </w:r>
      <w:r w:rsidR="00BF2D21">
        <w:tab/>
      </w:r>
      <w:r>
        <w:rPr>
          <w:rFonts w:hint="eastAsia"/>
        </w:rPr>
        <w:t>类似的，现在单位面积含水量和湿度的关系是：</w:t>
      </w:r>
    </w:p>
    <w:p w14:paraId="5BF84EF8" w14:textId="77777777" w:rsidR="006161F0" w:rsidRPr="00A3092C" w:rsidRDefault="00000000" w:rsidP="006161F0">
      <w:pPr>
        <w:jc w:val="center"/>
      </w:pPr>
      <m:oMath>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rPr>
                  <m:t>2</m:t>
                </m:r>
              </m:sub>
            </m:sSub>
            <m:ctrlPr>
              <w:rPr>
                <w:rFonts w:ascii="Cambria Math" w:hAnsi="Cambria Math" w:cs="Cambria Math"/>
                <w:i/>
              </w:rPr>
            </m:ctrlPr>
          </m:num>
          <m:den>
            <m:sSub>
              <m:sSubPr>
                <m:ctrlPr>
                  <w:rPr>
                    <w:rFonts w:ascii="Cambria Math" w:hAnsi="Cambria Math" w:cs="Cambria Math"/>
                    <w:i/>
                  </w:rPr>
                </m:ctrlPr>
              </m:sSubPr>
              <m:e>
                <m:r>
                  <w:rPr>
                    <w:rFonts w:ascii="Cambria Math" w:hAnsi="Cambria Math" w:cs="Cambria Math" w:hint="eastAsia"/>
                  </w:rPr>
                  <m:t>m</m:t>
                </m:r>
              </m:e>
              <m:sub>
                <m:r>
                  <w:rPr>
                    <w:rFonts w:ascii="Cambria Math" w:hAnsi="Cambria Math" w:cs="Cambria Math" w:hint="eastAsia"/>
                  </w:rPr>
                  <m:t>d</m:t>
                </m:r>
              </m:sub>
            </m:sSub>
            <m:ctrlPr>
              <w:rPr>
                <w:rFonts w:ascii="Cambria Math" w:hAnsi="Cambria Math" w:cs="Cambria Math"/>
                <w:i/>
              </w:rPr>
            </m:ctrlPr>
          </m:den>
        </m:f>
        <m:r>
          <w:rPr>
            <w:rFonts w:ascii="Cambria Math" w:hAnsi="Cambria Math" w:cs="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5cmSM</m:t>
            </m:r>
          </m:sub>
        </m:sSub>
      </m:oMath>
      <w:r w:rsidR="006161F0">
        <w:rPr>
          <w:rFonts w:hint="eastAsia"/>
        </w:rPr>
        <w:t xml:space="preserve"> </w:t>
      </w:r>
    </w:p>
    <w:p w14:paraId="5FFA774E" w14:textId="429E5BC8" w:rsidR="006161F0" w:rsidRDefault="006161F0" w:rsidP="006161F0">
      <w:r>
        <w:tab/>
      </w:r>
      <w:r w:rsidR="00BF2D21">
        <w:tab/>
      </w:r>
      <w:r>
        <w:rPr>
          <w:rFonts w:hint="eastAsia"/>
        </w:rPr>
        <w:t>因此，目前单位面积所需水量即为</w:t>
      </w:r>
    </w:p>
    <w:p w14:paraId="26BFC4CD" w14:textId="77777777" w:rsidR="006161F0" w:rsidRPr="00A3092C" w:rsidRDefault="00000000" w:rsidP="006161F0">
      <m:oMathPara>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m:oMathPara>
    </w:p>
    <w:p w14:paraId="25EDC1AB" w14:textId="0BE002FC" w:rsidR="006161F0" w:rsidRPr="00F90580" w:rsidRDefault="006161F0" w:rsidP="00BF2D21">
      <w:pPr>
        <w:ind w:left="420" w:firstLine="420"/>
      </w:pPr>
      <w:r>
        <w:rPr>
          <w:rFonts w:hint="eastAsia"/>
        </w:rPr>
        <w:t>可以求得关于一个喷头水量和水管不同排布方法的花费，</w:t>
      </w:r>
      <m:oMath>
        <m:r>
          <w:rPr>
            <w:rFonts w:ascii="Cambria Math" w:hAnsi="Cambria Math" w:hint="eastAsia"/>
          </w:rPr>
          <m:t>r</m:t>
        </m:r>
      </m:oMath>
      <w:r>
        <w:rPr>
          <w:rFonts w:hint="eastAsia"/>
        </w:rPr>
        <w:t xml:space="preserve"> </w:t>
      </w:r>
      <w:r>
        <w:rPr>
          <w:rFonts w:hint="eastAsia"/>
        </w:rPr>
        <w:t>正六边形边长，圆的半径，等于</w:t>
      </w:r>
      <w:r>
        <w:rPr>
          <w:rFonts w:hint="eastAsia"/>
        </w:rPr>
        <w:t>15</w:t>
      </w:r>
      <w:r>
        <w:rPr>
          <w:rFonts w:hint="eastAsia"/>
        </w:rPr>
        <w:t>米。</w:t>
      </w:r>
    </w:p>
    <w:p w14:paraId="2D2B84C1" w14:textId="77777777" w:rsidR="006161F0" w:rsidRPr="00A3092C" w:rsidRDefault="00000000" w:rsidP="006161F0">
      <w:pPr>
        <w:jc w:val="center"/>
      </w:pP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i</m:t>
            </m:r>
            <m:r>
              <w:rPr>
                <w:rFonts w:ascii="Cambria Math" w:hAnsi="Cambria Math" w:hint="eastAsia"/>
              </w:rPr>
              <m:t>·</m:t>
            </m:r>
            <m:r>
              <w:rPr>
                <w:rFonts w:ascii="Cambria Math" w:hAnsi="Cambria Math"/>
              </w:rPr>
              <m:t>m</m:t>
            </m:r>
          </m:e>
          <m:sub>
            <m:r>
              <w:rPr>
                <w:rFonts w:ascii="Cambria Math" w:hAnsi="Cambria Math"/>
              </w:rPr>
              <m:t>3</m:t>
            </m:r>
          </m:sub>
        </m:sSub>
        <m:r>
          <w:rPr>
            <w:rFonts w:ascii="Cambria Math" w:hAnsi="Cambria Math" w:hint="eastAsia"/>
          </w:rPr>
          <m:t>·</m:t>
        </m:r>
        <m:sSup>
          <m:sSupPr>
            <m:ctrlPr>
              <w:rPr>
                <w:rFonts w:ascii="Cambria Math" w:hAnsi="Cambria Math"/>
                <w:i/>
              </w:rPr>
            </m:ctrlPr>
          </m:sSupPr>
          <m:e>
            <m:r>
              <w:rPr>
                <w:rFonts w:ascii="Cambria Math" w:hAnsi="Cambria Math" w:hint="eastAsia"/>
              </w:rPr>
              <m:t>π</m:t>
            </m:r>
            <m:r>
              <w:rPr>
                <w:rFonts w:ascii="Cambria Math" w:hAnsi="Cambria Math"/>
              </w:rPr>
              <m:t>r</m:t>
            </m:r>
          </m:e>
          <m:sup>
            <m:r>
              <w:rPr>
                <w:rFonts w:ascii="Cambria Math" w:hAnsi="Cambria Math"/>
              </w:rPr>
              <m:t>2</m:t>
            </m:r>
          </m:sup>
        </m:sSup>
      </m:oMath>
      <w:r w:rsidR="006161F0">
        <w:rPr>
          <w:rFonts w:hint="eastAsia"/>
        </w:rPr>
        <w:t xml:space="preserve"> </w:t>
      </w:r>
    </w:p>
    <w:p w14:paraId="7990AC76" w14:textId="77777777" w:rsidR="006161F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cs="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cs="Cambria Math"/>
                    </w:rPr>
                    <m:t>1</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r>
            <w:rPr>
              <w:rFonts w:ascii="Cambria Math" w:hAnsi="Cambria Math"/>
            </w:rPr>
            <m:t>=6852</m:t>
          </m:r>
        </m:oMath>
      </m:oMathPara>
    </w:p>
    <w:p w14:paraId="3E352E97" w14:textId="77777777" w:rsidR="006161F0" w:rsidRPr="00773FC2"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2</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2</m:t>
                  </m:r>
                  <m:ctrlPr>
                    <w:rPr>
                      <w:rFonts w:ascii="Cambria Math" w:hAnsi="Cambria Math"/>
                      <w:i/>
                    </w:rPr>
                  </m:ctrlPr>
                </m:e>
              </m:d>
            </m:e>
            <m:sup>
              <m:r>
                <w:rPr>
                  <w:rFonts w:ascii="Cambria Math" w:hAnsi="Cambria Math"/>
                </w:rPr>
                <m:t>1.5</m:t>
              </m:r>
            </m:sup>
          </m:sSup>
          <m:r>
            <w:rPr>
              <w:rFonts w:ascii="Cambria Math" w:hAnsi="Cambria Math"/>
            </w:rPr>
            <m:t>=19382 </m:t>
          </m:r>
        </m:oMath>
      </m:oMathPara>
    </w:p>
    <w:p w14:paraId="19493D49" w14:textId="77777777" w:rsidR="006161F0" w:rsidRPr="00B818E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3</m:t>
                  </m:r>
                  <m:ctrlPr>
                    <w:rPr>
                      <w:rFonts w:ascii="Cambria Math" w:hAnsi="Cambria Math"/>
                      <w:i/>
                    </w:rPr>
                  </m:ctrlPr>
                </m:e>
              </m:d>
            </m:e>
            <m:sup>
              <m:r>
                <w:rPr>
                  <w:rFonts w:ascii="Cambria Math" w:hAnsi="Cambria Math"/>
                </w:rPr>
                <m:t>1.5</m:t>
              </m:r>
            </m:sup>
          </m:sSup>
          <m:r>
            <w:rPr>
              <w:rFonts w:ascii="Cambria Math" w:hAnsi="Cambria Math"/>
            </w:rPr>
            <m:t>=35606</m:t>
          </m:r>
        </m:oMath>
      </m:oMathPara>
    </w:p>
    <w:p w14:paraId="29C0D89C" w14:textId="77777777" w:rsidR="006161F0" w:rsidRPr="00773FC2"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hint="eastAsia"/>
            </w:rPr>
            <m:t>=</m:t>
          </m:r>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4</m:t>
                  </m:r>
                  <m:ctrlPr>
                    <w:rPr>
                      <w:rFonts w:ascii="Cambria Math" w:hAnsi="Cambria Math"/>
                      <w:i/>
                    </w:rPr>
                  </m:ctrlPr>
                </m:e>
              </m:d>
            </m:e>
            <m:sup>
              <m:r>
                <w:rPr>
                  <w:rFonts w:ascii="Cambria Math" w:hAnsi="Cambria Math"/>
                </w:rPr>
                <m:t>1.5</m:t>
              </m:r>
            </m:sup>
          </m:sSup>
          <m:r>
            <w:rPr>
              <w:rFonts w:ascii="Cambria Math" w:hAnsi="Cambria Math"/>
            </w:rPr>
            <m:t>=54820</m:t>
          </m:r>
        </m:oMath>
      </m:oMathPara>
    </w:p>
    <w:p w14:paraId="6642B043" w14:textId="77777777" w:rsidR="006161F0"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hint="eastAsia"/>
            </w:rPr>
            <m:t>=</m:t>
          </m:r>
          <m:r>
            <w:rPr>
              <w:rFonts w:ascii="Cambria Math" w:hAnsi="Cambria Math"/>
            </w:rPr>
            <m:t>0.1</m:t>
          </m:r>
          <m:sSup>
            <m:sSupPr>
              <m:ctrlPr>
                <w:rPr>
                  <w:rFonts w:ascii="Cambria Math" w:hAnsi="Cambria Math"/>
                  <w:i/>
                </w:rPr>
              </m:ctrlPr>
            </m:sSupPr>
            <m:e>
              <m:r>
                <m:rPr>
                  <m:sty m:val="p"/>
                </m:rPr>
                <w:rPr>
                  <w:rFonts w:ascii="Cambria Math" w:hAnsi="Cambria Math"/>
                </w:rPr>
                <m:t>Q</m:t>
              </m:r>
              <m:ctrlPr>
                <w:rPr>
                  <w:rFonts w:ascii="Cambria Math" w:hAnsi="Cambria Math"/>
                </w:rPr>
              </m:ctrlPr>
            </m:e>
            <m:sup>
              <m:r>
                <w:rPr>
                  <w:rFonts w:ascii="Cambria Math" w:hAnsi="Cambria Math"/>
                </w:rPr>
                <m:t>1.5</m:t>
              </m:r>
            </m:sup>
          </m:sSup>
          <m:r>
            <w:rPr>
              <w:rFonts w:ascii="Cambria Math" w:hAnsi="Cambria Math"/>
            </w:rPr>
            <m:t>=0.1</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5</m:t>
                  </m:r>
                  <m:ctrlPr>
                    <w:rPr>
                      <w:rFonts w:ascii="Cambria Math" w:hAnsi="Cambria Math"/>
                      <w:i/>
                    </w:rPr>
                  </m:ctrlPr>
                </m:e>
              </m:d>
            </m:e>
            <m:sup>
              <m:r>
                <w:rPr>
                  <w:rFonts w:ascii="Cambria Math" w:hAnsi="Cambria Math"/>
                </w:rPr>
                <m:t>1.5</m:t>
              </m:r>
            </m:sup>
          </m:sSup>
          <m:r>
            <w:rPr>
              <w:rFonts w:ascii="Cambria Math" w:hAnsi="Cambria Math"/>
            </w:rPr>
            <m:t xml:space="preserve">=76613 </m:t>
          </m:r>
        </m:oMath>
      </m:oMathPara>
    </w:p>
    <w:p w14:paraId="2770E125" w14:textId="77777777" w:rsidR="006161F0" w:rsidRPr="002A65FD" w:rsidRDefault="00000000" w:rsidP="006161F0">
      <w:pPr>
        <w:ind w:firstLine="420"/>
      </w:pPr>
      <m:oMathPara>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6</m:t>
              </m:r>
            </m:sub>
          </m:sSub>
          <m:r>
            <w:rPr>
              <w:rFonts w:ascii="Cambria Math" w:hAnsi="Cambria Math" w:hint="eastAsia"/>
            </w:rPr>
            <m:t>=</m:t>
          </m:r>
          <m:r>
            <w:rPr>
              <w:rFonts w:ascii="Cambria Math" w:hAnsi="Cambria Math"/>
            </w:rPr>
            <m:t>0.1</m:t>
          </m:r>
          <m:sSup>
            <m:sSupPr>
              <m:ctrlPr>
                <w:rPr>
                  <w:rFonts w:ascii="Cambria Math" w:hAnsi="Cambria Math"/>
                  <w:i/>
                </w:rPr>
              </m:ctrlPr>
            </m:sSupPr>
            <m:e>
              <m:r>
                <m:rPr>
                  <m:sty m:val="p"/>
                </m:rPr>
                <w:rPr>
                  <w:rFonts w:ascii="Cambria Math" w:hAnsi="Cambria Math"/>
                </w:rPr>
                <m:t>Q</m:t>
              </m:r>
              <m:ctrlPr>
                <w:rPr>
                  <w:rFonts w:ascii="Cambria Math" w:hAnsi="Cambria Math"/>
                </w:rPr>
              </m:ctrlPr>
            </m:e>
            <m:sup>
              <m:r>
                <w:rPr>
                  <w:rFonts w:ascii="Cambria Math" w:hAnsi="Cambria Math"/>
                </w:rPr>
                <m:t>1.5</m:t>
              </m:r>
            </m:sup>
          </m:sSup>
          <m:r>
            <w:rPr>
              <w:rFonts w:ascii="Cambria Math" w:hAnsi="Cambria Math"/>
            </w:rPr>
            <m:t>=0.1</m:t>
          </m:r>
          <m:sSup>
            <m:sSupPr>
              <m:ctrlPr>
                <w:rPr>
                  <w:rFonts w:ascii="Cambria Math" w:hAnsi="Cambria Math"/>
                  <w:i/>
                </w:rPr>
              </m:ctrlPr>
            </m:sSupPr>
            <m:e>
              <m:r>
                <m:rPr>
                  <m:sty m:val="p"/>
                </m:rPr>
                <w:rPr>
                  <w:rFonts w:ascii="Cambria Math" w:hAnsi="Cambria Math"/>
                </w:rPr>
                <m:t>×</m:t>
              </m:r>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r>
                    <w:rPr>
                      <w:rFonts w:ascii="Cambria Math" w:hAnsi="Cambria Math"/>
                    </w:rPr>
                    <m:t>6</m:t>
                  </m:r>
                  <m:ctrlPr>
                    <w:rPr>
                      <w:rFonts w:ascii="Cambria Math" w:hAnsi="Cambria Math"/>
                      <w:i/>
                    </w:rPr>
                  </m:ctrlPr>
                </m:e>
              </m:d>
            </m:e>
            <m:sup>
              <m:r>
                <w:rPr>
                  <w:rFonts w:ascii="Cambria Math" w:hAnsi="Cambria Math"/>
                </w:rPr>
                <m:t>1.5</m:t>
              </m:r>
            </m:sup>
          </m:sSup>
          <m:r>
            <w:rPr>
              <w:rFonts w:ascii="Cambria Math" w:hAnsi="Cambria Math"/>
            </w:rPr>
            <m:t xml:space="preserve">=100710 </m:t>
          </m:r>
        </m:oMath>
      </m:oMathPara>
    </w:p>
    <w:p w14:paraId="307A0403" w14:textId="77777777" w:rsidR="006161F0" w:rsidRPr="002A65FD" w:rsidRDefault="006161F0" w:rsidP="00BF2D21">
      <w:pPr>
        <w:ind w:left="420" w:firstLine="420"/>
        <w:rPr>
          <w:iCs/>
        </w:rPr>
      </w:pPr>
      <w:r>
        <w:rPr>
          <w:rFonts w:hint="eastAsia"/>
        </w:rPr>
        <w:t>不难发现</w:t>
      </w:r>
      <m:oMath>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6</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5</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M</m:t>
            </m:r>
            <m:ctrlPr>
              <w:rPr>
                <w:rFonts w:ascii="Cambria Math" w:hAnsi="Cambria Math" w:hint="eastAsia"/>
                <w:i/>
              </w:rPr>
            </m:ctrlPr>
          </m:e>
          <m:sub>
            <m:r>
              <w:rPr>
                <w:rFonts w:ascii="Cambria Math" w:hAnsi="Cambria Math" w:cs="Cambria Math"/>
              </w:rPr>
              <m:t>1</m:t>
            </m:r>
          </m:sub>
        </m:sSub>
      </m:oMath>
      <w:r>
        <w:rPr>
          <w:rFonts w:hint="eastAsia"/>
          <w:iCs/>
        </w:rPr>
        <w:t>是一个单调递减数列，因此可见多个喷头的连接会造成流量带来的成本代价过高的问题，独立建立碰头最为划算。</w:t>
      </w:r>
    </w:p>
    <w:p w14:paraId="53F8AA13" w14:textId="421C8453" w:rsidR="006161F0" w:rsidRPr="002A65FD" w:rsidRDefault="006161F0" w:rsidP="00BF2D21">
      <w:pPr>
        <w:ind w:left="420" w:firstLine="420"/>
      </w:pPr>
      <w:r>
        <w:rPr>
          <w:rFonts w:hint="eastAsia"/>
        </w:rPr>
        <w:t>下面计算管道建设花费，</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表示链接</w:t>
      </w:r>
      <w:r>
        <w:rPr>
          <w:rFonts w:hint="eastAsia"/>
        </w:rPr>
        <w:t>i+1</w:t>
      </w:r>
      <w:r>
        <w:rPr>
          <w:rFonts w:hint="eastAsia"/>
        </w:rPr>
        <w:t>个喷头所需要的管道花费，由题目已知管道成本</w:t>
      </w:r>
      <m:oMath>
        <m:r>
          <w:rPr>
            <w:rFonts w:ascii="Cambria Math" w:hAnsi="Cambria Math" w:hint="eastAsia"/>
          </w:rPr>
          <m:t>Cost=</m:t>
        </m:r>
        <m:r>
          <w:rPr>
            <w:rFonts w:ascii="Cambria Math" w:hAnsi="Cambria Math"/>
          </w:rPr>
          <m:t>5</m:t>
        </m:r>
        <m:r>
          <w:rPr>
            <w:rFonts w:ascii="Cambria Math" w:hAnsi="Cambria Math" w:cs="Cambria Math"/>
          </w:rPr>
          <m:t>0</m:t>
        </m:r>
        <m:sSup>
          <m:sSupPr>
            <m:ctrlPr>
              <w:rPr>
                <w:rFonts w:ascii="Cambria Math" w:hAnsi="Cambria Math" w:cs="Cambria Math"/>
                <w:i/>
              </w:rPr>
            </m:ctrlPr>
          </m:sSupPr>
          <m:e>
            <m:r>
              <w:rPr>
                <w:rFonts w:ascii="Cambria Math" w:hAnsi="Cambria Math" w:cs="Cambria Math"/>
              </w:rPr>
              <m:t>L</m:t>
            </m:r>
          </m:e>
          <m:sup>
            <m:r>
              <w:rPr>
                <w:rFonts w:ascii="Cambria Math" w:hAnsi="Cambria Math" w:cs="Cambria Math"/>
              </w:rPr>
              <m:t>1.2</m:t>
            </m:r>
          </m:sup>
        </m:sSup>
      </m:oMath>
      <w:r>
        <w:rPr>
          <w:rFonts w:hint="eastAsia"/>
        </w:rPr>
        <w:t>，</w:t>
      </w:r>
      <m:oMath>
        <m:r>
          <w:rPr>
            <w:rFonts w:ascii="Cambria Math" w:hAnsi="Cambria Math"/>
          </w:rPr>
          <m:t xml:space="preserve">L </m:t>
        </m:r>
      </m:oMath>
      <w:r>
        <w:rPr>
          <w:rFonts w:hint="eastAsia"/>
        </w:rPr>
        <w:t>表示该段管道的长度。</w:t>
      </w:r>
    </w:p>
    <w:p w14:paraId="05A18395" w14:textId="6CEF3120" w:rsidR="006161F0" w:rsidRPr="006161F0" w:rsidRDefault="00000000" w:rsidP="006161F0">
      <w:pPr>
        <w:spacing w:line="240" w:lineRule="atLeast"/>
        <w:jc w:val="center"/>
      </w:pPr>
      <m:oMathPara>
        <m:oMathParaPr>
          <m:jc m:val="center"/>
        </m:oMathParaP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1</m:t>
              </m:r>
            </m:sub>
          </m:sSub>
          <m:r>
            <m:rPr>
              <m:sty m:val="p"/>
            </m:rPr>
            <w:rPr>
              <w:rFonts w:ascii="Cambria Math" w:hAnsi="Cambria Math" w:hint="eastAsia"/>
            </w:rPr>
            <m:t>=</m:t>
          </m:r>
          <m:r>
            <w:rPr>
              <w:rFonts w:ascii="Cambria Math" w:hAnsi="Cambria Math"/>
            </w:rPr>
            <m:t>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=2492</m:t>
          </m:r>
        </m:oMath>
      </m:oMathPara>
    </w:p>
    <w:p w14:paraId="20419517"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2</m:t>
              </m:r>
            </m:sub>
          </m:sSub>
          <m:r>
            <m:rPr>
              <m:sty m:val="p"/>
            </m:rPr>
            <w:rPr>
              <w:rFonts w:ascii="Cambria Math" w:hint="eastAsia"/>
            </w:rPr>
            <m:t>=</m:t>
          </m:r>
          <m:r>
            <w:rPr>
              <w:rFonts w:ascii="Cambria Math" w:hAnsi="Cambria Math"/>
            </w:rPr>
            <m:t>2*50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=2*50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 xml:space="preserve">=4984 </m:t>
          </m:r>
        </m:oMath>
      </m:oMathPara>
    </w:p>
    <w:p w14:paraId="0F016268"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3</m:t>
              </m:r>
            </m:sub>
          </m:sSub>
          <m:r>
            <m:rPr>
              <m:sty m:val="p"/>
            </m:rPr>
            <w:rPr>
              <w:rFonts w:ascii="Cambria Math" w:hAnsi="Cambria Math" w:hint="eastAsia"/>
            </w:rPr>
            <m:t>=</m:t>
          </m:r>
          <m:r>
            <w:rPr>
              <w:rFonts w:ascii="Cambria Math" w:hAnsi="Cambria Math"/>
            </w:rPr>
            <m:t>3*50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=3*50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=7476</m:t>
          </m:r>
        </m:oMath>
      </m:oMathPara>
    </w:p>
    <w:p w14:paraId="4328FB75"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4</m:t>
              </m:r>
            </m:sub>
          </m:sSub>
          <m:r>
            <m:rPr>
              <m:sty m:val="p"/>
            </m:rPr>
            <w:rPr>
              <w:rFonts w:ascii="Cambria Math" w:hAnsi="Cambria Math" w:hint="eastAsia"/>
            </w:rPr>
            <m:t>=</m:t>
          </m:r>
          <m:r>
            <w:rPr>
              <w:rFonts w:ascii="Cambria Math" w:hAnsi="Cambria Math"/>
            </w:rPr>
            <m:t>4*50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=4*50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=9968</m:t>
          </m:r>
        </m:oMath>
      </m:oMathPara>
    </w:p>
    <w:p w14:paraId="1643A2E1"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5</m:t>
              </m:r>
            </m:sub>
          </m:sSub>
          <m:r>
            <m:rPr>
              <m:sty m:val="p"/>
            </m:rPr>
            <w:rPr>
              <w:rFonts w:ascii="Cambria Math" w:hAnsi="Cambria Math" w:hint="eastAsia"/>
            </w:rPr>
            <m:t>=</m:t>
          </m:r>
          <m:r>
            <w:rPr>
              <w:rFonts w:ascii="Cambria Math" w:hAnsi="Cambria Math"/>
            </w:rPr>
            <m:t>5*50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=5*50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=12460</m:t>
          </m:r>
        </m:oMath>
      </m:oMathPara>
    </w:p>
    <w:p w14:paraId="3BCC5061" w14:textId="77777777" w:rsidR="006161F0" w:rsidRPr="00773FC2" w:rsidRDefault="00000000" w:rsidP="006161F0">
      <w:pPr>
        <w:spacing w:line="240" w:lineRule="atLeast"/>
        <w:ind w:firstLine="420"/>
      </w:pPr>
      <m:oMathPara>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rPr>
                <m:t>6</m:t>
              </m:r>
            </m:sub>
          </m:sSub>
          <m:r>
            <w:rPr>
              <w:rFonts w:ascii="Cambria Math" w:hAnsi="Cambria Math" w:hint="eastAsia"/>
            </w:rPr>
            <m:t>=</m:t>
          </m:r>
          <m:r>
            <w:rPr>
              <w:rFonts w:ascii="Cambria Math" w:hAnsi="Cambria Math"/>
            </w:rPr>
            <m:t>6*50</m:t>
          </m:r>
          <m:sSup>
            <m:sSupPr>
              <m:ctrlPr>
                <w:rPr>
                  <w:rFonts w:ascii="Cambria Math" w:hAnsi="Cambria Math"/>
                  <w:i/>
                </w:rPr>
              </m:ctrlPr>
            </m:sSupPr>
            <m:e>
              <m:r>
                <m:rPr>
                  <m:sty m:val="p"/>
                </m:rPr>
                <w:rPr>
                  <w:rFonts w:ascii="Cambria Math" w:hAnsi="Cambria Math"/>
                </w:rPr>
                <m:t>L</m:t>
              </m:r>
              <m:ctrlPr>
                <w:rPr>
                  <w:rFonts w:ascii="Cambria Math" w:hAnsi="Cambria Math"/>
                </w:rPr>
              </m:ctrlPr>
            </m:e>
            <m:sup>
              <m:r>
                <w:rPr>
                  <w:rFonts w:ascii="Cambria Math" w:hAnsi="Cambria Math"/>
                </w:rPr>
                <m:t>1.2</m:t>
              </m:r>
            </m:sup>
          </m:sSup>
          <m:r>
            <w:rPr>
              <w:rFonts w:ascii="Cambria Math" w:hAnsi="Cambria Math"/>
            </w:rPr>
            <m:t>=6*50</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15</m:t>
                  </m:r>
                  <m:rad>
                    <m:radPr>
                      <m:degHide m:val="1"/>
                      <m:ctrlPr>
                        <w:rPr>
                          <w:rFonts w:ascii="Cambria Math" w:hAnsi="Cambria Math"/>
                        </w:rPr>
                      </m:ctrlPr>
                    </m:radPr>
                    <m:deg>
                      <m:ctrlPr>
                        <w:rPr>
                          <w:rFonts w:ascii="Cambria Math" w:hAnsi="Cambria Math"/>
                          <w:i/>
                        </w:rPr>
                      </m:ctrlPr>
                    </m:deg>
                    <m:e>
                      <m:r>
                        <w:rPr>
                          <w:rFonts w:ascii="Cambria Math" w:hAnsi="Cambria Math"/>
                        </w:rPr>
                        <m:t>3</m:t>
                      </m:r>
                    </m:e>
                  </m:rad>
                  <m:ctrlPr>
                    <w:rPr>
                      <w:rFonts w:ascii="Cambria Math" w:hAnsi="Cambria Math"/>
                      <w:i/>
                    </w:rPr>
                  </m:ctrlPr>
                </m:e>
              </m:d>
              <m:ctrlPr>
                <w:rPr>
                  <w:rFonts w:ascii="Cambria Math" w:hAnsi="Cambria Math"/>
                </w:rPr>
              </m:ctrlPr>
            </m:e>
            <m:sup>
              <m:r>
                <w:rPr>
                  <w:rFonts w:ascii="Cambria Math" w:hAnsi="Cambria Math"/>
                </w:rPr>
                <m:t>1.2</m:t>
              </m:r>
            </m:sup>
          </m:sSup>
          <m:r>
            <w:rPr>
              <w:rFonts w:ascii="Cambria Math" w:hAnsi="Cambria Math"/>
            </w:rPr>
            <m:t xml:space="preserve">=14952 </m:t>
          </m:r>
        </m:oMath>
      </m:oMathPara>
    </w:p>
    <w:p w14:paraId="28346D62" w14:textId="77777777" w:rsidR="006161F0" w:rsidRPr="00773FC2" w:rsidRDefault="006161F0" w:rsidP="00BF2D21">
      <w:pPr>
        <w:ind w:left="420" w:firstLine="420"/>
      </w:pPr>
      <w:r>
        <w:rPr>
          <w:rFonts w:hint="eastAsia"/>
        </w:rPr>
        <w:t>因此得到管道的建设花费远少于管道的通流量花费。同一水管上装两个喷头远比两个水管上各装一个喷头花费少。因此一根水管上仅连接一个喷头。</w:t>
      </w:r>
    </w:p>
    <w:p w14:paraId="7E5521C3" w14:textId="77777777" w:rsidR="006161F0" w:rsidRDefault="006161F0" w:rsidP="006161F0"/>
    <w:p w14:paraId="22FD3BE3" w14:textId="77777777" w:rsidR="006161F0" w:rsidRDefault="006161F0" w:rsidP="006161F0">
      <w:r>
        <w:rPr>
          <w:rFonts w:hint="eastAsia"/>
        </w:rPr>
        <w:t xml:space="preserve">5.2.3 </w:t>
      </w:r>
      <w:r>
        <w:rPr>
          <w:rFonts w:hint="eastAsia"/>
        </w:rPr>
        <w:t>模型建立与可视化</w:t>
      </w:r>
    </w:p>
    <w:p w14:paraId="67EF4BA7" w14:textId="77777777" w:rsidR="006161F0" w:rsidRDefault="006161F0" w:rsidP="00BF2D21">
      <w:pPr>
        <w:ind w:left="420" w:firstLine="420"/>
      </w:pPr>
      <w:r>
        <w:rPr>
          <w:rFonts w:hint="eastAsia"/>
        </w:rPr>
        <w:t>将喷头与储水罐抽象成点，将水管抽象成线，要解决一个给定正方形的等半径圆覆盖问题，并用线将其与给定的正方形一个边界连接，最后根据水管花费优化求最小值。</w:t>
      </w:r>
    </w:p>
    <w:p w14:paraId="62363DDA" w14:textId="77777777" w:rsidR="006161F0" w:rsidRDefault="006161F0" w:rsidP="00BF2D21">
      <w:pPr>
        <w:ind w:left="420" w:firstLine="420"/>
      </w:pPr>
      <w:r>
        <w:rPr>
          <w:rFonts w:hint="eastAsia"/>
        </w:rPr>
        <w:t>首先考虑圆的最优覆盖，根据等半径圆覆盖平面最优覆盖为正三角形晶格，我们只需要在蜂窝网状结构中截取</w:t>
      </w:r>
      <m:oMath>
        <m:r>
          <w:rPr>
            <w:rFonts w:ascii="Cambria Math" w:hAnsi="Cambria Math"/>
          </w:rPr>
          <m:t xml:space="preserve"> 100*100 </m:t>
        </m:r>
      </m:oMath>
      <w:r>
        <w:rPr>
          <w:rFonts w:hint="eastAsia"/>
        </w:rPr>
        <w:t>的网格图，考虑如下图形的喷头与储水罐分配以及水管的连接，并从下至上对其进行</w:t>
      </w:r>
      <m:oMath>
        <m:r>
          <w:rPr>
            <w:rFonts w:ascii="Cambria Math" w:hAnsi="Cambria Math"/>
          </w:rPr>
          <m:t xml:space="preserve"> 1~22 </m:t>
        </m:r>
      </m:oMath>
      <w:r>
        <w:rPr>
          <w:rFonts w:hint="eastAsia"/>
        </w:rPr>
        <w:t>标号。</w:t>
      </w:r>
    </w:p>
    <w:p w14:paraId="55EFBB85" w14:textId="77777777" w:rsidR="006161F0" w:rsidRPr="00155F9F" w:rsidRDefault="006161F0" w:rsidP="006161F0">
      <w:pPr>
        <w:ind w:firstLine="420"/>
      </w:pPr>
    </w:p>
    <w:p w14:paraId="68F9C9A9" w14:textId="77777777" w:rsidR="006161F0" w:rsidRDefault="006161F0" w:rsidP="006161F0">
      <w:pPr>
        <w:ind w:firstLine="420"/>
        <w:jc w:val="center"/>
        <w:rPr>
          <w:noProof/>
        </w:rPr>
      </w:pPr>
      <w:r>
        <w:rPr>
          <w:noProof/>
        </w:rPr>
        <w:lastRenderedPageBreak/>
        <w:drawing>
          <wp:inline distT="0" distB="0" distL="0" distR="0" wp14:anchorId="35069C48" wp14:editId="59A640DC">
            <wp:extent cx="2064346" cy="1996440"/>
            <wp:effectExtent l="0" t="0" r="0" b="3810"/>
            <wp:docPr id="400425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787" t="3596" r="26093" b="36061"/>
                    <a:stretch>
                      <a:fillRect/>
                    </a:stretch>
                  </pic:blipFill>
                  <pic:spPr bwMode="auto">
                    <a:xfrm>
                      <a:off x="0" y="0"/>
                      <a:ext cx="2069661" cy="2001580"/>
                    </a:xfrm>
                    <a:prstGeom prst="rect">
                      <a:avLst/>
                    </a:prstGeom>
                    <a:noFill/>
                    <a:ln>
                      <a:noFill/>
                    </a:ln>
                    <a:extLst>
                      <a:ext uri="{53640926-AAD7-44D8-BBD7-CCE9431645EC}">
                        <a14:shadowObscured xmlns:a14="http://schemas.microsoft.com/office/drawing/2010/main"/>
                      </a:ext>
                    </a:extLst>
                  </pic:spPr>
                </pic:pic>
              </a:graphicData>
            </a:graphic>
          </wp:inline>
        </w:drawing>
      </w:r>
    </w:p>
    <w:p w14:paraId="7B5541EC" w14:textId="3400817C" w:rsidR="0011352E" w:rsidRDefault="0011352E" w:rsidP="006161F0">
      <w:pPr>
        <w:ind w:firstLine="420"/>
        <w:jc w:val="center"/>
        <w:rPr>
          <w:noProof/>
        </w:rPr>
      </w:pPr>
      <w:r>
        <w:rPr>
          <w:rFonts w:hint="eastAsia"/>
          <w:noProof/>
        </w:rPr>
        <w:t>图</w:t>
      </w:r>
      <w:r>
        <w:rPr>
          <w:rFonts w:hint="eastAsia"/>
          <w:noProof/>
        </w:rPr>
        <w:t xml:space="preserve">3 </w:t>
      </w:r>
      <w:r w:rsidR="004C4F21">
        <w:rPr>
          <w:rFonts w:hint="eastAsia"/>
          <w:noProof/>
        </w:rPr>
        <w:t>圆的正三角形晶格覆盖图</w:t>
      </w:r>
    </w:p>
    <w:p w14:paraId="51BA4B42" w14:textId="77777777" w:rsidR="006161F0" w:rsidRDefault="006161F0" w:rsidP="00BF2D21">
      <w:pPr>
        <w:ind w:left="420" w:firstLine="420"/>
      </w:pPr>
      <w:r>
        <w:rPr>
          <w:rFonts w:hint="eastAsia"/>
        </w:rPr>
        <w:t>储水罐要尽可能覆盖全</w:t>
      </w:r>
      <m:oMath>
        <m:r>
          <w:rPr>
            <w:rFonts w:ascii="Cambria Math" w:hAnsi="Cambria Math"/>
          </w:rPr>
          <m:t xml:space="preserve">100*100 </m:t>
        </m:r>
      </m:oMath>
      <w:r>
        <w:rPr>
          <w:rFonts w:hint="eastAsia"/>
        </w:rPr>
        <w:t>的土地，同时在必要时期给排水管供水，排水管碰头最好有储水罐负责的区域接壤，最少四个储水罐可以满足周围所有喷头的用水，制造四个储水罐并固定在</w:t>
      </w:r>
      <w:r>
        <w:rPr>
          <w:rFonts w:hint="eastAsia"/>
        </w:rPr>
        <w:t>6</w:t>
      </w:r>
      <w:r>
        <w:rPr>
          <w:rFonts w:hint="eastAsia"/>
        </w:rPr>
        <w:t>，</w:t>
      </w:r>
      <w:r>
        <w:rPr>
          <w:rFonts w:hint="eastAsia"/>
        </w:rPr>
        <w:t>8</w:t>
      </w:r>
      <w:r>
        <w:rPr>
          <w:rFonts w:hint="eastAsia"/>
        </w:rPr>
        <w:t>，</w:t>
      </w:r>
      <w:r>
        <w:rPr>
          <w:rFonts w:hint="eastAsia"/>
        </w:rPr>
        <w:t>15</w:t>
      </w:r>
      <w:r>
        <w:rPr>
          <w:rFonts w:hint="eastAsia"/>
        </w:rPr>
        <w:t>，</w:t>
      </w:r>
      <w:r>
        <w:rPr>
          <w:rFonts w:hint="eastAsia"/>
        </w:rPr>
        <w:t>17</w:t>
      </w:r>
      <w:r>
        <w:rPr>
          <w:rFonts w:hint="eastAsia"/>
        </w:rPr>
        <w:t>号位置。由于同一水管上装两个喷头远比两个水管上装两个喷头花费少，我们将喷头与储水罐垂直连向河流，以最小化引水管成本。</w:t>
      </w:r>
    </w:p>
    <w:p w14:paraId="72E60E45" w14:textId="77777777" w:rsidR="006161F0" w:rsidRDefault="006161F0" w:rsidP="006161F0">
      <w:pPr>
        <w:rPr>
          <w:noProof/>
        </w:rPr>
      </w:pPr>
    </w:p>
    <w:p w14:paraId="6B13BA92" w14:textId="2BDF31EC" w:rsidR="006161F0" w:rsidRDefault="006161F0" w:rsidP="00BF2D21">
      <w:pPr>
        <w:jc w:val="center"/>
      </w:pPr>
      <w:r>
        <w:rPr>
          <w:rFonts w:hint="eastAsia"/>
          <w:noProof/>
        </w:rPr>
        <w:drawing>
          <wp:inline distT="0" distB="0" distL="0" distR="0" wp14:anchorId="5A13156E" wp14:editId="292A112D">
            <wp:extent cx="2626360" cy="2280920"/>
            <wp:effectExtent l="0" t="0" r="2540" b="5080"/>
            <wp:docPr id="1661233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3262" name="图片 1661233262"/>
                    <pic:cNvPicPr/>
                  </pic:nvPicPr>
                  <pic:blipFill rotWithShape="1">
                    <a:blip r:embed="rId11" cstate="print">
                      <a:extLst>
                        <a:ext uri="{28A0092B-C50C-407E-A947-70E740481C1C}">
                          <a14:useLocalDpi xmlns:a14="http://schemas.microsoft.com/office/drawing/2010/main" val="0"/>
                        </a:ext>
                      </a:extLst>
                    </a:blip>
                    <a:srcRect l="41702" t="25065" r="8503" b="13774"/>
                    <a:stretch>
                      <a:fillRect/>
                    </a:stretch>
                  </pic:blipFill>
                  <pic:spPr bwMode="auto">
                    <a:xfrm>
                      <a:off x="0" y="0"/>
                      <a:ext cx="2626360" cy="2280920"/>
                    </a:xfrm>
                    <a:prstGeom prst="rect">
                      <a:avLst/>
                    </a:prstGeom>
                    <a:ln>
                      <a:noFill/>
                    </a:ln>
                    <a:extLst>
                      <a:ext uri="{53640926-AAD7-44D8-BBD7-CCE9431645EC}">
                        <a14:shadowObscured xmlns:a14="http://schemas.microsoft.com/office/drawing/2010/main"/>
                      </a:ext>
                    </a:extLst>
                  </pic:spPr>
                </pic:pic>
              </a:graphicData>
            </a:graphic>
          </wp:inline>
        </w:drawing>
      </w:r>
    </w:p>
    <w:p w14:paraId="6642B018" w14:textId="14AA6B28" w:rsidR="00990398" w:rsidRDefault="00990398" w:rsidP="00BF2D21">
      <w:pPr>
        <w:jc w:val="center"/>
      </w:pPr>
      <w:r>
        <w:rPr>
          <w:rFonts w:hint="eastAsia"/>
        </w:rPr>
        <w:t>图</w:t>
      </w:r>
      <w:r>
        <w:rPr>
          <w:rFonts w:hint="eastAsia"/>
        </w:rPr>
        <w:t xml:space="preserve">4 </w:t>
      </w:r>
      <w:r w:rsidR="004C4F21">
        <w:rPr>
          <w:rFonts w:hint="eastAsia"/>
        </w:rPr>
        <w:t>喷头与储水罐分配以及水管连接图</w:t>
      </w:r>
    </w:p>
    <w:p w14:paraId="6EE952DF" w14:textId="77777777" w:rsidR="006161F0" w:rsidRDefault="006161F0" w:rsidP="00BF2D21">
      <w:pPr>
        <w:ind w:firstLine="420"/>
      </w:pPr>
      <w:r>
        <w:rPr>
          <w:rFonts w:hint="eastAsia"/>
        </w:rPr>
        <w:t xml:space="preserve">5.2.4 </w:t>
      </w:r>
      <w:r>
        <w:rPr>
          <w:rFonts w:hint="eastAsia"/>
        </w:rPr>
        <w:t>规划模型的建立</w:t>
      </w:r>
    </w:p>
    <w:p w14:paraId="081D1B25" w14:textId="2C8B034D" w:rsidR="006161F0" w:rsidRDefault="006161F0" w:rsidP="00BF2D21">
      <w:pPr>
        <w:ind w:left="420" w:firstLine="420"/>
      </w:pPr>
      <w:r>
        <w:rPr>
          <w:rFonts w:hint="eastAsia"/>
        </w:rPr>
        <w:t>以上建模可以保证储水罐和喷头数量最小，避免最多的重复浇盖的区域，保证最小流量浪费，接下来，要在此网格分布格局基础</w:t>
      </w:r>
    </w:p>
    <w:p w14:paraId="5FA6FDBB" w14:textId="77777777" w:rsidR="006161F0" w:rsidRPr="00E044DC" w:rsidRDefault="006161F0" w:rsidP="006161F0">
      <m:oMathPara>
        <m:oMath>
          <m:r>
            <w:rPr>
              <w:rFonts w:ascii="Cambria Math" w:hAnsi="Cambria Math"/>
            </w:rPr>
            <m:t xml:space="preserve"> </m:t>
          </m:r>
          <m:r>
            <w:rPr>
              <w:rFonts w:ascii="Cambria Math" w:hAnsi="Cambria Math" w:hint="eastAsia"/>
            </w:rPr>
            <m:t>f</m:t>
          </m:r>
          <m:r>
            <w:rPr>
              <w:rFonts w:ascii="Cambria Math" w:hAnsi="Cambria Math"/>
            </w:rPr>
            <m:t>=0.1×</m:t>
          </m:r>
          <m:nary>
            <m:naryPr>
              <m:chr m:val="∑"/>
              <m:limLoc m:val="undOvr"/>
              <m:ctrlPr>
                <w:rPr>
                  <w:rFonts w:ascii="Cambria Math" w:hAnsi="Cambria Math"/>
                  <w:i/>
                </w:rPr>
              </m:ctrlPr>
            </m:naryPr>
            <m:sub>
              <m:r>
                <w:rPr>
                  <w:rFonts w:ascii="Cambria Math" w:hAnsi="Cambria Math"/>
                </w:rPr>
                <m:t>i=1</m:t>
              </m:r>
            </m:sub>
            <m:sup>
              <m:r>
                <w:rPr>
                  <w:rFonts w:ascii="Cambria Math" w:hAnsi="Cambria Math"/>
                </w:rPr>
                <m:t>22</m:t>
              </m:r>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m:t>
                      </m:r>
                    </m:sub>
                  </m:sSub>
                </m:e>
                <m:sup>
                  <m:r>
                    <w:rPr>
                      <w:rFonts w:ascii="Cambria Math" w:hAnsi="Cambria Math"/>
                    </w:rPr>
                    <m:t>1.5</m:t>
                  </m:r>
                </m:sup>
              </m:sSup>
              <m:r>
                <w:rPr>
                  <w:rFonts w:ascii="Cambria Math" w:hAnsi="Cambria Math"/>
                </w:rPr>
                <m:t>+50×</m:t>
              </m:r>
            </m:e>
          </m:nary>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p>
                    <m:sSupPr>
                      <m:ctrlPr>
                        <w:rPr>
                          <w:rFonts w:ascii="Cambria Math" w:hAnsi="Cambria Math"/>
                          <w:i/>
                        </w:rPr>
                      </m:ctrlPr>
                    </m:sSupPr>
                    <m:e>
                      <m:r>
                        <w:rPr>
                          <w:rFonts w:ascii="Cambria Math" w:hAnsi="Cambria Math"/>
                        </w:rPr>
                        <m:t>2.5</m:t>
                      </m:r>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i=5</m:t>
                  </m:r>
                </m:sub>
                <m:sup>
                  <m:r>
                    <w:rPr>
                      <w:rFonts w:ascii="Cambria Math" w:hAnsi="Cambria Math"/>
                    </w:rPr>
                    <m:t>9</m:t>
                  </m:r>
                </m:sup>
                <m:e>
                  <m:sSup>
                    <m:sSupPr>
                      <m:ctrlPr>
                        <w:rPr>
                          <w:rFonts w:ascii="Cambria Math" w:hAnsi="Cambria Math"/>
                          <w:i/>
                        </w:rPr>
                      </m:ctrlPr>
                    </m:sSupPr>
                    <m:e>
                      <m:d>
                        <m:dPr>
                          <m:ctrlPr>
                            <w:rPr>
                              <w:rFonts w:ascii="Cambria Math" w:hAnsi="Cambria Math"/>
                              <w:i/>
                            </w:rPr>
                          </m:ctrlPr>
                        </m:dPr>
                        <m:e>
                          <m:r>
                            <w:rPr>
                              <w:rFonts w:ascii="Cambria Math" w:hAnsi="Cambria Math"/>
                            </w:rPr>
                            <m:t>2.5+22.5</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i=10</m:t>
                  </m:r>
                </m:sub>
                <m:sup>
                  <m:r>
                    <w:rPr>
                      <w:rFonts w:ascii="Cambria Math" w:hAnsi="Cambria Math"/>
                    </w:rPr>
                    <m:t>13</m:t>
                  </m:r>
                </m:sup>
                <m:e>
                  <m:sSup>
                    <m:sSupPr>
                      <m:ctrlPr>
                        <w:rPr>
                          <w:rFonts w:ascii="Cambria Math" w:hAnsi="Cambria Math"/>
                          <w:i/>
                        </w:rPr>
                      </m:ctrlPr>
                    </m:sSupPr>
                    <m:e>
                      <m:d>
                        <m:dPr>
                          <m:ctrlPr>
                            <w:rPr>
                              <w:rFonts w:ascii="Cambria Math" w:hAnsi="Cambria Math"/>
                              <w:i/>
                            </w:rPr>
                          </m:ctrlPr>
                        </m:dPr>
                        <m:e>
                          <m:r>
                            <w:rPr>
                              <w:rFonts w:ascii="Cambria Math" w:hAnsi="Cambria Math"/>
                            </w:rPr>
                            <m:t>2.5+22.5*2</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i=14</m:t>
                  </m:r>
                </m:sub>
                <m:sup>
                  <m:r>
                    <w:rPr>
                      <w:rFonts w:ascii="Cambria Math" w:hAnsi="Cambria Math"/>
                    </w:rPr>
                    <m:t>18</m:t>
                  </m:r>
                </m:sup>
                <m:e>
                  <m:sSup>
                    <m:sSupPr>
                      <m:ctrlPr>
                        <w:rPr>
                          <w:rFonts w:ascii="Cambria Math" w:hAnsi="Cambria Math"/>
                          <w:i/>
                        </w:rPr>
                      </m:ctrlPr>
                    </m:sSupPr>
                    <m:e>
                      <m:d>
                        <m:dPr>
                          <m:ctrlPr>
                            <w:rPr>
                              <w:rFonts w:ascii="Cambria Math" w:hAnsi="Cambria Math"/>
                              <w:i/>
                            </w:rPr>
                          </m:ctrlPr>
                        </m:dPr>
                        <m:e>
                          <m:r>
                            <w:rPr>
                              <w:rFonts w:ascii="Cambria Math" w:hAnsi="Cambria Math"/>
                            </w:rPr>
                            <m:t>2.5+22.5*3</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i=19</m:t>
                  </m:r>
                </m:sub>
                <m:sup>
                  <m:r>
                    <w:rPr>
                      <w:rFonts w:ascii="Cambria Math" w:hAnsi="Cambria Math"/>
                    </w:rPr>
                    <m:t>22</m:t>
                  </m:r>
                </m:sup>
                <m:e>
                  <m:sSup>
                    <m:sSupPr>
                      <m:ctrlPr>
                        <w:rPr>
                          <w:rFonts w:ascii="Cambria Math" w:hAnsi="Cambria Math"/>
                          <w:i/>
                        </w:rPr>
                      </m:ctrlPr>
                    </m:sSupPr>
                    <m:e>
                      <m:d>
                        <m:dPr>
                          <m:ctrlPr>
                            <w:rPr>
                              <w:rFonts w:ascii="Cambria Math" w:hAnsi="Cambria Math"/>
                              <w:i/>
                            </w:rPr>
                          </m:ctrlPr>
                        </m:dPr>
                        <m:e>
                          <m:r>
                            <w:rPr>
                              <w:rFonts w:ascii="Cambria Math" w:hAnsi="Cambria Math"/>
                            </w:rPr>
                            <m:t>2.5+22.5*4</m:t>
                          </m:r>
                        </m:e>
                      </m:d>
                    </m:e>
                    <m:sup>
                      <m:r>
                        <w:rPr>
                          <w:rFonts w:ascii="Cambria Math" w:hAnsi="Cambria Math"/>
                        </w:rPr>
                        <m:t>1.2</m:t>
                      </m:r>
                    </m:sup>
                  </m:sSup>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oMath>
      </m:oMathPara>
    </w:p>
    <w:p w14:paraId="2460DDFB" w14:textId="77777777" w:rsidR="006161F0" w:rsidRDefault="006161F0" w:rsidP="00BF2D21">
      <w:pPr>
        <w:ind w:left="420" w:firstLine="420"/>
        <w:rPr>
          <w:rFonts w:ascii="宋体" w:hAnsi="宋体" w:hint="eastAsia"/>
        </w:rPr>
      </w:pPr>
      <m:oMath>
        <m:r>
          <w:rPr>
            <w:rFonts w:ascii="Cambria Math" w:hAnsi="Cambria Math" w:hint="eastAsia"/>
          </w:rPr>
          <m:t>f</m:t>
        </m:r>
        <m:r>
          <w:rPr>
            <w:rFonts w:ascii="Cambria Math" w:hAnsi="Cambria Math"/>
          </w:rPr>
          <m:t xml:space="preserve"> </m:t>
        </m:r>
      </m:oMath>
      <w:r w:rsidRPr="003646B0">
        <w:rPr>
          <w:rFonts w:ascii="宋体" w:hAnsi="宋体" w:hint="eastAsia"/>
        </w:rPr>
        <w:t>表示</w:t>
      </w:r>
      <w:r>
        <w:rPr>
          <w:rFonts w:ascii="宋体" w:hAnsi="宋体" w:hint="eastAsia"/>
        </w:rPr>
        <w:t>建造整个供水系统所需的花费，其中第一项表示水的流量所产生的花费，</w:t>
      </w:r>
      <w:r>
        <w:rPr>
          <w:rFonts w:ascii="宋体" w:hAnsi="宋体" w:hint="eastAsia"/>
        </w:rPr>
        <w:lastRenderedPageBreak/>
        <w:t>即</w:t>
      </w:r>
      <m:oMath>
        <m:r>
          <w:rPr>
            <w:rFonts w:ascii="Cambria Math" w:hAnsi="Cambria Math"/>
          </w:rPr>
          <m:t>0.1×</m:t>
        </m:r>
        <m:nary>
          <m:naryPr>
            <m:chr m:val="∑"/>
            <m:limLoc m:val="undOvr"/>
            <m:ctrlPr>
              <w:rPr>
                <w:rFonts w:ascii="Cambria Math" w:hAnsi="Cambria Math"/>
                <w:i/>
              </w:rPr>
            </m:ctrlPr>
          </m:naryPr>
          <m:sub>
            <m:r>
              <w:rPr>
                <w:rFonts w:ascii="Cambria Math" w:hAnsi="Cambria Math"/>
              </w:rPr>
              <m:t>i=1</m:t>
            </m:r>
          </m:sub>
          <m:sup>
            <m:r>
              <w:rPr>
                <w:rFonts w:ascii="Cambria Math" w:hAnsi="Cambria Math"/>
              </w:rPr>
              <m:t>22</m:t>
            </m:r>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m:t>
                    </m:r>
                  </m:sub>
                </m:sSub>
              </m:e>
              <m:sup>
                <m:r>
                  <w:rPr>
                    <w:rFonts w:ascii="Cambria Math" w:hAnsi="Cambria Math"/>
                  </w:rPr>
                  <m:t>1.5</m:t>
                </m:r>
              </m:sup>
            </m:sSup>
          </m:e>
        </m:nary>
      </m:oMath>
      <w:r>
        <w:rPr>
          <w:rFonts w:ascii="宋体" w:hAnsi="宋体" w:hint="eastAsia"/>
        </w:rPr>
        <w:t>，</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3646B0">
        <w:rPr>
          <w:rFonts w:ascii="宋体" w:hAnsi="宋体" w:hint="eastAsia"/>
        </w:rPr>
        <w:t xml:space="preserve"> 表示在</w:t>
      </w:r>
      <w:r>
        <w:rPr>
          <w:rFonts w:ascii="宋体" w:hAnsi="宋体" w:hint="eastAsia"/>
        </w:rPr>
        <w:t>第</w:t>
      </w:r>
      <m:oMath>
        <m:r>
          <w:rPr>
            <w:rFonts w:ascii="Cambria Math" w:hAnsi="Cambria Math"/>
          </w:rPr>
          <m:t xml:space="preserve"> </m:t>
        </m:r>
        <m:r>
          <w:rPr>
            <w:rFonts w:ascii="Cambria Math" w:hAnsi="Cambria Math" w:hint="eastAsia"/>
          </w:rPr>
          <m:t>i</m:t>
        </m:r>
        <m:r>
          <w:rPr>
            <w:rFonts w:ascii="Cambria Math" w:hAnsi="Cambria Math"/>
          </w:rPr>
          <m:t xml:space="preserve"> </m:t>
        </m:r>
      </m:oMath>
      <w:proofErr w:type="gramStart"/>
      <w:r>
        <w:rPr>
          <w:rFonts w:ascii="宋体" w:hAnsi="宋体" w:hint="eastAsia"/>
        </w:rPr>
        <w:t>个</w:t>
      </w:r>
      <w:proofErr w:type="gramEnd"/>
      <w:r>
        <w:rPr>
          <w:rFonts w:ascii="宋体" w:hAnsi="宋体" w:hint="eastAsia"/>
        </w:rPr>
        <w:t>分块</w:t>
      </w:r>
      <w:r w:rsidRPr="003646B0">
        <w:rPr>
          <w:rFonts w:ascii="宋体" w:hAnsi="宋体" w:hint="eastAsia"/>
        </w:rPr>
        <w:t>接入水管浇灌的水量，</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3646B0">
        <w:rPr>
          <w:rFonts w:ascii="宋体" w:hAnsi="宋体" w:hint="eastAsia"/>
        </w:rPr>
        <w:t>表示在某处放置储水罐浇灌的水量</w:t>
      </w:r>
      <w:r>
        <w:rPr>
          <w:rFonts w:ascii="宋体" w:hAnsi="宋体" w:hint="eastAsia"/>
        </w:rPr>
        <w:t>，其余项表示建造水管因长度所产生的花费，根据离河流的长度分为四类，</w:t>
      </w:r>
      <m:oMath>
        <m:r>
          <w:rPr>
            <w:rFonts w:ascii="Cambria Math" w:hAnsi="Cambria Math"/>
          </w:rPr>
          <m:t>sgn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ascii="宋体" w:hAnsi="宋体" w:hint="eastAsia"/>
        </w:rPr>
        <w:t>表示该点是否需要建造储水罐。</w:t>
      </w:r>
    </w:p>
    <w:p w14:paraId="3330A101" w14:textId="77777777" w:rsidR="006161F0" w:rsidRDefault="006161F0" w:rsidP="00BF2D21">
      <w:pPr>
        <w:ind w:left="420" w:firstLine="420"/>
        <w:rPr>
          <w:rFonts w:ascii="宋体" w:hAnsi="宋体" w:hint="eastAsia"/>
        </w:rPr>
      </w:pPr>
      <w:r>
        <w:rPr>
          <w:rFonts w:ascii="宋体" w:hAnsi="宋体" w:hint="eastAsia"/>
        </w:rPr>
        <w:t>目标函数：</w:t>
      </w:r>
    </w:p>
    <w:p w14:paraId="6B9D6D64" w14:textId="77777777" w:rsidR="006161F0" w:rsidRPr="00E044DC" w:rsidRDefault="006161F0" w:rsidP="006161F0">
      <w:pPr>
        <w:ind w:firstLine="420"/>
        <w:rPr>
          <w:rFonts w:ascii="宋体" w:hAnsi="宋体" w:hint="eastAsia"/>
        </w:rPr>
      </w:pPr>
      <m:oMathPara>
        <m:oMath>
          <m:r>
            <w:rPr>
              <w:rFonts w:ascii="Cambria Math" w:hAnsi="Cambria Math" w:hint="eastAsia"/>
            </w:rPr>
            <m:t>min</m:t>
          </m:r>
          <m:r>
            <w:rPr>
              <w:rFonts w:ascii="Cambria Math" w:hAnsi="Cambria Math"/>
            </w:rPr>
            <m:t xml:space="preserve"> </m:t>
          </m:r>
          <m:r>
            <w:rPr>
              <w:rFonts w:ascii="Cambria Math" w:hAnsi="Cambria Math" w:hint="eastAsia"/>
            </w:rPr>
            <m:t>f</m:t>
          </m:r>
        </m:oMath>
      </m:oMathPara>
    </w:p>
    <w:p w14:paraId="117A80DA" w14:textId="77777777" w:rsidR="006161F0" w:rsidRPr="000B6C3E" w:rsidRDefault="006161F0" w:rsidP="00BF2D21">
      <w:pPr>
        <w:ind w:left="420" w:firstLine="420"/>
        <w:rPr>
          <w:rFonts w:ascii="宋体" w:hAnsi="宋体" w:hint="eastAsia"/>
        </w:rPr>
      </w:pPr>
      <w:r>
        <w:rPr>
          <w:rFonts w:ascii="宋体" w:hAnsi="宋体" w:hint="eastAsia"/>
        </w:rPr>
        <w:t>约束条件：</w:t>
      </w:r>
    </w:p>
    <w:p w14:paraId="23ADF7D9" w14:textId="77777777" w:rsidR="006161F0" w:rsidRPr="003646B0" w:rsidRDefault="00000000" w:rsidP="006161F0">
      <w:pPr>
        <w:rPr>
          <w:rFonts w:ascii="宋体" w:hAnsi="宋体"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 i=1,2,..22</m:t>
          </m:r>
        </m:oMath>
      </m:oMathPara>
    </w:p>
    <w:p w14:paraId="640A12B3" w14:textId="77777777" w:rsidR="006161F0" w:rsidRPr="00E044DC" w:rsidRDefault="00000000" w:rsidP="006161F0">
      <w:pPr>
        <w:rPr>
          <w:rFonts w:ascii="宋体" w:hAnsi="宋体" w:hint="eastAsia"/>
        </w:rP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r>
            <m:rPr>
              <m:sty m:val="p"/>
            </m:rPr>
            <w:rPr>
              <w:rFonts w:ascii="Cambria Math" w:hAnsi="Cambria Math" w:hint="eastAsia"/>
            </w:rPr>
            <m:t>≠</m:t>
          </m:r>
          <m:r>
            <w:rPr>
              <w:rFonts w:ascii="Cambria Math" w:hAnsi="Cambria Math"/>
            </w:rPr>
            <m:t>0, i=6,8,15,17</m:t>
          </m:r>
        </m:oMath>
      </m:oMathPara>
    </w:p>
    <w:p w14:paraId="717C592E" w14:textId="77777777" w:rsidR="006161F0" w:rsidRPr="003646B0" w:rsidRDefault="006161F0" w:rsidP="006161F0">
      <w:pPr>
        <w:rPr>
          <w:rFonts w:ascii="宋体" w:hAnsi="宋体" w:hint="eastAsia"/>
        </w:rPr>
      </w:pPr>
      <m:oMathPara>
        <m:oMath>
          <m:r>
            <w:rPr>
              <w:rFonts w:ascii="Cambria Math" w:hAnsi="Cambria Math"/>
            </w:rPr>
            <m:t>0≤</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≤M,i=1,2,…22</m:t>
          </m:r>
        </m:oMath>
      </m:oMathPara>
    </w:p>
    <w:p w14:paraId="4A763917" w14:textId="77777777" w:rsidR="006161F0" w:rsidRPr="003646B0" w:rsidRDefault="006161F0" w:rsidP="006161F0">
      <w:pPr>
        <w:rPr>
          <w:rFonts w:ascii="宋体" w:hAnsi="宋体" w:hint="eastAsia"/>
        </w:rPr>
      </w:pPr>
      <m:oMathPara>
        <m:oMath>
          <m:r>
            <w:rPr>
              <w:rFonts w:ascii="Cambria Math" w:hAnsi="Cambria Math"/>
            </w:rPr>
            <m:t>0≤</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≤M,i=1,2,…22</m:t>
          </m:r>
        </m:oMath>
      </m:oMathPara>
    </w:p>
    <w:p w14:paraId="418ED706" w14:textId="77777777" w:rsidR="00BF2D21" w:rsidRDefault="00000000" w:rsidP="00BF2D21">
      <w:pPr>
        <w:rPr>
          <w:rFonts w:ascii="宋体" w:hAnsi="宋体"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0,i=1,2,…22</m:t>
          </m:r>
        </m:oMath>
      </m:oMathPara>
    </w:p>
    <w:p w14:paraId="1FF93ACE" w14:textId="675BA326" w:rsidR="006161F0" w:rsidRPr="003646B0" w:rsidRDefault="006161F0" w:rsidP="00BF2D21">
      <w:pPr>
        <w:ind w:left="300" w:firstLine="420"/>
        <w:rPr>
          <w:rFonts w:ascii="宋体" w:hAnsi="宋体" w:hint="eastAsia"/>
        </w:rPr>
      </w:pPr>
      <w:r w:rsidRPr="003646B0">
        <w:rPr>
          <w:rFonts w:ascii="宋体" w:hAnsi="宋体" w:hint="eastAsia"/>
        </w:rPr>
        <w:t>关于约束条件的说明：</w:t>
      </w:r>
    </w:p>
    <w:p w14:paraId="3751BAF1" w14:textId="77777777" w:rsidR="006161F0" w:rsidRPr="00F155CE"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为了保证达到5cm深的土壤湿度，需要保证浇灌的总水量至少为M</w:t>
      </w:r>
      <w:r>
        <w:rPr>
          <w:rFonts w:ascii="宋体" w:eastAsia="宋体" w:hAnsi="宋体" w:hint="eastAsia"/>
          <w:szCs w:val="24"/>
        </w:rPr>
        <w:t>，经计算得，</w:t>
      </w:r>
      <m:oMath>
        <m:r>
          <m:rPr>
            <m:sty m:val="p"/>
          </m:rPr>
          <w:rPr>
            <w:rFonts w:ascii="Cambria Math" w:eastAsia="宋体" w:hAnsi="Cambria Math" w:hint="eastAsia"/>
            <w:szCs w:val="24"/>
          </w:rPr>
          <m:t xml:space="preserve">M = </m:t>
        </m:r>
        <m:r>
          <m:rPr>
            <m:sty m:val="p"/>
          </m:rPr>
          <w:rPr>
            <w:rFonts w:ascii="Cambria Math" w:eastAsia="宋体" w:hAnsi="Cambria Math"/>
            <w:szCs w:val="24"/>
          </w:rPr>
          <m:t>2.369×π×</m:t>
        </m:r>
        <m:sSup>
          <m:sSupPr>
            <m:ctrlPr>
              <w:rPr>
                <w:rFonts w:ascii="Cambria Math" w:eastAsia="宋体" w:hAnsi="Cambria Math"/>
                <w:szCs w:val="24"/>
              </w:rPr>
            </m:ctrlPr>
          </m:sSupPr>
          <m:e>
            <m:r>
              <w:rPr>
                <w:rFonts w:ascii="Cambria Math" w:eastAsia="宋体" w:hAnsi="Cambria Math"/>
                <w:szCs w:val="24"/>
              </w:rPr>
              <m:t>15</m:t>
            </m:r>
          </m:e>
          <m:sup>
            <m:r>
              <w:rPr>
                <w:rFonts w:ascii="Cambria Math" w:eastAsia="宋体" w:hAnsi="Cambria Math"/>
                <w:szCs w:val="24"/>
              </w:rPr>
              <m:t>2</m:t>
            </m:r>
          </m:sup>
        </m:sSup>
        <m:r>
          <w:rPr>
            <w:rFonts w:ascii="Cambria Math" w:eastAsia="宋体" w:hAnsi="Cambria Math"/>
            <w:szCs w:val="24"/>
          </w:rPr>
          <m:t xml:space="preserve"> = 1674.5</m:t>
        </m:r>
      </m:oMath>
      <w:r>
        <w:rPr>
          <w:rFonts w:ascii="宋体" w:eastAsia="宋体" w:hAnsi="宋体" w:hint="eastAsia"/>
          <w:szCs w:val="24"/>
        </w:rPr>
        <w:t>；</w:t>
      </w:r>
    </w:p>
    <w:p w14:paraId="557D7BAD" w14:textId="77777777" w:rsidR="006161F0" w:rsidRPr="003646B0"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在点位6,8,15,17的位置放置四个储水罐；</w:t>
      </w:r>
    </w:p>
    <w:p w14:paraId="49FE8AAB" w14:textId="77777777" w:rsidR="006161F0" w:rsidRPr="003646B0"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水管和</w:t>
      </w:r>
      <w:proofErr w:type="gramStart"/>
      <w:r w:rsidRPr="003646B0">
        <w:rPr>
          <w:rFonts w:ascii="宋体" w:eastAsia="宋体" w:hAnsi="宋体" w:hint="eastAsia"/>
          <w:szCs w:val="24"/>
        </w:rPr>
        <w:t>储水罐</w:t>
      </w:r>
      <w:proofErr w:type="gramEnd"/>
      <w:r w:rsidRPr="003646B0">
        <w:rPr>
          <w:rFonts w:ascii="宋体" w:eastAsia="宋体" w:hAnsi="宋体" w:hint="eastAsia"/>
          <w:szCs w:val="24"/>
        </w:rPr>
        <w:t>的水量需要是非负数且不能过多；</w:t>
      </w:r>
    </w:p>
    <w:p w14:paraId="7E36EAE8" w14:textId="20F67DDC" w:rsidR="006161F0" w:rsidRDefault="006161F0" w:rsidP="006161F0">
      <w:pPr>
        <w:pStyle w:val="a8"/>
        <w:numPr>
          <w:ilvl w:val="0"/>
          <w:numId w:val="3"/>
        </w:numPr>
        <w:rPr>
          <w:rFonts w:ascii="宋体" w:eastAsia="宋体" w:hAnsi="宋体" w:hint="eastAsia"/>
          <w:szCs w:val="24"/>
        </w:rPr>
      </w:pPr>
      <w:r w:rsidRPr="003646B0">
        <w:rPr>
          <w:rFonts w:ascii="宋体" w:eastAsia="宋体" w:hAnsi="宋体" w:hint="eastAsia"/>
          <w:szCs w:val="24"/>
        </w:rPr>
        <w:t>只考虑某个点使用喷头或者储水罐的情况，不能同时使用。</w:t>
      </w:r>
    </w:p>
    <w:p w14:paraId="37410354" w14:textId="77777777" w:rsidR="004E1C14" w:rsidRDefault="004E1C14" w:rsidP="004E1C14">
      <w:pPr>
        <w:rPr>
          <w:rFonts w:ascii="宋体" w:hAnsi="宋体" w:hint="eastAsia"/>
        </w:rPr>
      </w:pPr>
    </w:p>
    <w:p w14:paraId="2578F309" w14:textId="2033167A" w:rsidR="004E1C14" w:rsidRDefault="00BD4EE5" w:rsidP="004E1C14">
      <w:pPr>
        <w:rPr>
          <w:rFonts w:ascii="宋体" w:hAnsi="宋体" w:hint="eastAsia"/>
        </w:rPr>
      </w:pPr>
      <w:r w:rsidRPr="001F2381">
        <w:rPr>
          <w:rFonts w:ascii="宋体" w:hAnsi="宋体"/>
          <w:noProof/>
        </w:rPr>
        <w:drawing>
          <wp:anchor distT="0" distB="0" distL="114300" distR="114300" simplePos="0" relativeHeight="251659264" behindDoc="1" locked="0" layoutInCell="1" allowOverlap="1" wp14:anchorId="4F67DAF7" wp14:editId="406D9DC2">
            <wp:simplePos x="0" y="0"/>
            <wp:positionH relativeFrom="column">
              <wp:posOffset>2785533</wp:posOffset>
            </wp:positionH>
            <wp:positionV relativeFrom="paragraph">
              <wp:posOffset>129964</wp:posOffset>
            </wp:positionV>
            <wp:extent cx="3263265" cy="2971800"/>
            <wp:effectExtent l="0" t="0" r="0" b="0"/>
            <wp:wrapSquare wrapText="bothSides"/>
            <wp:docPr id="10375567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326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C14">
        <w:rPr>
          <w:rFonts w:ascii="宋体" w:hAnsi="宋体" w:hint="eastAsia"/>
        </w:rPr>
        <w:t>5.2.5 求解模型的方法：遗传算法</w:t>
      </w:r>
    </w:p>
    <w:p w14:paraId="2C1065F4" w14:textId="1E6B94AB" w:rsidR="004E1C14" w:rsidRDefault="004E1C14" w:rsidP="004E1C14">
      <w:pPr>
        <w:ind w:firstLine="420"/>
        <w:rPr>
          <w:rFonts w:ascii="宋体" w:hAnsi="宋体" w:hint="eastAsia"/>
        </w:rPr>
      </w:pPr>
      <w:r w:rsidRPr="004843C8">
        <w:rPr>
          <w:rFonts w:ascii="宋体" w:hAnsi="宋体"/>
        </w:rPr>
        <w:t>遗传算法是一种启发式算法，它</w:t>
      </w:r>
      <w:r>
        <w:rPr>
          <w:rFonts w:ascii="宋体" w:hAnsi="宋体" w:hint="eastAsia"/>
        </w:rPr>
        <w:t>通过模仿</w:t>
      </w:r>
      <w:r w:rsidRPr="004843C8">
        <w:rPr>
          <w:rFonts w:ascii="宋体" w:hAnsi="宋体"/>
        </w:rPr>
        <w:t>生物</w:t>
      </w:r>
      <w:r>
        <w:rPr>
          <w:rFonts w:ascii="宋体" w:hAnsi="宋体" w:hint="eastAsia"/>
        </w:rPr>
        <w:t>演变发展过程</w:t>
      </w:r>
      <w:r w:rsidRPr="004843C8">
        <w:rPr>
          <w:rFonts w:ascii="宋体" w:hAnsi="宋体"/>
        </w:rPr>
        <w:t>的选择</w:t>
      </w:r>
      <w:r>
        <w:rPr>
          <w:rFonts w:ascii="宋体" w:hAnsi="宋体" w:hint="eastAsia"/>
        </w:rPr>
        <w:t>、继承性数据遗传和非继承性数据变异</w:t>
      </w:r>
      <w:r w:rsidRPr="004843C8">
        <w:rPr>
          <w:rFonts w:ascii="宋体" w:hAnsi="宋体"/>
        </w:rPr>
        <w:t>来</w:t>
      </w:r>
      <w:r>
        <w:rPr>
          <w:rFonts w:ascii="宋体" w:hAnsi="宋体" w:hint="eastAsia"/>
        </w:rPr>
        <w:t>求解</w:t>
      </w:r>
      <w:r w:rsidRPr="004843C8">
        <w:rPr>
          <w:rFonts w:ascii="宋体" w:hAnsi="宋体"/>
        </w:rPr>
        <w:t>问题的</w:t>
      </w:r>
      <w:r>
        <w:rPr>
          <w:rFonts w:ascii="宋体" w:hAnsi="宋体" w:hint="eastAsia"/>
        </w:rPr>
        <w:t>最优情况</w:t>
      </w:r>
      <w:r w:rsidRPr="004843C8">
        <w:rPr>
          <w:rFonts w:ascii="宋体" w:hAnsi="宋体"/>
        </w:rPr>
        <w:t>。</w:t>
      </w:r>
      <w:r>
        <w:rPr>
          <w:rFonts w:ascii="宋体" w:hAnsi="宋体" w:hint="eastAsia"/>
        </w:rPr>
        <w:t>对某一种特殊的结果进行操作，利用多种遗传算子，逐步改变这些解，最后获取接近最优情况的解。</w:t>
      </w:r>
    </w:p>
    <w:p w14:paraId="0C2418A3" w14:textId="40C408EE" w:rsidR="004E1C14" w:rsidRDefault="004E1C14" w:rsidP="004E1C14">
      <w:pPr>
        <w:ind w:firstLine="420"/>
        <w:rPr>
          <w:rFonts w:ascii="宋体" w:hAnsi="宋体" w:hint="eastAsia"/>
        </w:rPr>
      </w:pPr>
      <w:r w:rsidRPr="007A2849">
        <w:rPr>
          <w:rFonts w:ascii="宋体" w:hAnsi="宋体"/>
        </w:rPr>
        <w:t>随机</w:t>
      </w:r>
      <w:r>
        <w:rPr>
          <w:rFonts w:ascii="宋体" w:hAnsi="宋体" w:hint="eastAsia"/>
        </w:rPr>
        <w:t>产生最初的</w:t>
      </w:r>
      <w:r w:rsidRPr="007A2849">
        <w:rPr>
          <w:rFonts w:ascii="宋体" w:hAnsi="宋体"/>
        </w:rPr>
        <w:t>种群，计算每个</w:t>
      </w:r>
      <w:r>
        <w:rPr>
          <w:rFonts w:ascii="宋体" w:hAnsi="宋体" w:hint="eastAsia"/>
        </w:rPr>
        <w:t>数据点对应的函数值，即适应度，选择个体后做</w:t>
      </w:r>
      <w:r w:rsidRPr="007A2849">
        <w:rPr>
          <w:rFonts w:ascii="宋体" w:hAnsi="宋体"/>
        </w:rPr>
        <w:t>交叉</w:t>
      </w:r>
      <w:r>
        <w:rPr>
          <w:rFonts w:ascii="宋体" w:hAnsi="宋体" w:hint="eastAsia"/>
        </w:rPr>
        <w:t>，得到</w:t>
      </w:r>
      <w:r w:rsidRPr="007A2849">
        <w:rPr>
          <w:rFonts w:ascii="宋体" w:hAnsi="宋体"/>
        </w:rPr>
        <w:t>后代，对后代</w:t>
      </w:r>
      <w:r>
        <w:rPr>
          <w:rFonts w:ascii="宋体" w:hAnsi="宋体" w:hint="eastAsia"/>
        </w:rPr>
        <w:t>需要出现与父母不同的特点，在数据上进行一定的修改，再加入总群体数据中</w:t>
      </w:r>
      <w:r w:rsidRPr="007A2849">
        <w:rPr>
          <w:rFonts w:ascii="宋体" w:hAnsi="宋体"/>
        </w:rPr>
        <w:t>。</w:t>
      </w:r>
      <w:r>
        <w:rPr>
          <w:rFonts w:ascii="宋体" w:hAnsi="宋体" w:hint="eastAsia"/>
        </w:rPr>
        <w:t>重复进行选择、遗传、变异，</w:t>
      </w:r>
      <w:r w:rsidRPr="007A2849">
        <w:rPr>
          <w:rFonts w:ascii="宋体" w:hAnsi="宋体"/>
        </w:rPr>
        <w:t>当满足终止条件时算法结束。</w:t>
      </w:r>
      <w:r>
        <w:rPr>
          <w:rFonts w:ascii="宋体" w:hAnsi="宋体" w:hint="eastAsia"/>
        </w:rPr>
        <w:t>随着迭代更新，群体逐步贴近最优情况的结果值，也就是最优解。</w:t>
      </w:r>
    </w:p>
    <w:p w14:paraId="5FD1D445" w14:textId="3B977238" w:rsidR="004E1C14" w:rsidRDefault="00994E47" w:rsidP="004E1C14">
      <w:pPr>
        <w:rPr>
          <w:rFonts w:ascii="宋体" w:hAnsi="宋体" w:hint="eastAsia"/>
        </w:rPr>
      </w:pPr>
      <w:r w:rsidRPr="00994E47">
        <w:rPr>
          <w:rFonts w:ascii="宋体" w:hAnsi="宋体"/>
          <w:noProof/>
        </w:rPr>
        <mc:AlternateContent>
          <mc:Choice Requires="wps">
            <w:drawing>
              <wp:anchor distT="45720" distB="45720" distL="114300" distR="114300" simplePos="0" relativeHeight="251661312" behindDoc="0" locked="0" layoutInCell="1" allowOverlap="1" wp14:anchorId="14BBBE00" wp14:editId="0FE21ECB">
                <wp:simplePos x="0" y="0"/>
                <wp:positionH relativeFrom="column">
                  <wp:posOffset>3141345</wp:posOffset>
                </wp:positionH>
                <wp:positionV relativeFrom="paragraph">
                  <wp:posOffset>159808</wp:posOffset>
                </wp:positionV>
                <wp:extent cx="2360930" cy="1404620"/>
                <wp:effectExtent l="0" t="0" r="127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77DBD94" w14:textId="553E646F" w:rsidR="00994E47" w:rsidRPr="00994E47" w:rsidRDefault="00994E47" w:rsidP="00994E47">
                            <w:pPr>
                              <w:ind w:firstLine="420"/>
                              <w:rPr>
                                <w:rFonts w:ascii="宋体" w:hAnsi="宋体" w:hint="eastAsia"/>
                              </w:rPr>
                            </w:pPr>
                            <w:r>
                              <w:rPr>
                                <w:rFonts w:ascii="宋体" w:hAnsi="宋体" w:hint="eastAsia"/>
                              </w:rPr>
                              <w:t>图5 遗传算法流程示意图</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4BBBE00" id="_x0000_t202" coordsize="21600,21600" o:spt="202" path="m,l,21600r21600,l21600,xe">
                <v:stroke joinstyle="miter"/>
                <v:path gradientshapeok="t" o:connecttype="rect"/>
              </v:shapetype>
              <v:shape id="文本框 2" o:spid="_x0000_s1026" type="#_x0000_t202" style="position:absolute;left:0;text-align:left;margin-left:247.35pt;margin-top:12.6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" stroked="f">
                <v:textbox style="mso-fit-shape-to-text:t">
                  <w:txbxContent>
                    <w:p w14:paraId="477DBD94" w14:textId="553E646F" w:rsidR="00994E47" w:rsidRPr="00994E47" w:rsidRDefault="00994E47" w:rsidP="00994E47">
                      <w:pPr>
                        <w:ind w:firstLine="420"/>
                        <w:rPr>
                          <w:rFonts w:ascii="宋体" w:hAnsi="宋体" w:hint="eastAsia"/>
                        </w:rPr>
                      </w:pPr>
                      <w:r>
                        <w:rPr>
                          <w:rFonts w:ascii="宋体" w:hAnsi="宋体" w:hint="eastAsia"/>
                        </w:rPr>
                        <w:t>图5 遗传算法流程示意图</w:t>
                      </w:r>
                    </w:p>
                  </w:txbxContent>
                </v:textbox>
                <w10:wrap type="square"/>
              </v:shape>
            </w:pict>
          </mc:Fallback>
        </mc:AlternateContent>
      </w:r>
    </w:p>
    <w:p w14:paraId="2083C52A" w14:textId="23FF9FC5" w:rsidR="00994E47" w:rsidRDefault="00994E47" w:rsidP="004E1C14">
      <w:pPr>
        <w:rPr>
          <w:rFonts w:ascii="宋体" w:hAnsi="宋体" w:hint="eastAsia"/>
        </w:rPr>
      </w:pPr>
    </w:p>
    <w:p w14:paraId="22EF52E1" w14:textId="6BAAED65" w:rsidR="00994E47" w:rsidRDefault="00994E47" w:rsidP="004E1C14">
      <w:pPr>
        <w:rPr>
          <w:rFonts w:ascii="宋体" w:hAnsi="宋体" w:hint="eastAsia"/>
        </w:rPr>
      </w:pPr>
    </w:p>
    <w:p w14:paraId="0FC9379B" w14:textId="43B633CC" w:rsidR="004E1C14" w:rsidRDefault="004E1C14" w:rsidP="004E1C14">
      <w:pPr>
        <w:rPr>
          <w:rFonts w:ascii="宋体" w:hAnsi="宋体" w:hint="eastAsia"/>
        </w:rPr>
      </w:pPr>
      <w:r>
        <w:rPr>
          <w:rFonts w:ascii="宋体" w:hAnsi="宋体" w:hint="eastAsia"/>
        </w:rPr>
        <w:t>5.2.6 求解非线性规划问题</w:t>
      </w:r>
    </w:p>
    <w:p w14:paraId="3566F54C" w14:textId="77777777" w:rsidR="004E1C14" w:rsidRDefault="004E1C14" w:rsidP="004E1C14">
      <w:pPr>
        <w:rPr>
          <w:rFonts w:ascii="宋体" w:hAnsi="宋体" w:hint="eastAsia"/>
        </w:rPr>
      </w:pPr>
      <w:r>
        <w:rPr>
          <w:rFonts w:ascii="宋体" w:hAnsi="宋体"/>
        </w:rPr>
        <w:tab/>
      </w:r>
      <w:r>
        <w:rPr>
          <w:rFonts w:ascii="宋体" w:hAnsi="宋体" w:hint="eastAsia"/>
        </w:rPr>
        <w:t>通过代入函数参数，进行多次迭代计算，将算法重复进行10次，取其最好结果，所得函数数据的收敛曲线如下图所示。</w:t>
      </w:r>
    </w:p>
    <w:p w14:paraId="49DD4318" w14:textId="77777777" w:rsidR="004E1C14" w:rsidRDefault="004E1C14" w:rsidP="004E1C14">
      <w:pPr>
        <w:rPr>
          <w:rFonts w:ascii="宋体" w:hAnsi="宋体" w:hint="eastAsia"/>
          <w:noProof/>
        </w:rPr>
      </w:pPr>
    </w:p>
    <w:p w14:paraId="4863CB6E" w14:textId="77777777" w:rsidR="004E1C14" w:rsidRPr="007E3AA7" w:rsidRDefault="004E1C14" w:rsidP="004E1C14">
      <w:pPr>
        <w:jc w:val="center"/>
        <w:rPr>
          <w:rFonts w:ascii="宋体" w:hAnsi="宋体" w:hint="eastAsia"/>
        </w:rPr>
      </w:pPr>
      <w:r w:rsidRPr="002E3B01">
        <w:rPr>
          <w:rFonts w:ascii="宋体" w:hAnsi="宋体"/>
          <w:noProof/>
        </w:rPr>
        <w:lastRenderedPageBreak/>
        <w:drawing>
          <wp:inline distT="0" distB="0" distL="0" distR="0" wp14:anchorId="09F11B0E" wp14:editId="12863552">
            <wp:extent cx="5392961" cy="3014134"/>
            <wp:effectExtent l="0" t="0" r="0" b="0"/>
            <wp:docPr id="14069858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063" r="6573"/>
                    <a:stretch>
                      <a:fillRect/>
                    </a:stretch>
                  </pic:blipFill>
                  <pic:spPr bwMode="auto">
                    <a:xfrm>
                      <a:off x="0" y="0"/>
                      <a:ext cx="5407925" cy="3022497"/>
                    </a:xfrm>
                    <a:prstGeom prst="rect">
                      <a:avLst/>
                    </a:prstGeom>
                    <a:noFill/>
                    <a:ln>
                      <a:noFill/>
                    </a:ln>
                    <a:extLst>
                      <a:ext uri="{53640926-AAD7-44D8-BBD7-CCE9431645EC}">
                        <a14:shadowObscured xmlns:a14="http://schemas.microsoft.com/office/drawing/2010/main"/>
                      </a:ext>
                    </a:extLst>
                  </pic:spPr>
                </pic:pic>
              </a:graphicData>
            </a:graphic>
          </wp:inline>
        </w:drawing>
      </w:r>
    </w:p>
    <w:p w14:paraId="37802164" w14:textId="72A7E2E5" w:rsidR="004E1C14" w:rsidRDefault="004E1C14" w:rsidP="004E1C14">
      <w:pPr>
        <w:jc w:val="center"/>
      </w:pPr>
      <w:r>
        <w:rPr>
          <w:rFonts w:hint="eastAsia"/>
        </w:rPr>
        <w:t>图</w:t>
      </w:r>
      <w:r w:rsidR="00994E47">
        <w:rPr>
          <w:rFonts w:hint="eastAsia"/>
        </w:rPr>
        <w:t>6</w:t>
      </w:r>
      <w:r>
        <w:rPr>
          <w:rFonts w:hint="eastAsia"/>
        </w:rPr>
        <w:t xml:space="preserve"> </w:t>
      </w:r>
      <w:r>
        <w:rPr>
          <w:rFonts w:hint="eastAsia"/>
        </w:rPr>
        <w:t>遗传算法</w:t>
      </w:r>
      <w:proofErr w:type="gramStart"/>
      <w:r>
        <w:rPr>
          <w:rFonts w:hint="eastAsia"/>
        </w:rPr>
        <w:t>适应值</w:t>
      </w:r>
      <w:proofErr w:type="gramEnd"/>
      <w:r>
        <w:rPr>
          <w:rFonts w:hint="eastAsia"/>
        </w:rPr>
        <w:t>收敛曲线图</w:t>
      </w:r>
    </w:p>
    <w:p w14:paraId="22250C4F" w14:textId="77777777" w:rsidR="00C676DA" w:rsidRDefault="00C676DA" w:rsidP="004E1C14">
      <w:pPr>
        <w:ind w:firstLine="420"/>
      </w:pPr>
    </w:p>
    <w:p w14:paraId="498DB86B" w14:textId="621A330B" w:rsidR="004E1C14" w:rsidRDefault="004E1C14" w:rsidP="004E1C14">
      <w:pPr>
        <w:ind w:firstLine="420"/>
      </w:pPr>
      <w:r>
        <w:rPr>
          <w:rFonts w:hint="eastAsia"/>
        </w:rPr>
        <w:t>得到具体数量分布如下，黄色代表储水罐，青色代表喷头，区域中央标注了水量需求，总花费约为</w:t>
      </w:r>
      <w:r w:rsidRPr="000711BB">
        <w:rPr>
          <w:rFonts w:hint="eastAsia"/>
        </w:rPr>
        <w:t>23623</w:t>
      </w:r>
      <w:r>
        <w:rPr>
          <w:rFonts w:hint="eastAsia"/>
        </w:rPr>
        <w:t>0</w:t>
      </w:r>
      <w:r>
        <w:rPr>
          <w:rFonts w:hint="eastAsia"/>
        </w:rPr>
        <w:t>。</w:t>
      </w:r>
    </w:p>
    <w:p w14:paraId="5CE8B876" w14:textId="77777777" w:rsidR="004E1C14" w:rsidRDefault="004E1C14" w:rsidP="004E1C14">
      <w:pPr>
        <w:ind w:firstLine="420"/>
        <w:jc w:val="center"/>
      </w:pPr>
      <w:r>
        <w:rPr>
          <w:rFonts w:hint="eastAsia"/>
          <w:noProof/>
          <w:lang w:val="zh-CN"/>
        </w:rPr>
        <w:drawing>
          <wp:inline distT="0" distB="0" distL="0" distR="0" wp14:anchorId="185ABA37" wp14:editId="6BA6A04D">
            <wp:extent cx="3829792" cy="3600432"/>
            <wp:effectExtent l="0" t="0" r="0" b="635"/>
            <wp:docPr id="19802733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3371" name="图片 1980273371"/>
                    <pic:cNvPicPr/>
                  </pic:nvPicPr>
                  <pic:blipFill rotWithShape="1">
                    <a:blip r:embed="rId14" cstate="print">
                      <a:extLst>
                        <a:ext uri="{28A0092B-C50C-407E-A947-70E740481C1C}">
                          <a14:useLocalDpi xmlns:a14="http://schemas.microsoft.com/office/drawing/2010/main" val="0"/>
                        </a:ext>
                      </a:extLst>
                    </a:blip>
                    <a:srcRect l="31356" r="18662" b="33545"/>
                    <a:stretch>
                      <a:fillRect/>
                    </a:stretch>
                  </pic:blipFill>
                  <pic:spPr bwMode="auto">
                    <a:xfrm>
                      <a:off x="0" y="0"/>
                      <a:ext cx="3836467" cy="3606707"/>
                    </a:xfrm>
                    <a:prstGeom prst="rect">
                      <a:avLst/>
                    </a:prstGeom>
                    <a:ln>
                      <a:noFill/>
                    </a:ln>
                    <a:extLst>
                      <a:ext uri="{53640926-AAD7-44D8-BBD7-CCE9431645EC}">
                        <a14:shadowObscured xmlns:a14="http://schemas.microsoft.com/office/drawing/2010/main"/>
                      </a:ext>
                    </a:extLst>
                  </pic:spPr>
                </pic:pic>
              </a:graphicData>
            </a:graphic>
          </wp:inline>
        </w:drawing>
      </w:r>
    </w:p>
    <w:p w14:paraId="66F96DAB" w14:textId="490551A7" w:rsidR="004E1C14" w:rsidRPr="001F2381" w:rsidRDefault="004E1C14" w:rsidP="004E1C14">
      <w:pPr>
        <w:ind w:firstLine="420"/>
        <w:jc w:val="center"/>
      </w:pPr>
      <w:r>
        <w:rPr>
          <w:rFonts w:hint="eastAsia"/>
        </w:rPr>
        <w:t>图</w:t>
      </w:r>
      <w:r w:rsidR="00994E47">
        <w:rPr>
          <w:rFonts w:hint="eastAsia"/>
        </w:rPr>
        <w:t>7</w:t>
      </w:r>
      <w:r>
        <w:rPr>
          <w:rFonts w:hint="eastAsia"/>
        </w:rPr>
        <w:t xml:space="preserve"> </w:t>
      </w:r>
      <w:r>
        <w:rPr>
          <w:rFonts w:hint="eastAsia"/>
        </w:rPr>
        <w:t>储水罐与喷头水量需求示意图</w:t>
      </w:r>
    </w:p>
    <w:p w14:paraId="2BEFB17E" w14:textId="77777777" w:rsidR="004E1C14" w:rsidRPr="004E1C14" w:rsidRDefault="004E1C14" w:rsidP="004E1C14">
      <w:pPr>
        <w:rPr>
          <w:rFonts w:ascii="宋体" w:hAnsi="宋体" w:hint="eastAsia"/>
        </w:rPr>
      </w:pPr>
    </w:p>
    <w:p w14:paraId="61FA524F" w14:textId="77777777" w:rsidR="006161F0" w:rsidRDefault="006161F0" w:rsidP="006161F0">
      <w:pPr>
        <w:rPr>
          <w:rFonts w:ascii="宋体" w:hAnsi="宋体" w:hint="eastAsia"/>
        </w:rPr>
      </w:pPr>
    </w:p>
    <w:p w14:paraId="34B11AEB" w14:textId="77777777" w:rsidR="00C676DA" w:rsidRDefault="00C676DA" w:rsidP="006161F0">
      <w:pPr>
        <w:rPr>
          <w:rFonts w:ascii="宋体" w:hAnsi="宋体" w:hint="eastAsia"/>
        </w:rPr>
      </w:pPr>
    </w:p>
    <w:p w14:paraId="1FEC7E5A" w14:textId="77777777" w:rsidR="00C676DA" w:rsidRDefault="00C676DA" w:rsidP="006161F0">
      <w:pPr>
        <w:rPr>
          <w:rFonts w:ascii="宋体" w:hAnsi="宋体" w:hint="eastAsia"/>
        </w:rPr>
      </w:pPr>
    </w:p>
    <w:p w14:paraId="33247904" w14:textId="1EFADB31" w:rsidR="006161F0" w:rsidRDefault="006161F0" w:rsidP="007E3AA7">
      <w:pPr>
        <w:pStyle w:val="2"/>
      </w:pPr>
      <w:r>
        <w:rPr>
          <w:rFonts w:hint="eastAsia"/>
        </w:rPr>
        <w:lastRenderedPageBreak/>
        <w:t xml:space="preserve">5.3 </w:t>
      </w:r>
      <w:r>
        <w:rPr>
          <w:rFonts w:hint="eastAsia"/>
        </w:rPr>
        <w:t>问题三的模型建立与求解</w:t>
      </w:r>
    </w:p>
    <w:p w14:paraId="49EB0DCF" w14:textId="77777777" w:rsidR="006161F0" w:rsidRDefault="006161F0" w:rsidP="003A1B31">
      <w:pPr>
        <w:ind w:firstLine="420"/>
      </w:pPr>
      <w:r>
        <w:rPr>
          <w:rFonts w:hint="eastAsia"/>
        </w:rPr>
        <w:t xml:space="preserve">5.3.1 </w:t>
      </w:r>
      <w:r>
        <w:rPr>
          <w:rFonts w:hint="eastAsia"/>
        </w:rPr>
        <w:t>模型建立：条件概率影响</w:t>
      </w:r>
    </w:p>
    <w:p w14:paraId="597DACCB" w14:textId="77777777" w:rsidR="006161F0" w:rsidRDefault="006161F0" w:rsidP="003A1B31">
      <w:pPr>
        <w:ind w:left="420" w:firstLine="420"/>
      </w:pPr>
      <w:r>
        <w:rPr>
          <w:rFonts w:hint="eastAsia"/>
        </w:rPr>
        <w:t>在第二问的基础上，由于四个储水罐可全</w:t>
      </w:r>
      <w:r>
        <w:rPr>
          <w:rFonts w:hint="eastAsia"/>
        </w:rPr>
        <w:t>50</w:t>
      </w:r>
      <w:r>
        <w:rPr>
          <w:rFonts w:hint="eastAsia"/>
        </w:rPr>
        <w:t>米内覆盖所有</w:t>
      </w:r>
      <w:r>
        <w:rPr>
          <w:rFonts w:hint="eastAsia"/>
        </w:rPr>
        <w:t>18</w:t>
      </w:r>
      <w:r>
        <w:rPr>
          <w:rFonts w:hint="eastAsia"/>
        </w:rPr>
        <w:t>个喷头，因此只需考虑干旱期间所缺水量与储水罐水量总和的差异。</w:t>
      </w:r>
      <w:r>
        <w:rPr>
          <w:rFonts w:hint="eastAsia"/>
        </w:rPr>
        <w:t>7</w:t>
      </w:r>
      <w:r>
        <w:rPr>
          <w:rFonts w:hint="eastAsia"/>
        </w:rPr>
        <w:t>月</w:t>
      </w:r>
      <w:r>
        <w:rPr>
          <w:rFonts w:hint="eastAsia"/>
        </w:rPr>
        <w:t>1</w:t>
      </w:r>
      <w:r>
        <w:rPr>
          <w:rFonts w:hint="eastAsia"/>
        </w:rPr>
        <w:t>日至</w:t>
      </w:r>
      <w:r>
        <w:rPr>
          <w:rFonts w:hint="eastAsia"/>
        </w:rPr>
        <w:t>7</w:t>
      </w:r>
      <w:r>
        <w:rPr>
          <w:rFonts w:hint="eastAsia"/>
        </w:rPr>
        <w:t>月</w:t>
      </w:r>
      <w:r>
        <w:rPr>
          <w:rFonts w:hint="eastAsia"/>
        </w:rPr>
        <w:t>31</w:t>
      </w:r>
      <w:r>
        <w:rPr>
          <w:rFonts w:hint="eastAsia"/>
        </w:rPr>
        <w:t>日期间为开花期，增加水管通流量与储水罐水量保证作物在旱灾来临前恰好正常生长。</w:t>
      </w:r>
    </w:p>
    <w:p w14:paraId="455AC57B" w14:textId="77777777" w:rsidR="006161F0" w:rsidRPr="00416C35" w:rsidRDefault="006161F0" w:rsidP="003A1B31">
      <w:pPr>
        <w:ind w:left="420" w:firstLine="420"/>
      </w:pPr>
      <w:r>
        <w:rPr>
          <w:rFonts w:hint="eastAsia"/>
        </w:rPr>
        <w:t>计算不同作物所需的单位面积总需水量，</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hint="eastAsia"/>
        </w:rPr>
        <w:t>表示区域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Pr>
          <w:rFonts w:hint="eastAsia"/>
        </w:rPr>
        <w:t>的总蓄水量，</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3</m:t>
            </m:r>
          </m:sub>
        </m:sSub>
        <m:r>
          <w:rPr>
            <w:rFonts w:ascii="Cambria Math" w:hAnsi="Cambria Math"/>
          </w:rPr>
          <m:t xml:space="preserve"> </m:t>
        </m:r>
      </m:oMath>
      <w:r>
        <w:rPr>
          <w:rFonts w:hint="eastAsia"/>
        </w:rPr>
        <w:t>与第二</w:t>
      </w:r>
      <w:proofErr w:type="gramStart"/>
      <w:r>
        <w:rPr>
          <w:rFonts w:hint="eastAsia"/>
        </w:rPr>
        <w:t>问相同</w:t>
      </w:r>
      <w:proofErr w:type="gramEnd"/>
      <w:r>
        <w:rPr>
          <w:rFonts w:hint="eastAsia"/>
        </w:rPr>
        <w:t>表示保证湿度的情况下单位面积所需要补充的水量，</w:t>
      </w:r>
      <m:oMath>
        <m:sSub>
          <m:sSubPr>
            <m:ctrlPr>
              <w:rPr>
                <w:rFonts w:ascii="Cambria Math" w:hAnsi="Cambria Math"/>
                <w:i/>
              </w:rPr>
            </m:ctrlPr>
          </m:sSubPr>
          <m:e>
            <m:r>
              <w:rPr>
                <w:rFonts w:ascii="Cambria Math" w:hAnsi="Cambria Math"/>
              </w:rPr>
              <m:t>m</m:t>
            </m:r>
          </m:e>
          <m:sub>
            <m:r>
              <w:rPr>
                <w:rFonts w:ascii="Cambria Math" w:hAnsi="Cambria Math"/>
              </w:rPr>
              <m:t>i0</m:t>
            </m:r>
          </m:sub>
        </m:sSub>
        <m:r>
          <w:rPr>
            <w:rFonts w:ascii="Cambria Math" w:hAnsi="Cambria Math"/>
          </w:rPr>
          <m:t xml:space="preserve"> </m:t>
        </m:r>
      </m:oMath>
      <w:r>
        <w:rPr>
          <w:rFonts w:hint="eastAsia"/>
        </w:rPr>
        <w:t>表示根据区域</w:t>
      </w:r>
      <m:oMath>
        <m:r>
          <w:rPr>
            <w:rFonts w:ascii="Cambria Math" w:hAnsi="Cambria Math"/>
          </w:rPr>
          <m:t xml:space="preserve"> </m:t>
        </m:r>
        <m:r>
          <w:rPr>
            <w:rFonts w:ascii="Cambria Math" w:hAnsi="Cambria Math" w:hint="eastAsia"/>
          </w:rPr>
          <m:t>i</m:t>
        </m:r>
        <m:r>
          <w:rPr>
            <w:rFonts w:ascii="Cambria Math" w:hAnsi="Cambria Math"/>
          </w:rPr>
          <m:t xml:space="preserve"> </m:t>
        </m:r>
      </m:oMath>
      <w:r>
        <w:rPr>
          <w:rFonts w:hint="eastAsia"/>
        </w:rPr>
        <w:t>种植的作物得到的正常生长单位面积所需要额外的水量。</w:t>
      </w:r>
    </w:p>
    <w:p w14:paraId="4656E270" w14:textId="77777777" w:rsidR="006161F0" w:rsidRPr="00416C35" w:rsidRDefault="00000000" w:rsidP="006161F0">
      <m:oMathPara>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3</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i0</m:t>
              </m:r>
            </m:sub>
          </m:sSub>
        </m:oMath>
      </m:oMathPara>
    </w:p>
    <w:p w14:paraId="0E39CBF7" w14:textId="77777777" w:rsidR="006161F0" w:rsidRPr="00245C70" w:rsidRDefault="006161F0" w:rsidP="003A1B31">
      <w:pPr>
        <w:ind w:left="420" w:firstLine="420"/>
      </w:pPr>
      <w:r>
        <w:rPr>
          <w:rFonts w:hint="eastAsia"/>
        </w:rPr>
        <w:t>求得高粱所需水量为</w:t>
      </w:r>
      <w:r>
        <w:rPr>
          <w:rFonts w:hint="eastAsia"/>
        </w:rPr>
        <w:t xml:space="preserve">10.369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m:t>
        </m:r>
      </m:oMath>
      <w:r>
        <w:rPr>
          <w:rFonts w:hint="eastAsia"/>
        </w:rPr>
        <w:t>,</w:t>
      </w:r>
      <w:r w:rsidRPr="00245C70">
        <w:rPr>
          <w:rFonts w:hint="eastAsia"/>
        </w:rPr>
        <w:t xml:space="preserve"> </w:t>
      </w:r>
      <w:r>
        <w:rPr>
          <w:rFonts w:hint="eastAsia"/>
        </w:rPr>
        <w:t>玉米所需水量为</w:t>
      </w:r>
      <w:r>
        <w:rPr>
          <w:rFonts w:hint="eastAsia"/>
        </w:rPr>
        <w:t xml:space="preserve">12.369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，大豆所需水量为</w:t>
      </w:r>
      <w:r>
        <w:rPr>
          <w:rFonts w:hint="eastAsia"/>
        </w:rPr>
        <w:t xml:space="preserve">14.369 </w:t>
      </w:r>
      <m:oMath>
        <m:r>
          <w:rPr>
            <w:rFonts w:ascii="Cambria Math" w:hAnsi="Cambria Math" w:hint="eastAsia"/>
          </w:rPr>
          <m:t>kg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5A527E13" w14:textId="77777777" w:rsidR="006161F0" w:rsidRPr="00450464" w:rsidRDefault="006161F0" w:rsidP="003A1B31">
      <w:pPr>
        <w:ind w:left="420" w:firstLine="420"/>
      </w:pPr>
      <w:r>
        <w:rPr>
          <w:rFonts w:hint="eastAsia"/>
        </w:rPr>
        <w:t>引水管的水量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r>
              <w:rPr>
                <w:rFonts w:ascii="Cambria Math" w:hAnsi="Cambria Math"/>
              </w:rPr>
              <m:t>1</m:t>
            </m:r>
          </m:sub>
        </m:sSub>
      </m:oMath>
      <w:r>
        <w:rPr>
          <w:rFonts w:hint="eastAsia"/>
        </w:rPr>
        <w:t>为</w:t>
      </w:r>
    </w:p>
    <w:p w14:paraId="29BB7359" w14:textId="77777777" w:rsidR="006161F0" w:rsidRPr="00152860" w:rsidRDefault="00000000" w:rsidP="006161F0">
      <m:oMathPara>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r>
                <w:rPr>
                  <w:rFonts w:ascii="Cambria Math" w:hAnsi="Cambria Math"/>
                </w:rPr>
                <m:t>1</m:t>
              </m:r>
            </m:sub>
          </m:sSub>
          <m:r>
            <w:rPr>
              <w:rFonts w:ascii="Cambria Math" w:hAnsi="Cambria Math" w:hint="eastAsia"/>
            </w:rPr>
            <m:t>=</m:t>
          </m:r>
          <m:sSub>
            <m:sSubPr>
              <m:ctrlPr>
                <w:rPr>
                  <w:rFonts w:ascii="Cambria Math" w:hAnsi="Cambria Math" w:cs="Cambria Math"/>
                  <w:i/>
                </w:rPr>
              </m:ctrlPr>
            </m:sSubPr>
            <m:e>
              <m:r>
                <w:rPr>
                  <w:rFonts w:ascii="Cambria Math" w:hAnsi="Cambria Math" w:hint="eastAsia"/>
                </w:rPr>
                <m:t>m</m:t>
              </m:r>
              <m:ctrlPr>
                <w:rPr>
                  <w:rFonts w:ascii="Cambria Math" w:hAnsi="Cambria Math"/>
                  <w:i/>
                </w:rPr>
              </m:ctrlPr>
            </m:e>
            <m:sub>
              <m:r>
                <w:rPr>
                  <w:rFonts w:ascii="Cambria Math" w:hAnsi="Cambria Math" w:cs="Cambria Math"/>
                </w:rPr>
                <m:t>i</m:t>
              </m:r>
            </m:sub>
          </m:sSub>
          <m:r>
            <w:rPr>
              <w:rFonts w:ascii="Cambria Math" w:hAnsi="Cambria Math" w:cs="Cambria Math" w:hint="eastAsia"/>
            </w:rPr>
            <m:t>π</m:t>
          </m:r>
          <m:sSup>
            <m:sSupPr>
              <m:ctrlPr>
                <w:rPr>
                  <w:rFonts w:ascii="Cambria Math" w:hAnsi="Cambria Math" w:cs="Cambria Math"/>
                  <w:i/>
                </w:rPr>
              </m:ctrlPr>
            </m:sSupPr>
            <m:e>
              <m:r>
                <w:rPr>
                  <w:rFonts w:ascii="Cambria Math" w:hAnsi="Cambria Math" w:cs="Cambria Math" w:hint="eastAsia"/>
                </w:rPr>
                <m:t>r</m:t>
              </m:r>
              <m:ctrlPr>
                <w:rPr>
                  <w:rFonts w:ascii="Cambria Math" w:hAnsi="Cambria Math" w:cs="Cambria Math" w:hint="eastAsia"/>
                  <w:i/>
                </w:rPr>
              </m:ctrlPr>
            </m:e>
            <m:sup>
              <m:r>
                <w:rPr>
                  <w:rFonts w:ascii="Cambria Math" w:hAnsi="Cambria Math" w:cs="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1744EC02" w14:textId="77777777" w:rsidR="006161F0" w:rsidRPr="00245C70"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 xml:space="preserve"> </m:t>
        </m:r>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点位对应的引水管的水量，</w:t>
      </w:r>
      <m:oMath>
        <m:r>
          <w:rPr>
            <w:rFonts w:ascii="Cambria Math" w:hAnsi="Cambria Math" w:hint="eastAsia"/>
          </w:rPr>
          <m:t>r</m:t>
        </m:r>
      </m:oMath>
      <w:r w:rsidR="006161F0">
        <w:rPr>
          <w:rFonts w:hint="eastAsia"/>
        </w:rPr>
        <w:t>为区域半径</w:t>
      </w:r>
    </w:p>
    <w:p w14:paraId="4A1ED7ED" w14:textId="1096B455" w:rsidR="006161F0" w:rsidRPr="008F5CA4" w:rsidRDefault="006161F0" w:rsidP="006161F0">
      <w:r>
        <w:tab/>
      </w:r>
      <w:r w:rsidR="003A1B31">
        <w:tab/>
      </w:r>
      <w:r>
        <w:rPr>
          <w:rFonts w:hint="eastAsia"/>
        </w:rPr>
        <w:t>储水罐的水量</w:t>
      </w:r>
      <m:oMath>
        <m:sSub>
          <m:sSubPr>
            <m:ctrlPr>
              <w:rPr>
                <w:rFonts w:ascii="Cambria Math" w:hAnsi="Cambria Math"/>
                <w:i/>
              </w:rPr>
            </m:ctrlPr>
          </m:sSubPr>
          <m:e>
            <m:r>
              <w:rPr>
                <w:rFonts w:ascii="Cambria Math" w:hAnsi="Cambria Math"/>
              </w:rPr>
              <m:t>q</m:t>
            </m:r>
          </m:e>
          <m:sub>
            <m:r>
              <w:rPr>
                <w:rFonts w:ascii="Cambria Math" w:hAnsi="Cambria Math"/>
              </w:rPr>
              <m:t>i2</m:t>
            </m:r>
          </m:sub>
        </m:sSub>
      </m:oMath>
      <w:r>
        <w:rPr>
          <w:rFonts w:hint="eastAsia"/>
        </w:rPr>
        <w:t>为</w:t>
      </w:r>
    </w:p>
    <w:p w14:paraId="1C4E78B7" w14:textId="77777777" w:rsidR="006161F0" w:rsidRPr="00152860" w:rsidRDefault="00000000" w:rsidP="006161F0">
      <m:oMathPara>
        <m:oMath>
          <m:sSub>
            <m:sSubPr>
              <m:ctrlPr>
                <w:rPr>
                  <w:rFonts w:ascii="Cambria Math" w:hAnsi="Cambria Math" w:cs="Cambria Math"/>
                  <w:i/>
                </w:rPr>
              </m:ctrlPr>
            </m:sSubPr>
            <m:e>
              <m:r>
                <w:rPr>
                  <w:rFonts w:ascii="Cambria Math" w:hAnsi="Cambria Math" w:hint="eastAsia"/>
                </w:rPr>
                <m:t>q</m:t>
              </m:r>
              <m:ctrlPr>
                <w:rPr>
                  <w:rFonts w:ascii="Cambria Math" w:hAnsi="Cambria Math" w:hint="eastAsia"/>
                  <w:i/>
                </w:rPr>
              </m:ctrlPr>
            </m:e>
            <m:sub>
              <m:r>
                <w:rPr>
                  <w:rFonts w:ascii="Cambria Math" w:hAnsi="Cambria Math" w:cs="Cambria Math"/>
                </w:rPr>
                <m:t>i2</m:t>
              </m:r>
            </m:sub>
          </m:sSub>
          <m:r>
            <w:rPr>
              <w:rFonts w:ascii="Cambria Math" w:hAnsi="Cambria Math" w:cs="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i=6,8</m:t>
                  </m:r>
                </m:e>
                <m:e>
                  <m:r>
                    <w:rPr>
                      <w:rFonts w:ascii="Cambria Math" w:hAnsi="Cambria Math"/>
                    </w:rPr>
                    <m:t xml:space="preserve">  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i=15,17</m:t>
                  </m:r>
                </m:e>
              </m:eqArr>
            </m:e>
          </m:d>
        </m:oMath>
      </m:oMathPara>
    </w:p>
    <w:p w14:paraId="0979C140" w14:textId="77777777" w:rsidR="006161F0" w:rsidRPr="00152860"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 xml:space="preserve"> </m:t>
        </m:r>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点位对应的储水罐的水量</w:t>
      </w:r>
    </w:p>
    <w:p w14:paraId="1EF773A4" w14:textId="6157ABAF" w:rsidR="006161F0" w:rsidRDefault="006161F0" w:rsidP="003A1B31">
      <w:pPr>
        <w:ind w:left="360" w:firstLine="420"/>
      </w:pPr>
      <w:r>
        <w:rPr>
          <w:rFonts w:hint="eastAsia"/>
        </w:rPr>
        <w:t>若干旱来临，考虑灌溉对第二天干旱概率的影响，认为满足土地湿润要求的灌溉导致第二天干旱概率降为原先的</w:t>
      </w:r>
      <w:r>
        <w:rPr>
          <w:rFonts w:hint="eastAsia"/>
        </w:rPr>
        <w:t>80 %</w:t>
      </w:r>
      <w:r>
        <w:rPr>
          <w:rFonts w:hint="eastAsia"/>
        </w:rPr>
        <w:t>。这里涉及条件概率的问题，下面是全概率公式：</w:t>
      </w:r>
    </w:p>
    <w:p w14:paraId="161C27AF" w14:textId="77777777" w:rsidR="006161F0" w:rsidRPr="008F5CA4" w:rsidRDefault="006161F0" w:rsidP="006161F0">
      <w:pPr>
        <w:pStyle w:val="a8"/>
        <w:ind w:left="360"/>
        <w:rPr>
          <w:rFonts w:hint="eastAsia"/>
        </w:rPr>
      </w:pP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nary>
          <m:r>
            <w:rPr>
              <w:rFonts w:ascii="Cambria Math" w:hAnsi="Cambria Math" w:hint="eastAsia"/>
            </w:rPr>
            <m:t>·</m:t>
          </m:r>
          <m:r>
            <w:rPr>
              <w:rFonts w:ascii="Cambria Math" w:hAnsi="Cambria Math"/>
            </w:rPr>
            <m:t>P</m:t>
          </m:r>
          <m:d>
            <m:dPr>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i</m:t>
                  </m:r>
                </m:sub>
              </m:sSub>
            </m:e>
          </m:d>
        </m:oMath>
      </m:oMathPara>
    </w:p>
    <w:p w14:paraId="512B1487" w14:textId="7B6237E1" w:rsidR="006161F0" w:rsidRDefault="006161F0" w:rsidP="003A1B31">
      <w:pPr>
        <w:ind w:left="360" w:firstLine="420"/>
      </w:pPr>
      <w:r>
        <w:rPr>
          <w:rFonts w:hint="eastAsia"/>
        </w:rPr>
        <w:t>对于</w:t>
      </w:r>
      <w:r>
        <w:rPr>
          <w:rFonts w:hint="eastAsia"/>
        </w:rPr>
        <w:t>A</w:t>
      </w:r>
      <w:r>
        <w:rPr>
          <w:rFonts w:hint="eastAsia"/>
        </w:rPr>
        <w:t>事件可以分成</w:t>
      </w:r>
      <w:r>
        <w:rPr>
          <w:rFonts w:hint="eastAsia"/>
        </w:rPr>
        <w:t>n</w:t>
      </w:r>
      <w:r>
        <w:rPr>
          <w:rFonts w:hint="eastAsia"/>
        </w:rPr>
        <w:t>种情况</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A</m:t>
            </m:r>
            <m:ctrlPr>
              <w:rPr>
                <w:rFonts w:ascii="Cambria Math" w:hAnsi="Cambria Math" w:hint="eastAsia"/>
                <w:i/>
              </w:rPr>
            </m:ctrlPr>
          </m:e>
          <m:sub>
            <m:r>
              <w:rPr>
                <w:rFonts w:ascii="Cambria Math" w:hAnsi="Cambria Math" w:cs="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rPr>
            </m:ctrlPr>
          </m:e>
          <m:sub>
            <m:r>
              <w:rPr>
                <w:rFonts w:ascii="Cambria Math" w:hAnsi="Cambria Math" w:hint="eastAsia"/>
              </w:rPr>
              <m:t>n</m:t>
            </m:r>
          </m:sub>
        </m:sSub>
        <m:r>
          <w:rPr>
            <w:rFonts w:ascii="Cambria Math" w:hAnsi="Cambria Math"/>
          </w:rPr>
          <m:t xml:space="preserve"> </m:t>
        </m:r>
      </m:oMath>
      <w:r>
        <w:rPr>
          <w:rFonts w:hint="eastAsia"/>
        </w:rPr>
        <w:t>，</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 xml:space="preserve"> </m:t>
        </m:r>
      </m:oMath>
      <w:r>
        <w:rPr>
          <w:rFonts w:hint="eastAsia"/>
        </w:rPr>
        <w:t>分别表示事件</w:t>
      </w:r>
      <m:oMath>
        <m:sSub>
          <m:sSubPr>
            <m:ctrlPr>
              <w:rPr>
                <w:rFonts w:ascii="Cambria Math" w:hAnsi="Cambria Math" w:cs="Cambria Math"/>
                <w:i/>
              </w:rPr>
            </m:ctrlPr>
          </m:sSubPr>
          <m:e>
            <m:r>
              <w:rPr>
                <w:rFonts w:ascii="Cambria Math" w:hAnsi="Cambria Math" w:hint="eastAsia"/>
              </w:rPr>
              <m:t>A</m:t>
            </m:r>
            <m:ctrlPr>
              <w:rPr>
                <w:rFonts w:ascii="Cambria Math" w:hAnsi="Cambria Math"/>
                <w:i/>
              </w:rPr>
            </m:ctrlPr>
          </m:e>
          <m:sub>
            <m:r>
              <w:rPr>
                <w:rFonts w:ascii="Cambria Math" w:hAnsi="Cambria Math" w:cs="Cambria Math"/>
              </w:rPr>
              <m:t>i</m:t>
            </m:r>
          </m:sub>
        </m:sSub>
        <m:r>
          <w:rPr>
            <w:rFonts w:ascii="Cambria Math" w:hAnsi="Cambria Math"/>
          </w:rPr>
          <m:t>,</m:t>
        </m:r>
        <m:r>
          <w:rPr>
            <w:rFonts w:ascii="Cambria Math" w:hAnsi="Cambria Math" w:hint="eastAsia"/>
          </w:rPr>
          <m:t>B</m:t>
        </m:r>
        <m:r>
          <w:rPr>
            <w:rFonts w:ascii="Cambria Math" w:hAnsi="Cambria Math"/>
          </w:rPr>
          <m:t xml:space="preserve"> </m:t>
        </m:r>
      </m:oMath>
      <w:r>
        <w:rPr>
          <w:rFonts w:hint="eastAsia"/>
        </w:rPr>
        <w:t>发生的概率，</w:t>
      </w:r>
      <m:oMath>
        <m:r>
          <w:rPr>
            <w:rFonts w:ascii="Cambria Math" w:hAnsi="Cambria Math"/>
          </w:rPr>
          <m:t>P</m:t>
        </m:r>
        <m:d>
          <m:dPr>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xml:space="preserve"> </m:t>
        </m:r>
      </m:oMath>
      <w:r>
        <w:rPr>
          <w:rFonts w:hint="eastAsia"/>
        </w:rPr>
        <w:t>表示</w:t>
      </w:r>
      <m:oMath>
        <m:sSub>
          <m:sSubPr>
            <m:ctrlPr>
              <w:rPr>
                <w:rFonts w:ascii="Cambria Math" w:hAnsi="Cambria Math"/>
                <w:i/>
              </w:rPr>
            </m:ctrlPr>
          </m:sSubPr>
          <m:e>
            <m:r>
              <w:rPr>
                <w:rFonts w:ascii="Cambria Math" w:hAnsi="Cambria Math"/>
              </w:rPr>
              <m:t xml:space="preserve"> </m:t>
            </m:r>
            <m:r>
              <w:rPr>
                <w:rFonts w:ascii="Cambria Math" w:hAnsi="Cambria Math" w:hint="eastAsia"/>
              </w:rPr>
              <m:t>A</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发生的条件下</w:t>
      </w:r>
      <m:oMath>
        <m:r>
          <w:rPr>
            <w:rFonts w:ascii="Cambria Math" w:hAnsi="Cambria Math"/>
          </w:rPr>
          <m:t xml:space="preserve"> </m:t>
        </m:r>
        <m:r>
          <w:rPr>
            <w:rFonts w:ascii="Cambria Math" w:hAnsi="Cambria Math" w:hint="eastAsia"/>
          </w:rPr>
          <m:t>B</m:t>
        </m:r>
        <m:r>
          <w:rPr>
            <w:rFonts w:ascii="Cambria Math" w:hAnsi="Cambria Math"/>
          </w:rPr>
          <m:t xml:space="preserve"> </m:t>
        </m:r>
      </m:oMath>
      <w:r>
        <w:rPr>
          <w:rFonts w:hint="eastAsia"/>
        </w:rPr>
        <w:t>发生的概率。</w:t>
      </w:r>
    </w:p>
    <w:p w14:paraId="7CBF6278" w14:textId="77777777" w:rsidR="006161F0" w:rsidRDefault="006161F0" w:rsidP="006161F0"/>
    <w:p w14:paraId="55319738" w14:textId="77777777" w:rsidR="006161F0" w:rsidRDefault="006161F0" w:rsidP="00C676DA">
      <w:pPr>
        <w:ind w:left="360" w:firstLine="60"/>
      </w:pPr>
      <w:r>
        <w:rPr>
          <w:rFonts w:hint="eastAsia"/>
        </w:rPr>
        <w:t xml:space="preserve">5.3.2 </w:t>
      </w:r>
      <w:r>
        <w:rPr>
          <w:rFonts w:hint="eastAsia"/>
        </w:rPr>
        <w:t>模型求解：干旱时作物生长所受影响</w:t>
      </w:r>
    </w:p>
    <w:p w14:paraId="6A832279" w14:textId="77777777" w:rsidR="006161F0" w:rsidRDefault="006161F0" w:rsidP="003A1B31">
      <w:pPr>
        <w:ind w:left="360" w:firstLine="420"/>
        <w:jc w:val="left"/>
      </w:pPr>
      <w:r>
        <w:rPr>
          <w:rFonts w:hint="eastAsia"/>
        </w:rPr>
        <w:t>干旱来临时，需要求解存活面积，对任意正六边形都有单位面积灌溉水量大于</w:t>
      </w:r>
      <w:r>
        <w:rPr>
          <w:rFonts w:hint="eastAsia"/>
        </w:rPr>
        <w:t>10</w:t>
      </w:r>
      <w:r>
        <w:rPr>
          <w:rFonts w:hint="eastAsia"/>
        </w:rPr>
        <w:t>，也即大于</w:t>
      </w:r>
      <w:r>
        <w:rPr>
          <w:rFonts w:hint="eastAsia"/>
        </w:rPr>
        <w:t>7</w:t>
      </w:r>
      <w:r>
        <w:rPr>
          <w:rFonts w:hint="eastAsia"/>
        </w:rPr>
        <w:t>月</w:t>
      </w:r>
      <w:r>
        <w:rPr>
          <w:rFonts w:hint="eastAsia"/>
        </w:rPr>
        <w:t>1</w:t>
      </w:r>
      <w:r>
        <w:rPr>
          <w:rFonts w:hint="eastAsia"/>
        </w:rPr>
        <w:t>日至</w:t>
      </w:r>
      <w:r>
        <w:rPr>
          <w:rFonts w:hint="eastAsia"/>
        </w:rPr>
        <w:t>7</w:t>
      </w:r>
      <w:r>
        <w:rPr>
          <w:rFonts w:hint="eastAsia"/>
        </w:rPr>
        <w:t>月</w:t>
      </w:r>
      <w:r>
        <w:rPr>
          <w:rFonts w:hint="eastAsia"/>
        </w:rPr>
        <w:t>31</w:t>
      </w:r>
      <w:r>
        <w:rPr>
          <w:rFonts w:hint="eastAsia"/>
        </w:rPr>
        <w:t>日期间保持土地湿润的平均需水量，因此存活面积为</w:t>
      </w:r>
      <m:oMath>
        <m:r>
          <w:rPr>
            <w:rFonts w:ascii="Cambria Math" w:hAnsi="Cambria Math"/>
          </w:rPr>
          <m:t xml:space="preserve"> 100% </m:t>
        </m:r>
      </m:oMath>
      <w:r>
        <w:rPr>
          <w:rFonts w:hint="eastAsia"/>
        </w:rPr>
        <w:t>。</w:t>
      </w:r>
    </w:p>
    <w:p w14:paraId="5F875038" w14:textId="03885ADB" w:rsidR="006161F0" w:rsidRPr="00621DED" w:rsidRDefault="006161F0" w:rsidP="00C676DA">
      <w:pPr>
        <w:ind w:left="360" w:firstLine="420"/>
        <w:jc w:val="left"/>
      </w:pPr>
      <w:r>
        <w:rPr>
          <w:rFonts w:hint="eastAsia"/>
        </w:rPr>
        <w:t>对于正常生长面积，任意喷头所在正六边形都有单位面积灌溉水量仅有原先</w:t>
      </w:r>
      <w:r>
        <w:rPr>
          <w:rFonts w:hint="eastAsia"/>
        </w:rPr>
        <w:t>8</w:t>
      </w:r>
      <w:r>
        <w:rPr>
          <w:rFonts w:hint="eastAsia"/>
        </w:rPr>
        <w:t>成，也即若储水罐不供给水源导致存活面积过低，因此必须调整储水罐水源供给</w:t>
      </w:r>
      <w:proofErr w:type="gramStart"/>
      <w:r>
        <w:rPr>
          <w:rFonts w:hint="eastAsia"/>
        </w:rPr>
        <w:t>给</w:t>
      </w:r>
      <w:proofErr w:type="gramEnd"/>
      <w:r>
        <w:rPr>
          <w:rFonts w:hint="eastAsia"/>
        </w:rPr>
        <w:t>附件喷头使用。</w:t>
      </w:r>
      <m:oMath>
        <m:r>
          <w:rPr>
            <w:rFonts w:ascii="Cambria Math" w:hAnsi="Cambria Math" w:hint="eastAsia"/>
          </w:rPr>
          <m:t>D</m:t>
        </m:r>
        <m:r>
          <w:rPr>
            <w:rFonts w:ascii="Cambria Math" w:hAnsi="Cambria Math"/>
          </w:rPr>
          <m:t xml:space="preserve"> </m:t>
        </m:r>
      </m:oMath>
      <w:r>
        <w:rPr>
          <w:rFonts w:hint="eastAsia"/>
        </w:rPr>
        <w:t>表示因为干旱而缺少的水分的比例，</w:t>
      </w:r>
      <m:oMath>
        <m:r>
          <w:rPr>
            <w:rFonts w:ascii="Cambria Math" w:hAnsi="Cambria Math" w:hint="eastAsia"/>
          </w:rPr>
          <m:t>p</m:t>
        </m:r>
        <m:r>
          <w:rPr>
            <w:rFonts w:ascii="Cambria Math" w:hAnsi="Cambria Math"/>
          </w:rPr>
          <m:t xml:space="preserve"> </m:t>
        </m:r>
      </m:oMath>
      <w:r>
        <w:rPr>
          <w:rFonts w:hint="eastAsia"/>
        </w:rPr>
        <w:t>表示干旱时河流可以供给水量占原来可供给水量的比例</w:t>
      </w:r>
    </w:p>
    <w:p w14:paraId="651D4AA9" w14:textId="77777777" w:rsidR="006161F0" w:rsidRPr="00245C70" w:rsidRDefault="006161F0" w:rsidP="006161F0">
      <w:pPr>
        <w:rPr>
          <w:i/>
        </w:rPr>
      </w:pPr>
      <m:oMathPara>
        <m:oMath>
          <m:r>
            <w:rPr>
              <w:rFonts w:ascii="Cambria Math" w:hAnsi="Cambria Math" w:hint="eastAsia"/>
            </w:rPr>
            <m:t>D=</m:t>
          </m:r>
          <m:r>
            <w:rPr>
              <w:rFonts w:ascii="Cambria Math" w:hAnsi="Cambria Math"/>
            </w:rPr>
            <m:t xml:space="preserve"> 1</m:t>
          </m:r>
          <m:r>
            <w:rPr>
              <w:rFonts w:ascii="Cambria Math" w:hAnsi="Cambria Math" w:cs="Cambria Math"/>
            </w:rPr>
            <m:t>-</m:t>
          </m:r>
          <m:r>
            <w:rPr>
              <w:rFonts w:ascii="Cambria Math" w:hAnsi="Cambria Math"/>
            </w:rPr>
            <m:t xml:space="preserve"> </m:t>
          </m:r>
          <m:r>
            <w:rPr>
              <w:rFonts w:ascii="Cambria Math" w:hAnsi="Cambria Math" w:hint="eastAsia"/>
            </w:rPr>
            <m:t>p=</m:t>
          </m:r>
          <m:r>
            <w:rPr>
              <w:rFonts w:ascii="Cambria Math" w:hAnsi="Cambria Math"/>
            </w:rPr>
            <m:t xml:space="preserve"> 1</m:t>
          </m:r>
          <m:r>
            <w:rPr>
              <w:rFonts w:ascii="Cambria Math" w:hAnsi="Cambria Math" w:cs="Cambria Math"/>
            </w:rPr>
            <m:t>-</m:t>
          </m:r>
          <m:r>
            <w:rPr>
              <w:rFonts w:ascii="Cambria Math" w:hAnsi="Cambria Math"/>
            </w:rPr>
            <m:t xml:space="preserve"> 0</m:t>
          </m:r>
          <m:r>
            <w:rPr>
              <w:rFonts w:ascii="Cambria Math" w:hAnsi="Cambria Math" w:hint="eastAsia"/>
            </w:rPr>
            <m:t>.</m:t>
          </m:r>
          <m:r>
            <w:rPr>
              <w:rFonts w:ascii="Cambria Math" w:hAnsi="Cambria Math"/>
            </w:rPr>
            <m:t>8</m:t>
          </m:r>
          <m:r>
            <w:rPr>
              <w:rFonts w:ascii="Cambria Math" w:hAnsi="Cambria Math" w:hint="eastAsia"/>
            </w:rPr>
            <m:t>=</m:t>
          </m:r>
          <m:r>
            <w:rPr>
              <w:rFonts w:ascii="Cambria Math" w:hAnsi="Cambria Math"/>
            </w:rPr>
            <m:t xml:space="preserve"> 0</m:t>
          </m:r>
          <m:r>
            <w:rPr>
              <w:rFonts w:ascii="Cambria Math" w:hAnsi="Cambria Math" w:hint="eastAsia"/>
            </w:rPr>
            <m:t>.</m:t>
          </m:r>
          <m:r>
            <w:rPr>
              <w:rFonts w:ascii="Cambria Math" w:hAnsi="Cambria Math"/>
            </w:rPr>
            <m:t>2</m:t>
          </m:r>
        </m:oMath>
      </m:oMathPara>
    </w:p>
    <w:p w14:paraId="2FC618D3" w14:textId="77777777" w:rsidR="006161F0" w:rsidRPr="00990398" w:rsidRDefault="006161F0" w:rsidP="003A1B31">
      <w:pPr>
        <w:pStyle w:val="a8"/>
        <w:ind w:left="780" w:firstLine="60"/>
        <w:rPr>
          <w:rFonts w:ascii="宋体" w:eastAsia="宋体" w:hAnsi="宋体" w:hint="eastAsia"/>
        </w:rPr>
      </w:pPr>
      <w:r w:rsidRPr="00990398">
        <w:rPr>
          <w:rFonts w:ascii="宋体" w:eastAsia="宋体" w:hAnsi="宋体" w:hint="eastAsia"/>
        </w:rPr>
        <w:t>对任意喷头缺少的水量</w:t>
      </w:r>
      <m:oMath>
        <m:sSub>
          <m:sSubPr>
            <m:ctrlPr>
              <w:rPr>
                <w:rFonts w:ascii="Cambria Math" w:eastAsia="宋体" w:hAnsi="Cambria Math"/>
                <w:i/>
              </w:rPr>
            </m:ctrlPr>
          </m:sSubPr>
          <m:e>
            <m:r>
              <w:rPr>
                <w:rFonts w:ascii="Cambria Math" w:eastAsia="宋体" w:hAnsi="Cambria Math" w:hint="eastAsia"/>
              </w:rPr>
              <m:t>p</m:t>
            </m:r>
            <m:ctrlPr>
              <w:rPr>
                <w:rFonts w:ascii="Cambria Math" w:eastAsia="宋体" w:hAnsi="Cambria Math" w:hint="eastAsia"/>
                <w:i/>
              </w:rPr>
            </m:ctrlPr>
          </m:e>
          <m:sub>
            <m:r>
              <w:rPr>
                <w:rFonts w:ascii="Cambria Math" w:eastAsia="宋体" w:hAnsi="Cambria Math" w:hint="eastAsia"/>
              </w:rPr>
              <m:t>i</m:t>
            </m:r>
          </m:sub>
        </m:sSub>
      </m:oMath>
      <w:r w:rsidRPr="00990398">
        <w:rPr>
          <w:rFonts w:ascii="宋体" w:eastAsia="宋体" w:hAnsi="宋体" w:hint="eastAsia"/>
        </w:rPr>
        <w:t>为：</w:t>
      </w:r>
    </w:p>
    <w:p w14:paraId="5DB331EA" w14:textId="77777777" w:rsidR="006161F0" w:rsidRPr="00152860" w:rsidRDefault="00000000" w:rsidP="006161F0">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w:rPr>
              <w:rFonts w:ascii="Cambria Math" w:hAnsi="Cambria Math" w:hint="eastAsia"/>
            </w:rPr>
            <m:t>=D</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0.2×10.369×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0.2×14.369×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0.2×12.369×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3E8EC0FD" w14:textId="77777777" w:rsidR="006161F0" w:rsidRPr="00BD4A7E" w:rsidRDefault="00000000" w:rsidP="006161F0">
      <w:pPr>
        <w:jc w:val="center"/>
      </w:pP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点位对应的喷头水量缺少值</w:t>
      </w:r>
    </w:p>
    <w:p w14:paraId="058E81BB" w14:textId="77777777" w:rsidR="006161F0" w:rsidRDefault="006161F0" w:rsidP="003A1B31">
      <w:pPr>
        <w:ind w:left="420" w:firstLine="420"/>
      </w:pPr>
      <w:r>
        <w:rPr>
          <w:rFonts w:hint="eastAsia"/>
        </w:rPr>
        <w:t>储水罐的水量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oMath>
      <w:r>
        <w:rPr>
          <w:rFonts w:hint="eastAsia"/>
        </w:rPr>
        <w:t>为</w:t>
      </w:r>
    </w:p>
    <w:p w14:paraId="471391EA" w14:textId="77777777" w:rsidR="006161F0" w:rsidRPr="00BD4A7E" w:rsidRDefault="00000000" w:rsidP="006161F0">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i=15,17</m:t>
                  </m:r>
                </m:e>
              </m:eqArr>
            </m:e>
          </m:d>
        </m:oMath>
      </m:oMathPara>
    </w:p>
    <w:p w14:paraId="54D19393" w14:textId="77777777" w:rsidR="006161F0" w:rsidRPr="00BD4A7E" w:rsidRDefault="00000000" w:rsidP="006161F0">
      <w:pPr>
        <w:jc w:val="center"/>
      </w:pP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6161F0">
        <w:rPr>
          <w:rFonts w:hint="eastAsia"/>
        </w:rPr>
        <w:t>表示第</w:t>
      </w:r>
      <m:oMath>
        <m:r>
          <w:rPr>
            <w:rFonts w:ascii="Cambria Math" w:hAnsi="Cambria Math"/>
          </w:rPr>
          <m:t xml:space="preserve"> i </m:t>
        </m:r>
      </m:oMath>
      <w:proofErr w:type="gramStart"/>
      <w:r w:rsidR="006161F0">
        <w:rPr>
          <w:rFonts w:hint="eastAsia"/>
        </w:rPr>
        <w:t>个</w:t>
      </w:r>
      <w:proofErr w:type="gramEnd"/>
      <w:r w:rsidR="006161F0">
        <w:rPr>
          <w:rFonts w:hint="eastAsia"/>
        </w:rPr>
        <w:t>点位对应的储水罐的水量</w:t>
      </w:r>
    </w:p>
    <w:p w14:paraId="071758E1" w14:textId="0206B4BE" w:rsidR="006161F0" w:rsidRPr="00990398" w:rsidRDefault="006161F0" w:rsidP="003A1B31">
      <w:pPr>
        <w:pStyle w:val="a8"/>
        <w:ind w:left="780" w:firstLine="60"/>
        <w:rPr>
          <w:rFonts w:ascii="宋体" w:eastAsia="宋体" w:hAnsi="宋体" w:hint="eastAsia"/>
        </w:rPr>
      </w:pPr>
      <w:r w:rsidRPr="00990398">
        <w:rPr>
          <w:rFonts w:ascii="宋体" w:eastAsia="宋体" w:hAnsi="宋体" w:hint="eastAsia"/>
        </w:rPr>
        <w:t>二者相减可以得到水量之差</w:t>
      </w:r>
      <m:oMath>
        <m:r>
          <w:rPr>
            <w:rFonts w:ascii="Cambria Math" w:eastAsia="宋体" w:hAnsi="Cambria Math"/>
          </w:rPr>
          <m:t xml:space="preserve"> </m:t>
        </m:r>
        <m:r>
          <m:rPr>
            <m:sty m:val="p"/>
          </m:rPr>
          <w:rPr>
            <w:rFonts w:ascii="Cambria Math" w:eastAsia="宋体" w:hAnsi="Cambria Math" w:hint="eastAsia"/>
          </w:rPr>
          <m:t>Δ</m:t>
        </m:r>
        <m:r>
          <m:rPr>
            <m:sty m:val="p"/>
          </m:rPr>
          <w:rPr>
            <w:rFonts w:ascii="Cambria Math" w:eastAsia="宋体" w:hAnsi="Cambria Math" w:hint="eastAsia"/>
          </w:rPr>
          <m:t>Q</m:t>
        </m:r>
        <m:r>
          <w:rPr>
            <w:rFonts w:ascii="Cambria Math" w:eastAsia="宋体" w:hAnsi="Cambria Math"/>
          </w:rPr>
          <m:t xml:space="preserve"> </m:t>
        </m:r>
      </m:oMath>
      <w:r w:rsidR="003A1B31" w:rsidRPr="00990398">
        <w:rPr>
          <w:rFonts w:ascii="宋体" w:eastAsia="宋体" w:hAnsi="宋体" w:hint="eastAsia"/>
        </w:rPr>
        <w:t>：</w:t>
      </w:r>
    </w:p>
    <w:p w14:paraId="25B9677D" w14:textId="77777777" w:rsidR="006161F0" w:rsidRPr="00152860" w:rsidRDefault="006161F0" w:rsidP="006161F0">
      <w:pPr>
        <w:pStyle w:val="a8"/>
        <w:ind w:left="360"/>
        <w:rPr>
          <w:rFonts w:hint="eastAsia"/>
        </w:rPr>
      </w:pPr>
      <m:oMathPara>
        <m:oMath>
          <m:r>
            <m:rPr>
              <m:sty m:val="p"/>
            </m:rPr>
            <w:rPr>
              <w:rFonts w:ascii="Cambria Math" w:hAnsi="Cambria Math" w:hint="eastAsia"/>
            </w:rPr>
            <m:t>Δ</m:t>
          </m:r>
          <m:r>
            <m:rPr>
              <m:sty m:val="p"/>
            </m:rPr>
            <w:rPr>
              <w:rFonts w:ascii="Cambria Math" w:hAnsi="Cambria Math" w:hint="eastAsia"/>
            </w:rPr>
            <m:t>Q</m:t>
          </m:r>
          <m:sSub>
            <m:sSubPr>
              <m:ctrlPr>
                <w:rPr>
                  <w:rFonts w:ascii="Cambria Math" w:hAnsi="Cambria Math"/>
                  <w:i/>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17</m:t>
              </m:r>
            </m:sub>
          </m:sSub>
          <m:r>
            <w:rPr>
              <w:rFonts w:ascii="Cambria Math" w:hAnsi="Cambria Math"/>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=5758</m:t>
          </m:r>
          <m:r>
            <m:rPr>
              <m:sty m:val="p"/>
            </m:rPr>
            <w:rPr>
              <w:rFonts w:ascii="Cambria Math" w:hAnsi="Cambria Math" w:hint="eastAsia"/>
            </w:rPr>
            <m:t>≥</m:t>
          </m:r>
          <m:r>
            <w:rPr>
              <w:rFonts w:ascii="Cambria Math" w:hAnsi="Cambria Math"/>
            </w:rPr>
            <m:t>0</m:t>
          </m:r>
        </m:oMath>
      </m:oMathPara>
    </w:p>
    <w:p w14:paraId="54C3DF48" w14:textId="77777777" w:rsidR="006161F0" w:rsidRDefault="006161F0" w:rsidP="003A1B31">
      <w:pPr>
        <w:ind w:left="420" w:firstLine="420"/>
        <w:jc w:val="left"/>
      </w:pPr>
      <w:r>
        <w:rPr>
          <w:rFonts w:hint="eastAsia"/>
        </w:rPr>
        <w:t>记</w:t>
      </w:r>
      <m:oMath>
        <m:sSub>
          <m:sSubPr>
            <m:ctrlPr>
              <w:rPr>
                <w:rFonts w:ascii="Cambria Math" w:hAnsi="Cambria Math"/>
                <w:i/>
              </w:rPr>
            </m:ctrlPr>
          </m:sSubPr>
          <m:e>
            <m:r>
              <w:rPr>
                <w:rFonts w:ascii="Cambria Math" w:hAnsi="Cambria Math" w:hint="eastAsia"/>
              </w:rPr>
              <m:t>t</m:t>
            </m:r>
          </m:e>
          <m:sub>
            <m:r>
              <w:rPr>
                <w:rFonts w:ascii="Cambria Math" w:hAnsi="Cambria Math"/>
              </w:rPr>
              <m:t>i</m:t>
            </m:r>
          </m:sub>
        </m:sSub>
      </m:oMath>
      <w:r w:rsidRPr="00621DED">
        <w:rPr>
          <w:rFonts w:hint="eastAsia"/>
        </w:rPr>
        <w:t>表示第</w:t>
      </w:r>
      <m:oMath>
        <m:r>
          <w:rPr>
            <w:rFonts w:ascii="Cambria Math" w:hAnsi="Cambria Math"/>
          </w:rPr>
          <m:t xml:space="preserve"> i </m:t>
        </m:r>
      </m:oMath>
      <w:proofErr w:type="gramStart"/>
      <w:r w:rsidRPr="00621DED">
        <w:rPr>
          <w:rFonts w:hint="eastAsia"/>
        </w:rPr>
        <w:t>个</w:t>
      </w:r>
      <w:proofErr w:type="gramEnd"/>
      <w:r w:rsidRPr="00621DED">
        <w:rPr>
          <w:rFonts w:hint="eastAsia"/>
        </w:rPr>
        <w:t>点位是否调整储水罐水源去灌溉</w:t>
      </w:r>
      <w:r>
        <w:rPr>
          <w:rFonts w:hint="eastAsia"/>
        </w:rPr>
        <w:t>，因此得到目标函数如下：</w:t>
      </w:r>
    </w:p>
    <w:p w14:paraId="7959A1D2" w14:textId="77777777" w:rsidR="006161F0" w:rsidRPr="00621DED" w:rsidRDefault="006161F0" w:rsidP="006161F0">
      <w:pPr>
        <w:pStyle w:val="a8"/>
        <w:ind w:left="360"/>
        <w:rPr>
          <w:rFonts w:hint="eastAsia"/>
          <w:i/>
        </w:rPr>
      </w:pPr>
      <m:oMathPara>
        <m:oMath>
          <m:r>
            <m:rPr>
              <m:sty m:val="p"/>
            </m:rPr>
            <w:rPr>
              <w:rFonts w:ascii="Cambria Math" w:hAnsi="Cambria Math"/>
            </w:rPr>
            <m:t>max</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sub>
            <m:sup>
              <m:ctrlPr>
                <w:rPr>
                  <w:rFonts w:ascii="Cambria Math" w:hAnsi="Cambria Math"/>
                  <w:i/>
                </w:rPr>
              </m:ctrlPr>
            </m:sup>
            <m:e>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7EA1FF3B" w14:textId="222C0812" w:rsidR="006161F0" w:rsidRDefault="006161F0" w:rsidP="006161F0">
      <w:r>
        <w:tab/>
      </w:r>
      <w:r w:rsidR="003A1B31">
        <w:tab/>
      </w:r>
      <w:r>
        <w:rPr>
          <w:rFonts w:hint="eastAsia"/>
        </w:rPr>
        <w:t>约束条件如下：</w:t>
      </w:r>
    </w:p>
    <w:p w14:paraId="27C963B6" w14:textId="77777777" w:rsidR="006161F0" w:rsidRPr="008F5CA4" w:rsidRDefault="00000000" w:rsidP="006161F0">
      <w:pPr>
        <w:pStyle w:val="a8"/>
        <w:ind w:left="360"/>
        <w:rPr>
          <w:rFonts w:hint="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i</m:t>
                      </m:r>
                    </m:sub>
                  </m:sSub>
                  <m:r>
                    <m:rPr>
                      <m:sty m:val="p"/>
                    </m:rPr>
                    <w:rPr>
                      <w:rFonts w:ascii="Cambria Math" w:hAnsi="Cambria Math" w:hint="eastAsia"/>
                    </w:rPr>
                    <m:t>∈</m:t>
                  </m:r>
                  <m:r>
                    <m:rPr>
                      <m:sty m:val="p"/>
                    </m:rPr>
                    <w:rPr>
                      <w:rFonts w:ascii="Cambria Math" w:hAnsi="Cambria Math"/>
                    </w:rPr>
                    <m:t>{</m:t>
                  </m:r>
                  <m:r>
                    <w:rPr>
                      <w:rFonts w:ascii="Cambria Math" w:hAnsi="Cambria Math"/>
                    </w:rPr>
                    <m:t>0,1}</m:t>
                  </m:r>
                </m:e>
                <m:e>
                  <m:r>
                    <w:rPr>
                      <w:rFonts w:ascii="Cambria Math" w:hAnsi="Cambria Math" w:hint="eastAsia"/>
                    </w:rPr>
                    <m:t>p</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e>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e>
                  </m:nary>
                  <m:r>
                    <m:rPr>
                      <m:sty m:val="p"/>
                    </m:rPr>
                    <w:rPr>
                      <w:rFonts w:ascii="Cambria Math" w:hAnsi="Cambria Math" w:hint="eastAsia"/>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i</m:t>
                      </m:r>
                    </m:sub>
                  </m:sSub>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sty m:val="p"/>
                        </m:rPr>
                        <w:rPr>
                          <w:rFonts w:ascii="Cambria Math" w:hAnsi="Cambria Math"/>
                        </w:rPr>
                        <m:t>6,</m:t>
                      </m:r>
                      <m:r>
                        <w:rPr>
                          <w:rFonts w:ascii="Cambria Math" w:hAnsi="Cambria Math"/>
                        </w:rPr>
                        <m:t>8,15,17</m:t>
                      </m:r>
                      <m:ctrlPr>
                        <w:rPr>
                          <w:rFonts w:ascii="Cambria Math" w:hAnsi="Cambria Math"/>
                          <w:i/>
                        </w:rPr>
                      </m:ctrl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e>
              </m:eqArr>
            </m:e>
          </m:d>
        </m:oMath>
      </m:oMathPara>
    </w:p>
    <w:p w14:paraId="7402F888" w14:textId="77777777" w:rsidR="006161F0" w:rsidRPr="00990398" w:rsidRDefault="00000000" w:rsidP="006161F0">
      <w:pPr>
        <w:pStyle w:val="a8"/>
        <w:numPr>
          <w:ilvl w:val="0"/>
          <w:numId w:val="4"/>
        </w:numPr>
        <w:rPr>
          <w:rFonts w:ascii="宋体" w:eastAsia="宋体" w:hAnsi="宋体" w:hint="eastAsia"/>
        </w:rPr>
      </w:pPr>
      <m:oMath>
        <m:sSub>
          <m:sSubPr>
            <m:ctrlPr>
              <w:rPr>
                <w:rFonts w:ascii="Cambria Math" w:eastAsia="宋体" w:hAnsi="Cambria Math"/>
                <w:i/>
              </w:rPr>
            </m:ctrlPr>
          </m:sSubPr>
          <m:e>
            <m:r>
              <w:rPr>
                <w:rFonts w:ascii="Cambria Math" w:eastAsia="宋体" w:hAnsi="Cambria Math" w:hint="eastAsia"/>
              </w:rPr>
              <m:t>t</m:t>
            </m:r>
          </m:e>
          <m:sub>
            <m:r>
              <w:rPr>
                <w:rFonts w:ascii="Cambria Math" w:eastAsia="宋体" w:hAnsi="Cambria Math"/>
              </w:rPr>
              <m:t>i</m:t>
            </m:r>
          </m:sub>
        </m:sSub>
      </m:oMath>
      <w:proofErr w:type="gramStart"/>
      <w:r w:rsidR="006161F0" w:rsidRPr="00990398">
        <w:rPr>
          <w:rFonts w:ascii="宋体" w:eastAsia="宋体" w:hAnsi="宋体" w:hint="eastAsia"/>
        </w:rPr>
        <w:t>表示用储水罐</w:t>
      </w:r>
      <w:proofErr w:type="gramEnd"/>
      <w:r w:rsidR="006161F0" w:rsidRPr="00990398">
        <w:rPr>
          <w:rFonts w:ascii="宋体" w:eastAsia="宋体" w:hAnsi="宋体" w:hint="eastAsia"/>
        </w:rPr>
        <w:t>去浇灌第</w:t>
      </w:r>
      <m:oMath>
        <m:r>
          <w:rPr>
            <w:rFonts w:ascii="Cambria Math" w:eastAsia="宋体" w:hAnsi="Cambria Math"/>
          </w:rPr>
          <m:t xml:space="preserve"> </m:t>
        </m:r>
        <m:r>
          <w:rPr>
            <w:rFonts w:ascii="Cambria Math" w:eastAsia="宋体" w:hAnsi="Cambria Math" w:hint="eastAsia"/>
          </w:rPr>
          <m:t>i</m:t>
        </m:r>
        <m:r>
          <w:rPr>
            <w:rFonts w:ascii="Cambria Math" w:eastAsia="宋体" w:hAnsi="Cambria Math"/>
          </w:rPr>
          <m:t xml:space="preserve"> </m:t>
        </m:r>
      </m:oMath>
      <w:proofErr w:type="gramStart"/>
      <w:r w:rsidR="006161F0" w:rsidRPr="00990398">
        <w:rPr>
          <w:rFonts w:ascii="宋体" w:eastAsia="宋体" w:hAnsi="宋体" w:hint="eastAsia"/>
        </w:rPr>
        <w:t>个</w:t>
      </w:r>
      <w:proofErr w:type="gramEnd"/>
      <w:r w:rsidR="006161F0" w:rsidRPr="00990398">
        <w:rPr>
          <w:rFonts w:ascii="宋体" w:eastAsia="宋体" w:hAnsi="宋体" w:hint="eastAsia"/>
        </w:rPr>
        <w:t>区域，是0-1变量</w:t>
      </w:r>
    </w:p>
    <w:p w14:paraId="31057B2F" w14:textId="77777777" w:rsidR="006161F0" w:rsidRPr="00990398" w:rsidRDefault="006161F0" w:rsidP="006161F0">
      <w:pPr>
        <w:pStyle w:val="a8"/>
        <w:numPr>
          <w:ilvl w:val="0"/>
          <w:numId w:val="4"/>
        </w:numPr>
        <w:rPr>
          <w:rFonts w:ascii="宋体" w:eastAsia="宋体" w:hAnsi="宋体" w:hint="eastAsia"/>
        </w:rPr>
      </w:pPr>
      <w:r w:rsidRPr="00990398">
        <w:rPr>
          <w:rFonts w:ascii="宋体" w:eastAsia="宋体" w:hAnsi="宋体" w:hint="eastAsia"/>
        </w:rPr>
        <w:t>总体浇灌的水量要小于四个储水管总容积之</w:t>
      </w:r>
      <w:proofErr w:type="gramStart"/>
      <w:r w:rsidRPr="00990398">
        <w:rPr>
          <w:rFonts w:ascii="宋体" w:eastAsia="宋体" w:hAnsi="宋体" w:hint="eastAsia"/>
        </w:rPr>
        <w:t>和</w:t>
      </w:r>
      <w:proofErr w:type="gramEnd"/>
    </w:p>
    <w:p w14:paraId="3A5384A1" w14:textId="77777777" w:rsidR="006161F0" w:rsidRDefault="006161F0" w:rsidP="003A1B31">
      <w:pPr>
        <w:ind w:left="420" w:firstLine="420"/>
      </w:pPr>
      <w:r>
        <w:rPr>
          <w:rFonts w:hint="eastAsia"/>
        </w:rPr>
        <w:t>经过非线性优化计算，可以得到区域</w:t>
      </w:r>
      <w:r>
        <w:rPr>
          <w:rFonts w:hint="eastAsia"/>
        </w:rPr>
        <w:t>6</w:t>
      </w:r>
      <w:r>
        <w:rPr>
          <w:rFonts w:hint="eastAsia"/>
        </w:rPr>
        <w:t>，</w:t>
      </w:r>
      <w:r>
        <w:rPr>
          <w:rFonts w:hint="eastAsia"/>
        </w:rPr>
        <w:t>8</w:t>
      </w:r>
      <w:r>
        <w:rPr>
          <w:rFonts w:hint="eastAsia"/>
        </w:rPr>
        <w:t>，</w:t>
      </w:r>
      <w:r>
        <w:rPr>
          <w:rFonts w:hint="eastAsia"/>
        </w:rPr>
        <w:t>15</w:t>
      </w:r>
      <w:r>
        <w:rPr>
          <w:rFonts w:hint="eastAsia"/>
        </w:rPr>
        <w:t>，</w:t>
      </w:r>
      <w:r>
        <w:rPr>
          <w:rFonts w:hint="eastAsia"/>
        </w:rPr>
        <w:t>17</w:t>
      </w:r>
      <w:r>
        <w:rPr>
          <w:rFonts w:hint="eastAsia"/>
        </w:rPr>
        <w:t>正常生长，实际水量调配与正常生长面积为：</w:t>
      </w:r>
    </w:p>
    <w:p w14:paraId="63210FE7" w14:textId="4EB7FD97" w:rsidR="006161F0" w:rsidRDefault="00000000" w:rsidP="006161F0">
      <m:oMathPara>
        <m:oMath>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w:rPr>
                              <w:rFonts w:ascii="Cambria Math" w:hAnsi="Cambria Math" w:hint="eastAsia"/>
                            </w:rPr>
                            <m:t>高粱</m:t>
                          </m:r>
                        </m:e>
                      </m:d>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S</m:t>
                      </m:r>
                    </m:e>
                    <m:sub>
                      <m:r>
                        <w:rPr>
                          <w:rFonts w:ascii="Cambria Math" w:hAnsi="Cambria Math"/>
                        </w:rPr>
                        <m:t>6</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rPr>
                        <m:t>S</m:t>
                      </m:r>
                    </m:e>
                    <m:sub>
                      <m:r>
                        <m:rPr>
                          <m:sty m:val="p"/>
                        </m:rPr>
                        <w:rPr>
                          <w:rFonts w:ascii="Cambria Math" w:hAnsi="Cambria Math"/>
                        </w:rPr>
                        <m:t>8</m:t>
                      </m:r>
                    </m:sub>
                  </m:sSub>
                  <m:r>
                    <m:rPr>
                      <m:sty m:val="p"/>
                    </m:rPr>
                    <w:rPr>
                      <w:rFonts w:ascii="Cambria Math" w:hAnsi="Cambria Math" w:hint="eastAsia"/>
                    </w:rPr>
                    <m:t>=</m:t>
                  </m:r>
                  <m:r>
                    <m:rPr>
                      <m:sty m:val="p"/>
                    </m:rPr>
                    <w:rPr>
                      <w:rFonts w:ascii="Cambria Math" w:hAnsi="Cambria Math"/>
                    </w:rPr>
                    <m:t>50×100-2×6×</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2</m:t>
                      </m:r>
                    </m:sup>
                  </m:sSup>
                  <m:r>
                    <w:rPr>
                      <w:rFonts w:ascii="Cambria Math" w:hAnsi="Cambria Math" w:hint="eastAsia"/>
                    </w:rPr>
                    <m:t>=</m:t>
                  </m:r>
                  <m:r>
                    <w:rPr>
                      <w:rFonts w:ascii="Cambria Math" w:hAnsi="Cambria Math"/>
                    </w:rPr>
                    <m:t>3830</m:t>
                  </m:r>
                  <m:r>
                    <w:rPr>
                      <w:rFonts w:ascii="Cambria Math" w:hAnsi="Cambria Math" w:hint="eastAsia"/>
                    </w:rPr>
                    <m:t>.</m:t>
                  </m:r>
                  <m:r>
                    <w:rPr>
                      <w:rFonts w:ascii="Cambria Math" w:hAnsi="Cambria Math"/>
                    </w:rPr>
                    <m:t>9</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m:rPr>
                              <m:sty m:val="p"/>
                            </m:rPr>
                            <w:rPr>
                              <w:rFonts w:ascii="Cambria Math" w:hAnsi="Cambria Math" w:hint="eastAsia"/>
                            </w:rPr>
                            <m:t>玉米</m:t>
                          </m:r>
                        </m:e>
                      </m:d>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S</m:t>
                      </m:r>
                    </m:e>
                    <m:sub>
                      <m:r>
                        <w:rPr>
                          <w:rFonts w:ascii="Cambria Math" w:hAnsi="Cambria Math"/>
                        </w:rPr>
                        <m:t>15</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rPr>
                        <m:t>S</m:t>
                      </m:r>
                    </m:e>
                    <m:sub>
                      <m:r>
                        <m:rPr>
                          <m:sty m:val="p"/>
                        </m:rPr>
                        <w:rPr>
                          <w:rFonts w:ascii="Cambria Math" w:hAnsi="Cambria Math"/>
                        </w:rPr>
                        <m:t>17</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Δ</m:t>
                      </m:r>
                    </m:sub>
                  </m:sSub>
                  <m:r>
                    <m:rPr>
                      <m:sty m:val="p"/>
                    </m:rPr>
                    <w:rPr>
                      <w:rFonts w:ascii="Cambria Math" w:hAnsi="Cambria Math"/>
                    </w:rPr>
                    <m:t>=30×100-2×6×</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2</m:t>
                      </m:r>
                    </m:sup>
                  </m:sSup>
                  <m:r>
                    <m:rPr>
                      <m:sty m:val="p"/>
                    </m:rPr>
                    <w:rPr>
                      <w:rFonts w:ascii="Cambria Math" w:hAnsi="Cambria Math"/>
                    </w:rPr>
                    <m:t>+2×2×0.5×5×5</m:t>
                  </m:r>
                  <m:rad>
                    <m:radPr>
                      <m:degHide m:val="1"/>
                      <m:ctrlPr>
                        <w:rPr>
                          <w:rFonts w:ascii="Cambria Math" w:hAnsi="Cambria Math"/>
                        </w:rPr>
                      </m:ctrlPr>
                    </m:radPr>
                    <m:deg/>
                    <m:e>
                      <m:r>
                        <m:rPr>
                          <m:sty m:val="p"/>
                        </m:rPr>
                        <w:rPr>
                          <w:rFonts w:ascii="Cambria Math" w:hAnsi="Cambria Math"/>
                        </w:rPr>
                        <m:t>3</m:t>
                      </m:r>
                    </m:e>
                  </m:rad>
                  <m:r>
                    <w:rPr>
                      <w:rFonts w:ascii="Cambria Math" w:hAnsi="Cambria Math" w:hint="eastAsia"/>
                    </w:rPr>
                    <m:t>=</m:t>
                  </m:r>
                  <m:r>
                    <w:rPr>
                      <w:rFonts w:ascii="Cambria Math" w:hAnsi="Cambria Math"/>
                    </w:rPr>
                    <m:t>1917</m:t>
                  </m:r>
                  <m:r>
                    <w:rPr>
                      <w:rFonts w:ascii="Cambria Math" w:hAnsi="Cambria Math" w:hint="eastAsia"/>
                    </w:rPr>
                    <m:t>.</m:t>
                  </m:r>
                  <m:r>
                    <w:rPr>
                      <w:rFonts w:ascii="Cambria Math" w:hAnsi="Cambria Math"/>
                    </w:rPr>
                    <m:t>5</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正常生长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总</m:t>
                      </m:r>
                      <m:d>
                        <m:dPr>
                          <m:begChr m:val="（"/>
                          <m:endChr m:val="）"/>
                          <m:ctrlPr>
                            <w:rPr>
                              <w:rFonts w:ascii="Cambria Math" w:hAnsi="Cambria Math"/>
                            </w:rPr>
                          </m:ctrlPr>
                        </m:dPr>
                        <m:e>
                          <m:r>
                            <m:rPr>
                              <m:sty m:val="p"/>
                            </m:rPr>
                            <w:rPr>
                              <w:rFonts w:ascii="Cambria Math" w:hAnsi="Cambria Math" w:hint="eastAsia"/>
                            </w:rPr>
                            <m:t>大豆</m:t>
                          </m:r>
                        </m:e>
                      </m:d>
                    </m:sub>
                  </m:sSub>
                  <m:r>
                    <m:rPr>
                      <m:sty m:val="p"/>
                    </m:rPr>
                    <w:rPr>
                      <w:rFonts w:ascii="Cambria Math" w:hAnsi="Cambria Math" w:cs="Cambria Math"/>
                    </w:rPr>
                    <m:t>-</m:t>
                  </m:r>
                  <m:r>
                    <m:rPr>
                      <m:sty m:val="p"/>
                    </m:rPr>
                    <w:rPr>
                      <w:rFonts w:ascii="Cambria Math" w:hAnsi="Cambria Math"/>
                    </w:rPr>
                    <m:t>2</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Δ</m:t>
                      </m:r>
                    </m:sub>
                  </m:sSub>
                  <m:r>
                    <m:rPr>
                      <m:sty m:val="p"/>
                    </m:rPr>
                    <w:rPr>
                      <w:rFonts w:ascii="Cambria Math" w:hAnsi="Cambria Math"/>
                    </w:rPr>
                    <m:t>=20×100-2×2×0.5×5×5</m:t>
                  </m:r>
                  <m:rad>
                    <m:radPr>
                      <m:degHide m:val="1"/>
                      <m:ctrlPr>
                        <w:rPr>
                          <w:rFonts w:ascii="Cambria Math" w:hAnsi="Cambria Math"/>
                        </w:rPr>
                      </m:ctrlPr>
                    </m:radPr>
                    <m:deg/>
                    <m:e>
                      <m:r>
                        <m:rPr>
                          <m:sty m:val="p"/>
                        </m:rPr>
                        <w:rPr>
                          <w:rFonts w:ascii="Cambria Math" w:hAnsi="Cambria Math"/>
                        </w:rPr>
                        <m:t>3</m:t>
                      </m:r>
                    </m:e>
                  </m:rad>
                  <m:r>
                    <w:rPr>
                      <w:rFonts w:ascii="Cambria Math" w:hAnsi="Cambria Math" w:hint="eastAsia"/>
                    </w:rPr>
                    <m:t>=</m:t>
                  </m:r>
                  <m:r>
                    <w:rPr>
                      <w:rFonts w:ascii="Cambria Math" w:hAnsi="Cambria Math"/>
                    </w:rPr>
                    <m:t>1913</m:t>
                  </m:r>
                  <m:r>
                    <w:rPr>
                      <w:rFonts w:ascii="Cambria Math" w:hAnsi="Cambria Math" w:hint="eastAsia"/>
                    </w:rPr>
                    <m:t>.</m:t>
                  </m:r>
                  <m:r>
                    <w:rPr>
                      <w:rFonts w:ascii="Cambria Math" w:hAnsi="Cambria Math"/>
                    </w:rPr>
                    <m:t>4</m:t>
                  </m:r>
                </m:e>
              </m:eqArr>
            </m:e>
          </m:d>
        </m:oMath>
      </m:oMathPara>
    </w:p>
    <w:p w14:paraId="066C05CF" w14:textId="77777777" w:rsidR="006161F0" w:rsidRDefault="006161F0" w:rsidP="006161F0">
      <w:pPr>
        <w:jc w:val="center"/>
      </w:pPr>
      <w:r>
        <w:rPr>
          <w:noProof/>
        </w:rPr>
        <w:drawing>
          <wp:inline distT="0" distB="0" distL="0" distR="0" wp14:anchorId="208703CE" wp14:editId="76A9BC31">
            <wp:extent cx="2825496" cy="2975568"/>
            <wp:effectExtent l="0" t="0" r="0" b="0"/>
            <wp:docPr id="584639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9428" name="图片 584639428"/>
                    <pic:cNvPicPr/>
                  </pic:nvPicPr>
                  <pic:blipFill rotWithShape="1">
                    <a:blip r:embed="rId15" cstate="print">
                      <a:extLst>
                        <a:ext uri="{28A0092B-C50C-407E-A947-70E740481C1C}">
                          <a14:useLocalDpi xmlns:a14="http://schemas.microsoft.com/office/drawing/2010/main" val="0"/>
                        </a:ext>
                      </a:extLst>
                    </a:blip>
                    <a:srcRect l="2600" t="2207" r="50067" b="27297"/>
                    <a:stretch>
                      <a:fillRect/>
                    </a:stretch>
                  </pic:blipFill>
                  <pic:spPr bwMode="auto">
                    <a:xfrm>
                      <a:off x="0" y="0"/>
                      <a:ext cx="2827722" cy="2977912"/>
                    </a:xfrm>
                    <a:prstGeom prst="rect">
                      <a:avLst/>
                    </a:prstGeom>
                    <a:ln>
                      <a:noFill/>
                    </a:ln>
                    <a:extLst>
                      <a:ext uri="{53640926-AAD7-44D8-BBD7-CCE9431645EC}">
                        <a14:shadowObscured xmlns:a14="http://schemas.microsoft.com/office/drawing/2010/main"/>
                      </a:ext>
                    </a:extLst>
                  </pic:spPr>
                </pic:pic>
              </a:graphicData>
            </a:graphic>
          </wp:inline>
        </w:drawing>
      </w:r>
    </w:p>
    <w:p w14:paraId="69F2C119" w14:textId="1979839D" w:rsidR="00990398" w:rsidRDefault="00990398" w:rsidP="006161F0">
      <w:pPr>
        <w:jc w:val="center"/>
      </w:pPr>
      <w:r>
        <w:rPr>
          <w:rFonts w:hint="eastAsia"/>
        </w:rPr>
        <w:t>图</w:t>
      </w:r>
      <w:r w:rsidR="00994E47">
        <w:rPr>
          <w:rFonts w:hint="eastAsia"/>
        </w:rPr>
        <w:t xml:space="preserve">8 </w:t>
      </w:r>
      <w:r>
        <w:rPr>
          <w:rFonts w:hint="eastAsia"/>
        </w:rPr>
        <w:t xml:space="preserve"> </w:t>
      </w:r>
      <w:r w:rsidR="00C676DA">
        <w:rPr>
          <w:rFonts w:hint="eastAsia"/>
        </w:rPr>
        <w:t>不同作物同时种植的灌溉划分图</w:t>
      </w:r>
    </w:p>
    <w:p w14:paraId="79279775" w14:textId="07AC3981" w:rsidR="006161F0" w:rsidRDefault="006161F0" w:rsidP="006161F0">
      <w:pPr>
        <w:jc w:val="left"/>
      </w:pPr>
      <w:r>
        <w:lastRenderedPageBreak/>
        <w:tab/>
      </w:r>
      <w:r w:rsidR="003A1B31">
        <w:tab/>
      </w:r>
      <w:r>
        <w:rPr>
          <w:rFonts w:hint="eastAsia"/>
        </w:rPr>
        <w:t>最后，填写作物存活情况表。</w:t>
      </w:r>
    </w:p>
    <w:p w14:paraId="7EEA6BB8" w14:textId="400D2E3D" w:rsidR="006161F0" w:rsidRPr="00990398" w:rsidRDefault="006161F0" w:rsidP="006161F0">
      <w:pPr>
        <w:pStyle w:val="a8"/>
        <w:ind w:left="360" w:firstLine="60"/>
        <w:jc w:val="center"/>
        <w:rPr>
          <w:rFonts w:ascii="宋体" w:eastAsia="宋体" w:hAnsi="宋体" w:hint="eastAsia"/>
        </w:rPr>
      </w:pPr>
      <w:r w:rsidRPr="00990398">
        <w:rPr>
          <w:rFonts w:ascii="宋体" w:eastAsia="宋体" w:hAnsi="宋体" w:hint="eastAsia"/>
        </w:rPr>
        <w:t>表</w:t>
      </w:r>
      <w:r w:rsidR="00C20921">
        <w:rPr>
          <w:rFonts w:ascii="宋体" w:eastAsia="宋体" w:hAnsi="宋体" w:hint="eastAsia"/>
        </w:rPr>
        <w:t>2</w:t>
      </w:r>
      <w:r w:rsidRPr="00990398">
        <w:rPr>
          <w:rFonts w:ascii="宋体" w:eastAsia="宋体" w:hAnsi="宋体" w:hint="eastAsia"/>
        </w:rPr>
        <w:t xml:space="preserve"> 作物存活情况表</w:t>
      </w:r>
    </w:p>
    <w:tbl>
      <w:tblPr>
        <w:tblStyle w:val="a9"/>
        <w:tblW w:w="0" w:type="auto"/>
        <w:tblLook w:val="04A0" w:firstRow="1" w:lastRow="0" w:firstColumn="1" w:lastColumn="0" w:noHBand="0" w:noVBand="1"/>
      </w:tblPr>
      <w:tblGrid>
        <w:gridCol w:w="1134"/>
        <w:gridCol w:w="2268"/>
        <w:gridCol w:w="2268"/>
        <w:gridCol w:w="2626"/>
      </w:tblGrid>
      <w:tr w:rsidR="006161F0" w14:paraId="0E5741CA" w14:textId="77777777" w:rsidTr="007F697E">
        <w:trPr>
          <w:cnfStyle w:val="100000000000" w:firstRow="1" w:lastRow="0" w:firstColumn="0" w:lastColumn="0" w:oddVBand="0" w:evenVBand="0" w:oddHBand="0" w:evenHBand="0" w:firstRowFirstColumn="0" w:firstRowLastColumn="0" w:lastRowFirstColumn="0" w:lastRowLastColumn="0"/>
        </w:trPr>
        <w:tc>
          <w:tcPr>
            <w:tcW w:w="1134" w:type="dxa"/>
          </w:tcPr>
          <w:p w14:paraId="02337ABE" w14:textId="77777777" w:rsidR="006161F0" w:rsidRPr="00990398" w:rsidRDefault="006161F0" w:rsidP="007F697E">
            <w:pPr>
              <w:pStyle w:val="a8"/>
              <w:ind w:left="0"/>
              <w:jc w:val="center"/>
              <w:rPr>
                <w:rFonts w:ascii="宋体" w:eastAsia="宋体" w:hAnsi="宋体" w:hint="eastAsia"/>
              </w:rPr>
            </w:pPr>
            <w:bookmarkStart w:id="0" w:name="_Hlk203416664"/>
            <w:r w:rsidRPr="00990398">
              <w:rPr>
                <w:rFonts w:ascii="宋体" w:eastAsia="宋体" w:hAnsi="宋体" w:hint="eastAsia"/>
              </w:rPr>
              <w:t>作物</w:t>
            </w:r>
          </w:p>
        </w:tc>
        <w:tc>
          <w:tcPr>
            <w:tcW w:w="2268" w:type="dxa"/>
          </w:tcPr>
          <w:p w14:paraId="0BF8791C"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种植面积（公顷）</w:t>
            </w:r>
          </w:p>
        </w:tc>
        <w:tc>
          <w:tcPr>
            <w:tcW w:w="2268" w:type="dxa"/>
          </w:tcPr>
          <w:p w14:paraId="564ACF7C"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存活面积（公顷）</w:t>
            </w:r>
          </w:p>
        </w:tc>
        <w:tc>
          <w:tcPr>
            <w:tcW w:w="2626" w:type="dxa"/>
          </w:tcPr>
          <w:p w14:paraId="0F06AE3E"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正常生长面积（公顷）</w:t>
            </w:r>
          </w:p>
        </w:tc>
      </w:tr>
      <w:tr w:rsidR="006161F0" w14:paraId="0FC72FDE" w14:textId="77777777" w:rsidTr="007F697E">
        <w:tc>
          <w:tcPr>
            <w:tcW w:w="1134" w:type="dxa"/>
          </w:tcPr>
          <w:p w14:paraId="44839DE0"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高粱</w:t>
            </w:r>
          </w:p>
        </w:tc>
        <w:tc>
          <w:tcPr>
            <w:tcW w:w="2268" w:type="dxa"/>
          </w:tcPr>
          <w:p w14:paraId="084C7CC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0.5</w:t>
            </w:r>
          </w:p>
        </w:tc>
        <w:tc>
          <w:tcPr>
            <w:tcW w:w="2268" w:type="dxa"/>
          </w:tcPr>
          <w:p w14:paraId="795AE4E8"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0.5</w:t>
            </w:r>
          </w:p>
        </w:tc>
        <w:tc>
          <w:tcPr>
            <w:tcW w:w="2626" w:type="dxa"/>
          </w:tcPr>
          <w:p w14:paraId="2F0C8E98"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0.383</w:t>
            </w:r>
          </w:p>
        </w:tc>
      </w:tr>
      <w:tr w:rsidR="006161F0" w14:paraId="5A11DADF" w14:textId="77777777" w:rsidTr="007F697E">
        <w:tc>
          <w:tcPr>
            <w:tcW w:w="1134" w:type="dxa"/>
          </w:tcPr>
          <w:p w14:paraId="67841889"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玉米</w:t>
            </w:r>
          </w:p>
        </w:tc>
        <w:tc>
          <w:tcPr>
            <w:tcW w:w="2268" w:type="dxa"/>
          </w:tcPr>
          <w:p w14:paraId="51AE2526"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w:t>
            </w:r>
          </w:p>
        </w:tc>
        <w:tc>
          <w:tcPr>
            <w:tcW w:w="2268" w:type="dxa"/>
          </w:tcPr>
          <w:p w14:paraId="20D3F36E"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0.3</w:t>
            </w:r>
          </w:p>
        </w:tc>
        <w:tc>
          <w:tcPr>
            <w:tcW w:w="2626" w:type="dxa"/>
          </w:tcPr>
          <w:p w14:paraId="7E2E8784"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0.192</w:t>
            </w:r>
          </w:p>
        </w:tc>
      </w:tr>
      <w:tr w:rsidR="006161F0" w14:paraId="0F113EEC" w14:textId="77777777" w:rsidTr="007F697E">
        <w:tc>
          <w:tcPr>
            <w:tcW w:w="1134" w:type="dxa"/>
          </w:tcPr>
          <w:p w14:paraId="7A068A07"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大豆</w:t>
            </w:r>
          </w:p>
        </w:tc>
        <w:tc>
          <w:tcPr>
            <w:tcW w:w="2268" w:type="dxa"/>
          </w:tcPr>
          <w:p w14:paraId="67EA39C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0.2</w:t>
            </w:r>
          </w:p>
        </w:tc>
        <w:tc>
          <w:tcPr>
            <w:tcW w:w="2268" w:type="dxa"/>
          </w:tcPr>
          <w:p w14:paraId="1FB6B433"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0.2</w:t>
            </w:r>
          </w:p>
        </w:tc>
        <w:tc>
          <w:tcPr>
            <w:tcW w:w="2626" w:type="dxa"/>
          </w:tcPr>
          <w:p w14:paraId="3F2BD182" w14:textId="77777777" w:rsidR="006161F0" w:rsidRPr="00990398" w:rsidRDefault="006161F0" w:rsidP="007F697E">
            <w:pPr>
              <w:pStyle w:val="a8"/>
              <w:ind w:left="0"/>
              <w:jc w:val="center"/>
              <w:rPr>
                <w:rFonts w:ascii="宋体" w:eastAsia="宋体" w:hAnsi="宋体" w:hint="eastAsia"/>
              </w:rPr>
            </w:pPr>
            <w:r w:rsidRPr="00990398">
              <w:rPr>
                <w:rFonts w:ascii="宋体" w:eastAsia="宋体" w:hAnsi="宋体" w:hint="eastAsia"/>
              </w:rPr>
              <w:t>0.191</w:t>
            </w:r>
          </w:p>
        </w:tc>
      </w:tr>
      <w:bookmarkEnd w:id="0"/>
    </w:tbl>
    <w:p w14:paraId="45FDA687" w14:textId="77777777" w:rsidR="006161F0" w:rsidRDefault="006161F0" w:rsidP="006161F0"/>
    <w:p w14:paraId="23A79D48" w14:textId="2EEA5F70" w:rsidR="006161F0" w:rsidRDefault="006161F0" w:rsidP="00C676DA">
      <w:pPr>
        <w:ind w:firstLine="360"/>
      </w:pPr>
      <w:r>
        <w:rPr>
          <w:rFonts w:hint="eastAsia"/>
        </w:rPr>
        <w:t xml:space="preserve">5.3.3 </w:t>
      </w:r>
      <w:r>
        <w:rPr>
          <w:rFonts w:hint="eastAsia"/>
        </w:rPr>
        <w:t>应急水量比例与干旱概率模型：蒙特卡洛模拟方法</w:t>
      </w:r>
    </w:p>
    <w:p w14:paraId="529EA56A" w14:textId="72FC0F0A" w:rsidR="006161F0" w:rsidRPr="00C676DA" w:rsidRDefault="006161F0" w:rsidP="00C676DA">
      <w:pPr>
        <w:ind w:left="360" w:firstLine="420"/>
      </w:pPr>
      <w:r>
        <w:rPr>
          <w:rFonts w:hint="eastAsia"/>
        </w:rPr>
        <w:t>由于灌溉对第二天干旱概率的影响，认为满足土地湿润要求的灌溉导致第二天干旱概率降为原先的</w:t>
      </w:r>
      <w:r>
        <w:rPr>
          <w:rFonts w:hint="eastAsia"/>
        </w:rPr>
        <w:t>80%</w:t>
      </w:r>
      <w:r>
        <w:rPr>
          <w:rFonts w:hint="eastAsia"/>
        </w:rPr>
        <w:t>。</w:t>
      </w:r>
      <w:r w:rsidRPr="00C676DA">
        <w:rPr>
          <w:rFonts w:ascii="宋体" w:hAnsi="宋体" w:hint="eastAsia"/>
        </w:rPr>
        <w:t>由于干旱不影响储水罐水量，</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oMath>
      <w:r w:rsidRPr="00C676DA">
        <w:rPr>
          <w:rFonts w:ascii="宋体" w:hAnsi="宋体" w:hint="eastAsia"/>
        </w:rPr>
        <w:t>为单位面积不同作物所需的水量，而引水管的水量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oMath>
      <w:r w:rsidRPr="00C676DA">
        <w:rPr>
          <w:rFonts w:ascii="宋体" w:hAnsi="宋体" w:hint="eastAsia"/>
        </w:rPr>
        <w:t>为</w:t>
      </w:r>
    </w:p>
    <w:p w14:paraId="2B3CC03B" w14:textId="77777777" w:rsidR="006161F0" w:rsidRPr="00416C35" w:rsidRDefault="00000000" w:rsidP="006161F0">
      <m:oMathPara>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r>
                <w:rPr>
                  <w:rFonts w:ascii="Cambria Math" w:hAnsi="Cambria Math" w:hint="eastAsia"/>
                </w:rPr>
                <m:t>i</m:t>
              </m:r>
            </m:sub>
          </m:sSub>
          <m:r>
            <w:rPr>
              <w:rFonts w:ascii="Cambria Math" w:hAnsi="Cambria Math" w:hint="eastAsia"/>
            </w:rPr>
            <m:t>·</m:t>
          </m:r>
          <m:r>
            <w:rPr>
              <w:rFonts w:ascii="Cambria Math" w:hAnsi="Cambria Math" w:hint="eastAsia"/>
            </w:rPr>
            <m:t>π</m:t>
          </m:r>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1≤i≤9,i≠6,8</m:t>
                  </m:r>
                </m:e>
                <m:e>
                  <m:r>
                    <w:rPr>
                      <w:rFonts w:ascii="Cambria Math" w:hAnsi="Cambria Math"/>
                    </w:rPr>
                    <m:t>14.369×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10≤i≤18,i≠15,17</m:t>
                  </m:r>
                </m:e>
                <m:e>
                  <m:r>
                    <w:rPr>
                      <w:rFonts w:ascii="Cambria Math" w:hAnsi="Cambria Math"/>
                    </w:rPr>
                    <m:t>12.369×</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 xml:space="preserve">     19≤i≤22</m:t>
                  </m:r>
                </m:e>
              </m:eqArr>
            </m:e>
          </m:d>
        </m:oMath>
      </m:oMathPara>
    </w:p>
    <w:p w14:paraId="24462483" w14:textId="77777777" w:rsidR="00C676DA" w:rsidRDefault="00C676DA" w:rsidP="00C676DA">
      <w:pPr>
        <w:ind w:left="420" w:firstLine="420"/>
      </w:pPr>
    </w:p>
    <w:p w14:paraId="54A7606A" w14:textId="4AD9E57F" w:rsidR="006161F0" w:rsidRDefault="006161F0" w:rsidP="00C676DA">
      <w:pPr>
        <w:ind w:left="420" w:firstLine="420"/>
      </w:pPr>
      <w:r>
        <w:rPr>
          <w:rFonts w:hint="eastAsia"/>
        </w:rPr>
        <w:t>得到应急水量</w:t>
      </w:r>
      <m:oMath>
        <m:r>
          <w:rPr>
            <w:rFonts w:ascii="Cambria Math" w:hAnsi="Cambria Math"/>
          </w:rPr>
          <m:t xml:space="preserve"> </m:t>
        </m:r>
        <m:r>
          <w:rPr>
            <w:rFonts w:ascii="Cambria Math" w:hAnsi="Cambria Math" w:hint="eastAsia"/>
          </w:rPr>
          <m:t>z</m:t>
        </m:r>
        <m:r>
          <w:rPr>
            <w:rFonts w:ascii="Cambria Math" w:hAnsi="Cambria Math"/>
          </w:rPr>
          <m:t xml:space="preserve"> </m:t>
        </m:r>
      </m:oMath>
      <w:r>
        <w:rPr>
          <w:rFonts w:hint="eastAsia"/>
        </w:rPr>
        <w:t>应当为</w:t>
      </w:r>
    </w:p>
    <w:p w14:paraId="342A9933" w14:textId="77777777" w:rsidR="006161F0" w:rsidRPr="00FC3BEA" w:rsidRDefault="006161F0" w:rsidP="006161F0">
      <w:pPr>
        <w:pStyle w:val="a8"/>
        <w:ind w:left="360"/>
        <w:rPr>
          <w:rFonts w:hint="eastAsia"/>
        </w:rPr>
      </w:pPr>
      <m:oMathPara>
        <m:oMath>
          <m:r>
            <w:rPr>
              <w:rFonts w:ascii="Cambria Math" w:hAnsi="Cambria Math" w:hint="eastAsia"/>
            </w:rPr>
            <m:t>z</m:t>
          </m:r>
          <m:r>
            <w:rPr>
              <w:rFonts w:ascii="Cambria Math" w:hAnsi="Cambria Math"/>
            </w:rPr>
            <m:t>=</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r>
            <w:rPr>
              <w:rFonts w:ascii="Cambria Math" w:hAnsi="Cambria Math" w:hint="eastAsia"/>
            </w:rPr>
            <m:t>π</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e>
          </m:nary>
          <m:r>
            <w:rPr>
              <w:rFonts w:ascii="Cambria Math" w:hAnsi="Cambria Math"/>
            </w:rPr>
            <m:t>=0.2×</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m:t>
          </m:r>
          <m:r>
            <m:rPr>
              <m:sty m:val="p"/>
            </m:rPr>
            <w:rPr>
              <w:rFonts w:ascii="Cambria Math" w:hAnsi="Cambria Math"/>
            </w:rPr>
            <m:t>π</m:t>
          </m:r>
          <m:r>
            <w:rPr>
              <w:rFonts w:ascii="Cambria Math" w:hAnsi="Cambria Math" w:hint="eastAsia"/>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hint="eastAsia"/>
                </w:rPr>
                <m:t>≤</m:t>
              </m:r>
              <m:r>
                <w:rPr>
                  <w:rFonts w:ascii="Cambria Math" w:hAnsi="Cambria Math"/>
                </w:rPr>
                <m:t> i</m:t>
              </m:r>
              <m:r>
                <m:rPr>
                  <m:sty m:val="p"/>
                </m:rPr>
                <w:rPr>
                  <w:rFonts w:ascii="Cambria Math" w:hAnsi="Cambria Math" w:hint="eastAsia"/>
                </w:rPr>
                <m:t>≤</m:t>
              </m:r>
              <m:r>
                <w:rPr>
                  <w:rFonts w:ascii="Cambria Math" w:hAnsi="Cambria Math"/>
                </w:rPr>
                <m:t>22,i</m:t>
              </m:r>
              <m:r>
                <m:rPr>
                  <m:sty m:val="p"/>
                </m:rPr>
                <w:rPr>
                  <w:rFonts w:ascii="Cambria Math" w:hAnsi="Cambria Math" w:hint="eastAsia"/>
                </w:rPr>
                <m:t>≠</m:t>
              </m:r>
              <m:r>
                <w:rPr>
                  <w:rFonts w:ascii="Cambria Math" w:hAnsi="Cambria Math"/>
                </w:rPr>
                <m:t>6,8,15,17</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e>
          </m:nary>
        </m:oMath>
      </m:oMathPara>
    </w:p>
    <w:p w14:paraId="63BECF94" w14:textId="77777777" w:rsidR="00C676DA" w:rsidRDefault="00C676DA" w:rsidP="00C676DA">
      <w:pPr>
        <w:pStyle w:val="a8"/>
        <w:ind w:left="780" w:firstLine="60"/>
        <w:rPr>
          <w:rFonts w:ascii="宋体" w:eastAsia="宋体" w:hAnsi="宋体" w:hint="eastAsia"/>
        </w:rPr>
      </w:pPr>
    </w:p>
    <w:p w14:paraId="6144196F" w14:textId="31F3743B" w:rsidR="006161F0" w:rsidRPr="00990398" w:rsidRDefault="006161F0" w:rsidP="00C676DA">
      <w:pPr>
        <w:pStyle w:val="a8"/>
        <w:ind w:left="780" w:firstLine="60"/>
        <w:rPr>
          <w:rFonts w:ascii="宋体" w:eastAsia="宋体" w:hAnsi="宋体" w:hint="eastAsia"/>
        </w:rPr>
      </w:pPr>
      <w:r w:rsidRPr="00990398">
        <w:rPr>
          <w:rFonts w:ascii="宋体" w:eastAsia="宋体" w:hAnsi="宋体" w:hint="eastAsia"/>
        </w:rPr>
        <w:t>因此出现干旱时应急水量比例</w:t>
      </w:r>
      <m:oMath>
        <m:r>
          <w:rPr>
            <w:rFonts w:ascii="Cambria Math" w:eastAsia="宋体" w:hAnsi="Cambria Math"/>
          </w:rPr>
          <m:t xml:space="preserve"> </m:t>
        </m:r>
        <m:r>
          <m:rPr>
            <m:sty m:val="p"/>
          </m:rPr>
          <w:rPr>
            <w:rFonts w:ascii="Cambria Math" w:eastAsia="宋体" w:hAnsi="Cambria Math"/>
          </w:rPr>
          <m:t>η</m:t>
        </m:r>
      </m:oMath>
      <w:r w:rsidRPr="00990398">
        <w:rPr>
          <w:rFonts w:ascii="宋体" w:eastAsia="宋体" w:hAnsi="宋体" w:hint="eastAsia"/>
        </w:rPr>
        <w:t>应为</w:t>
      </w:r>
    </w:p>
    <w:p w14:paraId="0C90A459" w14:textId="77777777" w:rsidR="006161F0" w:rsidRPr="00FC3BEA" w:rsidRDefault="006161F0" w:rsidP="006161F0">
      <w:pPr>
        <w:pStyle w:val="a8"/>
        <w:ind w:left="360"/>
        <w:rPr>
          <w:rFonts w:hint="eastAsia"/>
        </w:rPr>
      </w:pPr>
      <m:oMathPara>
        <m:oMath>
          <m:r>
            <w:rPr>
              <w:rFonts w:ascii="Cambria Math" w:hAnsi="Cambria Math"/>
            </w:rPr>
            <m:t>η</m:t>
          </m:r>
          <m:r>
            <m:rPr>
              <m:sty m:val="p"/>
            </m:rPr>
            <w:rPr>
              <w:rFonts w:ascii="Cambria Math" w:hAnsi="Cambria Math" w:hint="eastAsia"/>
            </w:rPr>
            <m:t>=</m:t>
          </m:r>
          <m:f>
            <m:fPr>
              <m:ctrlPr>
                <w:rPr>
                  <w:rFonts w:ascii="Cambria Math" w:hAnsi="Cambria Math"/>
                </w:rPr>
              </m:ctrlPr>
            </m:fPr>
            <m:num>
              <m:r>
                <w:rPr>
                  <w:rFonts w:ascii="Cambria Math" w:hAnsi="Cambria Math" w:hint="eastAsia"/>
                </w:rPr>
                <m:t>z</m:t>
              </m:r>
              <m:ctrlPr>
                <w:rPr>
                  <w:rFonts w:ascii="Cambria Math" w:hAnsi="Cambria Math"/>
                  <w:i/>
                </w:rPr>
              </m:ctrlPr>
            </m:num>
            <m:den>
              <m:r>
                <w:rPr>
                  <w:rFonts w:ascii="Cambria Math" w:hAnsi="Cambria Math" w:hint="eastAsia"/>
                </w:rPr>
                <m:t>z</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hint="eastAsia"/>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sty m:val="p"/>
                    </m:rPr>
                    <w:rPr>
                      <w:rFonts w:ascii="Cambria Math" w:hAnsi="Cambria Math"/>
                    </w:rPr>
                    <m:t>6,</m:t>
                  </m:r>
                  <m:r>
                    <w:rPr>
                      <w:rFonts w:ascii="Cambria Math" w:hAnsi="Cambria Math"/>
                    </w:rPr>
                    <m:t>8,15,17</m:t>
                  </m:r>
                  <m:ctrlPr>
                    <w:rPr>
                      <w:rFonts w:ascii="Cambria Math" w:hAnsi="Cambria Math"/>
                      <w:i/>
                    </w:rPr>
                  </m:ctrlPr>
                </m:sub>
                <m:sup/>
                <m:e>
                  <m:sSub>
                    <m:sSubPr>
                      <m:ctrlPr>
                        <w:rPr>
                          <w:rFonts w:ascii="Cambria Math" w:hAnsi="Cambria Math"/>
                          <w:i/>
                        </w:rPr>
                      </m:ctrlPr>
                    </m:sSubPr>
                    <m:e>
                      <m:r>
                        <w:rPr>
                          <w:rFonts w:ascii="Cambria Math" w:hAnsi="Cambria Math"/>
                        </w:rPr>
                        <m:t>m</m:t>
                      </m:r>
                    </m:e>
                    <m:sub>
                      <m:r>
                        <w:rPr>
                          <w:rFonts w:ascii="Cambria Math" w:hAnsi="Cambria Math"/>
                        </w:rPr>
                        <m:t>i</m:t>
                      </m:r>
                    </m:sub>
                  </m:sSub>
                </m:e>
              </m:nary>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hint="eastAsia"/>
                </w:rPr>
                <m:t>z</m:t>
              </m:r>
              <m:ctrlPr>
                <w:rPr>
                  <w:rFonts w:ascii="Cambria Math" w:hAnsi="Cambria Math"/>
                  <w:i/>
                </w:rPr>
              </m:ctrlPr>
            </m:num>
            <m:den>
              <m:r>
                <w:rPr>
                  <w:rFonts w:ascii="Cambria Math" w:hAnsi="Cambria Math" w:hint="eastAsia"/>
                </w:rPr>
                <m:t>z</m:t>
              </m:r>
              <m:r>
                <w:rPr>
                  <w:rFonts w:ascii="Cambria Math" w:hAnsi="Cambria Math"/>
                </w:rPr>
                <m:t>+</m:t>
              </m:r>
              <m:r>
                <m:rPr>
                  <m:sty m:val="p"/>
                </m:rPr>
                <w:rPr>
                  <w:rFonts w:ascii="Cambria Math" w:hAnsi="Cambria Math"/>
                </w:rPr>
                <m:t>π</m:t>
              </m:r>
              <m:r>
                <w:rPr>
                  <w:rFonts w:ascii="Cambria Math" w:hAnsi="Cambria Math" w:hint="eastAsia"/>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m:t>
              </m:r>
              <m:r>
                <w:rPr>
                  <w:rFonts w:ascii="Cambria Math" w:hAnsi="Cambria Math"/>
                </w:rPr>
                <m:t>2</m:t>
              </m:r>
              <m:d>
                <m:dPr>
                  <m:ctrlPr>
                    <w:rPr>
                      <w:rFonts w:ascii="Cambria Math" w:hAnsi="Cambria Math"/>
                      <w:i/>
                    </w:rPr>
                  </m:ctrlPr>
                </m:dPr>
                <m:e>
                  <m:r>
                    <w:rPr>
                      <w:rFonts w:ascii="Cambria Math" w:hAnsi="Cambria Math"/>
                    </w:rPr>
                    <m:t>10.369+14.369</m:t>
                  </m:r>
                </m:e>
              </m:d>
              <m:ctrlPr>
                <w:rPr>
                  <w:rFonts w:ascii="Cambria Math" w:hAnsi="Cambria Math"/>
                  <w:i/>
                </w:rPr>
              </m:ctrlPr>
            </m:den>
          </m:f>
        </m:oMath>
      </m:oMathPara>
    </w:p>
    <w:p w14:paraId="4A713F25" w14:textId="77777777" w:rsidR="00C676DA" w:rsidRDefault="00C676DA" w:rsidP="00C676DA">
      <w:pPr>
        <w:pStyle w:val="a8"/>
        <w:ind w:left="780" w:firstLine="60"/>
        <w:rPr>
          <w:rFonts w:ascii="宋体" w:eastAsia="宋体" w:hAnsi="宋体" w:hint="eastAsia"/>
        </w:rPr>
      </w:pPr>
    </w:p>
    <w:p w14:paraId="23FDA8D3" w14:textId="2A2E39EF" w:rsidR="006161F0" w:rsidRPr="00990398" w:rsidRDefault="006161F0" w:rsidP="00C676DA">
      <w:pPr>
        <w:pStyle w:val="a8"/>
        <w:ind w:left="780" w:firstLine="60"/>
        <w:rPr>
          <w:rFonts w:ascii="宋体" w:eastAsia="宋体" w:hAnsi="宋体" w:hint="eastAsia"/>
        </w:rPr>
      </w:pPr>
      <w:r w:rsidRPr="00990398">
        <w:rPr>
          <w:rFonts w:ascii="宋体" w:eastAsia="宋体" w:hAnsi="宋体" w:hint="eastAsia"/>
        </w:rPr>
        <w:t>根据全概率公式，记</w:t>
      </w:r>
      <m:oMath>
        <m:sSub>
          <m:sSubPr>
            <m:ctrlPr>
              <w:rPr>
                <w:rFonts w:ascii="Cambria Math" w:eastAsia="宋体" w:hAnsi="Cambria Math" w:cs="Cambria Math"/>
                <w:i/>
              </w:rPr>
            </m:ctrlPr>
          </m:sSubPr>
          <m:e>
            <m:r>
              <w:rPr>
                <w:rFonts w:ascii="Cambria Math" w:eastAsia="宋体" w:hAnsi="Cambria Math"/>
              </w:rPr>
              <m:t xml:space="preserve"> </m:t>
            </m:r>
            <m:r>
              <w:rPr>
                <w:rFonts w:ascii="Cambria Math" w:eastAsia="宋体" w:hAnsi="Cambria Math" w:hint="eastAsia"/>
              </w:rPr>
              <m:t>s</m:t>
            </m:r>
            <m:ctrlPr>
              <w:rPr>
                <w:rFonts w:ascii="Cambria Math" w:eastAsia="宋体" w:hAnsi="Cambria Math" w:hint="eastAsia"/>
                <w:i/>
              </w:rPr>
            </m:ctrlPr>
          </m:e>
          <m:sub>
            <m:r>
              <w:rPr>
                <w:rFonts w:ascii="Cambria Math" w:eastAsia="宋体" w:hAnsi="Cambria Math" w:cs="Cambria Math"/>
              </w:rPr>
              <m:t>i</m:t>
            </m:r>
          </m:sub>
        </m:sSub>
        <m:r>
          <w:rPr>
            <w:rFonts w:ascii="Cambria Math" w:eastAsia="宋体" w:hAnsi="Cambria Math"/>
          </w:rPr>
          <m:t xml:space="preserve"> </m:t>
        </m:r>
      </m:oMath>
      <w:r w:rsidRPr="00990398">
        <w:rPr>
          <w:rFonts w:ascii="宋体" w:eastAsia="宋体" w:hAnsi="宋体" w:hint="eastAsia"/>
        </w:rPr>
        <w:t>表示</w:t>
      </w:r>
      <w:proofErr w:type="gramStart"/>
      <w:r w:rsidRPr="00990398">
        <w:rPr>
          <w:rFonts w:ascii="宋体" w:eastAsia="宋体" w:hAnsi="宋体" w:hint="eastAsia"/>
        </w:rPr>
        <w:t>是否第</w:t>
      </w:r>
      <w:proofErr w:type="spellStart"/>
      <w:r w:rsidRPr="00990398">
        <w:rPr>
          <w:rFonts w:ascii="宋体" w:eastAsia="宋体" w:hAnsi="宋体" w:hint="eastAsia"/>
        </w:rPr>
        <w:t>i</w:t>
      </w:r>
      <w:proofErr w:type="spellEnd"/>
      <w:r w:rsidRPr="00990398">
        <w:rPr>
          <w:rFonts w:ascii="宋体" w:eastAsia="宋体" w:hAnsi="宋体" w:hint="eastAsia"/>
        </w:rPr>
        <w:t>天发生</w:t>
      </w:r>
      <w:proofErr w:type="gramEnd"/>
      <w:r w:rsidRPr="00990398">
        <w:rPr>
          <w:rFonts w:ascii="宋体" w:eastAsia="宋体" w:hAnsi="宋体" w:hint="eastAsia"/>
        </w:rPr>
        <w:t>干旱，发生干旱则为1，反之为0。</w:t>
      </w:r>
    </w:p>
    <w:p w14:paraId="55426CDC" w14:textId="77777777" w:rsidR="006161F0" w:rsidRPr="008F5CA4" w:rsidRDefault="006161F0" w:rsidP="006161F0">
      <w:pPr>
        <w:pStyle w:val="a8"/>
        <w:ind w:left="360"/>
        <w:rPr>
          <w:rFonts w:hint="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d>
          <m:r>
            <w:rPr>
              <w:rFonts w:ascii="Cambria Math" w:hAnsi="Cambria Math"/>
            </w:rPr>
            <m:t>=P</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1</m:t>
              </m:r>
            </m:e>
          </m:d>
          <m:r>
            <w:rPr>
              <w:rFonts w:ascii="Cambria Math" w:hAnsi="Cambria Math" w:hint="eastAsia"/>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1</m:t>
              </m:r>
            </m:e>
          </m:d>
          <m:r>
            <w:rPr>
              <w:rFonts w:ascii="Cambria Math" w:hAnsi="Cambria Math"/>
            </w:rPr>
            <m:t>+P</m:t>
          </m:r>
          <m:d>
            <m:dPr>
              <m:ctrlPr>
                <w:rPr>
                  <w:rFonts w:ascii="Cambria Math" w:hAnsi="Cambria Math"/>
                  <w:i/>
                </w:rPr>
              </m:ctrlPr>
            </m:dPr>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0</m:t>
              </m:r>
            </m:e>
          </m:d>
          <m:r>
            <w:rPr>
              <w:rFonts w:ascii="Cambria Math" w:hAnsi="Cambria Math" w:hint="eastAsia"/>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1</m:t>
              </m:r>
            </m:e>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i-1</m:t>
                  </m:r>
                </m:sub>
              </m:sSub>
              <m:r>
                <w:rPr>
                  <w:rFonts w:ascii="Cambria Math" w:hAnsi="Cambria Math" w:hint="eastAsia"/>
                </w:rPr>
                <m:t>=</m:t>
              </m:r>
              <m:r>
                <w:rPr>
                  <w:rFonts w:ascii="Cambria Math" w:hAnsi="Cambria Math"/>
                </w:rPr>
                <m:t>0</m:t>
              </m:r>
            </m:e>
          </m:d>
        </m:oMath>
      </m:oMathPara>
    </w:p>
    <w:p w14:paraId="3AEFA6CE" w14:textId="77777777" w:rsidR="00C676DA" w:rsidRDefault="00C676DA" w:rsidP="00C676DA">
      <w:pPr>
        <w:pStyle w:val="a8"/>
        <w:ind w:left="780" w:firstLine="60"/>
        <w:rPr>
          <w:rFonts w:ascii="宋体" w:eastAsia="宋体" w:hAnsi="宋体" w:hint="eastAsia"/>
        </w:rPr>
      </w:pPr>
    </w:p>
    <w:p w14:paraId="70571553" w14:textId="7590468E" w:rsidR="006161F0" w:rsidRPr="00990398" w:rsidRDefault="006161F0" w:rsidP="00C676DA">
      <w:pPr>
        <w:pStyle w:val="a8"/>
        <w:ind w:left="780" w:firstLine="60"/>
        <w:rPr>
          <w:rFonts w:ascii="宋体" w:eastAsia="宋体" w:hAnsi="宋体" w:hint="eastAsia"/>
        </w:rPr>
      </w:pPr>
      <w:r w:rsidRPr="00990398">
        <w:rPr>
          <w:rFonts w:ascii="宋体" w:eastAsia="宋体" w:hAnsi="宋体" w:hint="eastAsia"/>
        </w:rPr>
        <w:t>得到相邻两天的干旱概率递推</w:t>
      </w:r>
    </w:p>
    <w:p w14:paraId="57DA1673" w14:textId="77777777" w:rsidR="006161F0" w:rsidRPr="00FC3BEA" w:rsidRDefault="00000000" w:rsidP="006161F0">
      <w:pPr>
        <w:pStyle w:val="a8"/>
        <w:ind w:left="360"/>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×0.3</m:t>
          </m:r>
          <m:sSub>
            <m:sSubPr>
              <m:ctrlPr>
                <w:rPr>
                  <w:rFonts w:ascii="Cambria Math" w:hAnsi="Cambria Math"/>
                  <w:i/>
                </w:rPr>
              </m:ctrlPr>
            </m:sSubPr>
            <m:e>
              <m:r>
                <w:rPr>
                  <w:rFonts w:ascii="Cambria Math" w:hAnsi="Cambria Math"/>
                </w:rPr>
                <m:t>p</m:t>
              </m:r>
            </m:e>
            <m:sub>
              <m:r>
                <w:rPr>
                  <w:rFonts w:ascii="Cambria Math" w:hAnsi="Cambria Math"/>
                </w:rPr>
                <m:t>0</m:t>
              </m:r>
            </m:sub>
          </m:sSub>
        </m:oMath>
      </m:oMathPara>
    </w:p>
    <w:p w14:paraId="01F69038" w14:textId="77777777" w:rsidR="00C676DA" w:rsidRDefault="00C676DA" w:rsidP="00C676DA">
      <w:pPr>
        <w:ind w:left="360" w:firstLine="420"/>
      </w:pPr>
    </w:p>
    <w:p w14:paraId="649C1902" w14:textId="6B0759E1" w:rsidR="006161F0" w:rsidRDefault="006161F0" w:rsidP="00C676DA">
      <w:pPr>
        <w:ind w:left="360" w:firstLine="420"/>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表示第</w:t>
      </w:r>
      <m:oMath>
        <m:r>
          <w:rPr>
            <w:rFonts w:ascii="Cambria Math" w:hAnsi="Cambria Math"/>
          </w:rPr>
          <m:t xml:space="preserve"> i </m:t>
        </m:r>
      </m:oMath>
      <w:proofErr w:type="gramStart"/>
      <w:r>
        <w:rPr>
          <w:rFonts w:hint="eastAsia"/>
        </w:rPr>
        <w:t>天发生</w:t>
      </w:r>
      <w:proofErr w:type="gramEnd"/>
      <w:r>
        <w:rPr>
          <w:rFonts w:hint="eastAsia"/>
        </w:rPr>
        <w:t>干旱的概率，</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hint="eastAsia"/>
        </w:rPr>
        <w:t>表示初始的干旱发生概率。得到</w:t>
      </w:r>
      <w:r>
        <w:rPr>
          <w:rFonts w:hint="eastAsia"/>
        </w:rPr>
        <w:t>7</w:t>
      </w:r>
      <w:r>
        <w:rPr>
          <w:rFonts w:hint="eastAsia"/>
        </w:rPr>
        <w:t>月</w:t>
      </w:r>
      <w:r>
        <w:rPr>
          <w:rFonts w:hint="eastAsia"/>
        </w:rPr>
        <w:t>1</w:t>
      </w:r>
      <w:r>
        <w:rPr>
          <w:rFonts w:hint="eastAsia"/>
        </w:rPr>
        <w:t>日</w:t>
      </w:r>
      <w:r>
        <w:rPr>
          <w:rFonts w:hint="eastAsia"/>
        </w:rPr>
        <w:t>7</w:t>
      </w:r>
      <w:r>
        <w:rPr>
          <w:rFonts w:hint="eastAsia"/>
        </w:rPr>
        <w:t>月</w:t>
      </w:r>
      <w:r>
        <w:rPr>
          <w:rFonts w:hint="eastAsia"/>
        </w:rPr>
        <w:t>31</w:t>
      </w:r>
      <w:r>
        <w:rPr>
          <w:rFonts w:hint="eastAsia"/>
        </w:rPr>
        <w:t>日每天发生干旱的概率后，使用蒙特卡罗进行随机模拟。根据第</w:t>
      </w:r>
      <m:oMath>
        <m:r>
          <w:rPr>
            <w:rFonts w:ascii="Cambria Math" w:hAnsi="Cambria Math"/>
          </w:rPr>
          <m:t>i</m:t>
        </m:r>
      </m:oMath>
      <w:proofErr w:type="gramStart"/>
      <w:r>
        <w:rPr>
          <w:rFonts w:hint="eastAsia"/>
        </w:rPr>
        <w:t>天发生</w:t>
      </w:r>
      <w:proofErr w:type="gramEnd"/>
      <w:r>
        <w:rPr>
          <w:rFonts w:hint="eastAsia"/>
        </w:rPr>
        <w:t>干旱的概率生成每天是否发生干旱的状态</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w:r>
        <w:rPr>
          <w:rFonts w:hint="eastAsia"/>
        </w:rPr>
        <w:t xml:space="preserve">, </w:t>
      </w:r>
      <m:oMath>
        <m:sSub>
          <m:sSubPr>
            <m:ctrlPr>
              <w:rPr>
                <w:rFonts w:ascii="Cambria Math" w:hAnsi="Cambria Math" w:cs="Cambria Math"/>
                <w:i/>
              </w:rPr>
            </m:ctrlPr>
          </m:sSubPr>
          <m:e>
            <m:r>
              <w:rPr>
                <w:rFonts w:ascii="Cambria Math" w:hAnsi="Cambria Math"/>
              </w:rPr>
              <m:t xml:space="preserve"> </m:t>
            </m:r>
            <m:r>
              <w:rPr>
                <w:rFonts w:ascii="Cambria Math" w:hAnsi="Cambria Math" w:hint="eastAsia"/>
              </w:rPr>
              <m:t>s</m:t>
            </m:r>
            <m:ctrlPr>
              <w:rPr>
                <w:rFonts w:ascii="Cambria Math" w:hAnsi="Cambria Math" w:hint="eastAsia"/>
                <w:i/>
              </w:rPr>
            </m:ctrlPr>
          </m:e>
          <m:sub>
            <m:r>
              <w:rPr>
                <w:rFonts w:ascii="Cambria Math" w:hAnsi="Cambria Math" w:cs="Cambria Math"/>
              </w:rPr>
              <m:t>i</m:t>
            </m:r>
          </m:sub>
        </m:sSub>
      </m:oMath>
      <w:r>
        <w:rPr>
          <w:rFonts w:hint="eastAsia"/>
        </w:rPr>
        <w:t>是</w:t>
      </w:r>
      <w:r>
        <w:rPr>
          <w:rFonts w:hint="eastAsia"/>
        </w:rPr>
        <w:t>0</w:t>
      </w:r>
      <w:r>
        <w:rPr>
          <w:rFonts w:hint="eastAsia"/>
        </w:rPr>
        <w:t>或</w:t>
      </w:r>
      <w:r>
        <w:rPr>
          <w:rFonts w:hint="eastAsia"/>
        </w:rPr>
        <w:t>1</w:t>
      </w:r>
      <w:r>
        <w:rPr>
          <w:rFonts w:hint="eastAsia"/>
        </w:rPr>
        <w:t>的随机数，</w:t>
      </w:r>
      <w:r>
        <w:rPr>
          <w:rFonts w:hint="eastAsia"/>
        </w:rPr>
        <w:t>0</w:t>
      </w:r>
      <w:r>
        <w:rPr>
          <w:rFonts w:hint="eastAsia"/>
        </w:rPr>
        <w:t>表示不发生干旱，</w:t>
      </w:r>
      <w:r>
        <w:rPr>
          <w:rFonts w:hint="eastAsia"/>
        </w:rPr>
        <w:t>1</w:t>
      </w:r>
      <w:r>
        <w:rPr>
          <w:rFonts w:hint="eastAsia"/>
        </w:rPr>
        <w:t>表示发生干旱。模拟出</w:t>
      </w:r>
      <w:r>
        <w:rPr>
          <w:rFonts w:hint="eastAsia"/>
        </w:rPr>
        <w:t>31</w:t>
      </w:r>
      <w:r>
        <w:rPr>
          <w:rFonts w:hint="eastAsia"/>
        </w:rPr>
        <w:t>天所有的干旱情况后，统计</w:t>
      </w:r>
      <w:r>
        <w:rPr>
          <w:rFonts w:hint="eastAsia"/>
        </w:rPr>
        <w:t>31</w:t>
      </w:r>
      <w:r>
        <w:rPr>
          <w:rFonts w:hint="eastAsia"/>
        </w:rPr>
        <w:t>天中发生干旱的总天数</w:t>
      </w:r>
      <m:oMath>
        <m:r>
          <w:rPr>
            <w:rFonts w:ascii="Cambria Math" w:hAnsi="Cambria Math"/>
          </w:rPr>
          <m:t>t</m:t>
        </m:r>
      </m:oMath>
      <w:r w:rsidR="00C676DA">
        <w:rPr>
          <w:rFonts w:hint="eastAsia"/>
        </w:rPr>
        <w:t>。</w:t>
      </w:r>
    </w:p>
    <w:p w14:paraId="53785CC2" w14:textId="77777777" w:rsidR="006161F0" w:rsidRPr="00476283" w:rsidRDefault="006161F0" w:rsidP="006161F0">
      <w:pPr>
        <w:pStyle w:val="a8"/>
        <w:ind w:left="360"/>
        <w:rPr>
          <w:rFonts w:hint="eastAsia"/>
          <w:i/>
        </w:rPr>
      </w:pPr>
      <m:oMathPara>
        <m:oMath>
          <m:r>
            <w:rPr>
              <w:rFonts w:ascii="Cambria Math" w:hAnsi="Cambria Math" w:hint="eastAsia"/>
            </w:rPr>
            <m:t>t</m:t>
          </m:r>
          <m:r>
            <w:rPr>
              <w:rFonts w:ascii="Cambria Math" w:hAnsi="Cambria Math"/>
            </w:rPr>
            <m:t xml:space="preserve"> = </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31</m:t>
              </m:r>
            </m:sup>
            <m:e>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i</m:t>
                  </m:r>
                </m:sub>
              </m:sSub>
            </m:e>
          </m:nary>
        </m:oMath>
      </m:oMathPara>
    </w:p>
    <w:p w14:paraId="4B8B620E" w14:textId="7838505A" w:rsidR="006161F0" w:rsidRPr="00990398" w:rsidRDefault="006161F0" w:rsidP="00C676DA">
      <w:pPr>
        <w:pStyle w:val="a8"/>
        <w:ind w:left="420" w:firstLine="420"/>
        <w:rPr>
          <w:rFonts w:ascii="宋体" w:eastAsia="宋体" w:hAnsi="宋体" w:hint="eastAsia"/>
        </w:rPr>
      </w:pPr>
      <w:r w:rsidRPr="00990398">
        <w:rPr>
          <w:rFonts w:ascii="宋体" w:eastAsia="宋体" w:hAnsi="宋体" w:hint="eastAsia"/>
          <w:iCs/>
        </w:rPr>
        <w:t>之后根据统计得到的31天中发生干旱的总天数</w:t>
      </w:r>
      <m:oMath>
        <m:r>
          <w:rPr>
            <w:rFonts w:ascii="Cambria Math" w:eastAsia="宋体" w:hAnsi="Cambria Math" w:hint="eastAsia"/>
          </w:rPr>
          <m:t>t</m:t>
        </m:r>
      </m:oMath>
      <w:r w:rsidRPr="00990398">
        <w:rPr>
          <w:rFonts w:ascii="宋体" w:eastAsia="宋体" w:hAnsi="宋体" w:hint="eastAsia"/>
        </w:rPr>
        <w:t>，计算应急储备水源比例</w:t>
      </w:r>
      <m:oMath>
        <m:r>
          <w:rPr>
            <w:rFonts w:ascii="Cambria Math" w:eastAsia="宋体" w:hAnsi="Cambria Math" w:hint="eastAsia"/>
          </w:rPr>
          <m:t>k</m:t>
        </m:r>
      </m:oMath>
    </w:p>
    <w:p w14:paraId="3D3D9C49" w14:textId="77777777" w:rsidR="006161F0" w:rsidRPr="00BE5BD1" w:rsidRDefault="006161F0" w:rsidP="006161F0">
      <w:pPr>
        <w:pStyle w:val="a8"/>
        <w:ind w:left="360"/>
        <w:rPr>
          <w:rFonts w:hint="eastAsia"/>
        </w:rPr>
      </w:pPr>
      <m:oMathPara>
        <m:oMath>
          <m:r>
            <w:rPr>
              <w:rFonts w:ascii="Cambria Math" w:hAnsi="Cambria Math"/>
            </w:rPr>
            <m:t xml:space="preserve">k = </m:t>
          </m:r>
          <m:f>
            <m:fPr>
              <m:ctrlPr>
                <w:rPr>
                  <w:rFonts w:ascii="Cambria Math" w:hAnsi="Cambria Math"/>
                  <w:i/>
                  <w:iCs/>
                </w:rPr>
              </m:ctrlPr>
            </m:fPr>
            <m:num>
              <m:r>
                <w:rPr>
                  <w:rFonts w:ascii="Cambria Math" w:hAnsi="Cambria Math"/>
                </w:rPr>
                <m:t>t</m:t>
              </m:r>
            </m:num>
            <m:den>
              <m:r>
                <w:rPr>
                  <w:rFonts w:ascii="Cambria Math" w:hAnsi="Cambria Math"/>
                </w:rPr>
                <m:t>31</m:t>
              </m:r>
            </m:den>
          </m:f>
          <m:r>
            <w:rPr>
              <w:rFonts w:ascii="Cambria Math" w:hAnsi="Cambria Math"/>
            </w:rPr>
            <m:t>×</m:t>
          </m:r>
          <m:r>
            <m:rPr>
              <m:sty m:val="p"/>
            </m:rPr>
            <w:rPr>
              <w:rFonts w:ascii="Cambria Math" w:hAnsi="Cambria Math"/>
            </w:rPr>
            <m:t>η</m:t>
          </m:r>
        </m:oMath>
      </m:oMathPara>
    </w:p>
    <w:p w14:paraId="7FA17741" w14:textId="77777777" w:rsidR="006161F0" w:rsidRPr="00567F1F" w:rsidRDefault="006161F0" w:rsidP="00C676DA">
      <w:pPr>
        <w:ind w:left="360" w:firstLine="420"/>
        <w:rPr>
          <w:i/>
        </w:rPr>
      </w:pPr>
      <w:r w:rsidRPr="00567F1F">
        <w:rPr>
          <w:rFonts w:hint="eastAsia"/>
          <w:iCs/>
        </w:rPr>
        <w:t>取</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=100</m:t>
        </m:r>
        <m:r>
          <w:rPr>
            <w:rFonts w:ascii="Cambria Math" w:hAnsi="Cambria Math" w:hint="eastAsia"/>
          </w:rPr>
          <m:t>%</m:t>
        </m:r>
      </m:oMath>
      <w:r>
        <w:rPr>
          <w:rFonts w:hint="eastAsia"/>
        </w:rPr>
        <w:t>，即假定初始时干旱一定发生，进行上述模拟过程，每次模拟</w:t>
      </w:r>
      <w:proofErr w:type="gramStart"/>
      <w:r>
        <w:rPr>
          <w:rFonts w:hint="eastAsia"/>
        </w:rPr>
        <w:t>均计算</w:t>
      </w:r>
      <w:proofErr w:type="gramEnd"/>
      <w:r>
        <w:rPr>
          <w:rFonts w:hint="eastAsia"/>
        </w:rPr>
        <w:t>需要的应急储备水源比例</w:t>
      </w:r>
      <m:oMath>
        <m:r>
          <w:rPr>
            <w:rFonts w:ascii="Cambria Math" w:hAnsi="Cambria Math" w:hint="eastAsia"/>
          </w:rPr>
          <m:t>k</m:t>
        </m:r>
      </m:oMath>
      <w:r>
        <w:rPr>
          <w:rFonts w:hint="eastAsia"/>
        </w:rPr>
        <w:t>并画出箱线图，如图所示，可观察到应急储备水源比例</w:t>
      </w:r>
      <m:oMath>
        <m:r>
          <w:rPr>
            <w:rFonts w:ascii="Cambria Math" w:hAnsi="Cambria Math" w:hint="eastAsia"/>
          </w:rPr>
          <m:t>k</m:t>
        </m:r>
      </m:oMath>
      <w:r>
        <w:rPr>
          <w:rFonts w:hint="eastAsia"/>
        </w:rPr>
        <w:t>分布基本均衡。</w:t>
      </w:r>
    </w:p>
    <w:p w14:paraId="05ED5DF3" w14:textId="77777777" w:rsidR="006161F0" w:rsidRDefault="006161F0" w:rsidP="006161F0">
      <w:pPr>
        <w:pStyle w:val="a8"/>
        <w:ind w:left="360"/>
        <w:jc w:val="center"/>
        <w:rPr>
          <w:rFonts w:hint="eastAsia"/>
        </w:rPr>
      </w:pPr>
      <w:r w:rsidRPr="002B2340">
        <w:rPr>
          <w:rFonts w:hint="eastAsia"/>
          <w:noProof/>
        </w:rPr>
        <w:lastRenderedPageBreak/>
        <w:drawing>
          <wp:inline distT="0" distB="0" distL="0" distR="0" wp14:anchorId="68A59324" wp14:editId="330AC949">
            <wp:extent cx="3163436" cy="2212707"/>
            <wp:effectExtent l="0" t="0" r="0" b="0"/>
            <wp:docPr id="548424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4792" t="5061" r="5209" b="10345"/>
                    <a:stretch>
                      <a:fillRect/>
                    </a:stretch>
                  </pic:blipFill>
                  <pic:spPr bwMode="auto">
                    <a:xfrm>
                      <a:off x="0" y="0"/>
                      <a:ext cx="3169556" cy="2216988"/>
                    </a:xfrm>
                    <a:prstGeom prst="rect">
                      <a:avLst/>
                    </a:prstGeom>
                    <a:noFill/>
                    <a:ln>
                      <a:noFill/>
                    </a:ln>
                    <a:extLst>
                      <a:ext uri="{53640926-AAD7-44D8-BBD7-CCE9431645EC}">
                        <a14:shadowObscured xmlns:a14="http://schemas.microsoft.com/office/drawing/2010/main"/>
                      </a:ext>
                    </a:extLst>
                  </pic:spPr>
                </pic:pic>
              </a:graphicData>
            </a:graphic>
          </wp:inline>
        </w:drawing>
      </w:r>
    </w:p>
    <w:p w14:paraId="7E39EDA5" w14:textId="48420000" w:rsidR="006161F0" w:rsidRPr="00990398" w:rsidRDefault="006161F0" w:rsidP="006161F0">
      <w:pPr>
        <w:pStyle w:val="a8"/>
        <w:ind w:left="360"/>
        <w:jc w:val="center"/>
        <w:rPr>
          <w:rFonts w:ascii="宋体" w:eastAsia="宋体" w:hAnsi="宋体" w:hint="eastAsia"/>
        </w:rPr>
      </w:pPr>
      <w:r w:rsidRPr="00990398">
        <w:rPr>
          <w:rFonts w:ascii="宋体" w:eastAsia="宋体" w:hAnsi="宋体" w:hint="eastAsia"/>
        </w:rPr>
        <w:t>图</w:t>
      </w:r>
      <w:r w:rsidR="00994E47">
        <w:rPr>
          <w:rFonts w:ascii="宋体" w:eastAsia="宋体" w:hAnsi="宋体" w:hint="eastAsia"/>
        </w:rPr>
        <w:t>9</w:t>
      </w:r>
      <w:r w:rsidRPr="00990398">
        <w:rPr>
          <w:rFonts w:ascii="宋体" w:eastAsia="宋体" w:hAnsi="宋体" w:hint="eastAsia"/>
        </w:rPr>
        <w:t xml:space="preserve"> </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r>
          <w:rPr>
            <w:rFonts w:ascii="Cambria Math" w:eastAsia="宋体" w:hAnsi="Cambria Math"/>
          </w:rPr>
          <m:t>=100</m:t>
        </m:r>
        <m:r>
          <w:rPr>
            <w:rFonts w:ascii="Cambria Math" w:eastAsia="宋体" w:hAnsi="Cambria Math" w:hint="eastAsia"/>
          </w:rPr>
          <m:t>%</m:t>
        </m:r>
      </m:oMath>
      <w:r w:rsidRPr="00990398">
        <w:rPr>
          <w:rFonts w:ascii="宋体" w:eastAsia="宋体" w:hAnsi="宋体" w:hint="eastAsia"/>
        </w:rPr>
        <w:t>时应急储备水源比例的</w:t>
      </w:r>
      <m:oMath>
        <m:r>
          <w:rPr>
            <w:rFonts w:ascii="Cambria Math" w:eastAsia="宋体" w:hAnsi="Cambria Math" w:hint="eastAsia"/>
          </w:rPr>
          <m:t>k</m:t>
        </m:r>
      </m:oMath>
      <w:r w:rsidRPr="00990398">
        <w:rPr>
          <w:rFonts w:ascii="宋体" w:eastAsia="宋体" w:hAnsi="宋体" w:hint="eastAsia"/>
        </w:rPr>
        <w:t>箱线图</w:t>
      </w:r>
    </w:p>
    <w:p w14:paraId="0F5EBFE4" w14:textId="77777777" w:rsidR="006161F0" w:rsidRDefault="006161F0" w:rsidP="00C676DA">
      <w:pPr>
        <w:ind w:left="420" w:firstLine="420"/>
      </w:pPr>
      <w:r>
        <w:rPr>
          <w:rFonts w:hint="eastAsia"/>
        </w:rPr>
        <w:t>令</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Pr>
          <w:rFonts w:hint="eastAsia"/>
        </w:rPr>
        <w:t>为从</w:t>
      </w:r>
      <w:r>
        <w:rPr>
          <w:rFonts w:hint="eastAsia"/>
        </w:rPr>
        <w:t>0</w:t>
      </w:r>
      <w:r>
        <w:rPr>
          <w:rFonts w:hint="eastAsia"/>
        </w:rPr>
        <w:t>到</w:t>
      </w:r>
      <w:r>
        <w:rPr>
          <w:rFonts w:hint="eastAsia"/>
        </w:rPr>
        <w:t>1</w:t>
      </w:r>
      <w:r>
        <w:rPr>
          <w:rFonts w:hint="eastAsia"/>
        </w:rPr>
        <w:t>的进行小步长遍历，计算在不同的干旱发生概率条件下，经过蒙特卡洛模拟计算得到的应急储备水源比例</w:t>
      </w:r>
      <m:oMath>
        <m:r>
          <w:rPr>
            <w:rFonts w:ascii="Cambria Math" w:hAnsi="Cambria Math" w:hint="eastAsia"/>
          </w:rPr>
          <m:t>k</m:t>
        </m:r>
      </m:oMath>
      <w:r>
        <w:rPr>
          <w:rFonts w:hint="eastAsia"/>
        </w:rPr>
        <w:t>并画图，结果如图所示，可观察到初始干旱发生概率值越高，所需的应急储备水源比例</w:t>
      </w:r>
      <m:oMath>
        <m:r>
          <w:rPr>
            <w:rFonts w:ascii="Cambria Math" w:hAnsi="Cambria Math" w:hint="eastAsia"/>
          </w:rPr>
          <m:t>k</m:t>
        </m:r>
      </m:oMath>
      <w:r>
        <w:rPr>
          <w:rFonts w:hint="eastAsia"/>
        </w:rPr>
        <w:t>越高。</w:t>
      </w:r>
    </w:p>
    <w:p w14:paraId="7C9D9B17" w14:textId="77777777" w:rsidR="00BD4EE5" w:rsidRPr="002B2340" w:rsidRDefault="00BD4EE5" w:rsidP="00BD4EE5">
      <w:pPr>
        <w:pStyle w:val="a8"/>
        <w:ind w:left="360"/>
        <w:rPr>
          <w:rFonts w:hint="eastAsia"/>
        </w:rPr>
      </w:pPr>
      <w:r w:rsidRPr="002B2340">
        <w:rPr>
          <w:rFonts w:hint="eastAsia"/>
          <w:noProof/>
        </w:rPr>
        <w:drawing>
          <wp:inline distT="0" distB="0" distL="0" distR="0" wp14:anchorId="0443D470" wp14:editId="39397466">
            <wp:extent cx="5274310" cy="2546350"/>
            <wp:effectExtent l="0" t="0" r="2540" b="6350"/>
            <wp:docPr id="8582586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46350"/>
                    </a:xfrm>
                    <a:prstGeom prst="rect">
                      <a:avLst/>
                    </a:prstGeom>
                    <a:noFill/>
                    <a:ln>
                      <a:noFill/>
                    </a:ln>
                  </pic:spPr>
                </pic:pic>
              </a:graphicData>
            </a:graphic>
          </wp:inline>
        </w:drawing>
      </w:r>
    </w:p>
    <w:p w14:paraId="3760D1B4" w14:textId="5F6AE6A5" w:rsidR="00BD4EE5" w:rsidRPr="00BD4EE5" w:rsidRDefault="00BD4EE5" w:rsidP="00BD4EE5">
      <w:pPr>
        <w:pStyle w:val="a8"/>
        <w:ind w:left="360" w:firstLine="60"/>
        <w:jc w:val="center"/>
        <w:rPr>
          <w:rFonts w:ascii="宋体" w:eastAsia="宋体" w:hAnsi="宋体" w:hint="eastAsia"/>
        </w:rPr>
      </w:pPr>
      <w:r w:rsidRPr="00990398">
        <w:rPr>
          <w:rFonts w:ascii="宋体" w:eastAsia="宋体" w:hAnsi="宋体" w:hint="eastAsia"/>
        </w:rPr>
        <w:t>图</w:t>
      </w:r>
      <w:r>
        <w:rPr>
          <w:rFonts w:ascii="宋体" w:eastAsia="宋体" w:hAnsi="宋体" w:hint="eastAsia"/>
        </w:rPr>
        <w:t>10</w:t>
      </w:r>
      <w:r w:rsidRPr="00990398">
        <w:rPr>
          <w:rFonts w:ascii="宋体" w:eastAsia="宋体" w:hAnsi="宋体" w:hint="eastAsia"/>
        </w:rPr>
        <w:t xml:space="preserve"> </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oMath>
      <w:r w:rsidRPr="00990398">
        <w:rPr>
          <w:rFonts w:ascii="宋体" w:eastAsia="宋体" w:hAnsi="宋体" w:hint="eastAsia"/>
        </w:rPr>
        <w:t>取不同值时应急储备水源比例的</w:t>
      </w:r>
      <m:oMath>
        <m:r>
          <w:rPr>
            <w:rFonts w:ascii="Cambria Math" w:eastAsia="宋体" w:hAnsi="Cambria Math" w:hint="eastAsia"/>
          </w:rPr>
          <m:t>k</m:t>
        </m:r>
      </m:oMath>
      <w:r w:rsidRPr="00990398">
        <w:rPr>
          <w:rFonts w:ascii="宋体" w:eastAsia="宋体" w:hAnsi="宋体" w:hint="eastAsia"/>
        </w:rPr>
        <w:t>的曲线图</w:t>
      </w:r>
    </w:p>
    <w:p w14:paraId="1859ACFA" w14:textId="77777777" w:rsidR="00BD4EE5" w:rsidRDefault="00BD4EE5" w:rsidP="00C676DA">
      <w:pPr>
        <w:ind w:left="360" w:firstLine="420"/>
      </w:pPr>
      <w:r>
        <w:rPr>
          <w:rFonts w:hint="eastAsia"/>
        </w:rPr>
        <w:t>最后，填写应急水源比例与旱灾概率关系表，考虑</w:t>
      </w:r>
      <w:proofErr w:type="gramStart"/>
      <w:r>
        <w:rPr>
          <w:rFonts w:hint="eastAsia"/>
        </w:rPr>
        <w:t>到比例</w:t>
      </w:r>
      <w:proofErr w:type="gramEnd"/>
      <w:r>
        <w:rPr>
          <w:rFonts w:hint="eastAsia"/>
        </w:rPr>
        <w:t>为</w:t>
      </w:r>
      <w:r>
        <w:rPr>
          <w:rFonts w:hint="eastAsia"/>
        </w:rPr>
        <w:t>50%</w:t>
      </w:r>
      <w:r>
        <w:rPr>
          <w:rFonts w:hint="eastAsia"/>
        </w:rPr>
        <w:t>以上已经属于严重灾害，单独应急水源不能不足以解决问题，且连续发生可能性极低，由于储水管容量还要考虑成本造价的影响，建议应急比例不宜超过干旱概率在</w:t>
      </w:r>
      <w:r>
        <w:rPr>
          <w:rFonts w:hint="eastAsia"/>
        </w:rPr>
        <w:t>50%</w:t>
      </w:r>
      <w:r>
        <w:rPr>
          <w:rFonts w:hint="eastAsia"/>
        </w:rPr>
        <w:t>以上的情况</w:t>
      </w:r>
    </w:p>
    <w:p w14:paraId="434DAA58" w14:textId="77777777" w:rsidR="00BD4EE5" w:rsidRPr="00990398" w:rsidRDefault="00BD4EE5" w:rsidP="00BD4EE5">
      <w:pPr>
        <w:rPr>
          <w:rFonts w:ascii="宋体" w:hAnsi="宋体" w:hint="eastAsia"/>
        </w:rPr>
      </w:pPr>
    </w:p>
    <w:p w14:paraId="158CBC4D" w14:textId="0A94D221" w:rsidR="00BD4EE5" w:rsidRPr="00990398" w:rsidRDefault="00BD4EE5" w:rsidP="00BD4EE5">
      <w:pPr>
        <w:jc w:val="center"/>
        <w:rPr>
          <w:rFonts w:ascii="宋体" w:hAnsi="宋体" w:hint="eastAsia"/>
        </w:rPr>
      </w:pPr>
      <w:r w:rsidRPr="00990398">
        <w:rPr>
          <w:rFonts w:ascii="宋体" w:hAnsi="宋体" w:hint="eastAsia"/>
        </w:rPr>
        <w:t>表</w:t>
      </w:r>
      <w:r w:rsidR="00C20921">
        <w:rPr>
          <w:rFonts w:ascii="宋体" w:hAnsi="宋体" w:hint="eastAsia"/>
        </w:rPr>
        <w:t>3</w:t>
      </w:r>
      <w:r w:rsidRPr="00990398">
        <w:rPr>
          <w:rFonts w:ascii="宋体" w:hAnsi="宋体" w:hint="eastAsia"/>
        </w:rPr>
        <w:t xml:space="preserve"> 应急水源比例与旱灾概率关系表</w:t>
      </w:r>
    </w:p>
    <w:tbl>
      <w:tblPr>
        <w:tblStyle w:val="a9"/>
        <w:tblW w:w="0" w:type="auto"/>
        <w:tblLook w:val="04A0" w:firstRow="1" w:lastRow="0" w:firstColumn="1" w:lastColumn="0" w:noHBand="0" w:noVBand="1"/>
      </w:tblPr>
      <w:tblGrid>
        <w:gridCol w:w="2156"/>
        <w:gridCol w:w="2156"/>
        <w:gridCol w:w="2076"/>
        <w:gridCol w:w="1918"/>
      </w:tblGrid>
      <w:tr w:rsidR="00BD4EE5" w14:paraId="41628E02" w14:textId="77777777" w:rsidTr="00BE1BF3">
        <w:trPr>
          <w:cnfStyle w:val="100000000000" w:firstRow="1" w:lastRow="0" w:firstColumn="0" w:lastColumn="0" w:oddVBand="0" w:evenVBand="0" w:oddHBand="0" w:evenHBand="0" w:firstRowFirstColumn="0" w:firstRowLastColumn="0" w:lastRowFirstColumn="0" w:lastRowLastColumn="0"/>
        </w:trPr>
        <w:tc>
          <w:tcPr>
            <w:tcW w:w="2156" w:type="dxa"/>
          </w:tcPr>
          <w:p w14:paraId="532090A4" w14:textId="77777777" w:rsidR="00BD4EE5" w:rsidRPr="00990398" w:rsidRDefault="00BD4EE5" w:rsidP="00BE1BF3">
            <w:pPr>
              <w:jc w:val="center"/>
              <w:rPr>
                <w:rFonts w:ascii="宋体" w:hAnsi="宋体" w:hint="eastAsia"/>
              </w:rPr>
            </w:pPr>
            <w:r w:rsidRPr="00990398">
              <w:rPr>
                <w:rFonts w:ascii="宋体" w:hAnsi="宋体" w:hint="eastAsia"/>
              </w:rPr>
              <w:t>旱灾概率（%）</w:t>
            </w:r>
          </w:p>
        </w:tc>
        <w:tc>
          <w:tcPr>
            <w:tcW w:w="2156" w:type="dxa"/>
          </w:tcPr>
          <w:p w14:paraId="2359C609" w14:textId="77777777" w:rsidR="00BD4EE5" w:rsidRPr="00990398" w:rsidRDefault="00BD4EE5" w:rsidP="00BE1BF3">
            <w:pPr>
              <w:jc w:val="center"/>
              <w:rPr>
                <w:rFonts w:ascii="宋体" w:hAnsi="宋体" w:hint="eastAsia"/>
              </w:rPr>
            </w:pPr>
            <w:r w:rsidRPr="00990398">
              <w:rPr>
                <w:rFonts w:ascii="宋体" w:hAnsi="宋体" w:hint="eastAsia"/>
              </w:rPr>
              <w:t>建议应急储备水源比例（%）</w:t>
            </w:r>
          </w:p>
        </w:tc>
        <w:tc>
          <w:tcPr>
            <w:tcW w:w="2076" w:type="dxa"/>
          </w:tcPr>
          <w:p w14:paraId="460F14AC" w14:textId="77777777" w:rsidR="00BD4EE5" w:rsidRPr="00990398" w:rsidRDefault="00BD4EE5" w:rsidP="00BE1BF3">
            <w:pPr>
              <w:jc w:val="center"/>
              <w:rPr>
                <w:rFonts w:ascii="宋体" w:hAnsi="宋体" w:hint="eastAsia"/>
              </w:rPr>
            </w:pPr>
            <w:r w:rsidRPr="00990398">
              <w:rPr>
                <w:rFonts w:ascii="宋体" w:hAnsi="宋体" w:hint="eastAsia"/>
              </w:rPr>
              <w:t>此比例能否保证作物全部存活</w:t>
            </w:r>
          </w:p>
        </w:tc>
        <w:tc>
          <w:tcPr>
            <w:tcW w:w="1918" w:type="dxa"/>
          </w:tcPr>
          <w:p w14:paraId="4B98D650" w14:textId="77777777" w:rsidR="00BD4EE5" w:rsidRPr="00990398" w:rsidRDefault="00BD4EE5" w:rsidP="00BE1BF3">
            <w:pPr>
              <w:jc w:val="center"/>
              <w:rPr>
                <w:rFonts w:ascii="宋体" w:hAnsi="宋体" w:hint="eastAsia"/>
              </w:rPr>
            </w:pPr>
            <w:r w:rsidRPr="00990398">
              <w:rPr>
                <w:rFonts w:ascii="宋体" w:hAnsi="宋体" w:hint="eastAsia"/>
              </w:rPr>
              <w:t>备注</w:t>
            </w:r>
          </w:p>
        </w:tc>
      </w:tr>
      <w:tr w:rsidR="00BD4EE5" w14:paraId="1084B13C" w14:textId="77777777" w:rsidTr="00BE1BF3">
        <w:tc>
          <w:tcPr>
            <w:tcW w:w="2156" w:type="dxa"/>
          </w:tcPr>
          <w:p w14:paraId="7CEEBF7C"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10</w:t>
            </w:r>
          </w:p>
        </w:tc>
        <w:tc>
          <w:tcPr>
            <w:tcW w:w="2156" w:type="dxa"/>
          </w:tcPr>
          <w:p w14:paraId="6E34F34D"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4.44</w:t>
            </w:r>
          </w:p>
        </w:tc>
        <w:tc>
          <w:tcPr>
            <w:tcW w:w="2076" w:type="dxa"/>
          </w:tcPr>
          <w:p w14:paraId="0066C989"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024E4A4A" w14:textId="77777777" w:rsidR="00BD4EE5" w:rsidRPr="00990398" w:rsidRDefault="00BD4EE5" w:rsidP="00BE1BF3">
            <w:pPr>
              <w:pStyle w:val="a8"/>
              <w:ind w:left="0"/>
              <w:jc w:val="center"/>
              <w:rPr>
                <w:rFonts w:ascii="宋体" w:eastAsia="宋体" w:hAnsi="宋体" w:hint="eastAsia"/>
              </w:rPr>
            </w:pPr>
          </w:p>
        </w:tc>
      </w:tr>
      <w:tr w:rsidR="00BD4EE5" w14:paraId="37D1A5DA" w14:textId="77777777" w:rsidTr="00BE1BF3">
        <w:tc>
          <w:tcPr>
            <w:tcW w:w="2156" w:type="dxa"/>
          </w:tcPr>
          <w:p w14:paraId="4D8FFD10"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30</w:t>
            </w:r>
          </w:p>
        </w:tc>
        <w:tc>
          <w:tcPr>
            <w:tcW w:w="2156" w:type="dxa"/>
          </w:tcPr>
          <w:p w14:paraId="27EC2432"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11.8</w:t>
            </w:r>
          </w:p>
        </w:tc>
        <w:tc>
          <w:tcPr>
            <w:tcW w:w="2076" w:type="dxa"/>
          </w:tcPr>
          <w:p w14:paraId="29355800"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7E7DB690" w14:textId="77777777" w:rsidR="00BD4EE5" w:rsidRPr="00990398" w:rsidRDefault="00BD4EE5" w:rsidP="00BE1BF3">
            <w:pPr>
              <w:pStyle w:val="a8"/>
              <w:ind w:left="0"/>
              <w:jc w:val="center"/>
              <w:rPr>
                <w:rFonts w:ascii="宋体" w:eastAsia="宋体" w:hAnsi="宋体" w:hint="eastAsia"/>
              </w:rPr>
            </w:pPr>
          </w:p>
        </w:tc>
      </w:tr>
      <w:tr w:rsidR="00BD4EE5" w14:paraId="26CC38B7" w14:textId="77777777" w:rsidTr="00BE1BF3">
        <w:tc>
          <w:tcPr>
            <w:tcW w:w="2156" w:type="dxa"/>
          </w:tcPr>
          <w:p w14:paraId="00D479A3"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50</w:t>
            </w:r>
          </w:p>
        </w:tc>
        <w:tc>
          <w:tcPr>
            <w:tcW w:w="2156" w:type="dxa"/>
          </w:tcPr>
          <w:p w14:paraId="724B02BB"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42B4B9B2"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能</w:t>
            </w:r>
          </w:p>
        </w:tc>
        <w:tc>
          <w:tcPr>
            <w:tcW w:w="1918" w:type="dxa"/>
          </w:tcPr>
          <w:p w14:paraId="2A44A720" w14:textId="77777777" w:rsidR="00BD4EE5" w:rsidRPr="00990398" w:rsidRDefault="00BD4EE5" w:rsidP="00BE1BF3">
            <w:pPr>
              <w:pStyle w:val="a8"/>
              <w:ind w:left="0"/>
              <w:jc w:val="center"/>
              <w:rPr>
                <w:rFonts w:ascii="宋体" w:eastAsia="宋体" w:hAnsi="宋体" w:hint="eastAsia"/>
              </w:rPr>
            </w:pPr>
          </w:p>
        </w:tc>
      </w:tr>
      <w:tr w:rsidR="00BD4EE5" w14:paraId="14DDDDB4" w14:textId="77777777" w:rsidTr="00BE1BF3">
        <w:tc>
          <w:tcPr>
            <w:tcW w:w="2156" w:type="dxa"/>
          </w:tcPr>
          <w:p w14:paraId="03A87FE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80</w:t>
            </w:r>
          </w:p>
        </w:tc>
        <w:tc>
          <w:tcPr>
            <w:tcW w:w="2156" w:type="dxa"/>
          </w:tcPr>
          <w:p w14:paraId="723F75F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079D75A7"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否</w:t>
            </w:r>
          </w:p>
        </w:tc>
        <w:tc>
          <w:tcPr>
            <w:tcW w:w="1918" w:type="dxa"/>
          </w:tcPr>
          <w:p w14:paraId="3EB730F4" w14:textId="77777777" w:rsidR="00BD4EE5" w:rsidRPr="00990398" w:rsidRDefault="00BD4EE5" w:rsidP="00BE1BF3">
            <w:pPr>
              <w:pStyle w:val="a8"/>
              <w:ind w:left="0"/>
              <w:rPr>
                <w:rFonts w:ascii="宋体" w:eastAsia="宋体" w:hAnsi="宋体" w:hint="eastAsia"/>
              </w:rPr>
            </w:pPr>
            <w:r w:rsidRPr="00990398">
              <w:rPr>
                <w:rFonts w:ascii="宋体" w:eastAsia="宋体" w:hAnsi="宋体" w:hint="eastAsia"/>
              </w:rPr>
              <w:t>实际比例：24.61%</w:t>
            </w:r>
          </w:p>
        </w:tc>
      </w:tr>
      <w:tr w:rsidR="00BD4EE5" w14:paraId="7EFBA9CB" w14:textId="77777777" w:rsidTr="00BE1BF3">
        <w:tc>
          <w:tcPr>
            <w:tcW w:w="2156" w:type="dxa"/>
          </w:tcPr>
          <w:p w14:paraId="1E8F0CCC"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100</w:t>
            </w:r>
          </w:p>
        </w:tc>
        <w:tc>
          <w:tcPr>
            <w:tcW w:w="2156" w:type="dxa"/>
          </w:tcPr>
          <w:p w14:paraId="70EAAFBE"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17.64</w:t>
            </w:r>
          </w:p>
        </w:tc>
        <w:tc>
          <w:tcPr>
            <w:tcW w:w="2076" w:type="dxa"/>
          </w:tcPr>
          <w:p w14:paraId="766510B8" w14:textId="77777777" w:rsidR="00BD4EE5" w:rsidRPr="00990398" w:rsidRDefault="00BD4EE5" w:rsidP="00BE1BF3">
            <w:pPr>
              <w:pStyle w:val="a8"/>
              <w:ind w:left="0"/>
              <w:jc w:val="center"/>
              <w:rPr>
                <w:rFonts w:ascii="宋体" w:eastAsia="宋体" w:hAnsi="宋体" w:hint="eastAsia"/>
              </w:rPr>
            </w:pPr>
            <w:r w:rsidRPr="00990398">
              <w:rPr>
                <w:rFonts w:ascii="宋体" w:eastAsia="宋体" w:hAnsi="宋体" w:hint="eastAsia"/>
              </w:rPr>
              <w:t>否</w:t>
            </w:r>
          </w:p>
        </w:tc>
        <w:tc>
          <w:tcPr>
            <w:tcW w:w="1918" w:type="dxa"/>
          </w:tcPr>
          <w:p w14:paraId="1E3F570F" w14:textId="77777777" w:rsidR="00BD4EE5" w:rsidRPr="00990398" w:rsidRDefault="00BD4EE5" w:rsidP="00BE1BF3">
            <w:pPr>
              <w:rPr>
                <w:rFonts w:ascii="宋体" w:hAnsi="宋体" w:hint="eastAsia"/>
              </w:rPr>
            </w:pPr>
            <w:r w:rsidRPr="00990398">
              <w:rPr>
                <w:rFonts w:ascii="宋体" w:hAnsi="宋体" w:hint="eastAsia"/>
              </w:rPr>
              <w:t>实际比例：28.62%</w:t>
            </w:r>
          </w:p>
        </w:tc>
      </w:tr>
    </w:tbl>
    <w:p w14:paraId="766AB4B8" w14:textId="77777777" w:rsidR="006161F0" w:rsidRDefault="006161F0" w:rsidP="00C676DA">
      <w:pPr>
        <w:pStyle w:val="2"/>
      </w:pPr>
      <w:r>
        <w:rPr>
          <w:rFonts w:hint="eastAsia"/>
        </w:rPr>
        <w:lastRenderedPageBreak/>
        <w:t xml:space="preserve">5.4 </w:t>
      </w:r>
      <w:r>
        <w:rPr>
          <w:rFonts w:hint="eastAsia"/>
        </w:rPr>
        <w:t>问题四的模型建立与求解</w:t>
      </w:r>
    </w:p>
    <w:p w14:paraId="76A3E848" w14:textId="77777777" w:rsidR="006161F0" w:rsidRDefault="006161F0" w:rsidP="00C676DA">
      <w:pPr>
        <w:ind w:firstLine="420"/>
      </w:pPr>
      <w:r>
        <w:rPr>
          <w:rFonts w:hint="eastAsia"/>
        </w:rPr>
        <w:t xml:space="preserve">5.4.1 </w:t>
      </w:r>
      <w:r>
        <w:rPr>
          <w:rFonts w:hint="eastAsia"/>
        </w:rPr>
        <w:t>原模型基础</w:t>
      </w:r>
    </w:p>
    <w:p w14:paraId="091312A9" w14:textId="77777777" w:rsidR="006161F0" w:rsidRDefault="006161F0" w:rsidP="00C676DA">
      <w:pPr>
        <w:ind w:left="420" w:firstLine="420"/>
      </w:pPr>
      <w:r>
        <w:rPr>
          <w:rFonts w:hint="eastAsia"/>
        </w:rPr>
        <w:t>根据问题二的模型，且引入满足不同农作物的灌溉量取较大值。首先根据不同农作物时期得到分段蓄水量，如下表所示：</w:t>
      </w:r>
    </w:p>
    <w:p w14:paraId="3BBFA4A7" w14:textId="7833D83B" w:rsidR="006161F0" w:rsidRDefault="00C20921" w:rsidP="00C20921">
      <w:pPr>
        <w:jc w:val="center"/>
      </w:pPr>
      <w:r>
        <w:rPr>
          <w:rFonts w:hint="eastAsia"/>
        </w:rPr>
        <w:t>表</w:t>
      </w:r>
      <w:r>
        <w:rPr>
          <w:rFonts w:hint="eastAsia"/>
        </w:rPr>
        <w:t xml:space="preserve">4 </w:t>
      </w:r>
      <w:r>
        <w:rPr>
          <w:rFonts w:hint="eastAsia"/>
        </w:rPr>
        <w:t>不同时期农作物需水量表</w:t>
      </w:r>
    </w:p>
    <w:tbl>
      <w:tblPr>
        <w:tblStyle w:val="a9"/>
        <w:tblW w:w="0" w:type="auto"/>
        <w:tblLook w:val="04A0" w:firstRow="1" w:lastRow="0" w:firstColumn="1" w:lastColumn="0" w:noHBand="0" w:noVBand="1"/>
      </w:tblPr>
      <w:tblGrid>
        <w:gridCol w:w="4261"/>
        <w:gridCol w:w="4261"/>
      </w:tblGrid>
      <w:tr w:rsidR="006161F0" w14:paraId="6C98FD7C" w14:textId="77777777" w:rsidTr="007F697E">
        <w:trPr>
          <w:cnfStyle w:val="100000000000" w:firstRow="1" w:lastRow="0" w:firstColumn="0" w:lastColumn="0" w:oddVBand="0" w:evenVBand="0" w:oddHBand="0" w:evenHBand="0" w:firstRowFirstColumn="0" w:firstRowLastColumn="0" w:lastRowFirstColumn="0" w:lastRowLastColumn="0"/>
        </w:trPr>
        <w:tc>
          <w:tcPr>
            <w:tcW w:w="4261" w:type="dxa"/>
          </w:tcPr>
          <w:p w14:paraId="421C6A8B" w14:textId="77777777" w:rsidR="006161F0" w:rsidRDefault="006161F0" w:rsidP="007F697E">
            <w:pPr>
              <w:jc w:val="center"/>
            </w:pPr>
            <w:r>
              <w:rPr>
                <w:rFonts w:hint="eastAsia"/>
              </w:rPr>
              <w:t>时间</w:t>
            </w:r>
          </w:p>
        </w:tc>
        <w:tc>
          <w:tcPr>
            <w:tcW w:w="4261" w:type="dxa"/>
          </w:tcPr>
          <w:p w14:paraId="57302219" w14:textId="77777777" w:rsidR="006161F0" w:rsidRPr="009D6853" w:rsidRDefault="006161F0" w:rsidP="007F697E">
            <w:pPr>
              <w:jc w:val="center"/>
              <w:rPr>
                <w:b w:val="0"/>
              </w:rPr>
            </w:pPr>
            <w:r>
              <w:rPr>
                <w:rFonts w:hint="eastAsia"/>
              </w:rPr>
              <w:t>农作物需水量（</w:t>
            </w:r>
            <m:oMath>
              <m:r>
                <m:rPr>
                  <m:sty m:val="b"/>
                </m:rPr>
                <w:rPr>
                  <w:rFonts w:ascii="Cambria Math" w:hAnsi="Cambria Math" w:hint="eastAsia"/>
                </w:rPr>
                <m:t>kg</m:t>
              </m:r>
              <m:r>
                <m:rPr>
                  <m:lit/>
                  <m:sty m:val="b"/>
                </m:rPr>
                <w:rPr>
                  <w:rFonts w:ascii="Cambria Math" w:hAnsi="Cambria Math" w:hint="eastAsia"/>
                </w:rPr>
                <m:t>/</m:t>
              </m:r>
              <m:sSup>
                <m:sSupPr>
                  <m:ctrlPr>
                    <w:rPr>
                      <w:rFonts w:ascii="Cambria Math" w:hAnsi="Cambria Math"/>
                      <w:b w:val="0"/>
                    </w:rPr>
                  </m:ctrlPr>
                </m:sSupPr>
                <m:e>
                  <m:r>
                    <m:rPr>
                      <m:sty m:val="b"/>
                    </m:rPr>
                    <w:rPr>
                      <w:rFonts w:ascii="Cambria Math" w:hAnsi="Cambria Math" w:hint="eastAsia"/>
                    </w:rPr>
                    <m:t>m</m:t>
                  </m:r>
                  <m:ctrlPr>
                    <w:rPr>
                      <w:rFonts w:ascii="Cambria Math" w:hAnsi="Cambria Math" w:hint="eastAsia"/>
                    </w:rPr>
                  </m:ctrlPr>
                </m:e>
                <m:sup>
                  <m:r>
                    <m:rPr>
                      <m:sty m:val="b"/>
                    </m:rPr>
                    <w:rPr>
                      <w:rFonts w:ascii="Cambria Math" w:hAnsi="Cambria Math" w:hint="eastAsia"/>
                    </w:rPr>
                    <m:t>2</m:t>
                  </m:r>
                </m:sup>
              </m:sSup>
            </m:oMath>
            <w:r>
              <w:rPr>
                <w:rFonts w:hint="eastAsia"/>
              </w:rPr>
              <w:t>）</w:t>
            </w:r>
          </w:p>
        </w:tc>
      </w:tr>
      <w:tr w:rsidR="006161F0" w14:paraId="0C8166AC" w14:textId="77777777" w:rsidTr="007F697E">
        <w:tc>
          <w:tcPr>
            <w:tcW w:w="4261" w:type="dxa"/>
          </w:tcPr>
          <w:p w14:paraId="4441672C" w14:textId="77777777" w:rsidR="006161F0" w:rsidRDefault="006161F0" w:rsidP="007F697E">
            <w:pPr>
              <w:jc w:val="center"/>
            </w:pPr>
            <w:r>
              <w:rPr>
                <w:rFonts w:hint="eastAsia"/>
              </w:rPr>
              <w:t>5.1-5.20</w:t>
            </w:r>
          </w:p>
        </w:tc>
        <w:tc>
          <w:tcPr>
            <w:tcW w:w="4261" w:type="dxa"/>
          </w:tcPr>
          <w:p w14:paraId="1C1FD6D5" w14:textId="77777777" w:rsidR="006161F0" w:rsidRDefault="006161F0" w:rsidP="007F697E">
            <w:pPr>
              <w:jc w:val="center"/>
            </w:pPr>
            <w:r w:rsidRPr="00865F2C">
              <w:rPr>
                <w:rFonts w:hint="eastAsia"/>
              </w:rPr>
              <w:t>（</w:t>
            </w:r>
            <w:r w:rsidRPr="00865F2C">
              <w:rPr>
                <w:rFonts w:hint="eastAsia"/>
              </w:rPr>
              <w:t>5</w:t>
            </w:r>
            <w:r w:rsidRPr="00865F2C">
              <w:rPr>
                <w:rFonts w:hint="eastAsia"/>
              </w:rPr>
              <w:t>，</w:t>
            </w:r>
            <w:r w:rsidRPr="00865F2C">
              <w:rPr>
                <w:rFonts w:hint="eastAsia"/>
              </w:rPr>
              <w:t>6</w:t>
            </w:r>
            <w:r w:rsidRPr="00865F2C">
              <w:rPr>
                <w:rFonts w:hint="eastAsia"/>
              </w:rPr>
              <w:t>，</w:t>
            </w:r>
            <w:r w:rsidRPr="00865F2C">
              <w:rPr>
                <w:rFonts w:hint="eastAsia"/>
              </w:rPr>
              <w:t>4</w:t>
            </w:r>
            <w:r w:rsidRPr="00865F2C">
              <w:rPr>
                <w:rFonts w:hint="eastAsia"/>
              </w:rPr>
              <w:t>）</w:t>
            </w:r>
          </w:p>
        </w:tc>
      </w:tr>
      <w:tr w:rsidR="006161F0" w14:paraId="21CD2E71" w14:textId="77777777" w:rsidTr="007F697E">
        <w:tc>
          <w:tcPr>
            <w:tcW w:w="4261" w:type="dxa"/>
          </w:tcPr>
          <w:p w14:paraId="5B4C9E4A" w14:textId="77777777" w:rsidR="006161F0" w:rsidRPr="00865F2C" w:rsidRDefault="006161F0" w:rsidP="007F697E">
            <w:pPr>
              <w:widowControl/>
              <w:jc w:val="center"/>
              <w:rPr>
                <w:rFonts w:ascii="等线" w:eastAsia="等线" w:hAnsi="等线" w:hint="eastAsia"/>
                <w:color w:val="000000"/>
                <w:sz w:val="22"/>
              </w:rPr>
            </w:pPr>
            <w:r w:rsidRPr="00865F2C">
              <w:rPr>
                <w:rFonts w:hint="eastAsia"/>
              </w:rPr>
              <w:t>5/21~6/1</w:t>
            </w:r>
          </w:p>
        </w:tc>
        <w:tc>
          <w:tcPr>
            <w:tcW w:w="4261" w:type="dxa"/>
          </w:tcPr>
          <w:p w14:paraId="25615380"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6</w:t>
            </w:r>
            <w:r w:rsidRPr="00865F2C">
              <w:rPr>
                <w:rFonts w:hint="eastAsia"/>
              </w:rPr>
              <w:t>，</w:t>
            </w:r>
            <w:r w:rsidRPr="00865F2C">
              <w:rPr>
                <w:rFonts w:hint="eastAsia"/>
              </w:rPr>
              <w:t>4</w:t>
            </w:r>
            <w:r w:rsidRPr="00865F2C">
              <w:rPr>
                <w:rFonts w:hint="eastAsia"/>
              </w:rPr>
              <w:t>）</w:t>
            </w:r>
          </w:p>
        </w:tc>
      </w:tr>
      <w:tr w:rsidR="006161F0" w14:paraId="3D4C5DDE" w14:textId="77777777" w:rsidTr="007F697E">
        <w:tc>
          <w:tcPr>
            <w:tcW w:w="4261" w:type="dxa"/>
          </w:tcPr>
          <w:p w14:paraId="577B6FD4" w14:textId="77777777" w:rsidR="006161F0" w:rsidRDefault="006161F0" w:rsidP="007F697E">
            <w:pPr>
              <w:jc w:val="center"/>
            </w:pPr>
            <w:r w:rsidRPr="00865F2C">
              <w:rPr>
                <w:rFonts w:hint="eastAsia"/>
              </w:rPr>
              <w:t>6/2~6/10</w:t>
            </w:r>
          </w:p>
        </w:tc>
        <w:tc>
          <w:tcPr>
            <w:tcW w:w="4261" w:type="dxa"/>
          </w:tcPr>
          <w:p w14:paraId="357DFC7F"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12</w:t>
            </w:r>
            <w:r w:rsidRPr="00865F2C">
              <w:rPr>
                <w:rFonts w:hint="eastAsia"/>
              </w:rPr>
              <w:t>，</w:t>
            </w:r>
            <w:r w:rsidRPr="00865F2C">
              <w:rPr>
                <w:rFonts w:hint="eastAsia"/>
              </w:rPr>
              <w:t>4</w:t>
            </w:r>
            <w:r w:rsidRPr="00865F2C">
              <w:rPr>
                <w:rFonts w:hint="eastAsia"/>
              </w:rPr>
              <w:t>）</w:t>
            </w:r>
          </w:p>
        </w:tc>
      </w:tr>
      <w:tr w:rsidR="006161F0" w14:paraId="568D55E3" w14:textId="77777777" w:rsidTr="007F697E">
        <w:tc>
          <w:tcPr>
            <w:tcW w:w="4261" w:type="dxa"/>
          </w:tcPr>
          <w:p w14:paraId="35B9DD4C" w14:textId="77777777" w:rsidR="006161F0" w:rsidRDefault="006161F0" w:rsidP="007F697E">
            <w:pPr>
              <w:jc w:val="center"/>
            </w:pPr>
            <w:r w:rsidRPr="00865F2C">
              <w:rPr>
                <w:rFonts w:hint="eastAsia"/>
              </w:rPr>
              <w:t>6/11~7/10</w:t>
            </w:r>
          </w:p>
        </w:tc>
        <w:tc>
          <w:tcPr>
            <w:tcW w:w="4261" w:type="dxa"/>
          </w:tcPr>
          <w:p w14:paraId="366B89AC" w14:textId="77777777" w:rsidR="006161F0" w:rsidRDefault="006161F0" w:rsidP="007F697E">
            <w:pPr>
              <w:jc w:val="center"/>
            </w:pPr>
            <w:r w:rsidRPr="00865F2C">
              <w:rPr>
                <w:rFonts w:hint="eastAsia"/>
              </w:rPr>
              <w:t>（</w:t>
            </w:r>
            <w:r w:rsidRPr="00865F2C">
              <w:rPr>
                <w:rFonts w:hint="eastAsia"/>
              </w:rPr>
              <w:t>10</w:t>
            </w:r>
            <w:r w:rsidRPr="00865F2C">
              <w:rPr>
                <w:rFonts w:hint="eastAsia"/>
              </w:rPr>
              <w:t>，</w:t>
            </w:r>
            <w:r w:rsidRPr="00865F2C">
              <w:rPr>
                <w:rFonts w:hint="eastAsia"/>
              </w:rPr>
              <w:t>12</w:t>
            </w:r>
            <w:r w:rsidRPr="00865F2C">
              <w:rPr>
                <w:rFonts w:hint="eastAsia"/>
              </w:rPr>
              <w:t>，</w:t>
            </w:r>
            <w:r w:rsidRPr="00865F2C">
              <w:rPr>
                <w:rFonts w:hint="eastAsia"/>
              </w:rPr>
              <w:t>8</w:t>
            </w:r>
            <w:r w:rsidRPr="00865F2C">
              <w:rPr>
                <w:rFonts w:hint="eastAsia"/>
              </w:rPr>
              <w:t>）</w:t>
            </w:r>
          </w:p>
        </w:tc>
      </w:tr>
      <w:tr w:rsidR="006161F0" w14:paraId="3E198474" w14:textId="77777777" w:rsidTr="007F697E">
        <w:tc>
          <w:tcPr>
            <w:tcW w:w="4261" w:type="dxa"/>
          </w:tcPr>
          <w:p w14:paraId="0724CD78" w14:textId="77777777" w:rsidR="006161F0" w:rsidRDefault="006161F0" w:rsidP="007F697E">
            <w:pPr>
              <w:jc w:val="center"/>
            </w:pPr>
            <w:r w:rsidRPr="00865F2C">
              <w:rPr>
                <w:rFonts w:hint="eastAsia"/>
              </w:rPr>
              <w:t>7/11~7/20</w:t>
            </w:r>
          </w:p>
        </w:tc>
        <w:tc>
          <w:tcPr>
            <w:tcW w:w="4261" w:type="dxa"/>
          </w:tcPr>
          <w:p w14:paraId="29EB2C91" w14:textId="77777777" w:rsidR="006161F0" w:rsidRDefault="006161F0" w:rsidP="007F697E">
            <w:pPr>
              <w:jc w:val="center"/>
            </w:pPr>
            <w:r w:rsidRPr="00865F2C">
              <w:rPr>
                <w:rFonts w:hint="eastAsia"/>
              </w:rPr>
              <w:t>（</w:t>
            </w:r>
            <w:r w:rsidRPr="00865F2C">
              <w:rPr>
                <w:rFonts w:hint="eastAsia"/>
              </w:rPr>
              <w:t>8</w:t>
            </w:r>
            <w:r w:rsidRPr="00865F2C">
              <w:rPr>
                <w:rFonts w:hint="eastAsia"/>
              </w:rPr>
              <w:t>，</w:t>
            </w:r>
            <w:r w:rsidRPr="00865F2C">
              <w:rPr>
                <w:rFonts w:hint="eastAsia"/>
              </w:rPr>
              <w:t>12</w:t>
            </w:r>
            <w:r w:rsidRPr="00865F2C">
              <w:rPr>
                <w:rFonts w:hint="eastAsia"/>
              </w:rPr>
              <w:t>，</w:t>
            </w:r>
            <w:r w:rsidRPr="00865F2C">
              <w:rPr>
                <w:rFonts w:hint="eastAsia"/>
              </w:rPr>
              <w:t>8</w:t>
            </w:r>
            <w:r w:rsidRPr="00865F2C">
              <w:rPr>
                <w:rFonts w:hint="eastAsia"/>
              </w:rPr>
              <w:t>）</w:t>
            </w:r>
          </w:p>
        </w:tc>
      </w:tr>
      <w:tr w:rsidR="006161F0" w14:paraId="3F61BD89" w14:textId="77777777" w:rsidTr="007F697E">
        <w:tc>
          <w:tcPr>
            <w:tcW w:w="4261" w:type="dxa"/>
          </w:tcPr>
          <w:p w14:paraId="73FB1E72" w14:textId="77777777" w:rsidR="006161F0" w:rsidRDefault="006161F0" w:rsidP="007F697E">
            <w:pPr>
              <w:jc w:val="center"/>
            </w:pPr>
            <w:r w:rsidRPr="00865F2C">
              <w:rPr>
                <w:rFonts w:hint="eastAsia"/>
              </w:rPr>
              <w:t>7/21~7/30</w:t>
            </w:r>
          </w:p>
        </w:tc>
        <w:tc>
          <w:tcPr>
            <w:tcW w:w="4261" w:type="dxa"/>
          </w:tcPr>
          <w:p w14:paraId="03CBE01F" w14:textId="77777777" w:rsidR="006161F0" w:rsidRDefault="006161F0" w:rsidP="007F697E">
            <w:pPr>
              <w:jc w:val="center"/>
            </w:pPr>
            <w:r w:rsidRPr="00865F2C">
              <w:rPr>
                <w:rFonts w:hint="eastAsia"/>
              </w:rPr>
              <w:t>（</w:t>
            </w:r>
            <w:r w:rsidRPr="00865F2C">
              <w:rPr>
                <w:rFonts w:hint="eastAsia"/>
              </w:rPr>
              <w:t>8</w:t>
            </w:r>
            <w:r w:rsidRPr="00865F2C">
              <w:rPr>
                <w:rFonts w:hint="eastAsia"/>
              </w:rPr>
              <w:t>，</w:t>
            </w:r>
            <w:r w:rsidRPr="00865F2C">
              <w:rPr>
                <w:rFonts w:hint="eastAsia"/>
              </w:rPr>
              <w:t>10</w:t>
            </w:r>
            <w:r w:rsidRPr="00865F2C">
              <w:rPr>
                <w:rFonts w:hint="eastAsia"/>
              </w:rPr>
              <w:t>，</w:t>
            </w:r>
            <w:r w:rsidRPr="00865F2C">
              <w:rPr>
                <w:rFonts w:hint="eastAsia"/>
              </w:rPr>
              <w:t>6</w:t>
            </w:r>
            <w:r w:rsidRPr="00865F2C">
              <w:rPr>
                <w:rFonts w:hint="eastAsia"/>
              </w:rPr>
              <w:t>）</w:t>
            </w:r>
          </w:p>
        </w:tc>
      </w:tr>
    </w:tbl>
    <w:p w14:paraId="23B0F40F" w14:textId="77777777" w:rsidR="006161F0" w:rsidRDefault="006161F0" w:rsidP="006161F0"/>
    <w:p w14:paraId="568F9B45" w14:textId="77777777" w:rsidR="006161F0" w:rsidRPr="00FA1919" w:rsidRDefault="006161F0" w:rsidP="00C676DA">
      <w:pPr>
        <w:ind w:left="420" w:firstLine="420"/>
        <w:jc w:val="left"/>
      </w:pPr>
      <w:r>
        <w:rPr>
          <w:rFonts w:hint="eastAsia"/>
        </w:rPr>
        <w:t>其中表格第二列三个数字分别代表不同时期</w:t>
      </w:r>
      <w:r>
        <w:rPr>
          <w:rFonts w:hint="eastAsia"/>
        </w:rPr>
        <w:t>(</w:t>
      </w:r>
      <w:r>
        <w:rPr>
          <w:rFonts w:hint="eastAsia"/>
        </w:rPr>
        <w:t>高粱，玉米，大豆</w:t>
      </w:r>
      <w:r>
        <w:rPr>
          <w:rFonts w:hint="eastAsia"/>
        </w:rPr>
        <w:t>)</w:t>
      </w:r>
      <w:r>
        <w:rPr>
          <w:rFonts w:hint="eastAsia"/>
        </w:rPr>
        <w:t>对应的农作物需水量，根据问题二的模型与</w:t>
      </w:r>
      <w:r>
        <w:rPr>
          <w:rFonts w:hint="eastAsia"/>
        </w:rPr>
        <w:t>5</w:t>
      </w:r>
      <w:r>
        <w:rPr>
          <w:rFonts w:hint="eastAsia"/>
        </w:rPr>
        <w:t>月</w:t>
      </w:r>
      <w:r>
        <w:rPr>
          <w:rFonts w:hint="eastAsia"/>
        </w:rPr>
        <w:t>1</w:t>
      </w:r>
      <w:r>
        <w:rPr>
          <w:rFonts w:hint="eastAsia"/>
        </w:rPr>
        <w:t>日至</w:t>
      </w:r>
      <w:r>
        <w:rPr>
          <w:rFonts w:hint="eastAsia"/>
        </w:rPr>
        <w:t>7</w:t>
      </w:r>
      <w:r>
        <w:rPr>
          <w:rFonts w:hint="eastAsia"/>
        </w:rPr>
        <w:t>月</w:t>
      </w:r>
      <w:r>
        <w:rPr>
          <w:rFonts w:hint="eastAsia"/>
        </w:rPr>
        <w:t>1</w:t>
      </w:r>
      <w:r>
        <w:rPr>
          <w:rFonts w:hint="eastAsia"/>
        </w:rPr>
        <w:t>日的土壤湿度计算灌溉量。</w:t>
      </w:r>
      <w:r w:rsidRPr="00FA1919">
        <w:rPr>
          <w:rFonts w:hint="eastAsia"/>
        </w:rPr>
        <w:t>所有农作物在三个月周期中最低需水量为</w:t>
      </w:r>
      <m:oMath>
        <m:r>
          <m:rPr>
            <m:sty m:val="p"/>
          </m:rPr>
          <w:rPr>
            <w:rFonts w:ascii="Cambria Math" w:hAnsi="Cambria Math" w:hint="eastAsia"/>
          </w:rPr>
          <m:t>4</m:t>
        </m:r>
        <m:d>
          <m:dPr>
            <m:ctrlPr>
              <w:rPr>
                <w:rFonts w:ascii="Cambria Math" w:hAnsi="Cambria Math"/>
              </w:rPr>
            </m:ctrlPr>
          </m:dPr>
          <m:e>
            <m:r>
              <m:rPr>
                <m:sty m:val="p"/>
              </m:rPr>
              <w:rPr>
                <w:rFonts w:ascii="Cambria Math" w:hAnsi="Cambria Math"/>
              </w:rPr>
              <m:t>L</m:t>
            </m:r>
            <m:r>
              <m:rPr>
                <m:lit/>
                <m:sty m:val="p"/>
              </m:rPr>
              <w:rPr>
                <w:rFonts w:ascii="Cambria Math" w:hAnsi="Cambria Math" w:hint="eastAsia"/>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hint="eastAsia"/>
                  </w:rPr>
                  <m:t>2</m:t>
                </m:r>
              </m:sup>
            </m:sSup>
          </m:e>
        </m:d>
      </m:oMath>
      <w:r>
        <w:rPr>
          <w:rFonts w:hint="eastAsia"/>
        </w:rPr>
        <w:t>。</w:t>
      </w:r>
    </w:p>
    <w:p w14:paraId="5E448C44" w14:textId="77777777" w:rsidR="006161F0" w:rsidRPr="002D1BD5" w:rsidRDefault="00000000" w:rsidP="006161F0">
      <w:pPr>
        <w:ind w:firstLine="420"/>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pre</m:t>
              </m:r>
            </m:sub>
          </m:sSub>
          <m:r>
            <w:rPr>
              <w:rFonts w:ascii="Cambria Math" w:hAnsi="Cambria Math"/>
            </w:rPr>
            <m:t>=0.1</m:t>
          </m:r>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m</m:t>
                      </m:r>
                    </m:e>
                    <m:sub>
                      <m:r>
                        <w:rPr>
                          <w:rFonts w:ascii="Cambria Math" w:hAnsi="Cambria Math"/>
                        </w:rPr>
                        <m:t>3</m:t>
                      </m:r>
                    </m:sub>
                  </m:sSub>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ctrlPr>
                    <w:rPr>
                      <w:rFonts w:ascii="Cambria Math" w:hAnsi="Cambria Math"/>
                      <w:i/>
                    </w:rPr>
                  </m:ctrlPr>
                </m:e>
              </m:d>
            </m:e>
            <m:sup>
              <m:r>
                <w:rPr>
                  <w:rFonts w:ascii="Cambria Math" w:hAnsi="Cambria Math"/>
                </w:rPr>
                <m:t>1.5</m:t>
              </m:r>
            </m:sup>
          </m:sSup>
          <m:r>
            <w:rPr>
              <w:rFonts w:ascii="Cambria Math" w:hAnsi="Cambria Math"/>
            </w:rPr>
            <m:t>=0.1</m:t>
          </m:r>
          <m:sSup>
            <m:sSupPr>
              <m:ctrlPr>
                <w:rPr>
                  <w:rFonts w:ascii="Cambria Math" w:hAnsi="Cambria Math"/>
                  <w:i/>
                </w:rPr>
              </m:ctrlPr>
            </m:sSupPr>
            <m:e>
              <m:r>
                <w:rPr>
                  <w:rFonts w:ascii="Cambria Math" w:hAnsi="Cambria Math"/>
                </w:rPr>
                <m:t>×</m:t>
              </m:r>
              <m:d>
                <m:dPr>
                  <m:ctrlPr>
                    <w:rPr>
                      <w:rFonts w:ascii="Cambria Math" w:hAnsi="Cambria Math"/>
                    </w:rPr>
                  </m:ctrlPr>
                </m:dPr>
                <m:e>
                  <m:r>
                    <w:rPr>
                      <w:rFonts w:ascii="Cambria Math" w:hAnsi="Cambria Math"/>
                    </w:rPr>
                    <m:t>2.369</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oMath>
      </m:oMathPara>
    </w:p>
    <w:p w14:paraId="06C6039E" w14:textId="77777777" w:rsidR="006161F0" w:rsidRPr="002D1BD5" w:rsidRDefault="00000000" w:rsidP="006161F0">
      <w:pPr>
        <w:ind w:firstLine="420"/>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hint="eastAsia"/>
                </w:rPr>
                <m:t>post</m:t>
              </m:r>
            </m:sub>
          </m:sSub>
          <m:r>
            <w:rPr>
              <w:rFonts w:ascii="Cambria Math" w:hAnsi="Cambria Math"/>
            </w:rPr>
            <m:t>≥0.1</m:t>
          </m:r>
          <m:sSup>
            <m:sSupPr>
              <m:ctrlPr>
                <w:rPr>
                  <w:rFonts w:ascii="Cambria Math" w:hAnsi="Cambria Math"/>
                  <w:i/>
                </w:rPr>
              </m:ctrlPr>
            </m:sSupPr>
            <m:e>
              <m:d>
                <m:dPr>
                  <m:ctrlPr>
                    <w:rPr>
                      <w:rFonts w:ascii="Cambria Math" w:hAnsi="Cambria Math"/>
                    </w:rPr>
                  </m:ctrlPr>
                </m:dPr>
                <m:e>
                  <m:r>
                    <w:rPr>
                      <w:rFonts w:ascii="Cambria Math" w:hAnsi="Cambria Math"/>
                    </w:rPr>
                    <m:t>4</m:t>
                  </m:r>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ctrlPr>
                    <w:rPr>
                      <w:rFonts w:ascii="Cambria Math" w:hAnsi="Cambria Math"/>
                      <w:i/>
                    </w:rPr>
                  </m:ctrlPr>
                </m:e>
              </m:d>
            </m:e>
            <m:sup>
              <m:r>
                <w:rPr>
                  <w:rFonts w:ascii="Cambria Math" w:hAnsi="Cambria Math"/>
                </w:rPr>
                <m:t>1.5</m:t>
              </m:r>
            </m:sup>
          </m:sSup>
          <m:r>
            <w:rPr>
              <w:rFonts w:ascii="Cambria Math" w:hAnsi="Cambria Math"/>
            </w:rPr>
            <m:t>=0.1×</m:t>
          </m:r>
          <m:sSup>
            <m:sSupPr>
              <m:ctrlPr>
                <w:rPr>
                  <w:rFonts w:ascii="Cambria Math" w:hAnsi="Cambria Math"/>
                  <w:i/>
                </w:rPr>
              </m:ctrlPr>
            </m:sSupPr>
            <m:e>
              <m:d>
                <m:dPr>
                  <m:ctrlPr>
                    <w:rPr>
                      <w:rFonts w:ascii="Cambria Math" w:hAnsi="Cambria Math"/>
                    </w:rPr>
                  </m:ctrlPr>
                </m:dPr>
                <m:e>
                  <m:r>
                    <w:rPr>
                      <w:rFonts w:ascii="Cambria Math" w:hAnsi="Cambria Math"/>
                    </w:rPr>
                    <m:t>4</m:t>
                  </m:r>
                  <m:r>
                    <m:rPr>
                      <m:sty m:val="p"/>
                    </m:rPr>
                    <w:rPr>
                      <w:rFonts w:ascii="Cambria Math" w:hAnsi="Cambria Math"/>
                    </w:rPr>
                    <m:t>×</m:t>
                  </m:r>
                  <m:sSup>
                    <m:sSupPr>
                      <m:ctrlPr>
                        <w:rPr>
                          <w:rFonts w:ascii="Cambria Math" w:hAnsi="Cambria Math"/>
                          <w:i/>
                        </w:rPr>
                      </m:ctrlPr>
                    </m:sSupPr>
                    <m:e>
                      <m:r>
                        <w:rPr>
                          <w:rFonts w:ascii="Cambria Math" w:hAnsi="Cambria Math"/>
                        </w:rPr>
                        <m:t>15</m:t>
                      </m:r>
                      <m:ctrlPr>
                        <w:rPr>
                          <w:rFonts w:ascii="Cambria Math" w:hAnsi="Cambria Math"/>
                        </w:rPr>
                      </m:ctrlPr>
                    </m:e>
                    <m:sup>
                      <m:r>
                        <w:rPr>
                          <w:rFonts w:ascii="Cambria Math" w:hAnsi="Cambria Math"/>
                        </w:rPr>
                        <m:t>2</m:t>
                      </m:r>
                    </m:sup>
                  </m:sSup>
                  <m:r>
                    <m:rPr>
                      <m:sty m:val="p"/>
                    </m:rPr>
                    <w:rPr>
                      <w:rFonts w:ascii="Cambria Math" w:hAnsi="Cambria Math"/>
                    </w:rPr>
                    <m:t>π</m:t>
                  </m:r>
                  <m:ctrlPr>
                    <w:rPr>
                      <w:rFonts w:ascii="Cambria Math" w:hAnsi="Cambria Math"/>
                      <w:i/>
                    </w:rPr>
                  </m:ctrlPr>
                </m:e>
              </m:d>
            </m:e>
            <m:sup>
              <m:r>
                <w:rPr>
                  <w:rFonts w:ascii="Cambria Math" w:hAnsi="Cambria Math"/>
                </w:rPr>
                <m:t>1.5</m:t>
              </m:r>
            </m:sup>
          </m:sSup>
          <m:r>
            <w:rPr>
              <w:rFonts w:ascii="Cambria Math" w:hAnsi="Cambria Math"/>
            </w:rPr>
            <m:t xml:space="preserve"> </m:t>
          </m:r>
        </m:oMath>
      </m:oMathPara>
    </w:p>
    <w:p w14:paraId="758581FD" w14:textId="77777777" w:rsidR="006161F0" w:rsidRPr="002D1BD5" w:rsidRDefault="006161F0" w:rsidP="006161F0">
      <w:pPr>
        <w:ind w:firstLine="420"/>
      </w:pPr>
      <m:oMathPara>
        <m:oMath>
          <m:r>
            <w:rPr>
              <w:rFonts w:ascii="Cambria Math" w:hAnsi="Cambria Math"/>
            </w:rPr>
            <m:t xml:space="preserve"> 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w:rPr>
                      <w:rFonts w:ascii="Cambria Math" w:hAnsi="Cambria Math" w:hint="eastAsia"/>
                    </w:rPr>
                    <m:t>pre</m:t>
                  </m:r>
                </m:sub>
              </m:sSub>
              <m:ctrlPr>
                <w:rPr>
                  <w:rFonts w:ascii="Cambria Math" w:hAnsi="Cambria Math"/>
                </w:rPr>
              </m:ctrlPr>
            </m:e>
            <m:sup>
              <m:r>
                <w:rPr>
                  <w:rFonts w:ascii="Cambria Math" w:hAnsi="Cambria Math"/>
                </w:rPr>
                <m:t>1.5</m:t>
              </m:r>
            </m:sup>
          </m:sSup>
          <m:r>
            <w:rPr>
              <w:rFonts w:ascii="Cambria Math" w:hAnsi="Cambria Math"/>
            </w:rPr>
            <m:t>≥0.1</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Q</m:t>
                  </m:r>
                </m:e>
                <m:sub>
                  <m:r>
                    <w:rPr>
                      <w:rFonts w:ascii="Cambria Math" w:hAnsi="Cambria Math" w:hint="eastAsia"/>
                    </w:rPr>
                    <m:t>post</m:t>
                  </m:r>
                </m:sub>
              </m:sSub>
              <m:ctrlPr>
                <w:rPr>
                  <w:rFonts w:ascii="Cambria Math" w:hAnsi="Cambria Math"/>
                </w:rPr>
              </m:ctrlPr>
            </m:e>
            <m:sup>
              <m:r>
                <w:rPr>
                  <w:rFonts w:ascii="Cambria Math" w:hAnsi="Cambria Math"/>
                </w:rPr>
                <m:t>1.5</m:t>
              </m:r>
            </m:sup>
          </m:sSup>
          <m:r>
            <w:rPr>
              <w:rFonts w:ascii="Cambria Math" w:hAnsi="Cambria Math"/>
            </w:rPr>
            <m:t xml:space="preserve"> </m:t>
          </m:r>
        </m:oMath>
      </m:oMathPara>
    </w:p>
    <w:p w14:paraId="1DD8AC97" w14:textId="77777777" w:rsidR="006161F0" w:rsidRDefault="006161F0" w:rsidP="00C676DA">
      <w:pPr>
        <w:ind w:left="420" w:firstLine="420"/>
      </w:pPr>
      <w:r>
        <w:rPr>
          <w:rFonts w:hint="eastAsia"/>
        </w:rPr>
        <w:t>其中</w:t>
      </w:r>
      <m:oMath>
        <m:r>
          <w:rPr>
            <w:rFonts w:ascii="Cambria Math" w:hAnsi="Cambria Math"/>
          </w:rPr>
          <m:t> </m:t>
        </m:r>
        <m:sSub>
          <m:sSubPr>
            <m:ctrlPr>
              <w:rPr>
                <w:rFonts w:ascii="Cambria Math" w:hAnsi="Cambria Math"/>
                <w:i/>
              </w:rPr>
            </m:ctrlPr>
          </m:sSubPr>
          <m:e>
            <m:r>
              <w:rPr>
                <w:rFonts w:ascii="Cambria Math" w:hAnsi="Cambria Math"/>
              </w:rPr>
              <m:t>Q</m:t>
            </m:r>
          </m:e>
          <m:sub>
            <m:r>
              <w:rPr>
                <w:rFonts w:ascii="Cambria Math" w:hAnsi="Cambria Math" w:hint="eastAsia"/>
              </w:rPr>
              <m:t>pre</m:t>
            </m:r>
          </m:sub>
        </m:sSub>
        <m:r>
          <w:rPr>
            <w:rFonts w:ascii="Cambria Math" w:hAnsi="Cambria Math"/>
          </w:rPr>
          <m:t xml:space="preserve">  </m:t>
        </m:r>
      </m:oMath>
      <w:r>
        <w:rPr>
          <w:rFonts w:hint="eastAsia"/>
        </w:rPr>
        <w:t>表示问题二中模型在存活情况下单根水管的灌溉量，</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hint="eastAsia"/>
              </w:rPr>
              <m:t>post</m:t>
            </m:r>
          </m:sub>
        </m:sSub>
        <m:r>
          <w:rPr>
            <w:rFonts w:ascii="Cambria Math" w:hAnsi="Cambria Math"/>
          </w:rPr>
          <m:t xml:space="preserve"> </m:t>
        </m:r>
      </m:oMath>
      <w:r>
        <w:rPr>
          <w:rFonts w:hint="eastAsia"/>
        </w:rPr>
        <w:t>表示问题二中模型在正常生长情况下单根水管需要的</w:t>
      </w:r>
      <w:proofErr w:type="gramStart"/>
      <w:r>
        <w:rPr>
          <w:rFonts w:hint="eastAsia"/>
        </w:rPr>
        <w:t>的</w:t>
      </w:r>
      <w:proofErr w:type="gramEnd"/>
      <w:r>
        <w:rPr>
          <w:rFonts w:hint="eastAsia"/>
        </w:rPr>
        <w:t>灌溉量。</w:t>
      </w:r>
      <w:r w:rsidRPr="00FA1919">
        <w:rPr>
          <w:rFonts w:hint="eastAsia"/>
        </w:rPr>
        <w:t>计算发现不能满足灌溉需求</w:t>
      </w:r>
      <w:r>
        <w:rPr>
          <w:rFonts w:hint="eastAsia"/>
        </w:rPr>
        <w:t>。</w:t>
      </w:r>
    </w:p>
    <w:p w14:paraId="1C61E311" w14:textId="77777777" w:rsidR="006161F0" w:rsidRDefault="006161F0" w:rsidP="006161F0">
      <w:pPr>
        <w:ind w:firstLine="420"/>
      </w:pPr>
    </w:p>
    <w:p w14:paraId="7250BE37" w14:textId="77777777" w:rsidR="006161F0" w:rsidRDefault="006161F0" w:rsidP="00C676DA">
      <w:pPr>
        <w:ind w:firstLine="360"/>
      </w:pPr>
      <w:r>
        <w:rPr>
          <w:rFonts w:hint="eastAsia"/>
        </w:rPr>
        <w:t xml:space="preserve">5.4.2 </w:t>
      </w:r>
      <w:r>
        <w:rPr>
          <w:rFonts w:hint="eastAsia"/>
        </w:rPr>
        <w:t>模型的修改</w:t>
      </w:r>
    </w:p>
    <w:p w14:paraId="396E0807" w14:textId="367FD384" w:rsidR="006161F0" w:rsidRPr="00C676DA" w:rsidRDefault="006161F0" w:rsidP="00C676DA">
      <w:pPr>
        <w:ind w:left="360" w:firstLine="420"/>
      </w:pPr>
      <w:r>
        <w:rPr>
          <w:rFonts w:hint="eastAsia"/>
        </w:rPr>
        <w:t>不同水量差距较大（大于两倍）时，不能灌溉需水量较少的农作物，过量的水对于需水量较少的农作物可能产生副作用。因此需要调整问题二布线结构，让覆盖不同农作物的</w:t>
      </w:r>
      <w:proofErr w:type="gramStart"/>
      <w:r>
        <w:rPr>
          <w:rFonts w:hint="eastAsia"/>
        </w:rPr>
        <w:t>喷头或储水罐</w:t>
      </w:r>
      <w:proofErr w:type="gramEnd"/>
      <w:r>
        <w:rPr>
          <w:rFonts w:hint="eastAsia"/>
        </w:rPr>
        <w:t>尽量减少以减少灌溉量。同时这有利于对于不同作物各自的水量计算与分配，避免了相互影响。</w:t>
      </w:r>
      <w:r w:rsidRPr="00C676DA">
        <w:rPr>
          <w:rFonts w:ascii="宋体" w:hAnsi="宋体" w:hint="eastAsia"/>
        </w:rPr>
        <w:t>具体排布如图所示：</w:t>
      </w:r>
    </w:p>
    <w:p w14:paraId="4D36C936" w14:textId="77777777" w:rsidR="006161F0" w:rsidRDefault="006161F0" w:rsidP="006161F0">
      <w:pPr>
        <w:pStyle w:val="a8"/>
        <w:ind w:left="360"/>
        <w:jc w:val="center"/>
        <w:rPr>
          <w:rFonts w:hint="eastAsia"/>
        </w:rPr>
      </w:pPr>
      <w:r w:rsidRPr="00E574ED">
        <w:rPr>
          <w:noProof/>
        </w:rPr>
        <w:drawing>
          <wp:inline distT="0" distB="0" distL="0" distR="0" wp14:anchorId="41F32C5C" wp14:editId="28F9AA47">
            <wp:extent cx="4878805" cy="1593795"/>
            <wp:effectExtent l="0" t="0" r="0" b="6985"/>
            <wp:docPr id="45909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3082" t="34804" r="4371" b="43841"/>
                    <a:stretch>
                      <a:fillRect/>
                    </a:stretch>
                  </pic:blipFill>
                  <pic:spPr bwMode="auto">
                    <a:xfrm>
                      <a:off x="0" y="0"/>
                      <a:ext cx="4881285" cy="1594605"/>
                    </a:xfrm>
                    <a:prstGeom prst="rect">
                      <a:avLst/>
                    </a:prstGeom>
                    <a:noFill/>
                    <a:ln>
                      <a:noFill/>
                    </a:ln>
                    <a:extLst>
                      <a:ext uri="{53640926-AAD7-44D8-BBD7-CCE9431645EC}">
                        <a14:shadowObscured xmlns:a14="http://schemas.microsoft.com/office/drawing/2010/main"/>
                      </a:ext>
                    </a:extLst>
                  </pic:spPr>
                </pic:pic>
              </a:graphicData>
            </a:graphic>
          </wp:inline>
        </w:drawing>
      </w:r>
    </w:p>
    <w:p w14:paraId="1B499AC6" w14:textId="6DAE38B9" w:rsidR="004C4F21" w:rsidRPr="004C4F21" w:rsidRDefault="004C4F21" w:rsidP="006161F0">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11</w:t>
      </w:r>
      <w:r>
        <w:rPr>
          <w:rFonts w:ascii="宋体" w:eastAsia="宋体" w:hAnsi="宋体" w:hint="eastAsia"/>
        </w:rPr>
        <w:t xml:space="preserve"> 灌溉系统布线结构示意图</w:t>
      </w:r>
      <w:r w:rsidR="00C676DA">
        <w:rPr>
          <w:rFonts w:ascii="宋体" w:eastAsia="宋体" w:hAnsi="宋体" w:hint="eastAsia"/>
        </w:rPr>
        <w:t>（大豆）</w:t>
      </w:r>
    </w:p>
    <w:p w14:paraId="49D20032" w14:textId="77777777" w:rsidR="006161F0" w:rsidRDefault="006161F0" w:rsidP="006161F0">
      <w:pPr>
        <w:pStyle w:val="a8"/>
        <w:ind w:left="360"/>
        <w:rPr>
          <w:rFonts w:hint="eastAsia"/>
          <w:noProof/>
        </w:rPr>
      </w:pPr>
    </w:p>
    <w:p w14:paraId="185E675E" w14:textId="77777777" w:rsidR="006161F0" w:rsidRDefault="006161F0" w:rsidP="00C676DA">
      <w:pPr>
        <w:rPr>
          <w:noProof/>
        </w:rPr>
      </w:pPr>
    </w:p>
    <w:p w14:paraId="78B03585" w14:textId="77777777" w:rsidR="006161F0" w:rsidRDefault="006161F0" w:rsidP="006161F0">
      <w:pPr>
        <w:pStyle w:val="a8"/>
        <w:ind w:left="360"/>
        <w:jc w:val="center"/>
        <w:rPr>
          <w:rFonts w:hint="eastAsia"/>
        </w:rPr>
      </w:pPr>
      <w:r w:rsidRPr="00E574ED">
        <w:rPr>
          <w:noProof/>
        </w:rPr>
        <w:lastRenderedPageBreak/>
        <w:drawing>
          <wp:inline distT="0" distB="0" distL="0" distR="0" wp14:anchorId="0D062C01" wp14:editId="40D2DD68">
            <wp:extent cx="5271135" cy="2213028"/>
            <wp:effectExtent l="0" t="0" r="5715" b="0"/>
            <wp:docPr id="2692852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39560" b="30783"/>
                    <a:stretch>
                      <a:fillRect/>
                    </a:stretch>
                  </pic:blipFill>
                  <pic:spPr bwMode="auto">
                    <a:xfrm>
                      <a:off x="0" y="0"/>
                      <a:ext cx="5271750" cy="2213286"/>
                    </a:xfrm>
                    <a:prstGeom prst="rect">
                      <a:avLst/>
                    </a:prstGeom>
                    <a:noFill/>
                    <a:ln>
                      <a:noFill/>
                    </a:ln>
                    <a:extLst>
                      <a:ext uri="{53640926-AAD7-44D8-BBD7-CCE9431645EC}">
                        <a14:shadowObscured xmlns:a14="http://schemas.microsoft.com/office/drawing/2010/main"/>
                      </a:ext>
                    </a:extLst>
                  </pic:spPr>
                </pic:pic>
              </a:graphicData>
            </a:graphic>
          </wp:inline>
        </w:drawing>
      </w:r>
    </w:p>
    <w:p w14:paraId="5BBD8829" w14:textId="60489979" w:rsidR="004C4F21" w:rsidRPr="00C676DA" w:rsidRDefault="004C4F21" w:rsidP="00C676DA">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12</w:t>
      </w:r>
      <w:r>
        <w:rPr>
          <w:rFonts w:ascii="宋体" w:eastAsia="宋体" w:hAnsi="宋体" w:hint="eastAsia"/>
        </w:rPr>
        <w:t xml:space="preserve"> 灌溉系统布线结构示意图</w:t>
      </w:r>
      <w:r w:rsidR="00C676DA">
        <w:rPr>
          <w:rFonts w:ascii="宋体" w:eastAsia="宋体" w:hAnsi="宋体" w:hint="eastAsia"/>
        </w:rPr>
        <w:t>（玉米）</w:t>
      </w:r>
    </w:p>
    <w:p w14:paraId="1B022E3F" w14:textId="77777777" w:rsidR="006161F0" w:rsidRDefault="006161F0" w:rsidP="006161F0">
      <w:pPr>
        <w:pStyle w:val="a8"/>
        <w:ind w:left="360"/>
        <w:rPr>
          <w:rFonts w:hint="eastAsia"/>
        </w:rPr>
      </w:pPr>
      <w:r w:rsidRPr="00E574ED">
        <w:rPr>
          <w:noProof/>
        </w:rPr>
        <w:drawing>
          <wp:inline distT="0" distB="0" distL="0" distR="0" wp14:anchorId="7484BDB6" wp14:editId="236EF4A4">
            <wp:extent cx="5272658" cy="2490537"/>
            <wp:effectExtent l="0" t="0" r="4445" b="5080"/>
            <wp:docPr id="917945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30213" b="36422"/>
                    <a:stretch>
                      <a:fillRect/>
                    </a:stretch>
                  </pic:blipFill>
                  <pic:spPr bwMode="auto">
                    <a:xfrm>
                      <a:off x="0" y="0"/>
                      <a:ext cx="5274310" cy="2491317"/>
                    </a:xfrm>
                    <a:prstGeom prst="rect">
                      <a:avLst/>
                    </a:prstGeom>
                    <a:noFill/>
                    <a:ln>
                      <a:noFill/>
                    </a:ln>
                    <a:extLst>
                      <a:ext uri="{53640926-AAD7-44D8-BBD7-CCE9431645EC}">
                        <a14:shadowObscured xmlns:a14="http://schemas.microsoft.com/office/drawing/2010/main"/>
                      </a:ext>
                    </a:extLst>
                  </pic:spPr>
                </pic:pic>
              </a:graphicData>
            </a:graphic>
          </wp:inline>
        </w:drawing>
      </w:r>
    </w:p>
    <w:p w14:paraId="432AD22F" w14:textId="31E5B29B" w:rsidR="004C4F21" w:rsidRPr="00C676DA" w:rsidRDefault="004C4F21" w:rsidP="00C676DA">
      <w:pPr>
        <w:pStyle w:val="a8"/>
        <w:ind w:left="360"/>
        <w:jc w:val="center"/>
        <w:rPr>
          <w:rFonts w:ascii="宋体" w:eastAsia="宋体" w:hAnsi="宋体" w:hint="eastAsia"/>
        </w:rPr>
      </w:pPr>
      <w:r w:rsidRPr="004C4F21">
        <w:rPr>
          <w:rFonts w:ascii="宋体" w:eastAsia="宋体" w:hAnsi="宋体" w:hint="eastAsia"/>
        </w:rPr>
        <w:t>图</w:t>
      </w:r>
      <w:r w:rsidR="00994E47">
        <w:rPr>
          <w:rFonts w:ascii="宋体" w:eastAsia="宋体" w:hAnsi="宋体" w:hint="eastAsia"/>
        </w:rPr>
        <w:t>13</w:t>
      </w:r>
      <w:r>
        <w:rPr>
          <w:rFonts w:ascii="宋体" w:eastAsia="宋体" w:hAnsi="宋体" w:hint="eastAsia"/>
        </w:rPr>
        <w:t xml:space="preserve"> 灌溉系统布线结构示意图</w:t>
      </w:r>
      <w:r w:rsidR="00C676DA">
        <w:rPr>
          <w:rFonts w:ascii="宋体" w:eastAsia="宋体" w:hAnsi="宋体" w:hint="eastAsia"/>
        </w:rPr>
        <w:t>（高粱）</w:t>
      </w:r>
    </w:p>
    <w:p w14:paraId="3DB4F556" w14:textId="77777777" w:rsidR="006161F0" w:rsidRDefault="006161F0" w:rsidP="00C676DA">
      <w:pPr>
        <w:ind w:firstLine="360"/>
      </w:pPr>
      <w:r>
        <w:rPr>
          <w:rFonts w:hint="eastAsia"/>
        </w:rPr>
        <w:t xml:space="preserve">5.4.3 </w:t>
      </w:r>
      <w:r>
        <w:rPr>
          <w:rFonts w:hint="eastAsia"/>
        </w:rPr>
        <w:t>结果求解</w:t>
      </w:r>
    </w:p>
    <w:p w14:paraId="6234C4E6" w14:textId="5401B228" w:rsidR="006161F0" w:rsidRDefault="006161F0" w:rsidP="006161F0">
      <w:r>
        <w:tab/>
      </w:r>
      <w:r w:rsidR="00C676DA">
        <w:tab/>
      </w:r>
      <w:r>
        <w:rPr>
          <w:rFonts w:hint="eastAsia"/>
        </w:rPr>
        <w:t>对于原来模型的需水量，进行计算，有：</w:t>
      </w:r>
    </w:p>
    <w:p w14:paraId="4F45F069" w14:textId="0950B972" w:rsidR="006161F0" w:rsidRDefault="00000000" w:rsidP="00C676DA">
      <w:pPr>
        <w:pStyle w:val="a8"/>
        <w:ind w:left="360"/>
        <w:rPr>
          <w:rFont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m:rPr>
                      <m:sty m:val="p"/>
                    </m:rPr>
                    <w:rPr>
                      <w:rFonts w:ascii="Cambria Math" w:hAnsi="Cambria Math"/>
                    </w:rPr>
                    <m:t>π</m:t>
                  </m:r>
                  <m:r>
                    <w:rPr>
                      <w:rFonts w:ascii="Cambria Math" w:hAnsi="Cambria Math"/>
                    </w:rPr>
                    <m:t>,1≤i≤9</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π</m:t>
                  </m:r>
                  <m:r>
                    <w:rPr>
                      <w:rFonts w:ascii="Cambria Math" w:hAnsi="Cambria Math"/>
                    </w:rPr>
                    <m:t>,10≤i≤18</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hint="eastAsia"/>
                    </w:rPr>
                    <m:t>π</m:t>
                  </m:r>
                  <m:r>
                    <w:rPr>
                      <w:rFonts w:ascii="Cambria Math" w:hAnsi="Cambria Math"/>
                    </w:rPr>
                    <m:t>,19≤i≤22</m:t>
                  </m:r>
                </m:e>
              </m:eqArr>
            </m:e>
          </m:d>
        </m:oMath>
      </m:oMathPara>
    </w:p>
    <w:p w14:paraId="4924DC76" w14:textId="77777777" w:rsidR="006161F0" w:rsidRPr="00990398" w:rsidRDefault="006161F0" w:rsidP="00C676DA">
      <w:pPr>
        <w:pStyle w:val="a8"/>
        <w:ind w:left="420" w:firstLine="420"/>
        <w:rPr>
          <w:rFonts w:ascii="宋体" w:eastAsia="宋体" w:hAnsi="宋体" w:hint="eastAsia"/>
        </w:rPr>
      </w:pPr>
      <w:r w:rsidRPr="00990398">
        <w:rPr>
          <w:rFonts w:ascii="宋体" w:eastAsia="宋体" w:hAnsi="宋体" w:hint="eastAsia"/>
        </w:rPr>
        <w:t>其中</w:t>
      </w:r>
      <m:oMath>
        <m:r>
          <w:rPr>
            <w:rFonts w:ascii="Cambria Math" w:eastAsia="宋体" w:hAnsi="Cambria Math"/>
          </w:rPr>
          <m:t xml:space="preserve"> x </m:t>
        </m:r>
      </m:oMath>
      <w:r w:rsidRPr="00990398">
        <w:rPr>
          <w:rFonts w:ascii="宋体" w:eastAsia="宋体" w:hAnsi="宋体" w:hint="eastAsia"/>
        </w:rPr>
        <w:t>为低于0.22的土壤湿度，</w:t>
      </w:r>
      <m:oMath>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m:t>
            </m:r>
          </m:sub>
        </m:sSub>
      </m:oMath>
      <w:r w:rsidRPr="00990398">
        <w:rPr>
          <w:rFonts w:ascii="宋体" w:eastAsia="宋体" w:hAnsi="宋体" w:hint="eastAsia"/>
        </w:rPr>
        <w:t>为农作物需水量</w:t>
      </w:r>
      <m:oMath>
        <m:d>
          <m:dPr>
            <m:ctrlPr>
              <w:rPr>
                <w:rFonts w:ascii="Cambria Math" w:eastAsia="宋体" w:hAnsi="Cambria Math"/>
                <w:i/>
              </w:rPr>
            </m:ctrlPr>
          </m:dPr>
          <m:e>
            <m:r>
              <w:rPr>
                <w:rFonts w:ascii="Cambria Math" w:eastAsia="宋体" w:hAnsi="Cambria Math"/>
              </w:rPr>
              <m:t>i</m:t>
            </m:r>
            <m:r>
              <m:rPr>
                <m:sty m:val="p"/>
              </m:rPr>
              <w:rPr>
                <w:rFonts w:ascii="Cambria Math" w:eastAsia="宋体" w:hAnsi="Cambria Math" w:hint="eastAsia"/>
              </w:rPr>
              <m:t>∈</m:t>
            </m:r>
            <m:r>
              <w:rPr>
                <w:rFonts w:ascii="Cambria Math" w:eastAsia="宋体" w:hAnsi="Cambria Math"/>
              </w:rPr>
              <m:t>1,2,3</m:t>
            </m:r>
          </m:e>
        </m:d>
      </m:oMath>
      <w:r w:rsidRPr="00990398">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i1</m:t>
            </m:r>
          </m:sub>
        </m:sSub>
      </m:oMath>
      <w:r w:rsidRPr="00990398">
        <w:rPr>
          <w:rFonts w:ascii="宋体" w:eastAsia="宋体" w:hAnsi="宋体" w:hint="eastAsia"/>
        </w:rPr>
        <w:t>表示第</w:t>
      </w:r>
      <m:oMath>
        <m:r>
          <w:rPr>
            <w:rFonts w:ascii="Cambria Math" w:eastAsia="宋体" w:hAnsi="Cambria Math"/>
          </w:rPr>
          <m:t xml:space="preserve"> i </m:t>
        </m:r>
      </m:oMath>
      <w:proofErr w:type="gramStart"/>
      <w:r w:rsidRPr="00990398">
        <w:rPr>
          <w:rFonts w:ascii="宋体" w:eastAsia="宋体" w:hAnsi="宋体" w:hint="eastAsia"/>
        </w:rPr>
        <w:t>个点位储水罐</w:t>
      </w:r>
      <w:proofErr w:type="gramEnd"/>
      <w:r w:rsidRPr="00990398">
        <w:rPr>
          <w:rFonts w:ascii="宋体" w:eastAsia="宋体" w:hAnsi="宋体" w:hint="eastAsia"/>
        </w:rPr>
        <w:t>或喷头对应的灌溉量，得到最终整块土地的全部灌溉量</w:t>
      </w:r>
      <m:oMath>
        <m:r>
          <w:rPr>
            <w:rFonts w:ascii="Cambria Math" w:eastAsia="宋体" w:hAnsi="Cambria Math" w:hint="eastAsia"/>
          </w:rPr>
          <m:t>S</m:t>
        </m:r>
      </m:oMath>
      <w:r w:rsidRPr="00990398">
        <w:rPr>
          <w:rFonts w:ascii="宋体" w:eastAsia="宋体" w:hAnsi="宋体" w:hint="eastAsia"/>
        </w:rPr>
        <w:t>为：</w:t>
      </w:r>
    </w:p>
    <w:p w14:paraId="262A7F6C" w14:textId="77777777" w:rsidR="006161F0" w:rsidRPr="00E574ED" w:rsidRDefault="006161F0" w:rsidP="006161F0">
      <w:pPr>
        <w:pStyle w:val="a8"/>
        <w:ind w:left="360"/>
        <w:rPr>
          <w:rFonts w:hint="eastAsia"/>
        </w:rPr>
      </w:pPr>
      <m:oMathPara>
        <m:oMath>
          <m:r>
            <w:rPr>
              <w:rFonts w:ascii="Cambria Math" w:hAnsi="Cambria Math" w:hint="eastAsia"/>
            </w:rPr>
            <m:t>S=</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22</m:t>
              </m:r>
              <m:ctrlPr>
                <w:rPr>
                  <w:rFonts w:ascii="Cambria Math" w:hAnsi="Cambria Math"/>
                  <w:i/>
                </w:rPr>
              </m:ctrlPr>
            </m:sup>
            <m:e>
              <m:sSub>
                <m:sSubPr>
                  <m:ctrlPr>
                    <w:rPr>
                      <w:rFonts w:ascii="Cambria Math" w:hAnsi="Cambria Math"/>
                      <w:i/>
                    </w:rPr>
                  </m:ctrlPr>
                </m:sSubPr>
                <m:e>
                  <m:r>
                    <w:rPr>
                      <w:rFonts w:ascii="Cambria Math" w:hAnsi="Cambria Math"/>
                    </w:rPr>
                    <m:t>s</m:t>
                  </m:r>
                </m:e>
                <m:sub>
                  <m:r>
                    <w:rPr>
                      <w:rFonts w:ascii="Cambria Math" w:hAnsi="Cambria Math"/>
                    </w:rPr>
                    <m:t>i1</m:t>
                  </m:r>
                </m:sub>
              </m:sSub>
              <m:ctrlPr>
                <w:rPr>
                  <w:rFonts w:ascii="Cambria Math" w:hAnsi="Cambria Math"/>
                  <w:i/>
                </w:rPr>
              </m:ctrlPr>
            </m:e>
          </m:nary>
        </m:oMath>
      </m:oMathPara>
    </w:p>
    <w:p w14:paraId="4E4860CA" w14:textId="77777777" w:rsidR="00C676DA" w:rsidRDefault="00C676DA" w:rsidP="00C676DA">
      <w:pPr>
        <w:ind w:left="420" w:firstLine="420"/>
      </w:pPr>
    </w:p>
    <w:p w14:paraId="64131623" w14:textId="77777777" w:rsidR="00C676DA" w:rsidRDefault="00C676DA" w:rsidP="00C676DA">
      <w:pPr>
        <w:ind w:left="420" w:firstLine="420"/>
      </w:pPr>
    </w:p>
    <w:p w14:paraId="39A39C07" w14:textId="77777777" w:rsidR="00C676DA" w:rsidRDefault="00C676DA" w:rsidP="00C676DA">
      <w:pPr>
        <w:ind w:left="420" w:firstLine="420"/>
      </w:pPr>
    </w:p>
    <w:p w14:paraId="476722EF" w14:textId="4B4538DF" w:rsidR="006161F0" w:rsidRDefault="006161F0" w:rsidP="00C676DA">
      <w:pPr>
        <w:ind w:left="420" w:firstLine="420"/>
      </w:pPr>
      <w:r>
        <w:rPr>
          <w:rFonts w:hint="eastAsia"/>
        </w:rPr>
        <w:lastRenderedPageBreak/>
        <w:t>对于原来模型的需水量，进行计算，有：</w:t>
      </w:r>
    </w:p>
    <w:p w14:paraId="44FEB822" w14:textId="4A6C4BFD" w:rsidR="006161F0" w:rsidRPr="002D0600" w:rsidRDefault="00000000" w:rsidP="006161F0">
      <w:pPr>
        <w:ind w:firstLine="360"/>
      </w:pPr>
      <m:oMathPara>
        <m:oMath>
          <m:sSub>
            <m:sSubPr>
              <m:ctrlPr>
                <w:rPr>
                  <w:rFonts w:ascii="Cambria Math" w:hAnsi="Cambria Math"/>
                  <w:i/>
                </w:rPr>
              </m:ctrlPr>
            </m:sSubPr>
            <m:e>
              <m:r>
                <w:rPr>
                  <w:rFonts w:ascii="Cambria Math" w:hAnsi="Cambria Math"/>
                </w:rPr>
                <m:t>s</m:t>
              </m:r>
            </m:e>
            <m:sub>
              <m:r>
                <w:rPr>
                  <w:rFonts w:ascii="Cambria Math" w:hAnsi="Cambria Math"/>
                </w:rPr>
                <m:t>i2</m:t>
              </m:r>
            </m:sub>
          </m:sSub>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,1≤i≤12</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,13≤i≤20</m:t>
                  </m:r>
                </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r>
                            <w:rPr>
                              <w:rFonts w:ascii="Cambria Math" w:hAnsi="Cambria Math" w:hint="eastAsia"/>
                            </w:rPr>
                            <m:t>·</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1500×</m:t>
                          </m:r>
                          <m:d>
                            <m:dPr>
                              <m:ctrlPr>
                                <w:rPr>
                                  <w:rFonts w:ascii="Cambria Math" w:hAnsi="Cambria Math"/>
                                  <w:i/>
                                </w:rPr>
                              </m:ctrlPr>
                            </m:dPr>
                            <m:e>
                              <m:r>
                                <w:rPr>
                                  <w:rFonts w:ascii="Cambria Math" w:hAnsi="Cambria Math"/>
                                </w:rPr>
                                <m:t>0.22-x</m:t>
                              </m:r>
                            </m:e>
                          </m:d>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r>
                    <m:rPr>
                      <m:sty m:val="p"/>
                    </m:rP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,21≤i≤24</m:t>
                  </m:r>
                </m:e>
              </m:eqArr>
            </m:e>
          </m:d>
        </m:oMath>
      </m:oMathPara>
    </w:p>
    <w:p w14:paraId="7AEAB73B" w14:textId="77777777" w:rsidR="006161F0" w:rsidRPr="002D0600" w:rsidRDefault="00000000" w:rsidP="006161F0">
      <w:pPr>
        <w:jc w:val="center"/>
      </w:pPr>
      <m:oMath>
        <m:sSub>
          <m:sSubPr>
            <m:ctrlPr>
              <w:rPr>
                <w:rFonts w:ascii="Cambria Math" w:hAnsi="Cambria Math"/>
                <w:i/>
              </w:rPr>
            </m:ctrlPr>
          </m:sSubPr>
          <m:e>
            <m:r>
              <w:rPr>
                <w:rFonts w:ascii="Cambria Math" w:hAnsi="Cambria Math"/>
              </w:rPr>
              <m:t>s</m:t>
            </m:r>
          </m:e>
          <m:sub>
            <m:r>
              <w:rPr>
                <w:rFonts w:ascii="Cambria Math" w:hAnsi="Cambria Math"/>
              </w:rPr>
              <m:t>i2</m:t>
            </m:r>
          </m:sub>
        </m:sSub>
      </m:oMath>
      <w:r w:rsidR="006161F0">
        <w:rPr>
          <w:rFonts w:hint="eastAsia"/>
        </w:rPr>
        <w:t>表示第</w:t>
      </w:r>
      <m:oMath>
        <m:r>
          <w:rPr>
            <w:rFonts w:ascii="Cambria Math" w:hAnsi="Cambria Math"/>
          </w:rPr>
          <m:t xml:space="preserve"> i </m:t>
        </m:r>
      </m:oMath>
      <w:proofErr w:type="gramStart"/>
      <w:r w:rsidR="006161F0">
        <w:rPr>
          <w:rFonts w:hint="eastAsia"/>
        </w:rPr>
        <w:t>个点位储水罐</w:t>
      </w:r>
      <w:proofErr w:type="gramEnd"/>
      <w:r w:rsidR="006161F0">
        <w:rPr>
          <w:rFonts w:hint="eastAsia"/>
        </w:rPr>
        <w:t>或喷头对应的灌溉量</w:t>
      </w:r>
    </w:p>
    <w:p w14:paraId="036BD416" w14:textId="77777777" w:rsidR="006161F0" w:rsidRPr="00990398" w:rsidRDefault="006161F0" w:rsidP="00C676DA">
      <w:pPr>
        <w:pStyle w:val="a8"/>
        <w:ind w:left="780" w:firstLine="60"/>
        <w:rPr>
          <w:rFonts w:ascii="宋体" w:eastAsia="宋体" w:hAnsi="宋体" w:hint="eastAsia"/>
        </w:rPr>
      </w:pPr>
      <w:r w:rsidRPr="00990398">
        <w:rPr>
          <w:rFonts w:ascii="宋体" w:eastAsia="宋体" w:hAnsi="宋体" w:hint="eastAsia"/>
        </w:rPr>
        <w:t>得到最终整块土地的全部灌溉量</w:t>
      </w:r>
      <m:oMath>
        <m:r>
          <w:rPr>
            <w:rFonts w:ascii="Cambria Math" w:eastAsia="宋体" w:hAnsi="Cambria Math" w:hint="eastAsia"/>
          </w:rPr>
          <m:t>S</m:t>
        </m:r>
        <m:r>
          <w:rPr>
            <w:rFonts w:ascii="Cambria Math" w:eastAsia="宋体" w:hAnsi="Cambria Math"/>
          </w:rPr>
          <m:t xml:space="preserve">' </m:t>
        </m:r>
      </m:oMath>
      <w:r w:rsidRPr="00990398">
        <w:rPr>
          <w:rFonts w:ascii="宋体" w:eastAsia="宋体" w:hAnsi="宋体" w:hint="eastAsia"/>
        </w:rPr>
        <w:t>为:</w:t>
      </w:r>
    </w:p>
    <w:p w14:paraId="5AB41320" w14:textId="77777777" w:rsidR="006161F0" w:rsidRPr="00934885" w:rsidRDefault="006161F0" w:rsidP="006161F0">
      <w:pPr>
        <w:pStyle w:val="a8"/>
        <w:ind w:left="360"/>
        <w:rPr>
          <w:rFonts w:hint="eastAsia"/>
        </w:rPr>
      </w:pPr>
      <m:oMathPara>
        <m:oMath>
          <m:r>
            <w:rPr>
              <w:rFonts w:ascii="Cambria Math" w:hAnsi="Cambria Math"/>
            </w:rPr>
            <m:t>S' =</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24</m:t>
              </m:r>
              <m:ctrlPr>
                <w:rPr>
                  <w:rFonts w:ascii="Cambria Math" w:hAnsi="Cambria Math"/>
                  <w:i/>
                </w:rPr>
              </m:ctrlPr>
            </m:sup>
            <m:e>
              <m:sSub>
                <m:sSubPr>
                  <m:ctrlPr>
                    <w:rPr>
                      <w:rFonts w:ascii="Cambria Math" w:hAnsi="Cambria Math"/>
                      <w:i/>
                    </w:rPr>
                  </m:ctrlPr>
                </m:sSubPr>
                <m:e>
                  <m:r>
                    <w:rPr>
                      <w:rFonts w:ascii="Cambria Math" w:hAnsi="Cambria Math"/>
                    </w:rPr>
                    <m:t>s</m:t>
                  </m:r>
                </m:e>
                <m:sub>
                  <m:r>
                    <w:rPr>
                      <w:rFonts w:ascii="Cambria Math" w:hAnsi="Cambria Math"/>
                    </w:rPr>
                    <m:t>i2</m:t>
                  </m:r>
                </m:sub>
              </m:sSub>
              <m:ctrlPr>
                <w:rPr>
                  <w:rFonts w:ascii="Cambria Math" w:hAnsi="Cambria Math"/>
                  <w:i/>
                </w:rPr>
              </m:ctrlPr>
            </m:e>
          </m:nary>
        </m:oMath>
      </m:oMathPara>
    </w:p>
    <w:p w14:paraId="494EA93C" w14:textId="049C8A98" w:rsidR="006161F0" w:rsidRPr="00990398" w:rsidRDefault="006161F0" w:rsidP="00C676DA">
      <w:pPr>
        <w:pStyle w:val="a8"/>
        <w:ind w:left="780" w:firstLine="60"/>
        <w:rPr>
          <w:rFonts w:ascii="宋体" w:eastAsia="宋体" w:hAnsi="宋体" w:hint="eastAsia"/>
        </w:rPr>
      </w:pPr>
      <w:r w:rsidRPr="00990398">
        <w:rPr>
          <w:rFonts w:ascii="宋体" w:eastAsia="宋体" w:hAnsi="宋体" w:hint="eastAsia"/>
        </w:rPr>
        <w:t>最后求解结果，如下表所示</w:t>
      </w:r>
      <w:r w:rsidR="00C676DA">
        <w:rPr>
          <w:rFonts w:ascii="宋体" w:eastAsia="宋体" w:hAnsi="宋体" w:hint="eastAsia"/>
        </w:rPr>
        <w:t>。</w:t>
      </w:r>
    </w:p>
    <w:p w14:paraId="69BF513D" w14:textId="77777777" w:rsidR="006161F0" w:rsidRPr="00387D70" w:rsidRDefault="006161F0" w:rsidP="00C676DA">
      <w:pPr>
        <w:jc w:val="center"/>
        <w:rPr>
          <w:rFonts w:ascii="宋体" w:hAnsi="宋体" w:hint="eastAsia"/>
          <w:szCs w:val="28"/>
        </w:rPr>
      </w:pPr>
      <w:r w:rsidRPr="00387D70">
        <w:rPr>
          <w:rFonts w:ascii="宋体" w:hAnsi="宋体" w:hint="eastAsia"/>
          <w:szCs w:val="28"/>
        </w:rPr>
        <w:t>表5 灌溉安排表</w:t>
      </w:r>
    </w:p>
    <w:tbl>
      <w:tblPr>
        <w:tblStyle w:val="a9"/>
        <w:tblW w:w="0" w:type="auto"/>
        <w:jc w:val="center"/>
        <w:tblLook w:val="04A0" w:firstRow="1" w:lastRow="0" w:firstColumn="1" w:lastColumn="0" w:noHBand="0" w:noVBand="1"/>
      </w:tblPr>
      <w:tblGrid>
        <w:gridCol w:w="803"/>
        <w:gridCol w:w="835"/>
        <w:gridCol w:w="2048"/>
        <w:gridCol w:w="2639"/>
        <w:gridCol w:w="1981"/>
      </w:tblGrid>
      <w:tr w:rsidR="006161F0" w14:paraId="0A3FEFBA" w14:textId="77777777" w:rsidTr="00C676DA">
        <w:trPr>
          <w:cnfStyle w:val="100000000000" w:firstRow="1" w:lastRow="0" w:firstColumn="0" w:lastColumn="0" w:oddVBand="0" w:evenVBand="0" w:oddHBand="0" w:evenHBand="0" w:firstRowFirstColumn="0" w:firstRowLastColumn="0" w:lastRowFirstColumn="0" w:lastRowLastColumn="0"/>
          <w:jc w:val="center"/>
        </w:trPr>
        <w:tc>
          <w:tcPr>
            <w:tcW w:w="803" w:type="dxa"/>
          </w:tcPr>
          <w:p w14:paraId="6B9C8752" w14:textId="77777777" w:rsidR="006161F0" w:rsidRDefault="006161F0" w:rsidP="00C676DA">
            <w:pPr>
              <w:jc w:val="center"/>
            </w:pPr>
            <w:r>
              <w:rPr>
                <w:rFonts w:hint="eastAsia"/>
              </w:rPr>
              <w:t>日期</w:t>
            </w:r>
          </w:p>
        </w:tc>
        <w:tc>
          <w:tcPr>
            <w:tcW w:w="835" w:type="dxa"/>
          </w:tcPr>
          <w:p w14:paraId="6F003FC9" w14:textId="77777777" w:rsidR="006161F0" w:rsidRDefault="006161F0" w:rsidP="00C676DA">
            <w:pPr>
              <w:jc w:val="center"/>
            </w:pPr>
            <w:r>
              <w:rPr>
                <w:rFonts w:hint="eastAsia"/>
              </w:rPr>
              <w:t>作物</w:t>
            </w:r>
          </w:p>
        </w:tc>
        <w:tc>
          <w:tcPr>
            <w:tcW w:w="2048" w:type="dxa"/>
          </w:tcPr>
          <w:p w14:paraId="779BEA8B" w14:textId="77777777" w:rsidR="006161F0" w:rsidRDefault="006161F0" w:rsidP="00C676DA">
            <w:pPr>
              <w:jc w:val="center"/>
            </w:pPr>
            <w:r>
              <w:rPr>
                <w:rFonts w:hint="eastAsia"/>
              </w:rPr>
              <w:t>总灌溉量（万升）</w:t>
            </w:r>
          </w:p>
        </w:tc>
        <w:tc>
          <w:tcPr>
            <w:tcW w:w="2639" w:type="dxa"/>
          </w:tcPr>
          <w:p w14:paraId="3381BF52" w14:textId="77777777" w:rsidR="006161F0" w:rsidRDefault="006161F0" w:rsidP="00C676DA">
            <w:pPr>
              <w:jc w:val="center"/>
              <w:rPr>
                <w:b w:val="0"/>
              </w:rPr>
            </w:pPr>
            <w:r>
              <w:rPr>
                <w:rFonts w:hint="eastAsia"/>
              </w:rPr>
              <w:t>水源比例</w:t>
            </w:r>
          </w:p>
          <w:p w14:paraId="13958B20" w14:textId="77777777" w:rsidR="006161F0" w:rsidRDefault="006161F0" w:rsidP="00C676DA">
            <w:pPr>
              <w:jc w:val="center"/>
            </w:pPr>
            <w:r>
              <w:rPr>
                <w:rFonts w:hint="eastAsia"/>
              </w:rPr>
              <w:t>（河水</w:t>
            </w:r>
            <w:r>
              <w:rPr>
                <w:rFonts w:hint="eastAsia"/>
              </w:rPr>
              <w:t>/</w:t>
            </w:r>
            <w:r>
              <w:rPr>
                <w:rFonts w:hint="eastAsia"/>
              </w:rPr>
              <w:t>储水罐）</w:t>
            </w:r>
          </w:p>
        </w:tc>
        <w:tc>
          <w:tcPr>
            <w:tcW w:w="1981" w:type="dxa"/>
          </w:tcPr>
          <w:p w14:paraId="6B071866" w14:textId="77777777" w:rsidR="006161F0" w:rsidRDefault="006161F0" w:rsidP="00C676DA">
            <w:pPr>
              <w:jc w:val="center"/>
            </w:pPr>
            <w:r>
              <w:rPr>
                <w:rFonts w:hint="eastAsia"/>
              </w:rPr>
              <w:t>备注（如是否调整系统布线）</w:t>
            </w:r>
          </w:p>
        </w:tc>
      </w:tr>
      <w:tr w:rsidR="006161F0" w14:paraId="32E82075" w14:textId="77777777" w:rsidTr="00C676DA">
        <w:trPr>
          <w:jc w:val="center"/>
        </w:trPr>
        <w:tc>
          <w:tcPr>
            <w:tcW w:w="803" w:type="dxa"/>
            <w:vMerge w:val="restart"/>
          </w:tcPr>
          <w:p w14:paraId="51DC70FC" w14:textId="77777777" w:rsidR="006161F0" w:rsidRDefault="006161F0" w:rsidP="00C676DA">
            <w:pPr>
              <w:jc w:val="center"/>
            </w:pPr>
            <w:r>
              <w:rPr>
                <w:rFonts w:hint="eastAsia"/>
              </w:rPr>
              <w:t>5</w:t>
            </w:r>
            <w:r>
              <w:rPr>
                <w:rFonts w:hint="eastAsia"/>
              </w:rPr>
              <w:t>月</w:t>
            </w:r>
          </w:p>
        </w:tc>
        <w:tc>
          <w:tcPr>
            <w:tcW w:w="835" w:type="dxa"/>
          </w:tcPr>
          <w:p w14:paraId="10E75927" w14:textId="77777777" w:rsidR="006161F0" w:rsidRDefault="006161F0" w:rsidP="00C676DA">
            <w:pPr>
              <w:jc w:val="center"/>
            </w:pPr>
            <w:r>
              <w:rPr>
                <w:rFonts w:hint="eastAsia"/>
              </w:rPr>
              <w:t>大豆</w:t>
            </w:r>
          </w:p>
        </w:tc>
        <w:tc>
          <w:tcPr>
            <w:tcW w:w="2048" w:type="dxa"/>
          </w:tcPr>
          <w:p w14:paraId="1653EC56" w14:textId="77777777" w:rsidR="006161F0" w:rsidRDefault="006161F0" w:rsidP="00C676DA">
            <w:pPr>
              <w:jc w:val="center"/>
            </w:pPr>
            <w:r>
              <w:rPr>
                <w:rFonts w:hint="eastAsia"/>
              </w:rPr>
              <w:t>36.13</w:t>
            </w:r>
          </w:p>
        </w:tc>
        <w:tc>
          <w:tcPr>
            <w:tcW w:w="2639" w:type="dxa"/>
            <w:vMerge w:val="restart"/>
          </w:tcPr>
          <w:p w14:paraId="2C9E5771" w14:textId="77777777" w:rsidR="006161F0" w:rsidRDefault="006161F0" w:rsidP="00C676DA">
            <w:pPr>
              <w:jc w:val="center"/>
            </w:pPr>
            <w:r>
              <w:rPr>
                <w:rFonts w:hint="eastAsia"/>
              </w:rPr>
              <w:t>3:1</w:t>
            </w:r>
          </w:p>
          <w:p w14:paraId="518D465E" w14:textId="77777777" w:rsidR="006161F0" w:rsidRDefault="006161F0" w:rsidP="00C676DA">
            <w:pPr>
              <w:jc w:val="center"/>
            </w:pPr>
            <w:r>
              <w:rPr>
                <w:rFonts w:hint="eastAsia"/>
              </w:rPr>
              <w:t>7:1</w:t>
            </w:r>
          </w:p>
          <w:p w14:paraId="33D16675" w14:textId="77777777" w:rsidR="006161F0" w:rsidRDefault="006161F0" w:rsidP="00C676DA">
            <w:pPr>
              <w:jc w:val="center"/>
            </w:pPr>
            <w:r>
              <w:rPr>
                <w:rFonts w:hint="eastAsia"/>
              </w:rPr>
              <w:t>11:1</w:t>
            </w:r>
          </w:p>
        </w:tc>
        <w:tc>
          <w:tcPr>
            <w:tcW w:w="1981" w:type="dxa"/>
            <w:vMerge w:val="restart"/>
          </w:tcPr>
          <w:p w14:paraId="035455F9" w14:textId="77777777" w:rsidR="006161F0" w:rsidRDefault="006161F0" w:rsidP="00C676DA">
            <w:pPr>
              <w:jc w:val="center"/>
            </w:pPr>
          </w:p>
          <w:p w14:paraId="5572DF2A" w14:textId="77777777" w:rsidR="006161F0" w:rsidRDefault="006161F0" w:rsidP="00C676DA">
            <w:pPr>
              <w:jc w:val="center"/>
            </w:pPr>
            <w:r>
              <w:rPr>
                <w:rFonts w:hint="eastAsia"/>
              </w:rPr>
              <w:t>各种作物之间水分差异大，所以采用第二种方案布线</w:t>
            </w:r>
          </w:p>
        </w:tc>
      </w:tr>
      <w:tr w:rsidR="006161F0" w14:paraId="4E6DEF36" w14:textId="77777777" w:rsidTr="00C676DA">
        <w:trPr>
          <w:jc w:val="center"/>
        </w:trPr>
        <w:tc>
          <w:tcPr>
            <w:tcW w:w="803" w:type="dxa"/>
            <w:vMerge/>
          </w:tcPr>
          <w:p w14:paraId="0E31FCF4" w14:textId="77777777" w:rsidR="006161F0" w:rsidRDefault="006161F0" w:rsidP="00C676DA">
            <w:pPr>
              <w:jc w:val="center"/>
            </w:pPr>
          </w:p>
        </w:tc>
        <w:tc>
          <w:tcPr>
            <w:tcW w:w="835" w:type="dxa"/>
          </w:tcPr>
          <w:p w14:paraId="2EC1C4F4" w14:textId="77777777" w:rsidR="006161F0" w:rsidRDefault="006161F0" w:rsidP="00C676DA">
            <w:pPr>
              <w:jc w:val="center"/>
            </w:pPr>
            <w:r>
              <w:rPr>
                <w:rFonts w:hint="eastAsia"/>
              </w:rPr>
              <w:t>玉米</w:t>
            </w:r>
          </w:p>
        </w:tc>
        <w:tc>
          <w:tcPr>
            <w:tcW w:w="2048" w:type="dxa"/>
          </w:tcPr>
          <w:p w14:paraId="5AAD93D7" w14:textId="77777777" w:rsidR="006161F0" w:rsidRDefault="006161F0" w:rsidP="00C676DA">
            <w:pPr>
              <w:jc w:val="center"/>
            </w:pPr>
            <w:r>
              <w:rPr>
                <w:rFonts w:hint="eastAsia"/>
              </w:rPr>
              <w:t>10.75</w:t>
            </w:r>
          </w:p>
        </w:tc>
        <w:tc>
          <w:tcPr>
            <w:tcW w:w="2639" w:type="dxa"/>
            <w:vMerge/>
          </w:tcPr>
          <w:p w14:paraId="500D78B8" w14:textId="77777777" w:rsidR="006161F0" w:rsidRDefault="006161F0" w:rsidP="00C676DA">
            <w:pPr>
              <w:jc w:val="center"/>
            </w:pPr>
          </w:p>
        </w:tc>
        <w:tc>
          <w:tcPr>
            <w:tcW w:w="1981" w:type="dxa"/>
            <w:vMerge/>
          </w:tcPr>
          <w:p w14:paraId="2FDD0DFA" w14:textId="77777777" w:rsidR="006161F0" w:rsidRDefault="006161F0" w:rsidP="00C676DA">
            <w:pPr>
              <w:jc w:val="center"/>
            </w:pPr>
          </w:p>
        </w:tc>
      </w:tr>
      <w:tr w:rsidR="006161F0" w14:paraId="359B533A" w14:textId="77777777" w:rsidTr="00C676DA">
        <w:trPr>
          <w:jc w:val="center"/>
        </w:trPr>
        <w:tc>
          <w:tcPr>
            <w:tcW w:w="803" w:type="dxa"/>
            <w:vMerge/>
          </w:tcPr>
          <w:p w14:paraId="6A7EB7B7" w14:textId="77777777" w:rsidR="006161F0" w:rsidRDefault="006161F0" w:rsidP="00C676DA">
            <w:pPr>
              <w:jc w:val="center"/>
            </w:pPr>
          </w:p>
        </w:tc>
        <w:tc>
          <w:tcPr>
            <w:tcW w:w="835" w:type="dxa"/>
          </w:tcPr>
          <w:p w14:paraId="1A5AE42A" w14:textId="77777777" w:rsidR="006161F0" w:rsidRDefault="006161F0" w:rsidP="00C676DA">
            <w:pPr>
              <w:jc w:val="center"/>
            </w:pPr>
            <w:r>
              <w:rPr>
                <w:rFonts w:hint="eastAsia"/>
              </w:rPr>
              <w:t>高粱</w:t>
            </w:r>
          </w:p>
        </w:tc>
        <w:tc>
          <w:tcPr>
            <w:tcW w:w="2048" w:type="dxa"/>
          </w:tcPr>
          <w:p w14:paraId="2BEFDC53" w14:textId="77777777" w:rsidR="006161F0" w:rsidRDefault="006161F0" w:rsidP="00C676DA">
            <w:pPr>
              <w:jc w:val="center"/>
            </w:pPr>
            <w:r>
              <w:rPr>
                <w:rFonts w:hint="eastAsia"/>
              </w:rPr>
              <w:t>121.62</w:t>
            </w:r>
          </w:p>
        </w:tc>
        <w:tc>
          <w:tcPr>
            <w:tcW w:w="2639" w:type="dxa"/>
            <w:vMerge/>
          </w:tcPr>
          <w:p w14:paraId="2BE4376B" w14:textId="77777777" w:rsidR="006161F0" w:rsidRDefault="006161F0" w:rsidP="00C676DA">
            <w:pPr>
              <w:jc w:val="center"/>
            </w:pPr>
          </w:p>
        </w:tc>
        <w:tc>
          <w:tcPr>
            <w:tcW w:w="1981" w:type="dxa"/>
            <w:vMerge/>
          </w:tcPr>
          <w:p w14:paraId="6D2EC07C" w14:textId="77777777" w:rsidR="006161F0" w:rsidRDefault="006161F0" w:rsidP="00C676DA">
            <w:pPr>
              <w:jc w:val="center"/>
            </w:pPr>
          </w:p>
        </w:tc>
      </w:tr>
      <w:tr w:rsidR="006161F0" w14:paraId="6C521766" w14:textId="77777777" w:rsidTr="00C676DA">
        <w:trPr>
          <w:jc w:val="center"/>
        </w:trPr>
        <w:tc>
          <w:tcPr>
            <w:tcW w:w="803" w:type="dxa"/>
            <w:vMerge w:val="restart"/>
          </w:tcPr>
          <w:p w14:paraId="22D4AD6A" w14:textId="77777777" w:rsidR="006161F0" w:rsidRDefault="006161F0" w:rsidP="00C676DA">
            <w:pPr>
              <w:jc w:val="center"/>
            </w:pPr>
            <w:r>
              <w:rPr>
                <w:rFonts w:hint="eastAsia"/>
              </w:rPr>
              <w:t>6</w:t>
            </w:r>
            <w:r>
              <w:rPr>
                <w:rFonts w:hint="eastAsia"/>
              </w:rPr>
              <w:t>月</w:t>
            </w:r>
          </w:p>
        </w:tc>
        <w:tc>
          <w:tcPr>
            <w:tcW w:w="835" w:type="dxa"/>
          </w:tcPr>
          <w:p w14:paraId="540D9113" w14:textId="77777777" w:rsidR="006161F0" w:rsidRDefault="006161F0" w:rsidP="00C676DA">
            <w:pPr>
              <w:jc w:val="center"/>
            </w:pPr>
            <w:r>
              <w:rPr>
                <w:rFonts w:hint="eastAsia"/>
              </w:rPr>
              <w:t>大豆</w:t>
            </w:r>
          </w:p>
        </w:tc>
        <w:tc>
          <w:tcPr>
            <w:tcW w:w="2048" w:type="dxa"/>
          </w:tcPr>
          <w:p w14:paraId="27837061" w14:textId="77777777" w:rsidR="006161F0" w:rsidRDefault="006161F0" w:rsidP="00C676DA">
            <w:pPr>
              <w:jc w:val="center"/>
            </w:pPr>
            <w:r>
              <w:rPr>
                <w:rFonts w:hint="eastAsia"/>
              </w:rPr>
              <w:t>58.50</w:t>
            </w:r>
          </w:p>
        </w:tc>
        <w:tc>
          <w:tcPr>
            <w:tcW w:w="2639" w:type="dxa"/>
          </w:tcPr>
          <w:p w14:paraId="787AF0FB" w14:textId="77777777" w:rsidR="006161F0" w:rsidRDefault="006161F0" w:rsidP="00C676DA">
            <w:pPr>
              <w:jc w:val="center"/>
            </w:pPr>
            <w:r w:rsidRPr="00F62749">
              <w:rPr>
                <w:rFonts w:hint="eastAsia"/>
              </w:rPr>
              <w:t>3:1</w:t>
            </w:r>
          </w:p>
        </w:tc>
        <w:tc>
          <w:tcPr>
            <w:tcW w:w="1981" w:type="dxa"/>
            <w:vMerge/>
          </w:tcPr>
          <w:p w14:paraId="1F7BD2C8" w14:textId="77777777" w:rsidR="006161F0" w:rsidRDefault="006161F0" w:rsidP="00C676DA">
            <w:pPr>
              <w:jc w:val="center"/>
            </w:pPr>
          </w:p>
        </w:tc>
      </w:tr>
      <w:tr w:rsidR="006161F0" w14:paraId="314578AA" w14:textId="77777777" w:rsidTr="00C676DA">
        <w:trPr>
          <w:jc w:val="center"/>
        </w:trPr>
        <w:tc>
          <w:tcPr>
            <w:tcW w:w="803" w:type="dxa"/>
            <w:vMerge/>
          </w:tcPr>
          <w:p w14:paraId="24588E9B" w14:textId="77777777" w:rsidR="006161F0" w:rsidRDefault="006161F0" w:rsidP="00C676DA">
            <w:pPr>
              <w:jc w:val="center"/>
            </w:pPr>
          </w:p>
        </w:tc>
        <w:tc>
          <w:tcPr>
            <w:tcW w:w="835" w:type="dxa"/>
          </w:tcPr>
          <w:p w14:paraId="74638F2C" w14:textId="77777777" w:rsidR="006161F0" w:rsidRDefault="006161F0" w:rsidP="00C676DA">
            <w:pPr>
              <w:jc w:val="center"/>
            </w:pPr>
            <w:r>
              <w:rPr>
                <w:rFonts w:hint="eastAsia"/>
              </w:rPr>
              <w:t>玉米</w:t>
            </w:r>
          </w:p>
        </w:tc>
        <w:tc>
          <w:tcPr>
            <w:tcW w:w="2048" w:type="dxa"/>
          </w:tcPr>
          <w:p w14:paraId="2A787409" w14:textId="77777777" w:rsidR="006161F0" w:rsidRDefault="006161F0" w:rsidP="00C676DA">
            <w:pPr>
              <w:jc w:val="center"/>
            </w:pPr>
            <w:r>
              <w:rPr>
                <w:rFonts w:hint="eastAsia"/>
              </w:rPr>
              <w:t>82.28</w:t>
            </w:r>
          </w:p>
        </w:tc>
        <w:tc>
          <w:tcPr>
            <w:tcW w:w="2639" w:type="dxa"/>
          </w:tcPr>
          <w:p w14:paraId="6A084A38" w14:textId="77777777" w:rsidR="006161F0" w:rsidRDefault="006161F0" w:rsidP="00C676DA">
            <w:pPr>
              <w:jc w:val="center"/>
            </w:pPr>
            <w:r w:rsidRPr="00F62749">
              <w:rPr>
                <w:rFonts w:hint="eastAsia"/>
              </w:rPr>
              <w:t>7:1</w:t>
            </w:r>
          </w:p>
        </w:tc>
        <w:tc>
          <w:tcPr>
            <w:tcW w:w="1981" w:type="dxa"/>
            <w:vMerge/>
          </w:tcPr>
          <w:p w14:paraId="5B143516" w14:textId="77777777" w:rsidR="006161F0" w:rsidRDefault="006161F0" w:rsidP="00C676DA">
            <w:pPr>
              <w:jc w:val="center"/>
            </w:pPr>
          </w:p>
        </w:tc>
      </w:tr>
      <w:tr w:rsidR="006161F0" w14:paraId="751AC7CE" w14:textId="77777777" w:rsidTr="00C676DA">
        <w:trPr>
          <w:jc w:val="center"/>
        </w:trPr>
        <w:tc>
          <w:tcPr>
            <w:tcW w:w="803" w:type="dxa"/>
            <w:vMerge/>
          </w:tcPr>
          <w:p w14:paraId="5132EC45" w14:textId="77777777" w:rsidR="006161F0" w:rsidRDefault="006161F0" w:rsidP="00C676DA">
            <w:pPr>
              <w:jc w:val="center"/>
            </w:pPr>
          </w:p>
        </w:tc>
        <w:tc>
          <w:tcPr>
            <w:tcW w:w="835" w:type="dxa"/>
          </w:tcPr>
          <w:p w14:paraId="299EFD17" w14:textId="77777777" w:rsidR="006161F0" w:rsidRDefault="006161F0" w:rsidP="00C676DA">
            <w:pPr>
              <w:jc w:val="center"/>
            </w:pPr>
            <w:r>
              <w:rPr>
                <w:rFonts w:hint="eastAsia"/>
              </w:rPr>
              <w:t>高粱</w:t>
            </w:r>
          </w:p>
        </w:tc>
        <w:tc>
          <w:tcPr>
            <w:tcW w:w="2048" w:type="dxa"/>
          </w:tcPr>
          <w:p w14:paraId="53603605" w14:textId="77777777" w:rsidR="006161F0" w:rsidRDefault="006161F0" w:rsidP="00C676DA">
            <w:pPr>
              <w:jc w:val="center"/>
            </w:pPr>
            <w:r>
              <w:rPr>
                <w:rFonts w:hint="eastAsia"/>
              </w:rPr>
              <w:t>260.32</w:t>
            </w:r>
          </w:p>
        </w:tc>
        <w:tc>
          <w:tcPr>
            <w:tcW w:w="2639" w:type="dxa"/>
          </w:tcPr>
          <w:p w14:paraId="2D052F6A" w14:textId="77777777" w:rsidR="006161F0" w:rsidRDefault="006161F0" w:rsidP="00C676DA">
            <w:pPr>
              <w:jc w:val="center"/>
            </w:pPr>
            <w:r w:rsidRPr="00F62749">
              <w:rPr>
                <w:rFonts w:hint="eastAsia"/>
              </w:rPr>
              <w:t>11:1</w:t>
            </w:r>
          </w:p>
        </w:tc>
        <w:tc>
          <w:tcPr>
            <w:tcW w:w="1981" w:type="dxa"/>
            <w:vMerge/>
          </w:tcPr>
          <w:p w14:paraId="3AF8C7EE" w14:textId="77777777" w:rsidR="006161F0" w:rsidRDefault="006161F0" w:rsidP="00C676DA">
            <w:pPr>
              <w:jc w:val="center"/>
            </w:pPr>
          </w:p>
        </w:tc>
      </w:tr>
      <w:tr w:rsidR="006161F0" w14:paraId="6C07760E" w14:textId="77777777" w:rsidTr="00C676DA">
        <w:trPr>
          <w:jc w:val="center"/>
        </w:trPr>
        <w:tc>
          <w:tcPr>
            <w:tcW w:w="803" w:type="dxa"/>
            <w:vMerge w:val="restart"/>
          </w:tcPr>
          <w:p w14:paraId="1F701B94" w14:textId="77777777" w:rsidR="006161F0" w:rsidRDefault="006161F0" w:rsidP="00C676DA">
            <w:pPr>
              <w:jc w:val="center"/>
            </w:pPr>
            <w:r>
              <w:rPr>
                <w:rFonts w:hint="eastAsia"/>
              </w:rPr>
              <w:t>7</w:t>
            </w:r>
            <w:r>
              <w:rPr>
                <w:rFonts w:hint="eastAsia"/>
              </w:rPr>
              <w:t>月</w:t>
            </w:r>
          </w:p>
        </w:tc>
        <w:tc>
          <w:tcPr>
            <w:tcW w:w="835" w:type="dxa"/>
          </w:tcPr>
          <w:p w14:paraId="2ADECC6B" w14:textId="77777777" w:rsidR="006161F0" w:rsidRDefault="006161F0" w:rsidP="00C676DA">
            <w:pPr>
              <w:jc w:val="center"/>
            </w:pPr>
            <w:r>
              <w:rPr>
                <w:rFonts w:hint="eastAsia"/>
              </w:rPr>
              <w:t>大豆</w:t>
            </w:r>
          </w:p>
        </w:tc>
        <w:tc>
          <w:tcPr>
            <w:tcW w:w="2048" w:type="dxa"/>
          </w:tcPr>
          <w:p w14:paraId="4054DB92" w14:textId="77777777" w:rsidR="006161F0" w:rsidRDefault="006161F0" w:rsidP="00C676DA">
            <w:pPr>
              <w:jc w:val="center"/>
            </w:pPr>
            <w:r>
              <w:rPr>
                <w:rFonts w:hint="eastAsia"/>
              </w:rPr>
              <w:t>88.71</w:t>
            </w:r>
          </w:p>
        </w:tc>
        <w:tc>
          <w:tcPr>
            <w:tcW w:w="2639" w:type="dxa"/>
          </w:tcPr>
          <w:p w14:paraId="12783A72" w14:textId="77777777" w:rsidR="006161F0" w:rsidRDefault="006161F0" w:rsidP="00C676DA">
            <w:pPr>
              <w:jc w:val="center"/>
            </w:pPr>
            <w:r>
              <w:rPr>
                <w:rFonts w:hint="eastAsia"/>
              </w:rPr>
              <w:t>4:0</w:t>
            </w:r>
          </w:p>
        </w:tc>
        <w:tc>
          <w:tcPr>
            <w:tcW w:w="1981" w:type="dxa"/>
            <w:vMerge w:val="restart"/>
          </w:tcPr>
          <w:p w14:paraId="2966E90E" w14:textId="77777777" w:rsidR="006161F0" w:rsidRDefault="006161F0" w:rsidP="00C676DA">
            <w:pPr>
              <w:jc w:val="center"/>
            </w:pPr>
            <w:r>
              <w:rPr>
                <w:rFonts w:hint="eastAsia"/>
              </w:rPr>
              <w:t>采用原来的布线方法</w:t>
            </w:r>
          </w:p>
        </w:tc>
      </w:tr>
      <w:tr w:rsidR="006161F0" w14:paraId="6E0D2784" w14:textId="77777777" w:rsidTr="00C676DA">
        <w:trPr>
          <w:jc w:val="center"/>
        </w:trPr>
        <w:tc>
          <w:tcPr>
            <w:tcW w:w="803" w:type="dxa"/>
            <w:vMerge/>
          </w:tcPr>
          <w:p w14:paraId="7548EB39" w14:textId="77777777" w:rsidR="006161F0" w:rsidRDefault="006161F0" w:rsidP="00C676DA">
            <w:pPr>
              <w:jc w:val="center"/>
            </w:pPr>
          </w:p>
        </w:tc>
        <w:tc>
          <w:tcPr>
            <w:tcW w:w="835" w:type="dxa"/>
          </w:tcPr>
          <w:p w14:paraId="0974D888" w14:textId="77777777" w:rsidR="006161F0" w:rsidRDefault="006161F0" w:rsidP="00C676DA">
            <w:pPr>
              <w:jc w:val="center"/>
            </w:pPr>
            <w:r>
              <w:rPr>
                <w:rFonts w:hint="eastAsia"/>
              </w:rPr>
              <w:t>玉米</w:t>
            </w:r>
          </w:p>
        </w:tc>
        <w:tc>
          <w:tcPr>
            <w:tcW w:w="2048" w:type="dxa"/>
          </w:tcPr>
          <w:p w14:paraId="62A37F65" w14:textId="77777777" w:rsidR="006161F0" w:rsidRDefault="006161F0" w:rsidP="00C676DA">
            <w:pPr>
              <w:jc w:val="center"/>
            </w:pPr>
            <w:r>
              <w:rPr>
                <w:rFonts w:hint="eastAsia"/>
              </w:rPr>
              <w:t>154.71</w:t>
            </w:r>
          </w:p>
        </w:tc>
        <w:tc>
          <w:tcPr>
            <w:tcW w:w="2639" w:type="dxa"/>
          </w:tcPr>
          <w:p w14:paraId="355B230E" w14:textId="77777777" w:rsidR="006161F0" w:rsidRDefault="006161F0" w:rsidP="00C676DA">
            <w:pPr>
              <w:jc w:val="center"/>
            </w:pPr>
            <w:r>
              <w:rPr>
                <w:rFonts w:hint="eastAsia"/>
              </w:rPr>
              <w:t>3:2</w:t>
            </w:r>
          </w:p>
        </w:tc>
        <w:tc>
          <w:tcPr>
            <w:tcW w:w="1981" w:type="dxa"/>
            <w:vMerge/>
          </w:tcPr>
          <w:p w14:paraId="045C9001" w14:textId="77777777" w:rsidR="006161F0" w:rsidRDefault="006161F0" w:rsidP="00C676DA">
            <w:pPr>
              <w:jc w:val="center"/>
            </w:pPr>
          </w:p>
        </w:tc>
      </w:tr>
      <w:tr w:rsidR="006161F0" w14:paraId="4CEE40B1" w14:textId="77777777" w:rsidTr="00C676DA">
        <w:trPr>
          <w:jc w:val="center"/>
        </w:trPr>
        <w:tc>
          <w:tcPr>
            <w:tcW w:w="803" w:type="dxa"/>
            <w:vMerge/>
          </w:tcPr>
          <w:p w14:paraId="09B1D2CA" w14:textId="77777777" w:rsidR="006161F0" w:rsidRDefault="006161F0" w:rsidP="00C676DA">
            <w:pPr>
              <w:jc w:val="center"/>
            </w:pPr>
          </w:p>
        </w:tc>
        <w:tc>
          <w:tcPr>
            <w:tcW w:w="835" w:type="dxa"/>
          </w:tcPr>
          <w:p w14:paraId="05F04F27" w14:textId="77777777" w:rsidR="006161F0" w:rsidRDefault="006161F0" w:rsidP="00C676DA">
            <w:pPr>
              <w:jc w:val="center"/>
            </w:pPr>
            <w:r>
              <w:rPr>
                <w:rFonts w:hint="eastAsia"/>
              </w:rPr>
              <w:t>高粱</w:t>
            </w:r>
          </w:p>
        </w:tc>
        <w:tc>
          <w:tcPr>
            <w:tcW w:w="2048" w:type="dxa"/>
          </w:tcPr>
          <w:p w14:paraId="6F192E62" w14:textId="77777777" w:rsidR="006161F0" w:rsidRDefault="006161F0" w:rsidP="00C676DA">
            <w:pPr>
              <w:jc w:val="center"/>
            </w:pPr>
            <w:r>
              <w:rPr>
                <w:rFonts w:hint="eastAsia"/>
              </w:rPr>
              <w:t>350.09</w:t>
            </w:r>
          </w:p>
        </w:tc>
        <w:tc>
          <w:tcPr>
            <w:tcW w:w="2639" w:type="dxa"/>
          </w:tcPr>
          <w:p w14:paraId="34154DAE" w14:textId="77777777" w:rsidR="006161F0" w:rsidRDefault="006161F0" w:rsidP="00C676DA">
            <w:pPr>
              <w:jc w:val="center"/>
            </w:pPr>
            <w:r>
              <w:rPr>
                <w:rFonts w:hint="eastAsia"/>
              </w:rPr>
              <w:t>11:2</w:t>
            </w:r>
          </w:p>
        </w:tc>
        <w:tc>
          <w:tcPr>
            <w:tcW w:w="1981" w:type="dxa"/>
            <w:vMerge/>
          </w:tcPr>
          <w:p w14:paraId="3051CB3A" w14:textId="77777777" w:rsidR="006161F0" w:rsidRDefault="006161F0" w:rsidP="00C676DA">
            <w:pPr>
              <w:jc w:val="center"/>
            </w:pPr>
          </w:p>
        </w:tc>
      </w:tr>
    </w:tbl>
    <w:p w14:paraId="2740D137" w14:textId="0ABE8E5E" w:rsidR="00C676DA" w:rsidRPr="00C676DA" w:rsidRDefault="00C676DA" w:rsidP="00C676DA">
      <w:pPr>
        <w:pStyle w:val="2"/>
        <w:jc w:val="center"/>
        <w:rPr>
          <w:sz w:val="28"/>
          <w:szCs w:val="28"/>
        </w:rPr>
      </w:pPr>
      <w:r>
        <w:rPr>
          <w:rFonts w:hint="eastAsia"/>
          <w:sz w:val="28"/>
          <w:szCs w:val="28"/>
        </w:rPr>
        <w:t>六、模型评价</w:t>
      </w:r>
    </w:p>
    <w:p w14:paraId="0DF81EE2" w14:textId="4563F87E" w:rsidR="006161F0" w:rsidRPr="00990398" w:rsidRDefault="007E3AA7" w:rsidP="00C676DA">
      <w:pPr>
        <w:pStyle w:val="2"/>
      </w:pPr>
      <w:r>
        <w:rPr>
          <w:rFonts w:hint="eastAsia"/>
        </w:rPr>
        <w:t>6.1</w:t>
      </w:r>
      <w:r w:rsidR="006161F0" w:rsidRPr="00990398">
        <w:rPr>
          <w:rFonts w:hint="eastAsia"/>
        </w:rPr>
        <w:t>模型优点：</w:t>
      </w:r>
    </w:p>
    <w:p w14:paraId="02C58299" w14:textId="594F66CA" w:rsidR="006161F0" w:rsidRDefault="00C676DA" w:rsidP="00C676DA">
      <w:pPr>
        <w:ind w:left="420" w:firstLine="420"/>
      </w:pPr>
      <w:r>
        <w:rPr>
          <w:rFonts w:hint="eastAsia"/>
        </w:rPr>
        <w:t>1</w:t>
      </w:r>
      <w:r>
        <w:rPr>
          <w:rFonts w:hint="eastAsia"/>
        </w:rPr>
        <w:t>、</w:t>
      </w:r>
      <w:r w:rsidR="006161F0">
        <w:rPr>
          <w:rFonts w:hint="eastAsia"/>
        </w:rPr>
        <w:t>本篇文章准确、清晰地研究了整个系统，在复杂实际条件的基础上对模型进行了合理简化，使得整个模型既贴近实际又便于理解和操作；</w:t>
      </w:r>
    </w:p>
    <w:p w14:paraId="2BDF1001" w14:textId="77777777" w:rsidR="00C676DA" w:rsidRDefault="00BF2D21" w:rsidP="00C676DA">
      <w:pPr>
        <w:ind w:left="360" w:firstLine="420"/>
      </w:pPr>
      <w:r>
        <w:rPr>
          <w:rFonts w:hint="eastAsia"/>
        </w:rPr>
        <w:t>2</w:t>
      </w:r>
      <w:r w:rsidR="00C676DA">
        <w:rPr>
          <w:rFonts w:hint="eastAsia"/>
        </w:rPr>
        <w:t>、</w:t>
      </w:r>
      <w:r w:rsidR="006161F0">
        <w:rPr>
          <w:rFonts w:hint="eastAsia"/>
        </w:rPr>
        <w:t>解决过程中利用了正六边形密铺，使得有效面积最大，总花费最少；</w:t>
      </w:r>
    </w:p>
    <w:p w14:paraId="3A028202" w14:textId="6144EA58" w:rsidR="006161F0" w:rsidRDefault="00BF2D21" w:rsidP="00C676DA">
      <w:pPr>
        <w:ind w:left="360" w:firstLine="420"/>
      </w:pPr>
      <w:r>
        <w:rPr>
          <w:rFonts w:hint="eastAsia"/>
        </w:rPr>
        <w:t>3</w:t>
      </w:r>
      <w:r w:rsidR="00C676DA">
        <w:rPr>
          <w:rFonts w:hint="eastAsia"/>
        </w:rPr>
        <w:t>、</w:t>
      </w:r>
      <w:r w:rsidR="006161F0">
        <w:rPr>
          <w:rFonts w:hint="eastAsia"/>
        </w:rPr>
        <w:t>问题二中采用了遗传算法，通过大量逐次迭代找到全局最优解；</w:t>
      </w:r>
    </w:p>
    <w:p w14:paraId="0D425661" w14:textId="1B10BA00" w:rsidR="006161F0" w:rsidRDefault="00BF2D21" w:rsidP="00BF2D21">
      <w:pPr>
        <w:ind w:left="360" w:firstLine="420"/>
      </w:pPr>
      <w:r>
        <w:rPr>
          <w:rFonts w:hint="eastAsia"/>
        </w:rPr>
        <w:t>4</w:t>
      </w:r>
      <w:r w:rsidR="00C676DA">
        <w:rPr>
          <w:rFonts w:hint="eastAsia"/>
        </w:rPr>
        <w:t>、</w:t>
      </w:r>
      <w:r w:rsidR="006161F0">
        <w:rPr>
          <w:rFonts w:hint="eastAsia"/>
        </w:rPr>
        <w:t>问题四中在求解模型时，我们同时考虑了从</w:t>
      </w:r>
      <w:r w:rsidR="006161F0">
        <w:rPr>
          <w:rFonts w:hint="eastAsia"/>
        </w:rPr>
        <w:t>0</w:t>
      </w:r>
      <w:r w:rsidR="006161F0">
        <w:rPr>
          <w:rFonts w:hint="eastAsia"/>
        </w:rPr>
        <w:t>到</w:t>
      </w:r>
      <w:r w:rsidR="006161F0">
        <w:rPr>
          <w:rFonts w:hint="eastAsia"/>
        </w:rPr>
        <w:t>1</w:t>
      </w:r>
      <w:r w:rsidR="006161F0">
        <w:rPr>
          <w:rFonts w:hint="eastAsia"/>
        </w:rPr>
        <w:t>的多种初始干旱概率，且使用蒙特卡罗模拟进行了大量实验，使得模型更准确合理。</w:t>
      </w:r>
    </w:p>
    <w:p w14:paraId="5F9AA39B" w14:textId="77777777" w:rsidR="00C676DA" w:rsidRDefault="007E3AA7" w:rsidP="00C676DA">
      <w:pPr>
        <w:pStyle w:val="2"/>
      </w:pPr>
      <w:r>
        <w:rPr>
          <w:rFonts w:hint="eastAsia"/>
        </w:rPr>
        <w:t>6.2</w:t>
      </w:r>
      <w:r w:rsidR="006161F0" w:rsidRPr="00990398">
        <w:rPr>
          <w:rFonts w:hint="eastAsia"/>
        </w:rPr>
        <w:t>模型的缺点：</w:t>
      </w:r>
    </w:p>
    <w:p w14:paraId="1F428B49" w14:textId="31D3741E" w:rsidR="006161F0" w:rsidRPr="00C676DA" w:rsidRDefault="00C676DA" w:rsidP="00C676DA">
      <w:pPr>
        <w:pStyle w:val="2"/>
        <w:ind w:left="420" w:firstLine="420"/>
        <w:rPr>
          <w:rFonts w:ascii="宋体" w:hAnsi="宋体" w:hint="eastAsia"/>
          <w:b w:val="0"/>
          <w:bCs/>
        </w:rPr>
      </w:pPr>
      <w:r>
        <w:rPr>
          <w:rFonts w:ascii="宋体" w:hAnsi="宋体" w:hint="eastAsia"/>
          <w:b w:val="0"/>
          <w:bCs/>
        </w:rPr>
        <w:t>1、</w:t>
      </w:r>
      <w:r w:rsidR="006161F0" w:rsidRPr="00C676DA">
        <w:rPr>
          <w:rFonts w:ascii="宋体" w:hAnsi="宋体" w:hint="eastAsia"/>
          <w:b w:val="0"/>
          <w:bCs/>
        </w:rPr>
        <w:t>对于遗传算法解决的问题二，运算量偏大，运算时间偏长，不能正确快速地求解得到全局最优；</w:t>
      </w:r>
    </w:p>
    <w:p w14:paraId="16E2CADC" w14:textId="4A3A43B6" w:rsidR="006161F0" w:rsidRPr="00C676DA" w:rsidRDefault="00C676DA" w:rsidP="00C676DA">
      <w:pPr>
        <w:ind w:left="420" w:firstLine="420"/>
        <w:rPr>
          <w:rFonts w:ascii="宋体" w:hAnsi="宋体" w:hint="eastAsia"/>
        </w:rPr>
      </w:pPr>
      <w:r>
        <w:rPr>
          <w:rFonts w:ascii="宋体" w:hAnsi="宋体" w:hint="eastAsia"/>
        </w:rPr>
        <w:t>2、</w:t>
      </w:r>
      <w:r w:rsidR="006161F0" w:rsidRPr="00C676DA">
        <w:rPr>
          <w:rFonts w:ascii="宋体" w:hAnsi="宋体" w:hint="eastAsia"/>
        </w:rPr>
        <w:t>对于问题</w:t>
      </w:r>
      <w:proofErr w:type="gramStart"/>
      <w:r w:rsidR="006161F0" w:rsidRPr="00C676DA">
        <w:rPr>
          <w:rFonts w:ascii="宋体" w:hAnsi="宋体" w:hint="eastAsia"/>
        </w:rPr>
        <w:t>一</w:t>
      </w:r>
      <w:proofErr w:type="gramEnd"/>
      <w:r w:rsidR="006161F0" w:rsidRPr="00C676DA">
        <w:rPr>
          <w:rFonts w:ascii="宋体" w:hAnsi="宋体" w:hint="eastAsia"/>
        </w:rPr>
        <w:t>的预测结果，由于现实条件的复杂性</w:t>
      </w:r>
      <w:r w:rsidR="00BF2D21" w:rsidRPr="00C676DA">
        <w:rPr>
          <w:rFonts w:ascii="宋体" w:hAnsi="宋体" w:hint="eastAsia"/>
        </w:rPr>
        <w:t>而且仅考虑了气象因素，没有考虑其他因素，</w:t>
      </w:r>
      <w:r w:rsidR="006161F0" w:rsidRPr="00C676DA">
        <w:rPr>
          <w:rFonts w:ascii="宋体" w:hAnsi="宋体" w:hint="eastAsia"/>
        </w:rPr>
        <w:t>模型预测结果与真实值可能仍存在一定偏差。</w:t>
      </w:r>
    </w:p>
    <w:p w14:paraId="24BB964E" w14:textId="77777777" w:rsidR="00ED2143" w:rsidRDefault="00ED2143">
      <w:pPr>
        <w:rPr>
          <w:rFonts w:ascii="宋体" w:hAnsi="宋体" w:hint="eastAsia"/>
          <w:b/>
          <w:bCs/>
        </w:rPr>
      </w:pPr>
    </w:p>
    <w:p w14:paraId="0446992C" w14:textId="77777777" w:rsidR="00C676DA" w:rsidRPr="006161F0" w:rsidRDefault="00C676DA">
      <w:pPr>
        <w:rPr>
          <w:rFonts w:ascii="宋体" w:hAnsi="宋体" w:hint="eastAsia"/>
          <w:b/>
          <w:bCs/>
        </w:rPr>
      </w:pPr>
    </w:p>
    <w:p w14:paraId="0AEDC7FC" w14:textId="77777777" w:rsidR="00C676DA" w:rsidRPr="00C676DA" w:rsidRDefault="00C676DA" w:rsidP="00C676DA">
      <w:pPr>
        <w:jc w:val="center"/>
        <w:rPr>
          <w:b/>
          <w:bCs/>
          <w:sz w:val="28"/>
          <w:szCs w:val="28"/>
        </w:rPr>
      </w:pPr>
      <w:r w:rsidRPr="00C676DA">
        <w:rPr>
          <w:rFonts w:hint="eastAsia"/>
          <w:b/>
          <w:bCs/>
          <w:sz w:val="28"/>
          <w:szCs w:val="28"/>
        </w:rPr>
        <w:lastRenderedPageBreak/>
        <w:t>七．参考文献</w:t>
      </w:r>
    </w:p>
    <w:p w14:paraId="5F1DBB6D" w14:textId="77777777" w:rsidR="00C676DA" w:rsidRPr="003055F5" w:rsidRDefault="00C676DA" w:rsidP="00C676DA">
      <w:r w:rsidRPr="003055F5">
        <w:t>[1]</w:t>
      </w:r>
      <w:r w:rsidRPr="003055F5">
        <w:rPr>
          <w:rFonts w:hint="eastAsia"/>
        </w:rPr>
        <w:t>宋燕妮</w:t>
      </w:r>
      <w:r w:rsidRPr="003055F5">
        <w:t>.</w:t>
      </w:r>
      <w:r w:rsidRPr="003055F5">
        <w:rPr>
          <w:rFonts w:hint="eastAsia"/>
        </w:rPr>
        <w:t>基于正六边形网格的覆盖问题的研究</w:t>
      </w:r>
      <w:r w:rsidRPr="003055F5">
        <w:t>[D].</w:t>
      </w:r>
      <w:r w:rsidRPr="003055F5">
        <w:rPr>
          <w:rFonts w:hint="eastAsia"/>
        </w:rPr>
        <w:t>华东理工大学</w:t>
      </w:r>
      <w:r w:rsidRPr="003055F5">
        <w:t>,2014.(06):1-50</w:t>
      </w:r>
    </w:p>
    <w:p w14:paraId="12AC3D3C" w14:textId="77777777" w:rsidR="00C676DA" w:rsidRPr="003055F5" w:rsidRDefault="00C676DA" w:rsidP="00C676DA">
      <w:r w:rsidRPr="003055F5">
        <w:t>[2]</w:t>
      </w:r>
      <w:r w:rsidRPr="003055F5">
        <w:rPr>
          <w:rFonts w:hint="eastAsia"/>
        </w:rPr>
        <w:t>郭珊珊</w:t>
      </w:r>
      <w:r w:rsidRPr="003055F5">
        <w:t>,</w:t>
      </w:r>
      <w:r w:rsidRPr="003055F5">
        <w:rPr>
          <w:rFonts w:hint="eastAsia"/>
        </w:rPr>
        <w:t>郭萍</w:t>
      </w:r>
      <w:r w:rsidRPr="003055F5">
        <w:t>,</w:t>
      </w:r>
      <w:r w:rsidRPr="003055F5">
        <w:rPr>
          <w:rFonts w:hint="eastAsia"/>
        </w:rPr>
        <w:t>李茉</w:t>
      </w:r>
      <w:r w:rsidRPr="003055F5">
        <w:t>.</w:t>
      </w:r>
      <w:r w:rsidRPr="003055F5">
        <w:rPr>
          <w:rFonts w:hint="eastAsia"/>
        </w:rPr>
        <w:t>基于多目标遗传算法的渠系配水优化模型</w:t>
      </w:r>
      <w:r w:rsidRPr="003055F5">
        <w:t>[J].</w:t>
      </w:r>
      <w:r w:rsidRPr="003055F5">
        <w:rPr>
          <w:rFonts w:hint="eastAsia"/>
        </w:rPr>
        <w:t>中国农业大学学报</w:t>
      </w:r>
      <w:r w:rsidRPr="003055F5">
        <w:t>,2017,22(07):71-77.</w:t>
      </w:r>
    </w:p>
    <w:p w14:paraId="2DCA7983" w14:textId="77777777" w:rsidR="00A4214E" w:rsidRPr="00C676DA" w:rsidRDefault="00A4214E"/>
    <w:tbl>
      <w:tblPr>
        <w:tblStyle w:val="a9"/>
        <w:tblW w:w="0" w:type="auto"/>
        <w:tblLook w:val="04A0" w:firstRow="1" w:lastRow="0" w:firstColumn="1" w:lastColumn="0" w:noHBand="0" w:noVBand="1"/>
      </w:tblPr>
      <w:tblGrid>
        <w:gridCol w:w="3052"/>
        <w:gridCol w:w="2966"/>
        <w:gridCol w:w="3052"/>
      </w:tblGrid>
      <w:tr w:rsidR="00AC1B60" w14:paraId="15ECFD27" w14:textId="77777777" w:rsidTr="00AC1B60">
        <w:trPr>
          <w:cnfStyle w:val="100000000000" w:firstRow="1" w:lastRow="0" w:firstColumn="0" w:lastColumn="0" w:oddVBand="0" w:evenVBand="0" w:oddHBand="0" w:evenHBand="0" w:firstRowFirstColumn="0" w:firstRowLastColumn="0" w:lastRowFirstColumn="0" w:lastRowLastColumn="0"/>
        </w:trPr>
        <w:tc>
          <w:tcPr>
            <w:tcW w:w="3052" w:type="dxa"/>
          </w:tcPr>
          <w:p w14:paraId="5844C9FD" w14:textId="1D55FB36" w:rsidR="00AC1B60" w:rsidRDefault="00AC1B60" w:rsidP="00AC1B60">
            <w:pPr>
              <w:jc w:val="center"/>
            </w:pPr>
            <w:r>
              <w:rPr>
                <w:rFonts w:hint="eastAsia"/>
              </w:rPr>
              <w:t>问题</w:t>
            </w:r>
          </w:p>
        </w:tc>
        <w:tc>
          <w:tcPr>
            <w:tcW w:w="2966" w:type="dxa"/>
          </w:tcPr>
          <w:p w14:paraId="393B173B" w14:textId="069318E4" w:rsidR="00AC1B60" w:rsidRDefault="00AC1B60" w:rsidP="00AC1B60">
            <w:pPr>
              <w:jc w:val="center"/>
              <w:rPr>
                <w:rFonts w:hint="eastAsia"/>
              </w:rPr>
            </w:pPr>
            <w:r>
              <w:rPr>
                <w:rFonts w:hint="eastAsia"/>
              </w:rPr>
              <w:t>代码文件</w:t>
            </w:r>
          </w:p>
        </w:tc>
        <w:tc>
          <w:tcPr>
            <w:tcW w:w="3052" w:type="dxa"/>
          </w:tcPr>
          <w:p w14:paraId="6205DC9A" w14:textId="1235E912" w:rsidR="00AC1B60" w:rsidRDefault="00AC1B60" w:rsidP="00AC1B60">
            <w:pPr>
              <w:jc w:val="center"/>
            </w:pPr>
            <w:r>
              <w:rPr>
                <w:rFonts w:hint="eastAsia"/>
              </w:rPr>
              <w:t>作用</w:t>
            </w:r>
          </w:p>
        </w:tc>
      </w:tr>
      <w:tr w:rsidR="00AC1B60" w14:paraId="4F51643B" w14:textId="77777777" w:rsidTr="00AC1B60">
        <w:tc>
          <w:tcPr>
            <w:tcW w:w="3052" w:type="dxa"/>
            <w:vMerge w:val="restart"/>
          </w:tcPr>
          <w:p w14:paraId="3FB888A6" w14:textId="2F2370B3" w:rsidR="00AC1B60" w:rsidRDefault="00AC1B60" w:rsidP="00AC1B60">
            <w:pPr>
              <w:jc w:val="center"/>
              <w:rPr>
                <w:rFonts w:hint="eastAsia"/>
              </w:rPr>
            </w:pPr>
            <w:r>
              <w:rPr>
                <w:rFonts w:hint="eastAsia"/>
              </w:rPr>
              <w:t>Q1</w:t>
            </w:r>
          </w:p>
        </w:tc>
        <w:tc>
          <w:tcPr>
            <w:tcW w:w="2966" w:type="dxa"/>
          </w:tcPr>
          <w:p w14:paraId="5F239331" w14:textId="3EB3A454" w:rsidR="00AC1B60" w:rsidRDefault="00AC1A5A" w:rsidP="00AC1B60">
            <w:pPr>
              <w:jc w:val="center"/>
            </w:pPr>
            <w:r>
              <w:rPr>
                <w:rFonts w:hint="eastAsia"/>
              </w:rPr>
              <w:t>数据预处理</w:t>
            </w:r>
          </w:p>
        </w:tc>
        <w:tc>
          <w:tcPr>
            <w:tcW w:w="3052" w:type="dxa"/>
          </w:tcPr>
          <w:p w14:paraId="255F2D16" w14:textId="350AFB3D" w:rsidR="00AC1B60" w:rsidRDefault="00AC1A5A" w:rsidP="00AC1B60">
            <w:pPr>
              <w:jc w:val="center"/>
            </w:pPr>
            <w:r>
              <w:rPr>
                <w:rFonts w:hint="eastAsia"/>
              </w:rPr>
              <w:t>用于对附录中的数据进行处理</w:t>
            </w:r>
          </w:p>
        </w:tc>
      </w:tr>
      <w:tr w:rsidR="00AC1B60" w14:paraId="0096E5C9" w14:textId="77777777" w:rsidTr="00AC1B60">
        <w:tc>
          <w:tcPr>
            <w:tcW w:w="3052" w:type="dxa"/>
            <w:vMerge/>
          </w:tcPr>
          <w:p w14:paraId="007F10F7" w14:textId="77777777" w:rsidR="00AC1B60" w:rsidRDefault="00AC1B60" w:rsidP="00AC1B60">
            <w:pPr>
              <w:jc w:val="center"/>
            </w:pPr>
          </w:p>
        </w:tc>
        <w:tc>
          <w:tcPr>
            <w:tcW w:w="2966" w:type="dxa"/>
          </w:tcPr>
          <w:p w14:paraId="15E00A1D" w14:textId="0CB3EF9A" w:rsidR="00AC1B60" w:rsidRDefault="00AC1A5A" w:rsidP="00AC1B60">
            <w:pPr>
              <w:jc w:val="center"/>
            </w:pPr>
            <w:r>
              <w:rPr>
                <w:rFonts w:hint="eastAsia"/>
              </w:rPr>
              <w:t>回归模型</w:t>
            </w:r>
          </w:p>
        </w:tc>
        <w:tc>
          <w:tcPr>
            <w:tcW w:w="3052" w:type="dxa"/>
          </w:tcPr>
          <w:p w14:paraId="25BA8BEE" w14:textId="72D2A3BA" w:rsidR="00AC1B60" w:rsidRDefault="00AC1B60" w:rsidP="00AC1B60">
            <w:pPr>
              <w:jc w:val="center"/>
            </w:pPr>
          </w:p>
        </w:tc>
      </w:tr>
      <w:tr w:rsidR="00AC1B60" w14:paraId="33F08DEF" w14:textId="77777777" w:rsidTr="00AC1B60">
        <w:tc>
          <w:tcPr>
            <w:tcW w:w="3052" w:type="dxa"/>
          </w:tcPr>
          <w:p w14:paraId="37F9F11A" w14:textId="393A3ED1" w:rsidR="00AC1B60" w:rsidRDefault="00AC1A5A" w:rsidP="00AC1B60">
            <w:pPr>
              <w:jc w:val="center"/>
              <w:rPr>
                <w:rFonts w:hint="eastAsia"/>
              </w:rPr>
            </w:pPr>
            <w:r>
              <w:rPr>
                <w:rFonts w:hint="eastAsia"/>
              </w:rPr>
              <w:t>Q2</w:t>
            </w:r>
          </w:p>
        </w:tc>
        <w:tc>
          <w:tcPr>
            <w:tcW w:w="2966" w:type="dxa"/>
          </w:tcPr>
          <w:p w14:paraId="02DA748F" w14:textId="35445571" w:rsidR="00AC1B60" w:rsidRDefault="00AC1A5A" w:rsidP="00AC1B60">
            <w:pPr>
              <w:jc w:val="center"/>
              <w:rPr>
                <w:rFonts w:hint="eastAsia"/>
              </w:rPr>
            </w:pPr>
            <w:r>
              <w:rPr>
                <w:rFonts w:hint="eastAsia"/>
              </w:rPr>
              <w:t>Q2</w:t>
            </w:r>
          </w:p>
        </w:tc>
        <w:tc>
          <w:tcPr>
            <w:tcW w:w="3052" w:type="dxa"/>
          </w:tcPr>
          <w:p w14:paraId="0AA34090" w14:textId="1D960FD2" w:rsidR="00AC1B60" w:rsidRDefault="00AC1A5A" w:rsidP="00AC1B60">
            <w:pPr>
              <w:jc w:val="center"/>
            </w:pPr>
            <w:r>
              <w:rPr>
                <w:rFonts w:hint="eastAsia"/>
              </w:rPr>
              <w:t>使用遗传算法解决规划问题</w:t>
            </w:r>
          </w:p>
        </w:tc>
      </w:tr>
      <w:tr w:rsidR="00AC1B60" w14:paraId="35E5632C" w14:textId="77777777" w:rsidTr="00AC1B60">
        <w:tc>
          <w:tcPr>
            <w:tcW w:w="3052" w:type="dxa"/>
          </w:tcPr>
          <w:p w14:paraId="2E81D774" w14:textId="3F87BF57" w:rsidR="00AC1B60" w:rsidRDefault="00AC1A5A" w:rsidP="00AC1B60">
            <w:pPr>
              <w:jc w:val="center"/>
              <w:rPr>
                <w:rFonts w:hint="eastAsia"/>
              </w:rPr>
            </w:pPr>
            <w:r>
              <w:rPr>
                <w:rFonts w:hint="eastAsia"/>
              </w:rPr>
              <w:t>Q3</w:t>
            </w:r>
          </w:p>
        </w:tc>
        <w:tc>
          <w:tcPr>
            <w:tcW w:w="2966" w:type="dxa"/>
          </w:tcPr>
          <w:p w14:paraId="179B0366" w14:textId="7E2498E6" w:rsidR="00AC1B60" w:rsidRDefault="00AC1A5A" w:rsidP="00AC1B60">
            <w:pPr>
              <w:jc w:val="center"/>
              <w:rPr>
                <w:rFonts w:hint="eastAsia"/>
              </w:rPr>
            </w:pPr>
            <w:r>
              <w:rPr>
                <w:rFonts w:hint="eastAsia"/>
              </w:rPr>
              <w:t>code1.m</w:t>
            </w:r>
          </w:p>
        </w:tc>
        <w:tc>
          <w:tcPr>
            <w:tcW w:w="3052" w:type="dxa"/>
          </w:tcPr>
          <w:p w14:paraId="46333782" w14:textId="0BB79DB8" w:rsidR="00AC1B60" w:rsidRDefault="00AC1A5A" w:rsidP="00AC1B60">
            <w:pPr>
              <w:jc w:val="center"/>
            </w:pPr>
            <w:r>
              <w:rPr>
                <w:rFonts w:hint="eastAsia"/>
              </w:rPr>
              <w:t>用于计算应急储备水源比例</w:t>
            </w:r>
          </w:p>
        </w:tc>
      </w:tr>
      <w:tr w:rsidR="00AC1B60" w14:paraId="1D3BF7A4" w14:textId="77777777" w:rsidTr="00AC1B60">
        <w:tc>
          <w:tcPr>
            <w:tcW w:w="3052" w:type="dxa"/>
          </w:tcPr>
          <w:p w14:paraId="3C1A6CDF" w14:textId="77777777" w:rsidR="00AC1B60" w:rsidRDefault="00AC1B60" w:rsidP="00AC1B60">
            <w:pPr>
              <w:jc w:val="center"/>
            </w:pPr>
          </w:p>
        </w:tc>
        <w:tc>
          <w:tcPr>
            <w:tcW w:w="2966" w:type="dxa"/>
          </w:tcPr>
          <w:p w14:paraId="51A04596" w14:textId="15FE80A7" w:rsidR="00AC1B60" w:rsidRDefault="00AC1A5A" w:rsidP="00AC1B60">
            <w:pPr>
              <w:jc w:val="center"/>
            </w:pPr>
            <w:r>
              <w:rPr>
                <w:rFonts w:hint="eastAsia"/>
              </w:rPr>
              <w:t>code2.m</w:t>
            </w:r>
          </w:p>
        </w:tc>
        <w:tc>
          <w:tcPr>
            <w:tcW w:w="3052" w:type="dxa"/>
          </w:tcPr>
          <w:p w14:paraId="5CCF7157" w14:textId="623F2A47" w:rsidR="00AC1B60" w:rsidRDefault="00AC1A5A" w:rsidP="00AC1B60">
            <w:pPr>
              <w:jc w:val="center"/>
              <w:rPr>
                <w:rFonts w:hint="eastAsia"/>
              </w:rPr>
            </w:pPr>
            <w:r>
              <w:rPr>
                <w:rFonts w:hint="eastAsia"/>
              </w:rPr>
              <w:t>用于判断是否所有作物均能存活</w:t>
            </w:r>
          </w:p>
        </w:tc>
      </w:tr>
      <w:tr w:rsidR="00AC1A5A" w14:paraId="6139C2BE" w14:textId="77777777" w:rsidTr="00AC1B60">
        <w:tc>
          <w:tcPr>
            <w:tcW w:w="3052" w:type="dxa"/>
          </w:tcPr>
          <w:p w14:paraId="35A2E89B" w14:textId="77777777" w:rsidR="00AC1A5A" w:rsidRDefault="00AC1A5A" w:rsidP="00AC1B60">
            <w:pPr>
              <w:jc w:val="center"/>
            </w:pPr>
          </w:p>
        </w:tc>
        <w:tc>
          <w:tcPr>
            <w:tcW w:w="2966" w:type="dxa"/>
          </w:tcPr>
          <w:p w14:paraId="45C24632" w14:textId="597F9308" w:rsidR="00AC1A5A" w:rsidRDefault="00AC1A5A" w:rsidP="00AC1B60">
            <w:pPr>
              <w:jc w:val="center"/>
              <w:rPr>
                <w:rFonts w:hint="eastAsia"/>
              </w:rPr>
            </w:pPr>
            <w:r>
              <w:rPr>
                <w:rFonts w:hint="eastAsia"/>
              </w:rPr>
              <w:t>code3.m</w:t>
            </w:r>
          </w:p>
        </w:tc>
        <w:tc>
          <w:tcPr>
            <w:tcW w:w="3052" w:type="dxa"/>
          </w:tcPr>
          <w:p w14:paraId="490BB55E" w14:textId="3B21843E" w:rsidR="00AC1A5A" w:rsidRDefault="00746220" w:rsidP="00AC1B60">
            <w:pPr>
              <w:jc w:val="center"/>
              <w:rPr>
                <w:rFonts w:hint="eastAsia"/>
              </w:rPr>
            </w:pPr>
            <w:r>
              <w:rPr>
                <w:rFonts w:hint="eastAsia"/>
              </w:rPr>
              <w:t>用于计算旱灾来临最多保证多少作物正常生长</w:t>
            </w:r>
          </w:p>
        </w:tc>
      </w:tr>
      <w:tr w:rsidR="00746220" w14:paraId="1908BC93" w14:textId="77777777" w:rsidTr="00AC1B60">
        <w:tc>
          <w:tcPr>
            <w:tcW w:w="3052" w:type="dxa"/>
          </w:tcPr>
          <w:p w14:paraId="0666F1AE" w14:textId="77777777" w:rsidR="00746220" w:rsidRDefault="00746220" w:rsidP="00AC1B60">
            <w:pPr>
              <w:jc w:val="center"/>
            </w:pPr>
          </w:p>
        </w:tc>
        <w:tc>
          <w:tcPr>
            <w:tcW w:w="2966" w:type="dxa"/>
          </w:tcPr>
          <w:p w14:paraId="36524860" w14:textId="7F370F6B" w:rsidR="00746220" w:rsidRDefault="00746220" w:rsidP="00AC1B60">
            <w:pPr>
              <w:jc w:val="center"/>
              <w:rPr>
                <w:rFonts w:hint="eastAsia"/>
              </w:rPr>
            </w:pPr>
            <w:r>
              <w:rPr>
                <w:rFonts w:hint="eastAsia"/>
              </w:rPr>
              <w:t>蒙特卡罗</w:t>
            </w:r>
          </w:p>
        </w:tc>
        <w:tc>
          <w:tcPr>
            <w:tcW w:w="3052" w:type="dxa"/>
          </w:tcPr>
          <w:p w14:paraId="0DAF4C24" w14:textId="18EAADF5" w:rsidR="00746220" w:rsidRDefault="00746220" w:rsidP="00AC1B60">
            <w:pPr>
              <w:jc w:val="center"/>
              <w:rPr>
                <w:rFonts w:hint="eastAsia"/>
              </w:rPr>
            </w:pPr>
            <w:r>
              <w:rPr>
                <w:rFonts w:hint="eastAsia"/>
              </w:rPr>
              <w:t>使用蒙特卡洛模拟计算应急储备水源比例</w:t>
            </w:r>
          </w:p>
        </w:tc>
      </w:tr>
      <w:tr w:rsidR="00746220" w14:paraId="09104345" w14:textId="77777777" w:rsidTr="00AC1B60">
        <w:tc>
          <w:tcPr>
            <w:tcW w:w="3052" w:type="dxa"/>
          </w:tcPr>
          <w:p w14:paraId="0142E560" w14:textId="7ACA7C92" w:rsidR="00746220" w:rsidRDefault="00746220" w:rsidP="00AC1B60">
            <w:pPr>
              <w:jc w:val="center"/>
              <w:rPr>
                <w:rFonts w:hint="eastAsia"/>
              </w:rPr>
            </w:pPr>
            <w:r>
              <w:rPr>
                <w:rFonts w:hint="eastAsia"/>
              </w:rPr>
              <w:t>Q4</w:t>
            </w:r>
          </w:p>
        </w:tc>
        <w:tc>
          <w:tcPr>
            <w:tcW w:w="2966" w:type="dxa"/>
          </w:tcPr>
          <w:p w14:paraId="7E664AA5" w14:textId="274EAAEB" w:rsidR="00746220" w:rsidRDefault="00746220" w:rsidP="00AC1B60">
            <w:pPr>
              <w:jc w:val="center"/>
              <w:rPr>
                <w:rFonts w:hint="eastAsia"/>
              </w:rPr>
            </w:pPr>
            <w:r>
              <w:rPr>
                <w:rFonts w:hint="eastAsia"/>
              </w:rPr>
              <w:t>Q4.m</w:t>
            </w:r>
          </w:p>
        </w:tc>
        <w:tc>
          <w:tcPr>
            <w:tcW w:w="3052" w:type="dxa"/>
          </w:tcPr>
          <w:p w14:paraId="354A93AE" w14:textId="635F8B0F" w:rsidR="00746220" w:rsidRDefault="00746220" w:rsidP="00AC1B60">
            <w:pPr>
              <w:jc w:val="center"/>
              <w:rPr>
                <w:rFonts w:hint="eastAsia"/>
              </w:rPr>
            </w:pPr>
          </w:p>
        </w:tc>
      </w:tr>
    </w:tbl>
    <w:p w14:paraId="5E994D32" w14:textId="77777777" w:rsidR="00A4214E" w:rsidRDefault="00A4214E"/>
    <w:p w14:paraId="08F70C3D" w14:textId="77777777" w:rsidR="00A4214E" w:rsidRDefault="00A4214E">
      <w:pPr>
        <w:rPr>
          <w:rFonts w:ascii="宋体" w:hAnsi="宋体" w:hint="eastAsia"/>
        </w:rPr>
      </w:pPr>
    </w:p>
    <w:p w14:paraId="0057410F" w14:textId="77777777" w:rsidR="00A4214E" w:rsidRDefault="00A4214E">
      <w:pPr>
        <w:rPr>
          <w:rFonts w:ascii="宋体" w:hAnsi="宋体" w:hint="eastAsia"/>
        </w:rPr>
      </w:pPr>
    </w:p>
    <w:p w14:paraId="66B8A128" w14:textId="77777777" w:rsidR="00A4214E" w:rsidRDefault="00A4214E">
      <w:pPr>
        <w:rPr>
          <w:rFonts w:ascii="宋体" w:hAnsi="宋体" w:hint="eastAsia"/>
        </w:rPr>
      </w:pPr>
    </w:p>
    <w:sectPr w:rsidR="00A4214E">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F81C" w14:textId="77777777" w:rsidR="006960F2" w:rsidRDefault="006960F2" w:rsidP="009B3271">
      <w:r>
        <w:separator/>
      </w:r>
    </w:p>
  </w:endnote>
  <w:endnote w:type="continuationSeparator" w:id="0">
    <w:p w14:paraId="3FF25388" w14:textId="77777777" w:rsidR="006960F2" w:rsidRDefault="006960F2" w:rsidP="009B3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819B" w14:textId="77777777" w:rsidR="006960F2" w:rsidRDefault="006960F2" w:rsidP="009B3271">
      <w:r>
        <w:separator/>
      </w:r>
    </w:p>
  </w:footnote>
  <w:footnote w:type="continuationSeparator" w:id="0">
    <w:p w14:paraId="16DD4358" w14:textId="77777777" w:rsidR="006960F2" w:rsidRDefault="006960F2" w:rsidP="009B3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4B4"/>
    <w:multiLevelType w:val="hybridMultilevel"/>
    <w:tmpl w:val="11B6B5CA"/>
    <w:lvl w:ilvl="0" w:tplc="0FA47836">
      <w:start w:val="2"/>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 w15:restartNumberingAfterBreak="0">
    <w:nsid w:val="08F53E70"/>
    <w:multiLevelType w:val="hybridMultilevel"/>
    <w:tmpl w:val="75DCE5C6"/>
    <w:lvl w:ilvl="0" w:tplc="424A9C2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A37DD9"/>
    <w:multiLevelType w:val="hybridMultilevel"/>
    <w:tmpl w:val="0B760EA0"/>
    <w:lvl w:ilvl="0" w:tplc="C394A164">
      <w:start w:val="1"/>
      <w:numFmt w:val="japaneseCounting"/>
      <w:lvlText w:val="%1、"/>
      <w:lvlJc w:val="left"/>
      <w:pPr>
        <w:ind w:left="864" w:hanging="432"/>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 w15:restartNumberingAfterBreak="0">
    <w:nsid w:val="24CB43FE"/>
    <w:multiLevelType w:val="hybridMultilevel"/>
    <w:tmpl w:val="79C875C4"/>
    <w:lvl w:ilvl="0" w:tplc="0DA61F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4B4DDD"/>
    <w:multiLevelType w:val="hybridMultilevel"/>
    <w:tmpl w:val="2D9C0070"/>
    <w:lvl w:ilvl="0" w:tplc="93B899A8">
      <w:start w:val="1"/>
      <w:numFmt w:val="decimal"/>
      <w:lvlText w:val="%1."/>
      <w:lvlJc w:val="left"/>
      <w:pPr>
        <w:ind w:left="1352"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5" w15:restartNumberingAfterBreak="0">
    <w:nsid w:val="3C0436F2"/>
    <w:multiLevelType w:val="hybridMultilevel"/>
    <w:tmpl w:val="F4FAE472"/>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4D933769"/>
    <w:multiLevelType w:val="multilevel"/>
    <w:tmpl w:val="11F41FD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7837E09"/>
    <w:multiLevelType w:val="hybridMultilevel"/>
    <w:tmpl w:val="CD466E32"/>
    <w:lvl w:ilvl="0" w:tplc="C22C8AD0">
      <w:start w:val="1"/>
      <w:numFmt w:val="decimal"/>
      <w:lvlText w:val="%1."/>
      <w:lvlJc w:val="left"/>
      <w:pPr>
        <w:ind w:left="1080" w:hanging="36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6D924C4C"/>
    <w:multiLevelType w:val="multilevel"/>
    <w:tmpl w:val="A4FE12B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0635650"/>
    <w:multiLevelType w:val="hybridMultilevel"/>
    <w:tmpl w:val="561CC854"/>
    <w:lvl w:ilvl="0" w:tplc="D08AE20A">
      <w:start w:val="1"/>
      <w:numFmt w:val="decimal"/>
      <w:lvlText w:val="（%1）"/>
      <w:lvlJc w:val="left"/>
      <w:pPr>
        <w:ind w:left="1440" w:hanging="720"/>
      </w:pPr>
      <w:rPr>
        <w:rFonts w:ascii="宋体" w:eastAsia="宋体" w:hAnsi="宋体" w:hint="default"/>
        <w:i w:val="0"/>
        <w:iCs/>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72643C82"/>
    <w:multiLevelType w:val="hybridMultilevel"/>
    <w:tmpl w:val="7AEC539C"/>
    <w:lvl w:ilvl="0" w:tplc="0392346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FB21781"/>
    <w:multiLevelType w:val="hybridMultilevel"/>
    <w:tmpl w:val="DCCAF45A"/>
    <w:lvl w:ilvl="0" w:tplc="55784FA4">
      <w:start w:val="2"/>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2" w15:restartNumberingAfterBreak="0">
    <w:nsid w:val="7FBE6794"/>
    <w:multiLevelType w:val="hybridMultilevel"/>
    <w:tmpl w:val="6B2CFB34"/>
    <w:lvl w:ilvl="0" w:tplc="A9F82BD2">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598169339">
    <w:abstractNumId w:val="10"/>
  </w:num>
  <w:num w:numId="2" w16cid:durableId="1728263983">
    <w:abstractNumId w:val="5"/>
  </w:num>
  <w:num w:numId="3" w16cid:durableId="64107196">
    <w:abstractNumId w:val="9"/>
  </w:num>
  <w:num w:numId="4" w16cid:durableId="1132478833">
    <w:abstractNumId w:val="12"/>
  </w:num>
  <w:num w:numId="5" w16cid:durableId="197546521">
    <w:abstractNumId w:val="4"/>
  </w:num>
  <w:num w:numId="6" w16cid:durableId="107243005">
    <w:abstractNumId w:val="7"/>
  </w:num>
  <w:num w:numId="7" w16cid:durableId="1011950243">
    <w:abstractNumId w:val="6"/>
  </w:num>
  <w:num w:numId="8" w16cid:durableId="1318916736">
    <w:abstractNumId w:val="8"/>
  </w:num>
  <w:num w:numId="9" w16cid:durableId="382801421">
    <w:abstractNumId w:val="11"/>
  </w:num>
  <w:num w:numId="10" w16cid:durableId="1677265139">
    <w:abstractNumId w:val="0"/>
  </w:num>
  <w:num w:numId="11" w16cid:durableId="1391879307">
    <w:abstractNumId w:val="3"/>
  </w:num>
  <w:num w:numId="12" w16cid:durableId="1518808562">
    <w:abstractNumId w:val="2"/>
  </w:num>
  <w:num w:numId="13" w16cid:durableId="14312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JlMjVkZWM1MzcwMDM0NGE5MzUxMDYxZGQ1MGZjMTgifQ=="/>
  </w:docVars>
  <w:rsids>
    <w:rsidRoot w:val="00A75D18"/>
    <w:rsid w:val="00012001"/>
    <w:rsid w:val="000163E4"/>
    <w:rsid w:val="00037FBF"/>
    <w:rsid w:val="00112E63"/>
    <w:rsid w:val="0011352E"/>
    <w:rsid w:val="00191160"/>
    <w:rsid w:val="001D5D4A"/>
    <w:rsid w:val="001E29CD"/>
    <w:rsid w:val="00227221"/>
    <w:rsid w:val="00260183"/>
    <w:rsid w:val="002754EB"/>
    <w:rsid w:val="002C6F50"/>
    <w:rsid w:val="003A1B31"/>
    <w:rsid w:val="003C63C1"/>
    <w:rsid w:val="004831CD"/>
    <w:rsid w:val="004B4C81"/>
    <w:rsid w:val="004C4F21"/>
    <w:rsid w:val="004E1C14"/>
    <w:rsid w:val="00596C51"/>
    <w:rsid w:val="006161F0"/>
    <w:rsid w:val="006960F2"/>
    <w:rsid w:val="006D1026"/>
    <w:rsid w:val="00746220"/>
    <w:rsid w:val="00752495"/>
    <w:rsid w:val="007558AC"/>
    <w:rsid w:val="00766D02"/>
    <w:rsid w:val="007C1E32"/>
    <w:rsid w:val="007D5559"/>
    <w:rsid w:val="007E3AA7"/>
    <w:rsid w:val="00836102"/>
    <w:rsid w:val="00932A7D"/>
    <w:rsid w:val="00990398"/>
    <w:rsid w:val="00994E47"/>
    <w:rsid w:val="009B3271"/>
    <w:rsid w:val="00A4214E"/>
    <w:rsid w:val="00A75D18"/>
    <w:rsid w:val="00AC1A5A"/>
    <w:rsid w:val="00AC1B60"/>
    <w:rsid w:val="00AD0E5B"/>
    <w:rsid w:val="00AD2582"/>
    <w:rsid w:val="00AD4C2E"/>
    <w:rsid w:val="00B1499E"/>
    <w:rsid w:val="00BB46B5"/>
    <w:rsid w:val="00BD4E96"/>
    <w:rsid w:val="00BD4EE5"/>
    <w:rsid w:val="00BF2D21"/>
    <w:rsid w:val="00C20921"/>
    <w:rsid w:val="00C676DA"/>
    <w:rsid w:val="00E50377"/>
    <w:rsid w:val="00E62FB1"/>
    <w:rsid w:val="00E76A6C"/>
    <w:rsid w:val="00EB3996"/>
    <w:rsid w:val="00ED2143"/>
    <w:rsid w:val="00FA61C7"/>
    <w:rsid w:val="02D2138D"/>
    <w:rsid w:val="165F42DB"/>
    <w:rsid w:val="1C584BDC"/>
    <w:rsid w:val="29682FEE"/>
    <w:rsid w:val="309D062A"/>
    <w:rsid w:val="5E2E604A"/>
    <w:rsid w:val="67392304"/>
    <w:rsid w:val="70FE6CA9"/>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F9FEC"/>
  <w15:docId w15:val="{B0F14568-E02D-4BA8-B6F2-B8D1105E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AA7"/>
    <w:pPr>
      <w:widowControl w:val="0"/>
      <w:jc w:val="both"/>
    </w:pPr>
    <w:rPr>
      <w:kern w:val="2"/>
      <w:sz w:val="24"/>
      <w:szCs w:val="24"/>
    </w:rPr>
  </w:style>
  <w:style w:type="paragraph" w:styleId="1">
    <w:name w:val="heading 1"/>
    <w:basedOn w:val="a"/>
    <w:next w:val="a"/>
    <w:link w:val="10"/>
    <w:qFormat/>
    <w:rsid w:val="007E3AA7"/>
    <w:pPr>
      <w:keepNext/>
      <w:keepLines/>
      <w:spacing w:line="360" w:lineRule="auto"/>
      <w:jc w:val="center"/>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B3271"/>
    <w:pPr>
      <w:tabs>
        <w:tab w:val="center" w:pos="4153"/>
        <w:tab w:val="right" w:pos="8306"/>
      </w:tabs>
      <w:snapToGrid w:val="0"/>
      <w:jc w:val="center"/>
    </w:pPr>
    <w:rPr>
      <w:sz w:val="18"/>
      <w:szCs w:val="18"/>
    </w:rPr>
  </w:style>
  <w:style w:type="character" w:customStyle="1" w:styleId="a5">
    <w:name w:val="页眉 字符"/>
    <w:basedOn w:val="a0"/>
    <w:link w:val="a4"/>
    <w:rsid w:val="009B3271"/>
    <w:rPr>
      <w:kern w:val="2"/>
      <w:sz w:val="18"/>
      <w:szCs w:val="18"/>
    </w:rPr>
  </w:style>
  <w:style w:type="paragraph" w:styleId="a6">
    <w:name w:val="footer"/>
    <w:basedOn w:val="a"/>
    <w:link w:val="a7"/>
    <w:rsid w:val="009B3271"/>
    <w:pPr>
      <w:tabs>
        <w:tab w:val="center" w:pos="4153"/>
        <w:tab w:val="right" w:pos="8306"/>
      </w:tabs>
      <w:snapToGrid w:val="0"/>
      <w:jc w:val="left"/>
    </w:pPr>
    <w:rPr>
      <w:sz w:val="18"/>
      <w:szCs w:val="18"/>
    </w:rPr>
  </w:style>
  <w:style w:type="character" w:customStyle="1" w:styleId="a7">
    <w:name w:val="页脚 字符"/>
    <w:basedOn w:val="a0"/>
    <w:link w:val="a6"/>
    <w:rsid w:val="009B3271"/>
    <w:rPr>
      <w:kern w:val="2"/>
      <w:sz w:val="18"/>
      <w:szCs w:val="18"/>
    </w:rPr>
  </w:style>
  <w:style w:type="paragraph" w:styleId="a8">
    <w:name w:val="List Paragraph"/>
    <w:basedOn w:val="a"/>
    <w:uiPriority w:val="34"/>
    <w:qFormat/>
    <w:rsid w:val="00AD0E5B"/>
    <w:pPr>
      <w:ind w:left="720"/>
      <w:contextualSpacing/>
    </w:pPr>
    <w:rPr>
      <w:rFonts w:asciiTheme="minorHAnsi" w:eastAsiaTheme="minorEastAsia" w:hAnsiTheme="minorHAnsi" w:cstheme="minorBidi"/>
      <w:szCs w:val="22"/>
    </w:rPr>
  </w:style>
  <w:style w:type="table" w:customStyle="1" w:styleId="a9">
    <w:name w:val="三线表"/>
    <w:basedOn w:val="a1"/>
    <w:uiPriority w:val="99"/>
    <w:rsid w:val="00AD0E5B"/>
    <w:rPr>
      <w:rFonts w:cstheme="minorBidi"/>
      <w:kern w:val="2"/>
      <w:sz w:val="24"/>
      <w:szCs w:val="22"/>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customStyle="1" w:styleId="10">
    <w:name w:val="标题 1 字符"/>
    <w:basedOn w:val="a0"/>
    <w:link w:val="1"/>
    <w:rsid w:val="007E3AA7"/>
    <w:rPr>
      <w:b/>
      <w:bCs/>
      <w:kern w:val="44"/>
      <w:sz w:val="28"/>
      <w:szCs w:val="44"/>
    </w:rPr>
  </w:style>
  <w:style w:type="paragraph" w:styleId="aa">
    <w:name w:val="Subtitle"/>
    <w:basedOn w:val="a"/>
    <w:next w:val="a"/>
    <w:link w:val="ab"/>
    <w:qFormat/>
    <w:rsid w:val="007E3AA7"/>
    <w:pPr>
      <w:spacing w:line="360" w:lineRule="auto"/>
      <w:jc w:val="left"/>
      <w:outlineLvl w:val="1"/>
    </w:pPr>
    <w:rPr>
      <w:rFonts w:asciiTheme="minorHAnsi" w:hAnsiTheme="minorHAnsi" w:cstheme="minorBidi"/>
      <w:b/>
      <w:bCs/>
      <w:kern w:val="28"/>
      <w:szCs w:val="32"/>
    </w:rPr>
  </w:style>
  <w:style w:type="character" w:customStyle="1" w:styleId="ab">
    <w:name w:val="副标题 字符"/>
    <w:basedOn w:val="a0"/>
    <w:link w:val="aa"/>
    <w:rsid w:val="007E3AA7"/>
    <w:rPr>
      <w:rFonts w:asciiTheme="minorHAnsi" w:hAnsiTheme="minorHAnsi" w:cstheme="minorBidi"/>
      <w:b/>
      <w:bCs/>
      <w:kern w:val="28"/>
      <w:sz w:val="24"/>
      <w:szCs w:val="32"/>
    </w:rPr>
  </w:style>
  <w:style w:type="paragraph" w:customStyle="1" w:styleId="2">
    <w:name w:val="标题2"/>
    <w:basedOn w:val="a"/>
    <w:link w:val="20"/>
    <w:qFormat/>
    <w:rsid w:val="007E3AA7"/>
    <w:pPr>
      <w:spacing w:line="360" w:lineRule="auto"/>
    </w:pPr>
    <w:rPr>
      <w:b/>
    </w:rPr>
  </w:style>
  <w:style w:type="character" w:customStyle="1" w:styleId="20">
    <w:name w:val="标题2 字符"/>
    <w:basedOn w:val="a0"/>
    <w:link w:val="2"/>
    <w:rsid w:val="007E3AA7"/>
    <w:rPr>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8BFCD-B5D5-45CD-A0C1-3DFB2CEE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21</Pages>
  <Words>7911</Words>
  <Characters>10049</Characters>
  <Application>Microsoft Office Word</Application>
  <DocSecurity>0</DocSecurity>
  <Lines>591</Lines>
  <Paragraphs>579</Paragraphs>
  <ScaleCrop>false</ScaleCrop>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4</cp:revision>
  <dcterms:created xsi:type="dcterms:W3CDTF">2025-07-15T07:30:00Z</dcterms:created>
  <dcterms:modified xsi:type="dcterms:W3CDTF">2025-07-15T08:29:00Z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C035358EAFF84DAF901E00DBE784365B</vt:lpwstr>
  </property>
  <property fmtid="{D5CDD505-2E9C-101B-9397-08002B2CF9AE}" pid="4" name="KSOTemplateDocerSaveRecord">
    <vt:lpwstr>eyJoZGlkIjoiOTc3M2Y5NzIzMDFlZjAyY2Q4Njk5ODkyYjFjNzBiNTQiLCJ1c2VySWQiOiIyNzYwNjcwMTEifQ==</vt:lpwstr>
  </property>
</Properties>
</file>