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4C0AC0" w:rsidR="22617620" w:rsidP="22617620" w:rsidRDefault="22617620" w14:paraId="367BB78B" w14:textId="0512874A">
      <w:pPr>
        <w:ind w:left="360"/>
        <w:jc w:val="center"/>
        <w:rPr>
          <w:b/>
          <w:bCs/>
          <w:color w:val="000000" w:themeColor="text1"/>
        </w:rPr>
      </w:pPr>
      <w:r w:rsidRPr="004C0AC0">
        <w:rPr>
          <w:b/>
          <w:bCs/>
          <w:color w:val="000000" w:themeColor="text1"/>
        </w:rPr>
        <w:t>Greg Hladik, Ph.D.</w:t>
      </w:r>
    </w:p>
    <w:p w:rsidRPr="004C0AC0" w:rsidR="75AC16F6" w:rsidP="58B676D5" w:rsidRDefault="58B676D5" w14:paraId="3A32F89A" w14:textId="4434000D">
      <w:pPr>
        <w:pBdr>
          <w:bottom w:val="single" w:color="000000" w:sz="12" w:space="1"/>
        </w:pBdr>
        <w:jc w:val="center"/>
      </w:pPr>
      <w:r w:rsidR="58B676D5">
        <w:rPr/>
        <w:t>Greg.Hladik@gmail.com   c. 405-612-0038   linkedin.com/in/</w:t>
      </w:r>
      <w:proofErr w:type="spellStart"/>
      <w:r w:rsidR="58B676D5">
        <w:rPr/>
        <w:t>greg-hladik</w:t>
      </w:r>
      <w:proofErr w:type="spellEnd"/>
    </w:p>
    <w:p w:rsidRPr="004C0AC0" w:rsidR="00CF5EA9" w:rsidP="7DD991CE" w:rsidRDefault="00CF5EA9" w14:paraId="35E0F8D8" w14:textId="2384C0FE">
      <w:pPr>
        <w:pStyle w:val="NormalWeb"/>
        <w:suppressLineNumbers w:val="0"/>
        <w:bidi w:val="0"/>
        <w:spacing w:beforeAutospacing="on" w:afterAutospacing="on" w:line="240" w:lineRule="auto"/>
        <w:ind w:left="0" w:right="0"/>
        <w:jc w:val="left"/>
      </w:pPr>
      <w:r w:rsidR="6AA7EAE7">
        <w:rPr/>
        <w:t>3/31/2026</w:t>
      </w:r>
    </w:p>
    <w:p w:rsidRPr="004C0AC0" w:rsidR="00CF5EA9" w:rsidP="7DD991CE" w:rsidRDefault="00CF5EA9" w14:paraId="5A293808" w14:textId="4A4CE471">
      <w:pPr>
        <w:pStyle w:val="NormalWeb"/>
        <w:rPr>
          <w:rStyle w:val="Strong"/>
          <w:rFonts w:eastAsia="" w:eastAsiaTheme="majorEastAsia"/>
          <w:b w:val="0"/>
          <w:bCs w:val="0"/>
        </w:rPr>
      </w:pPr>
      <w:r w:rsidRPr="7DD991CE" w:rsidR="583DA429">
        <w:rPr>
          <w:rStyle w:val="Strong"/>
          <w:rFonts w:eastAsia="" w:eastAsiaTheme="majorEastAsia"/>
          <w:b w:val="0"/>
          <w:bCs w:val="0"/>
        </w:rPr>
        <w:t xml:space="preserve">After more than 20 years leading operations and innovation across higher education, municipal partnerships, and small business environments, </w:t>
      </w:r>
      <w:r w:rsidRPr="7DD991CE" w:rsidR="583DA429">
        <w:rPr>
          <w:rStyle w:val="Strong"/>
          <w:rFonts w:eastAsia="" w:eastAsiaTheme="majorEastAsia"/>
          <w:b w:val="0"/>
          <w:bCs w:val="0"/>
        </w:rPr>
        <w:t>I’ve</w:t>
      </w:r>
      <w:r w:rsidRPr="7DD991CE" w:rsidR="583DA429">
        <w:rPr>
          <w:rStyle w:val="Strong"/>
          <w:rFonts w:eastAsia="" w:eastAsiaTheme="majorEastAsia"/>
          <w:b w:val="0"/>
          <w:bCs w:val="0"/>
        </w:rPr>
        <w:t xml:space="preserve"> learned that meaningful progress happens when strategy, technology, and execution come together to improve how people learn and work.</w:t>
      </w:r>
    </w:p>
    <w:p w:rsidRPr="004C0AC0" w:rsidR="00CF5EA9" w:rsidP="7DD991CE" w:rsidRDefault="00CF5EA9" w14:paraId="35A0C3C9" w14:textId="39C7FED1">
      <w:pPr>
        <w:pStyle w:val="NormalWeb"/>
        <w:rPr>
          <w:rStyle w:val="Strong"/>
          <w:rFonts w:eastAsia="" w:eastAsiaTheme="majorEastAsia"/>
          <w:b w:val="0"/>
          <w:bCs w:val="0"/>
        </w:rPr>
      </w:pPr>
      <w:r w:rsidRPr="7DD991CE" w:rsidR="583DA429">
        <w:rPr>
          <w:rStyle w:val="Strong"/>
          <w:rFonts w:eastAsia="" w:eastAsiaTheme="majorEastAsia"/>
          <w:b w:val="0"/>
          <w:bCs w:val="0"/>
        </w:rPr>
        <w:t>In my current work, I focus on applying AI in practical, real-world settings—building tools that improve both learning and operational performance. I have developed an AI-enabled sales training bot that prepares teams for cold, warm, and ready-to-buy lead intake, along with an AI-powered CSR assistant that adapts sales conversations based on customer inquiries while guiding consistent outcomes. I have also created a sales event training tool to prepare agents for in-person lead capture based on customer personas, as well as internal applications that allow business operations to be managed efficiently from a mobile-first environment.</w:t>
      </w:r>
    </w:p>
    <w:p w:rsidRPr="004C0AC0" w:rsidR="00CF5EA9" w:rsidP="7DD991CE" w:rsidRDefault="00CF5EA9" w14:paraId="19363762" w14:textId="557324ED">
      <w:pPr>
        <w:pStyle w:val="NormalWeb"/>
        <w:rPr>
          <w:rStyle w:val="Strong"/>
          <w:rFonts w:eastAsia="" w:eastAsiaTheme="majorEastAsia"/>
          <w:b w:val="0"/>
          <w:bCs w:val="0"/>
        </w:rPr>
      </w:pPr>
      <w:r w:rsidRPr="7DD991CE" w:rsidR="583DA429">
        <w:rPr>
          <w:rStyle w:val="Strong"/>
          <w:rFonts w:eastAsia="" w:eastAsiaTheme="majorEastAsia"/>
          <w:b w:val="0"/>
          <w:bCs w:val="0"/>
        </w:rPr>
        <w:t xml:space="preserve">In parallel, I am building a project that blends horticultural science with generational knowledge to help backyard gardeners improve yields—reflecting my broader approach to innovation: combining structured knowledge with practical application to create tools people will </w:t>
      </w:r>
      <w:r w:rsidRPr="7DD991CE" w:rsidR="583DA429">
        <w:rPr>
          <w:rStyle w:val="Strong"/>
          <w:rFonts w:eastAsia="" w:eastAsiaTheme="majorEastAsia"/>
          <w:b w:val="0"/>
          <w:bCs w:val="0"/>
        </w:rPr>
        <w:t>actually use</w:t>
      </w:r>
      <w:r w:rsidRPr="7DD991CE" w:rsidR="583DA429">
        <w:rPr>
          <w:rStyle w:val="Strong"/>
          <w:rFonts w:eastAsia="" w:eastAsiaTheme="majorEastAsia"/>
          <w:b w:val="0"/>
          <w:bCs w:val="0"/>
        </w:rPr>
        <w:t>.</w:t>
      </w:r>
    </w:p>
    <w:p w:rsidRPr="004C0AC0" w:rsidR="00CF5EA9" w:rsidP="7DD991CE" w:rsidRDefault="00CF5EA9" w14:paraId="134336D5" w14:textId="68FC2B17">
      <w:pPr>
        <w:pStyle w:val="NormalWeb"/>
        <w:rPr>
          <w:rStyle w:val="Strong"/>
          <w:rFonts w:eastAsia="" w:eastAsiaTheme="majorEastAsia"/>
          <w:b w:val="0"/>
          <w:bCs w:val="0"/>
        </w:rPr>
      </w:pPr>
      <w:r w:rsidRPr="7DD991CE" w:rsidR="583DA429">
        <w:rPr>
          <w:rStyle w:val="Strong"/>
          <w:rFonts w:eastAsia="" w:eastAsiaTheme="majorEastAsia"/>
          <w:b w:val="0"/>
          <w:bCs w:val="0"/>
        </w:rPr>
        <w:t>I build within the Microsoft, Google, and OpenAI ecosystems, focusing on simple, scalable solutions that drive adoption. I document this work through a building-in-public portfolio to share both progress and lessons learned: https://bit.ly/script-app-exec</w:t>
      </w:r>
    </w:p>
    <w:p w:rsidRPr="004C0AC0" w:rsidR="00CF5EA9" w:rsidP="7DD991CE" w:rsidRDefault="00CF5EA9" w14:paraId="36B413DE" w14:textId="5EBCB966">
      <w:pPr>
        <w:pStyle w:val="NormalWeb"/>
        <w:rPr>
          <w:rStyle w:val="Strong"/>
          <w:rFonts w:eastAsia="" w:eastAsiaTheme="majorEastAsia"/>
          <w:b w:val="0"/>
          <w:bCs w:val="0"/>
        </w:rPr>
      </w:pPr>
      <w:r w:rsidRPr="7DD991CE" w:rsidR="583DA429">
        <w:rPr>
          <w:rStyle w:val="Strong"/>
          <w:rFonts w:eastAsia="" w:eastAsiaTheme="majorEastAsia"/>
          <w:b w:val="0"/>
          <w:bCs w:val="0"/>
        </w:rPr>
        <w:t>What stands out to me about this role is the emphasis on applied AI within a learning environment. My approach aligns closely: start with the user, design systems that support them, and ensure adoption through clarity, training, and consistency.</w:t>
      </w:r>
    </w:p>
    <w:p w:rsidRPr="004C0AC0" w:rsidR="00CF5EA9" w:rsidP="7DD991CE" w:rsidRDefault="00CF5EA9" w14:paraId="1231DBD7" w14:textId="38B33B3D">
      <w:pPr>
        <w:pStyle w:val="NormalWeb"/>
        <w:rPr>
          <w:rStyle w:val="Strong"/>
          <w:rFonts w:eastAsia="" w:eastAsiaTheme="majorEastAsia"/>
          <w:b w:val="0"/>
          <w:bCs w:val="0"/>
        </w:rPr>
      </w:pPr>
      <w:r w:rsidRPr="7DD991CE" w:rsidR="583DA429">
        <w:rPr>
          <w:rStyle w:val="Strong"/>
          <w:rFonts w:eastAsia="" w:eastAsiaTheme="majorEastAsia"/>
          <w:b w:val="0"/>
          <w:bCs w:val="0"/>
        </w:rPr>
        <w:t>Throughout my career, I have worked across operations, CRM systems, marketing, and partnerships—translating ideas into scalable programs that deliver measurable outcomes. I am particularly energized by the opportunity to help students build confidence using AI and CRM tools in ways that prepare them for modern business environments.</w:t>
      </w:r>
    </w:p>
    <w:p w:rsidRPr="004C0AC0" w:rsidR="00CF5EA9" w:rsidP="7DD991CE" w:rsidRDefault="00CF5EA9" w14:paraId="187B1256" w14:textId="4461734A">
      <w:pPr>
        <w:pStyle w:val="NormalWeb"/>
        <w:rPr>
          <w:rStyle w:val="Strong"/>
          <w:rFonts w:eastAsia="" w:eastAsiaTheme="majorEastAsia"/>
          <w:b w:val="0"/>
          <w:bCs w:val="0"/>
        </w:rPr>
      </w:pPr>
      <w:r w:rsidRPr="7DD991CE" w:rsidR="583DA429">
        <w:rPr>
          <w:rStyle w:val="Strong"/>
          <w:rFonts w:eastAsia="" w:eastAsiaTheme="majorEastAsia"/>
          <w:b w:val="0"/>
          <w:bCs w:val="0"/>
        </w:rPr>
        <w:t>I would welcome the opportunity to bring a practical, execution-focused approach to innovation at TCU—helping the Sales Center continue to grow its reputation while delivering meaningful value to students and partners.</w:t>
      </w:r>
      <w:r w:rsidRPr="7DD991CE" w:rsidR="583DA429">
        <w:rPr>
          <w:rStyle w:val="Strong"/>
          <w:rFonts w:eastAsia="" w:eastAsiaTheme="majorEastAsia"/>
          <w:b w:val="0"/>
          <w:bCs w:val="0"/>
        </w:rPr>
        <w:t xml:space="preserve"> </w:t>
      </w:r>
    </w:p>
    <w:p w:rsidRPr="004C0AC0" w:rsidR="00CF5EA9" w:rsidP="7DD991CE" w:rsidRDefault="00CF5EA9" w14:paraId="384AEDEC" w14:textId="1A84A48B">
      <w:pPr>
        <w:pStyle w:val="NormalWeb"/>
        <w:rPr>
          <w:rFonts w:eastAsia="" w:eastAsiaTheme="majorEastAsia"/>
          <w:b w:val="1"/>
          <w:bCs w:val="1"/>
        </w:rPr>
      </w:pPr>
      <w:r w:rsidRPr="7DD991CE" w:rsidR="00CF5EA9">
        <w:rPr>
          <w:rStyle w:val="Strong"/>
          <w:rFonts w:eastAsia="" w:eastAsiaTheme="majorEastAsia"/>
        </w:rPr>
        <w:t>Greg Hladik, Ph.D.</w:t>
      </w:r>
    </w:p>
    <w:p w:rsidR="7DD991CE" w:rsidP="7DD991CE" w:rsidRDefault="7DD991CE" w14:paraId="7E561D51" w14:textId="60A36781">
      <w:pPr>
        <w:pStyle w:val="NormalWeb"/>
        <w:rPr>
          <w:rStyle w:val="Strong"/>
          <w:rFonts w:eastAsia="" w:eastAsiaTheme="majorEastAsia"/>
        </w:rPr>
      </w:pPr>
    </w:p>
    <w:p w:rsidR="7DD991CE" w:rsidP="7DD991CE" w:rsidRDefault="7DD991CE" w14:paraId="137D5845" w14:textId="02B0D95B">
      <w:pPr>
        <w:pStyle w:val="NormalWeb"/>
        <w:rPr>
          <w:rStyle w:val="Strong"/>
          <w:rFonts w:eastAsia="" w:eastAsiaTheme="majorEastAsia"/>
        </w:rPr>
      </w:pPr>
    </w:p>
    <w:p w:rsidR="7DD991CE" w:rsidP="7DD991CE" w:rsidRDefault="7DD991CE" w14:paraId="434642D3" w14:textId="7D29EAD1">
      <w:pPr>
        <w:pStyle w:val="NormalWeb"/>
        <w:rPr>
          <w:rStyle w:val="Strong"/>
          <w:rFonts w:eastAsia="" w:eastAsiaTheme="majorEastAsia"/>
        </w:rPr>
      </w:pPr>
    </w:p>
    <w:p w:rsidR="7DD991CE" w:rsidP="7DD991CE" w:rsidRDefault="7DD991CE" w14:paraId="730034DE" w14:textId="4066D627">
      <w:pPr>
        <w:pStyle w:val="NormalWeb"/>
        <w:rPr>
          <w:rStyle w:val="Strong"/>
          <w:rFonts w:eastAsia="" w:eastAsiaTheme="majorEastAsia"/>
        </w:rPr>
      </w:pPr>
    </w:p>
    <w:p w:rsidRPr="004C0AC0" w:rsidR="009C1170" w:rsidP="009C1170" w:rsidRDefault="009C1170" w14:paraId="6CCBB57F" w14:textId="16B5DDF1">
      <w:pPr>
        <w:pBdr>
          <w:top w:val="single" w:color="000000" w:sz="4" w:space="1"/>
        </w:pBdr>
        <w:rPr>
          <w:b/>
          <w:bCs/>
          <w:color w:val="000000"/>
        </w:rPr>
      </w:pPr>
      <w:r>
        <w:rPr>
          <w:b/>
          <w:bCs/>
          <w:color w:val="000000" w:themeColor="text1"/>
        </w:rPr>
        <w:t>EXECUTIVE SUMMARY</w:t>
      </w:r>
    </w:p>
    <w:p w:rsidRPr="009C1170" w:rsidR="009C1170" w:rsidP="3DB31CB2" w:rsidRDefault="009C1170" w14:paraId="33779118" w14:textId="430C27F1">
      <w:pPr>
        <w:pBdr>
          <w:top w:val="single" w:color="000000" w:sz="4" w:space="1"/>
        </w:pBdr>
        <w:rPr>
          <w:color w:val="000000" w:themeColor="text1"/>
        </w:rPr>
      </w:pPr>
      <w:r w:rsidRPr="3DB31CB2" w:rsidR="009C1170">
        <w:rPr>
          <w:color w:val="000000" w:themeColor="text1" w:themeTint="FF" w:themeShade="FF"/>
        </w:rPr>
        <w:t xml:space="preserve">Student Affairs practitioner, </w:t>
      </w:r>
      <w:r w:rsidRPr="3DB31CB2" w:rsidR="4892ABBA">
        <w:rPr>
          <w:color w:val="000000" w:themeColor="text1" w:themeTint="FF" w:themeShade="FF"/>
        </w:rPr>
        <w:t xml:space="preserve">AI-enthusiast, </w:t>
      </w:r>
      <w:r w:rsidRPr="3DB31CB2" w:rsidR="009C1170">
        <w:rPr>
          <w:color w:val="000000" w:themeColor="text1" w:themeTint="FF" w:themeShade="FF"/>
        </w:rPr>
        <w:t xml:space="preserve">entrepreneurial operator, and Auxiliary Services executive who </w:t>
      </w:r>
      <w:r w:rsidRPr="3DB31CB2" w:rsidR="009C1170">
        <w:rPr>
          <w:color w:val="000000" w:themeColor="text1" w:themeTint="FF" w:themeShade="FF"/>
        </w:rPr>
        <w:t>transforms</w:t>
      </w:r>
      <w:r w:rsidRPr="3DB31CB2" w:rsidR="009C1170">
        <w:rPr>
          <w:color w:val="000000" w:themeColor="text1" w:themeTint="FF" w:themeShade="FF"/>
        </w:rPr>
        <w:t xml:space="preserve"> campus services into high-impact innovation labs. Lead an eight-figure enterprise, launch world-first mobility and sustainability initiatives, and embed students deeply into interdisciplinary research. Co-author of 30+ publications with 175+ citations, operator of t</w:t>
      </w:r>
      <w:r w:rsidRPr="3DB31CB2" w:rsidR="293B5717">
        <w:rPr>
          <w:color w:val="000000" w:themeColor="text1" w:themeTint="FF" w:themeShade="FF"/>
        </w:rPr>
        <w:t>hree</w:t>
      </w:r>
      <w:r w:rsidRPr="3DB31CB2" w:rsidR="009C1170">
        <w:rPr>
          <w:color w:val="000000" w:themeColor="text1" w:themeTint="FF" w:themeShade="FF"/>
        </w:rPr>
        <w:t xml:space="preserve"> service-based businesses, and collaborator with KU entrepreneurship programs.</w:t>
      </w:r>
    </w:p>
    <w:p w:rsidR="009C1170" w:rsidP="009C1170" w:rsidRDefault="009C1170" w14:paraId="455C3D44" w14:textId="77777777">
      <w:pPr>
        <w:pBdr>
          <w:top w:val="single" w:color="000000" w:sz="4" w:space="1"/>
        </w:pBdr>
        <w:rPr>
          <w:i/>
          <w:color w:val="000000" w:themeColor="text1"/>
        </w:rPr>
      </w:pPr>
    </w:p>
    <w:p w:rsidR="009C1170" w:rsidP="009C1170" w:rsidRDefault="009C1170" w14:paraId="0D06143F" w14:textId="4BE90471">
      <w:pPr>
        <w:pBdr>
          <w:top w:val="single" w:color="000000" w:sz="4" w:space="1"/>
        </w:pBdr>
        <w:rPr>
          <w:i/>
          <w:color w:val="000000" w:themeColor="text1"/>
        </w:rPr>
      </w:pPr>
      <w:r w:rsidRPr="009C1170">
        <w:rPr>
          <w:i/>
          <w:color w:val="000000" w:themeColor="text1"/>
        </w:rPr>
        <w:t>“I view my work through a Student Affairs lens with a Business and Entrepreneurial mindset—bringing partners together to create award-winning, research-driven, globally impactful ventures.”</w:t>
      </w:r>
    </w:p>
    <w:p w:rsidRPr="009C1170" w:rsidR="009C1170" w:rsidP="009C1170" w:rsidRDefault="009C1170" w14:paraId="68C31B8B" w14:textId="77777777">
      <w:pPr>
        <w:pBdr>
          <w:top w:val="single" w:color="000000" w:sz="4" w:space="1"/>
        </w:pBdr>
        <w:rPr>
          <w:color w:val="000000" w:themeColor="text1"/>
        </w:rPr>
      </w:pPr>
    </w:p>
    <w:p w:rsidRPr="009C1170" w:rsidR="009C1170" w:rsidP="009C1170" w:rsidRDefault="009C1170" w14:paraId="3D437626" w14:textId="77777777">
      <w:pPr>
        <w:pBdr>
          <w:top w:val="single" w:color="000000" w:sz="4" w:space="1"/>
        </w:pBdr>
        <w:rPr>
          <w:b/>
          <w:bCs/>
          <w:color w:val="000000" w:themeColor="text1"/>
        </w:rPr>
      </w:pPr>
      <w:r w:rsidRPr="009C1170">
        <w:rPr>
          <w:b/>
          <w:bCs/>
          <w:color w:val="000000" w:themeColor="text1"/>
        </w:rPr>
        <w:t>Student Engagement &amp; Entrepreneurship Highlights</w:t>
      </w:r>
    </w:p>
    <w:p w:rsidRPr="009C1170" w:rsidR="009C1170" w:rsidP="009C1170" w:rsidRDefault="009C1170" w14:paraId="601871A9" w14:textId="77777777">
      <w:pPr>
        <w:pStyle w:val="ListParagraph"/>
        <w:numPr>
          <w:ilvl w:val="0"/>
          <w:numId w:val="44"/>
        </w:numPr>
        <w:rPr>
          <w:color w:val="000000" w:themeColor="text1"/>
        </w:rPr>
      </w:pPr>
      <w:r w:rsidRPr="009C1170">
        <w:rPr>
          <w:color w:val="000000" w:themeColor="text1"/>
        </w:rPr>
        <w:t>Embedded students across engineering, planning, business, architecture, and design into autonomous shuttle, AI mobility, and drone analytics research.</w:t>
      </w:r>
    </w:p>
    <w:p w:rsidRPr="009C1170" w:rsidR="009C1170" w:rsidP="009C1170" w:rsidRDefault="009C1170" w14:paraId="24CD42C7" w14:textId="77777777">
      <w:pPr>
        <w:pStyle w:val="ListParagraph"/>
        <w:numPr>
          <w:ilvl w:val="0"/>
          <w:numId w:val="44"/>
        </w:numPr>
        <w:rPr>
          <w:color w:val="000000" w:themeColor="text1"/>
        </w:rPr>
      </w:pPr>
      <w:r w:rsidRPr="009C1170">
        <w:rPr>
          <w:color w:val="000000" w:themeColor="text1"/>
        </w:rPr>
        <w:t>Partnered with University of Kansas MBA/entrepreneurship graduate students for consulting projects tied to service-based ventures.</w:t>
      </w:r>
    </w:p>
    <w:p w:rsidRPr="009C1170" w:rsidR="009C1170" w:rsidP="009C1170" w:rsidRDefault="009C1170" w14:paraId="718792B9" w14:textId="77777777">
      <w:pPr>
        <w:pStyle w:val="ListParagraph"/>
        <w:numPr>
          <w:ilvl w:val="0"/>
          <w:numId w:val="44"/>
        </w:numPr>
        <w:rPr>
          <w:color w:val="000000" w:themeColor="text1"/>
        </w:rPr>
      </w:pPr>
      <w:r w:rsidRPr="009C1170">
        <w:rPr>
          <w:color w:val="000000" w:themeColor="text1"/>
        </w:rPr>
        <w:t>Launched world-first Plastic Roads, longest-running self-driving shuttle program, and campus-wide AI-enabled Parking Finder.</w:t>
      </w:r>
    </w:p>
    <w:p w:rsidRPr="009C1170" w:rsidR="009C1170" w:rsidP="009C1170" w:rsidRDefault="009C1170" w14:paraId="7914B984" w14:textId="77777777">
      <w:pPr>
        <w:pStyle w:val="ListParagraph"/>
        <w:numPr>
          <w:ilvl w:val="0"/>
          <w:numId w:val="44"/>
        </w:numPr>
        <w:rPr>
          <w:color w:val="000000" w:themeColor="text1"/>
        </w:rPr>
      </w:pPr>
      <w:r w:rsidRPr="009C1170">
        <w:rPr>
          <w:color w:val="000000" w:themeColor="text1"/>
        </w:rPr>
        <w:t>Supported over 175 academic outputs and generated 30+ peer-reviewed publications.</w:t>
      </w:r>
    </w:p>
    <w:p w:rsidR="009C1170" w:rsidP="009C1170" w:rsidRDefault="009C1170" w14:paraId="4FDE5787" w14:textId="73C0C85D">
      <w:pPr>
        <w:pStyle w:val="ListParagraph"/>
        <w:numPr>
          <w:ilvl w:val="0"/>
          <w:numId w:val="44"/>
        </w:numPr>
        <w:rPr>
          <w:color w:val="000000" w:themeColor="text1"/>
        </w:rPr>
      </w:pPr>
      <w:r w:rsidRPr="3DB31CB2" w:rsidR="009C1170">
        <w:rPr>
          <w:color w:val="000000" w:themeColor="text1" w:themeTint="FF" w:themeShade="FF"/>
        </w:rPr>
        <w:t>Operate t</w:t>
      </w:r>
      <w:r w:rsidRPr="3DB31CB2" w:rsidR="71E6D0C0">
        <w:rPr>
          <w:color w:val="000000" w:themeColor="text1" w:themeTint="FF" w:themeShade="FF"/>
        </w:rPr>
        <w:t>hree</w:t>
      </w:r>
      <w:r w:rsidRPr="3DB31CB2" w:rsidR="009C1170">
        <w:rPr>
          <w:color w:val="000000" w:themeColor="text1" w:themeTint="FF" w:themeShade="FF"/>
        </w:rPr>
        <w:t xml:space="preserve"> service-based businesses providing real-world entrepreneurial learning pathways.</w:t>
      </w:r>
    </w:p>
    <w:p w:rsidRPr="009C1170" w:rsidR="009C1170" w:rsidP="009C1170" w:rsidRDefault="009C1170" w14:paraId="51A3F36D" w14:textId="77777777">
      <w:pPr>
        <w:rPr>
          <w:color w:val="000000" w:themeColor="text1"/>
        </w:rPr>
      </w:pPr>
    </w:p>
    <w:p w:rsidRPr="009C1170" w:rsidR="009C1170" w:rsidP="009C1170" w:rsidRDefault="009C1170" w14:paraId="189E2ADF" w14:textId="77777777">
      <w:pPr>
        <w:pStyle w:val="ListParagraph"/>
        <w:rPr>
          <w:color w:val="000000" w:themeColor="text1"/>
        </w:rPr>
      </w:pPr>
    </w:p>
    <w:p w:rsidRPr="004C0AC0" w:rsidR="75AC16F6" w:rsidP="58B676D5" w:rsidRDefault="58B676D5" w14:paraId="767365FD" w14:textId="3F08CE47">
      <w:pPr>
        <w:pBdr>
          <w:top w:val="single" w:color="000000" w:sz="4" w:space="1"/>
          <w:bottom w:val="single" w:color="000000" w:sz="12" w:space="1"/>
        </w:pBdr>
        <w:rPr>
          <w:b/>
          <w:bCs/>
          <w:color w:val="000000" w:themeColor="text1"/>
        </w:rPr>
      </w:pPr>
      <w:r w:rsidRPr="004C0AC0">
        <w:rPr>
          <w:b/>
          <w:bCs/>
          <w:color w:val="000000" w:themeColor="text1"/>
        </w:rPr>
        <w:t>EDUCATION</w:t>
      </w:r>
    </w:p>
    <w:p w:rsidRPr="004C0AC0" w:rsidR="75AC16F6" w:rsidP="58B676D5" w:rsidRDefault="58B676D5" w14:paraId="57DCF4EC" w14:textId="1ACAD90C">
      <w:pPr>
        <w:ind w:left="720"/>
        <w:rPr>
          <w:i/>
          <w:iCs/>
          <w:color w:val="000000" w:themeColor="text1"/>
        </w:rPr>
      </w:pPr>
      <w:r w:rsidRPr="004C0AC0">
        <w:rPr>
          <w:b/>
          <w:bCs/>
          <w:color w:val="000000" w:themeColor="text1"/>
        </w:rPr>
        <w:t xml:space="preserve">Governor’s Executive Development Program              </w:t>
      </w:r>
      <w:r w:rsidRPr="004C0AC0" w:rsidR="75AC16F6">
        <w:tab/>
      </w:r>
      <w:r w:rsidR="004C0AC0">
        <w:rPr>
          <w:color w:val="000000" w:themeColor="text1"/>
        </w:rPr>
        <w:t>University of Texas</w:t>
      </w:r>
      <w:r w:rsidR="001B2884">
        <w:rPr>
          <w:color w:val="000000" w:themeColor="text1"/>
        </w:rPr>
        <w:t>,</w:t>
      </w:r>
      <w:r w:rsidRPr="004C0AC0">
        <w:rPr>
          <w:color w:val="000000" w:themeColor="text1"/>
        </w:rPr>
        <w:t xml:space="preserve"> Austin</w:t>
      </w:r>
    </w:p>
    <w:p w:rsidRPr="004C0AC0" w:rsidR="75AC16F6" w:rsidP="58B676D5" w:rsidRDefault="58B676D5" w14:paraId="391545B2" w14:textId="70B83FE4">
      <w:pPr>
        <w:ind w:left="720"/>
        <w:rPr>
          <w:color w:val="000000" w:themeColor="text1"/>
        </w:rPr>
      </w:pPr>
      <w:r w:rsidRPr="004C0AC0">
        <w:rPr>
          <w:b/>
          <w:bCs/>
          <w:color w:val="000000" w:themeColor="text1"/>
        </w:rPr>
        <w:t xml:space="preserve">Ph.D. in Educational Leadership &amp; Policy Study </w:t>
      </w:r>
      <w:r w:rsidRPr="004C0AC0" w:rsidR="75AC16F6">
        <w:tab/>
      </w:r>
      <w:r w:rsidRPr="004C0AC0">
        <w:rPr>
          <w:color w:val="000000" w:themeColor="text1"/>
        </w:rPr>
        <w:t xml:space="preserve"> </w:t>
      </w:r>
      <w:r w:rsidRPr="004C0AC0" w:rsidR="75AC16F6">
        <w:tab/>
      </w:r>
      <w:r w:rsidRPr="004C0AC0">
        <w:rPr>
          <w:color w:val="000000" w:themeColor="text1"/>
        </w:rPr>
        <w:t xml:space="preserve">University of Texas at Arlington </w:t>
      </w:r>
    </w:p>
    <w:p w:rsidRPr="004C0AC0" w:rsidR="75AC16F6" w:rsidP="58B676D5" w:rsidRDefault="58B676D5" w14:paraId="4E3ED10C" w14:textId="75CF2B6B">
      <w:pPr>
        <w:ind w:left="720"/>
        <w:rPr>
          <w:color w:val="000000" w:themeColor="text1"/>
        </w:rPr>
      </w:pPr>
      <w:r w:rsidRPr="004C0AC0">
        <w:rPr>
          <w:b/>
          <w:bCs/>
          <w:color w:val="000000" w:themeColor="text1"/>
        </w:rPr>
        <w:t>M.S. in College Student Personnel</w:t>
      </w:r>
      <w:r w:rsidRPr="004C0AC0" w:rsidR="75AC16F6">
        <w:tab/>
      </w:r>
      <w:r w:rsidRPr="004C0AC0" w:rsidR="75AC16F6">
        <w:tab/>
      </w:r>
      <w:r w:rsidRPr="004C0AC0" w:rsidR="75AC16F6">
        <w:tab/>
      </w:r>
      <w:r w:rsidRPr="004C0AC0" w:rsidR="75AC16F6">
        <w:tab/>
      </w:r>
      <w:r w:rsidRPr="004C0AC0">
        <w:rPr>
          <w:color w:val="000000" w:themeColor="text1"/>
        </w:rPr>
        <w:t>Arkansas Tech University</w:t>
      </w:r>
      <w:r w:rsidRPr="004C0AC0" w:rsidR="75AC16F6">
        <w:tab/>
      </w:r>
    </w:p>
    <w:p w:rsidRPr="004C0AC0" w:rsidR="75AC16F6" w:rsidP="5747239E" w:rsidRDefault="5747239E" w14:paraId="597799EF" w14:textId="53BA3E7B">
      <w:pPr>
        <w:ind w:left="720"/>
        <w:rPr>
          <w:color w:val="000000" w:themeColor="text1"/>
        </w:rPr>
      </w:pPr>
      <w:r w:rsidRPr="004C0AC0">
        <w:rPr>
          <w:b/>
          <w:bCs/>
          <w:color w:val="000000" w:themeColor="text1"/>
        </w:rPr>
        <w:t>B.S. in Business Management</w:t>
      </w:r>
      <w:r w:rsidRPr="004C0AC0" w:rsidR="75AC16F6">
        <w:tab/>
      </w:r>
      <w:r w:rsidRPr="004C0AC0" w:rsidR="75AC16F6">
        <w:tab/>
      </w:r>
      <w:r w:rsidRPr="004C0AC0" w:rsidR="75AC16F6">
        <w:tab/>
      </w:r>
      <w:r w:rsidRPr="004C0AC0" w:rsidR="75AC16F6">
        <w:tab/>
      </w:r>
      <w:r w:rsidRPr="004C0AC0">
        <w:rPr>
          <w:color w:val="000000" w:themeColor="text1"/>
        </w:rPr>
        <w:t>Oklahoma State University</w:t>
      </w:r>
    </w:p>
    <w:p w:rsidRPr="004C0AC0" w:rsidR="5747239E" w:rsidP="5747239E" w:rsidRDefault="5747239E" w14:paraId="5B71BB5A" w14:textId="4B09572B">
      <w:pPr>
        <w:ind w:left="720"/>
        <w:rPr>
          <w:color w:val="000000" w:themeColor="text1"/>
        </w:rPr>
      </w:pPr>
    </w:p>
    <w:p w:rsidRPr="004C0AC0" w:rsidR="0099476B" w:rsidP="717551D2" w:rsidRDefault="717551D2" w14:paraId="7A585E1C" w14:textId="04E39E76">
      <w:pPr>
        <w:pBdr>
          <w:top w:val="single" w:color="000000" w:sz="4" w:space="1"/>
          <w:bottom w:val="single" w:color="000000" w:sz="12" w:space="1"/>
        </w:pBdr>
        <w:rPr>
          <w:b/>
          <w:bCs/>
          <w:color w:val="000000"/>
        </w:rPr>
      </w:pPr>
      <w:r w:rsidRPr="004C0AC0">
        <w:rPr>
          <w:b/>
          <w:bCs/>
          <w:color w:val="000000" w:themeColor="text1"/>
        </w:rPr>
        <w:t>EXPERIENCE</w:t>
      </w:r>
    </w:p>
    <w:p w:rsidRPr="004C0AC0" w:rsidR="717551D2" w:rsidP="0E234250" w:rsidRDefault="717551D2" w14:paraId="72D767B0" w14:textId="1D315671">
      <w:pPr>
        <w:rPr>
          <w:b/>
          <w:bCs/>
          <w:color w:val="000000" w:themeColor="text1"/>
        </w:rPr>
      </w:pPr>
      <w:r w:rsidRPr="004C0AC0">
        <w:rPr>
          <w:b/>
          <w:bCs/>
          <w:color w:val="000000" w:themeColor="text1"/>
        </w:rPr>
        <w:t>Chief Operations Officer</w:t>
      </w:r>
      <w:r w:rsidRPr="004C0AC0">
        <w:tab/>
      </w:r>
      <w:r w:rsidRPr="004C0AC0">
        <w:tab/>
      </w:r>
      <w:r w:rsidRPr="004C0AC0">
        <w:tab/>
      </w:r>
      <w:r w:rsidRPr="004C0AC0">
        <w:tab/>
      </w:r>
      <w:r w:rsidRPr="004C0AC0">
        <w:tab/>
      </w:r>
      <w:r w:rsidRPr="004C0AC0">
        <w:tab/>
      </w:r>
      <w:r w:rsidRPr="004C0AC0">
        <w:rPr>
          <w:b/>
          <w:bCs/>
          <w:color w:val="000000" w:themeColor="text1"/>
        </w:rPr>
        <w:t xml:space="preserve">British Swim School </w:t>
      </w:r>
    </w:p>
    <w:p w:rsidRPr="004C0AC0" w:rsidR="717551D2" w:rsidP="717551D2" w:rsidRDefault="717551D2" w14:paraId="290BA79A" w14:textId="5529AF25">
      <w:pPr>
        <w:rPr>
          <w:b/>
          <w:bCs/>
          <w:color w:val="000000" w:themeColor="text1"/>
        </w:rPr>
      </w:pPr>
      <w:r w:rsidRPr="004C0AC0">
        <w:rPr>
          <w:color w:val="000000" w:themeColor="text1"/>
        </w:rPr>
        <w:t>October 2024-Present</w:t>
      </w:r>
      <w:r w:rsidRPr="004C0AC0">
        <w:tab/>
      </w:r>
      <w:r w:rsidRPr="004C0AC0">
        <w:tab/>
      </w:r>
      <w:r w:rsidRPr="004C0AC0">
        <w:tab/>
      </w:r>
      <w:r w:rsidRPr="004C0AC0">
        <w:tab/>
      </w:r>
      <w:r w:rsidRPr="004C0AC0">
        <w:tab/>
      </w:r>
      <w:r w:rsidRPr="004C0AC0">
        <w:tab/>
      </w:r>
      <w:r w:rsidRPr="004C0AC0">
        <w:rPr>
          <w:b/>
          <w:bCs/>
          <w:color w:val="000000" w:themeColor="text1"/>
        </w:rPr>
        <w:t xml:space="preserve"> </w:t>
      </w:r>
      <w:r w:rsidRPr="004C0AC0">
        <w:tab/>
      </w:r>
    </w:p>
    <w:p w:rsidRPr="004C0AC0" w:rsidR="717551D2" w:rsidP="3DB31CB2" w:rsidRDefault="717551D2" w14:paraId="6095C6CA" w14:textId="7FF02D29">
      <w:pPr>
        <w:pStyle w:val="Normal"/>
        <w:suppressLineNumbers w:val="0"/>
        <w:bidi w:val="0"/>
        <w:spacing w:before="0" w:beforeAutospacing="off" w:after="0" w:afterAutospacing="off" w:line="240" w:lineRule="auto"/>
        <w:ind w:left="0" w:right="0"/>
        <w:jc w:val="left"/>
        <w:rPr>
          <w:color w:val="000000" w:themeColor="text1" w:themeTint="FF" w:themeShade="FF"/>
        </w:rPr>
      </w:pPr>
      <w:r w:rsidR="717551D2">
        <w:rPr/>
        <w:t>Owner of the British Swim School</w:t>
      </w:r>
      <w:r w:rsidR="2AAA79AD">
        <w:rPr/>
        <w:t xml:space="preserve"> in Arlington</w:t>
      </w:r>
      <w:r w:rsidR="1DE383F4">
        <w:rPr/>
        <w:t>, Mansfield</w:t>
      </w:r>
      <w:r w:rsidR="2AAA79AD">
        <w:rPr/>
        <w:t xml:space="preserve"> &amp; </w:t>
      </w:r>
      <w:r w:rsidRPr="3DB31CB2" w:rsidR="2AAA79AD">
        <w:rPr>
          <w:rFonts w:eastAsia="" w:eastAsiaTheme="minorEastAsia"/>
        </w:rPr>
        <w:t>Grand Prairie, TX</w:t>
      </w:r>
      <w:r w:rsidRPr="3DB31CB2" w:rsidR="717551D2">
        <w:rPr>
          <w:rFonts w:eastAsia="" w:eastAsiaTheme="minorEastAsia"/>
        </w:rPr>
        <w:t xml:space="preserve">, a franchise that ensures every person, regardless of age or ability </w:t>
      </w:r>
      <w:r w:rsidRPr="3DB31CB2" w:rsidR="369A66CA">
        <w:rPr>
          <w:rFonts w:eastAsia="" w:eastAsiaTheme="minorEastAsia"/>
        </w:rPr>
        <w:t xml:space="preserve">has </w:t>
      </w:r>
      <w:r w:rsidRPr="3DB31CB2" w:rsidR="717551D2">
        <w:rPr>
          <w:rFonts w:eastAsia="" w:eastAsiaTheme="minorEastAsia"/>
        </w:rPr>
        <w:t>the opportunity to</w:t>
      </w:r>
      <w:r w:rsidRPr="3DB31CB2" w:rsidR="717551D2">
        <w:rPr>
          <w:rFonts w:eastAsia="" w:eastAsiaTheme="minorEastAsia"/>
        </w:rPr>
        <w:t xml:space="preserve"> become safe around water.</w:t>
      </w:r>
    </w:p>
    <w:p w:rsidRPr="004C0AC0" w:rsidR="717551D2" w:rsidP="0E234250" w:rsidRDefault="2DE3BF1C" w14:paraId="2C4FA489" w14:textId="43E5DE06">
      <w:pPr>
        <w:pStyle w:val="ListParagraph"/>
        <w:numPr>
          <w:ilvl w:val="0"/>
          <w:numId w:val="2"/>
        </w:numPr>
        <w:rPr>
          <w:color w:val="000000" w:themeColor="text1"/>
        </w:rPr>
      </w:pPr>
      <w:r w:rsidRPr="7DD991CE" w:rsidR="2DE3BF1C">
        <w:rPr>
          <w:color w:val="000000" w:themeColor="text1" w:themeTint="FF" w:themeShade="FF"/>
        </w:rPr>
        <w:t>Acquired</w:t>
      </w:r>
      <w:r w:rsidRPr="7DD991CE" w:rsidR="2DE3BF1C">
        <w:rPr>
          <w:color w:val="000000" w:themeColor="text1" w:themeTint="FF" w:themeShade="FF"/>
        </w:rPr>
        <w:t xml:space="preserve"> territorial rights and opened t</w:t>
      </w:r>
      <w:r w:rsidRPr="7DD991CE" w:rsidR="20684039">
        <w:rPr>
          <w:color w:val="000000" w:themeColor="text1" w:themeTint="FF" w:themeShade="FF"/>
        </w:rPr>
        <w:t>hree</w:t>
      </w:r>
      <w:r w:rsidRPr="7DD991CE" w:rsidR="2DE3BF1C">
        <w:rPr>
          <w:color w:val="000000" w:themeColor="text1" w:themeTint="FF" w:themeShade="FF"/>
        </w:rPr>
        <w:t xml:space="preserve"> indoor British Swim School locations in under </w:t>
      </w:r>
      <w:r w:rsidRPr="7DD991CE" w:rsidR="2B2A6C5F">
        <w:rPr>
          <w:color w:val="000000" w:themeColor="text1" w:themeTint="FF" w:themeShade="FF"/>
        </w:rPr>
        <w:t>18</w:t>
      </w:r>
      <w:r w:rsidRPr="7DD991CE" w:rsidR="2DE3BF1C">
        <w:rPr>
          <w:color w:val="000000" w:themeColor="text1" w:themeTint="FF" w:themeShade="FF"/>
        </w:rPr>
        <w:t xml:space="preserve"> months.</w:t>
      </w:r>
    </w:p>
    <w:p w:rsidRPr="004C0AC0" w:rsidR="717551D2" w:rsidP="0E234250" w:rsidRDefault="2DE3BF1C" w14:paraId="4DEACCA3" w14:textId="5528A65B">
      <w:pPr>
        <w:pStyle w:val="ListParagraph"/>
        <w:numPr>
          <w:ilvl w:val="0"/>
          <w:numId w:val="2"/>
        </w:numPr>
        <w:rPr>
          <w:color w:val="000000" w:themeColor="text1"/>
        </w:rPr>
      </w:pPr>
      <w:r w:rsidRPr="004C0AC0">
        <w:rPr>
          <w:color w:val="000000" w:themeColor="text1"/>
        </w:rPr>
        <w:t>Built and mentored a full management team (Aquatics, Deck, Office) that runs daily pool operations, freeing me to own multi-site strategy, P&amp;L, and expansion across the portfolio.</w:t>
      </w:r>
    </w:p>
    <w:p w:rsidRPr="004C0AC0" w:rsidR="717551D2" w:rsidP="0E234250" w:rsidRDefault="2DE3BF1C" w14:paraId="4564E5A9" w14:textId="31A7AED3">
      <w:pPr>
        <w:pStyle w:val="ListParagraph"/>
        <w:numPr>
          <w:ilvl w:val="0"/>
          <w:numId w:val="2"/>
        </w:numPr>
        <w:rPr>
          <w:color w:val="000000" w:themeColor="text1"/>
        </w:rPr>
      </w:pPr>
      <w:r w:rsidRPr="004C0AC0">
        <w:rPr>
          <w:color w:val="000000" w:themeColor="text1"/>
        </w:rPr>
        <w:t xml:space="preserve">Negotiated facility partnerships with </w:t>
      </w:r>
      <w:r w:rsidRPr="004C0AC0" w:rsidR="39C90E8B">
        <w:rPr>
          <w:color w:val="000000" w:themeColor="text1"/>
        </w:rPr>
        <w:t>national brands</w:t>
      </w:r>
      <w:r w:rsidRPr="004C0AC0">
        <w:rPr>
          <w:color w:val="000000" w:themeColor="text1"/>
        </w:rPr>
        <w:t xml:space="preserve"> and private landlords, trimming occupancy costs 25 % while guaranteeing premium pool access.</w:t>
      </w:r>
    </w:p>
    <w:p w:rsidRPr="004C0AC0" w:rsidR="717551D2" w:rsidP="0E234250" w:rsidRDefault="2DE3BF1C" w14:paraId="2D3D5133" w14:textId="55320C4B">
      <w:pPr>
        <w:pStyle w:val="ListParagraph"/>
        <w:numPr>
          <w:ilvl w:val="0"/>
          <w:numId w:val="2"/>
        </w:numPr>
        <w:rPr>
          <w:color w:val="000000" w:themeColor="text1"/>
        </w:rPr>
      </w:pPr>
      <w:r w:rsidRPr="3DB31CB2" w:rsidR="2DE3BF1C">
        <w:rPr>
          <w:color w:val="000000" w:themeColor="text1" w:themeTint="FF" w:themeShade="FF"/>
        </w:rPr>
        <w:t xml:space="preserve">Forged revenue-driving alliances with six ISDs, PTAs, and water-safety nonprofits (Step </w:t>
      </w:r>
      <w:r w:rsidRPr="3DB31CB2" w:rsidR="2DE3BF1C">
        <w:rPr>
          <w:color w:val="000000" w:themeColor="text1" w:themeTint="FF" w:themeShade="FF"/>
        </w:rPr>
        <w:t>Into</w:t>
      </w:r>
      <w:r w:rsidRPr="3DB31CB2" w:rsidR="2DE3BF1C">
        <w:rPr>
          <w:color w:val="000000" w:themeColor="text1" w:themeTint="FF" w:themeShade="FF"/>
        </w:rPr>
        <w:t xml:space="preserve"> Swim, Every Child a Swimmer), generating </w:t>
      </w:r>
      <w:r w:rsidRPr="3DB31CB2" w:rsidR="2DE3BF1C">
        <w:rPr>
          <w:color w:val="000000" w:themeColor="text1" w:themeTint="FF" w:themeShade="FF"/>
        </w:rPr>
        <w:t>40%</w:t>
      </w:r>
      <w:r w:rsidRPr="3DB31CB2" w:rsidR="2DE3BF1C">
        <w:rPr>
          <w:color w:val="000000" w:themeColor="text1" w:themeTint="FF" w:themeShade="FF"/>
        </w:rPr>
        <w:t xml:space="preserve"> of new leads.</w:t>
      </w:r>
    </w:p>
    <w:p w:rsidRPr="004C0AC0" w:rsidR="717551D2" w:rsidP="0E234250" w:rsidRDefault="2DE3BF1C" w14:paraId="3FB07205" w14:textId="5116AB1D">
      <w:pPr>
        <w:pStyle w:val="ListParagraph"/>
        <w:numPr>
          <w:ilvl w:val="0"/>
          <w:numId w:val="2"/>
        </w:numPr>
        <w:rPr>
          <w:color w:val="000000" w:themeColor="text1"/>
        </w:rPr>
      </w:pPr>
      <w:r w:rsidRPr="3DB31CB2" w:rsidR="2DE3BF1C">
        <w:rPr>
          <w:color w:val="000000" w:themeColor="text1" w:themeTint="FF" w:themeShade="FF"/>
        </w:rPr>
        <w:t xml:space="preserve">Deployed EOS-based MAPS framework and AI-powered marketing automation to double enrollments, cut CAC 22%, and secure </w:t>
      </w:r>
      <w:r w:rsidRPr="3DB31CB2" w:rsidR="061ED633">
        <w:rPr>
          <w:color w:val="000000" w:themeColor="text1" w:themeTint="FF" w:themeShade="FF"/>
        </w:rPr>
        <w:t xml:space="preserve">steady </w:t>
      </w:r>
      <w:r w:rsidRPr="3DB31CB2" w:rsidR="2DE3BF1C">
        <w:rPr>
          <w:color w:val="000000" w:themeColor="text1" w:themeTint="FF" w:themeShade="FF"/>
        </w:rPr>
        <w:t>five-star Google reviews—</w:t>
      </w:r>
      <w:r w:rsidRPr="3DB31CB2" w:rsidR="2DE3BF1C">
        <w:rPr>
          <w:color w:val="000000" w:themeColor="text1" w:themeTint="FF" w:themeShade="FF"/>
        </w:rPr>
        <w:t>showcasing</w:t>
      </w:r>
      <w:r w:rsidRPr="3DB31CB2" w:rsidR="2DE3BF1C">
        <w:rPr>
          <w:color w:val="000000" w:themeColor="text1" w:themeTint="FF" w:themeShade="FF"/>
        </w:rPr>
        <w:t xml:space="preserve"> data-driven entrepreneurship and growth acumen.</w:t>
      </w:r>
    </w:p>
    <w:p w:rsidRPr="004C0AC0" w:rsidR="717551D2" w:rsidP="717551D2" w:rsidRDefault="717551D2" w14:paraId="170FD2E8" w14:textId="23C672A8">
      <w:pPr>
        <w:rPr>
          <w:b w:val="1"/>
          <w:bCs w:val="1"/>
          <w:color w:val="000000" w:themeColor="text1"/>
        </w:rPr>
      </w:pPr>
    </w:p>
    <w:p w:rsidR="7DD991CE" w:rsidP="7DD991CE" w:rsidRDefault="7DD991CE" w14:paraId="563E4D57" w14:textId="187F7358">
      <w:pPr>
        <w:rPr>
          <w:b w:val="1"/>
          <w:bCs w:val="1"/>
          <w:color w:val="000000" w:themeColor="text1" w:themeTint="FF" w:themeShade="FF"/>
        </w:rPr>
      </w:pPr>
    </w:p>
    <w:p w:rsidR="7DD991CE" w:rsidP="7DD991CE" w:rsidRDefault="7DD991CE" w14:paraId="5D62AC92" w14:textId="66431430">
      <w:pPr>
        <w:rPr>
          <w:b w:val="1"/>
          <w:bCs w:val="1"/>
          <w:color w:val="000000" w:themeColor="text1" w:themeTint="FF" w:themeShade="FF"/>
        </w:rPr>
      </w:pPr>
    </w:p>
    <w:p w:rsidR="7DD991CE" w:rsidP="7DD991CE" w:rsidRDefault="7DD991CE" w14:paraId="5E93703C" w14:textId="0A065305">
      <w:pPr>
        <w:rPr>
          <w:b w:val="1"/>
          <w:bCs w:val="1"/>
          <w:color w:val="000000" w:themeColor="text1" w:themeTint="FF" w:themeShade="FF"/>
        </w:rPr>
      </w:pPr>
    </w:p>
    <w:p w:rsidRPr="004C0AC0" w:rsidR="002507CC" w:rsidP="22617620" w:rsidRDefault="22617620" w14:paraId="4B3FDCB3" w14:textId="12D3CB72">
      <w:pPr>
        <w:rPr>
          <w:b/>
          <w:bCs/>
          <w:color w:val="000000"/>
        </w:rPr>
      </w:pPr>
      <w:r w:rsidRPr="004C0AC0">
        <w:rPr>
          <w:b/>
          <w:bCs/>
          <w:color w:val="000000" w:themeColor="text1"/>
        </w:rPr>
        <w:t>Executive Director of Auxiliary Services</w:t>
      </w:r>
      <w:r w:rsidRPr="004C0AC0" w:rsidR="002507CC">
        <w:tab/>
      </w:r>
      <w:r w:rsidRPr="004C0AC0" w:rsidR="002507CC">
        <w:tab/>
      </w:r>
      <w:r w:rsidRPr="004C0AC0" w:rsidR="002507CC">
        <w:tab/>
      </w:r>
      <w:r w:rsidRPr="004C0AC0" w:rsidR="002507CC">
        <w:tab/>
      </w:r>
      <w:r w:rsidRPr="004C0AC0" w:rsidR="0075524D">
        <w:rPr>
          <w:b/>
          <w:bCs/>
          <w:color w:val="000000" w:themeColor="text1"/>
        </w:rPr>
        <w:t>Univ</w:t>
      </w:r>
      <w:r w:rsidR="0075524D">
        <w:rPr>
          <w:b/>
          <w:bCs/>
          <w:color w:val="000000" w:themeColor="text1"/>
        </w:rPr>
        <w:t>.</w:t>
      </w:r>
      <w:r w:rsidRPr="004C0AC0" w:rsidR="0075524D">
        <w:rPr>
          <w:b/>
          <w:bCs/>
          <w:color w:val="000000" w:themeColor="text1"/>
        </w:rPr>
        <w:t xml:space="preserve"> of Texas</w:t>
      </w:r>
      <w:r w:rsidR="0075524D">
        <w:rPr>
          <w:b/>
          <w:bCs/>
          <w:color w:val="000000" w:themeColor="text1"/>
        </w:rPr>
        <w:t>-</w:t>
      </w:r>
      <w:r w:rsidRPr="004C0AC0" w:rsidR="0075524D">
        <w:rPr>
          <w:b/>
          <w:bCs/>
          <w:color w:val="000000" w:themeColor="text1"/>
        </w:rPr>
        <w:t>Arlington</w:t>
      </w:r>
    </w:p>
    <w:p w:rsidRPr="004C0AC0" w:rsidR="002507CC" w:rsidP="22617620" w:rsidRDefault="22617620" w14:paraId="6C02A4A1" w14:textId="28744839">
      <w:pPr>
        <w:rPr>
          <w:color w:val="000000"/>
        </w:rPr>
      </w:pPr>
      <w:r w:rsidRPr="004C0AC0">
        <w:rPr>
          <w:color w:val="000000" w:themeColor="text1"/>
        </w:rPr>
        <w:t>October 2021-Present</w:t>
      </w:r>
      <w:r w:rsidRPr="004C0AC0" w:rsidR="002507CC">
        <w:tab/>
      </w:r>
      <w:r w:rsidRPr="004C0AC0" w:rsidR="002507CC">
        <w:tab/>
      </w:r>
      <w:r w:rsidRPr="004C0AC0" w:rsidR="002507CC">
        <w:tab/>
      </w:r>
      <w:r w:rsidRPr="004C0AC0" w:rsidR="002507CC">
        <w:tab/>
      </w:r>
      <w:r w:rsidRPr="004C0AC0" w:rsidR="002507CC">
        <w:tab/>
      </w:r>
      <w:r w:rsidRPr="004C0AC0" w:rsidR="002507CC">
        <w:tab/>
      </w:r>
      <w:r w:rsidRPr="004C0AC0" w:rsidR="002507CC">
        <w:tab/>
      </w:r>
      <w:r w:rsidR="00D32A9F">
        <w:t>Arlington, TX</w:t>
      </w:r>
      <w:r w:rsidRPr="004C0AC0" w:rsidR="002507CC">
        <w:tab/>
      </w:r>
    </w:p>
    <w:p w:rsidRPr="004C0AC0" w:rsidR="4F6050F2" w:rsidP="2D77A7E1" w:rsidRDefault="2D77A7E1" w14:paraId="4AB366F4" w14:textId="4F5BE966">
      <w:proofErr w:type="gramStart"/>
      <w:r w:rsidRPr="004C0AC0">
        <w:t>Personally</w:t>
      </w:r>
      <w:proofErr w:type="gramEnd"/>
      <w:r w:rsidRPr="004C0AC0">
        <w:t xml:space="preserve"> awarded the Professional Excellence Award for Innovation, Lifetime Achievement Award, and Organization of the Year by our regional and international organizations.</w:t>
      </w:r>
    </w:p>
    <w:p w:rsidRPr="004C0AC0" w:rsidR="4F6050F2" w:rsidP="2D77A7E1" w:rsidRDefault="2D77A7E1" w14:paraId="5AA5AC2A" w14:textId="679B8995">
      <w:pPr>
        <w:ind w:firstLine="450"/>
        <w:rPr>
          <w:b/>
          <w:bCs/>
        </w:rPr>
      </w:pPr>
      <w:r w:rsidRPr="004C0AC0">
        <w:rPr>
          <w:b/>
          <w:bCs/>
        </w:rPr>
        <w:t>Innovation:</w:t>
      </w:r>
    </w:p>
    <w:p w:rsidRPr="004C0AC0" w:rsidR="4F6050F2" w:rsidP="2D77A7E1" w:rsidRDefault="2D77A7E1" w14:paraId="1358F147" w14:textId="4C8E1C1C">
      <w:pPr>
        <w:pStyle w:val="ListParagraph"/>
        <w:numPr>
          <w:ilvl w:val="0"/>
          <w:numId w:val="27"/>
        </w:numPr>
      </w:pPr>
      <w:r w:rsidRPr="004C0AC0">
        <w:t>Cultivated strategic partnerships with esteemed faculty researchers, industry leaders, local government officials, and public sector entities, resulting in the delivery of affordable, innovative solutions that revolutionize campus business operations and elevate the overall customer experience.</w:t>
      </w:r>
    </w:p>
    <w:p w:rsidRPr="004C0AC0" w:rsidR="4F6050F2" w:rsidP="0E234250" w:rsidRDefault="2D77A7E1" w14:paraId="7F26D092" w14:textId="6DC60A7B">
      <w:pPr>
        <w:pStyle w:val="ListParagraph"/>
        <w:numPr>
          <w:ilvl w:val="1"/>
          <w:numId w:val="27"/>
        </w:numPr>
      </w:pPr>
      <w:r w:rsidRPr="004C0AC0">
        <w:t>Implemented the longest continuously running self-driving shuttle fleet, seamlessly integrating it into the campus and city public transportation network at no cost to the university.</w:t>
      </w:r>
    </w:p>
    <w:p w:rsidRPr="004C0AC0" w:rsidR="4F6050F2" w:rsidP="0E234250" w:rsidRDefault="2D77A7E1" w14:paraId="002B1A85" w14:textId="674C87EA">
      <w:pPr>
        <w:pStyle w:val="ListParagraph"/>
        <w:numPr>
          <w:ilvl w:val="1"/>
          <w:numId w:val="27"/>
        </w:numPr>
      </w:pPr>
      <w:r w:rsidRPr="004C0AC0">
        <w:t>Pioneered an innovative 3-month pilot program, becoming the first-ever campus transportation service to exclusively deploy self-driving shuttles.</w:t>
      </w:r>
    </w:p>
    <w:p w:rsidRPr="004C0AC0" w:rsidR="4F6050F2" w:rsidP="0E234250" w:rsidRDefault="2D77A7E1" w14:paraId="5DE57E94" w14:textId="0892573A">
      <w:pPr>
        <w:pStyle w:val="ListParagraph"/>
        <w:numPr>
          <w:ilvl w:val="1"/>
          <w:numId w:val="27"/>
        </w:numPr>
      </w:pPr>
      <w:r w:rsidRPr="004C0AC0">
        <w:t xml:space="preserve">Orchestrated the world's first installation of two Plastic Roads parking lots, doubling the lifespan of the asphalt, reduced long-term capital expenses, and generated significant earned media value. </w:t>
      </w:r>
    </w:p>
    <w:p w:rsidRPr="004C0AC0" w:rsidR="4F6050F2" w:rsidP="0E234250" w:rsidRDefault="717551D2" w14:paraId="013880EE" w14:textId="3AB611DF">
      <w:pPr>
        <w:pStyle w:val="ListParagraph"/>
        <w:numPr>
          <w:ilvl w:val="1"/>
          <w:numId w:val="27"/>
        </w:numPr>
      </w:pPr>
      <w:r w:rsidRPr="004C0AC0">
        <w:t xml:space="preserve">Effectively implemented employee Smart Flex Zones, </w:t>
      </w:r>
      <w:proofErr w:type="gramStart"/>
      <w:r w:rsidRPr="004C0AC0">
        <w:t>successfully avoiding</w:t>
      </w:r>
      <w:proofErr w:type="gramEnd"/>
      <w:r w:rsidRPr="004C0AC0">
        <w:t xml:space="preserve"> $690,000 in capital </w:t>
      </w:r>
      <w:proofErr w:type="gramStart"/>
      <w:r w:rsidRPr="004C0AC0">
        <w:t>expenditures</w:t>
      </w:r>
      <w:proofErr w:type="gramEnd"/>
      <w:r w:rsidRPr="004C0AC0">
        <w:t xml:space="preserve"> within the first year and saving employees $100,000 in the first year.</w:t>
      </w:r>
    </w:p>
    <w:p w:rsidRPr="004C0AC0" w:rsidR="4F6050F2" w:rsidP="0E234250" w:rsidRDefault="2D77A7E1" w14:paraId="03091D67" w14:textId="7422EC6F">
      <w:pPr>
        <w:pStyle w:val="ListParagraph"/>
        <w:numPr>
          <w:ilvl w:val="1"/>
          <w:numId w:val="27"/>
        </w:numPr>
      </w:pPr>
      <w:r w:rsidRPr="004C0AC0">
        <w:t>Revolutionized campus wayfinding and occupancy management by introducing the AI-enabled Parking Finder app, showcasing parking availability and enhancing the overall user experience.</w:t>
      </w:r>
    </w:p>
    <w:p w:rsidRPr="004C0AC0" w:rsidR="4F6050F2" w:rsidP="0E234250" w:rsidRDefault="2D77A7E1" w14:paraId="195A2930" w14:textId="1B267D07">
      <w:pPr>
        <w:pStyle w:val="ListParagraph"/>
        <w:numPr>
          <w:ilvl w:val="1"/>
          <w:numId w:val="27"/>
        </w:numPr>
      </w:pPr>
      <w:r w:rsidRPr="004C0AC0">
        <w:t>Introduced the Daily Upgrade Program, optimizing parking facility usage, granting access to formerly restricted areas, and generating a fresh revenue stream.</w:t>
      </w:r>
    </w:p>
    <w:p w:rsidRPr="004C0AC0" w:rsidR="0E234250" w:rsidP="00CF5EA9" w:rsidRDefault="2D77A7E1" w14:paraId="58112225" w14:textId="2A7AD1D8">
      <w:pPr>
        <w:rPr>
          <w:b/>
          <w:bCs/>
        </w:rPr>
      </w:pPr>
      <w:r w:rsidRPr="004C0AC0">
        <w:t xml:space="preserve"> </w:t>
      </w:r>
    </w:p>
    <w:p w:rsidRPr="004C0AC0" w:rsidR="4F6050F2" w:rsidP="2D77A7E1" w:rsidRDefault="2D77A7E1" w14:paraId="54F5FEB6" w14:textId="5C3C969D">
      <w:pPr>
        <w:ind w:firstLine="450"/>
        <w:rPr>
          <w:b/>
          <w:bCs/>
        </w:rPr>
      </w:pPr>
      <w:r w:rsidRPr="004C0AC0">
        <w:rPr>
          <w:b/>
          <w:bCs/>
        </w:rPr>
        <w:t>Business and Operational Acumen:</w:t>
      </w:r>
    </w:p>
    <w:p w:rsidRPr="004C0AC0" w:rsidR="4F6050F2" w:rsidP="00FA38C8" w:rsidRDefault="2D77A7E1" w14:paraId="7CFDF2C1" w14:textId="4DF024D5">
      <w:pPr>
        <w:pStyle w:val="ListParagraph"/>
        <w:numPr>
          <w:ilvl w:val="1"/>
          <w:numId w:val="27"/>
        </w:numPr>
        <w:ind w:right="180"/>
      </w:pPr>
      <w:r w:rsidRPr="004C0AC0">
        <w:t>Utilize Artificial Intelligence tools to effectively improve campus operations, increase employee performance, and reduce operational overload.</w:t>
      </w:r>
    </w:p>
    <w:p w:rsidRPr="004C0AC0" w:rsidR="4F6050F2" w:rsidP="00FA38C8" w:rsidRDefault="2D77A7E1" w14:paraId="7895DC7C" w14:textId="09F49C40">
      <w:pPr>
        <w:pStyle w:val="ListParagraph"/>
        <w:numPr>
          <w:ilvl w:val="1"/>
          <w:numId w:val="27"/>
        </w:numPr>
        <w:ind w:right="180"/>
      </w:pPr>
      <w:r w:rsidRPr="004C0AC0">
        <w:t xml:space="preserve">Applied data-driven insights to comprehensively understand business operations at a micro level, enabling data-informed decision-making and operational enhancements. </w:t>
      </w:r>
    </w:p>
    <w:p w:rsidRPr="004C0AC0" w:rsidR="4F6050F2" w:rsidP="00FA38C8" w:rsidRDefault="2D77A7E1" w14:paraId="17AB81F5" w14:textId="33FE9643">
      <w:pPr>
        <w:pStyle w:val="ListParagraph"/>
        <w:numPr>
          <w:ilvl w:val="1"/>
          <w:numId w:val="27"/>
        </w:numPr>
        <w:ind w:right="180"/>
      </w:pPr>
      <w:r w:rsidRPr="004C0AC0">
        <w:t>Achieved a remarkable 50% growth in Gross Revenue since 2016, showcasing exceptional financial acumen and management skills through the pandemic.</w:t>
      </w:r>
    </w:p>
    <w:p w:rsidRPr="004C0AC0" w:rsidR="4F6050F2" w:rsidP="00FA38C8" w:rsidRDefault="2D77A7E1" w14:paraId="6690CE6C" w14:textId="1C539DF9">
      <w:pPr>
        <w:pStyle w:val="ListParagraph"/>
        <w:numPr>
          <w:ilvl w:val="1"/>
          <w:numId w:val="27"/>
        </w:numPr>
        <w:ind w:right="180"/>
      </w:pPr>
      <w:r w:rsidRPr="004C0AC0">
        <w:t xml:space="preserve">Bolstered the departmental workforce by </w:t>
      </w:r>
      <w:proofErr w:type="gramStart"/>
      <w:r w:rsidRPr="004C0AC0">
        <w:t>an 150</w:t>
      </w:r>
      <w:proofErr w:type="gramEnd"/>
      <w:r w:rsidRPr="004C0AC0">
        <w:t>%, fostering a dynamic and resourceful team.</w:t>
      </w:r>
    </w:p>
    <w:p w:rsidRPr="004C0AC0" w:rsidR="4F6050F2" w:rsidP="00FA38C8" w:rsidRDefault="2D77A7E1" w14:paraId="7FBCEFA0" w14:textId="557BEBDA">
      <w:pPr>
        <w:pStyle w:val="ListParagraph"/>
        <w:numPr>
          <w:ilvl w:val="1"/>
          <w:numId w:val="27"/>
        </w:numPr>
        <w:ind w:right="180"/>
      </w:pPr>
      <w:r w:rsidRPr="004C0AC0">
        <w:t>Actively engaged in initiatives to promote sustainability and environmental responsibility, including the selection committee for the Climate Action Plan.</w:t>
      </w:r>
    </w:p>
    <w:p w:rsidRPr="004C0AC0" w:rsidR="4F6050F2" w:rsidP="00FA38C8" w:rsidRDefault="2D77A7E1" w14:paraId="44876290" w14:textId="24746FBE">
      <w:pPr>
        <w:pStyle w:val="ListParagraph"/>
        <w:numPr>
          <w:ilvl w:val="1"/>
          <w:numId w:val="27"/>
        </w:numPr>
        <w:ind w:right="180"/>
      </w:pPr>
      <w:r w:rsidRPr="004C0AC0">
        <w:t>Provided coordination and oversight of the bookstore contractor, Follett, aligning their services with the unique needs of UTA to grow market share to 30% and doubling Inclusive Access course enrollment in Fall 2023.</w:t>
      </w:r>
    </w:p>
    <w:p w:rsidRPr="004C0AC0" w:rsidR="4F6050F2" w:rsidP="22617620" w:rsidRDefault="4F6050F2" w14:paraId="1C629571" w14:textId="31026CE1"/>
    <w:p w:rsidRPr="004C0AC0" w:rsidR="007729A1" w:rsidP="22617620" w:rsidRDefault="58B676D5" w14:paraId="2B1F5887" w14:textId="7AF3E655">
      <w:pPr>
        <w:rPr>
          <w:b/>
          <w:bCs/>
          <w:color w:val="000000"/>
        </w:rPr>
      </w:pPr>
      <w:r w:rsidRPr="004C0AC0">
        <w:rPr>
          <w:b/>
          <w:bCs/>
          <w:color w:val="000000" w:themeColor="text1"/>
        </w:rPr>
        <w:t>Director of Parking &amp; Transp</w:t>
      </w:r>
      <w:r w:rsidR="004C2216">
        <w:rPr>
          <w:b/>
          <w:bCs/>
          <w:color w:val="000000" w:themeColor="text1"/>
        </w:rPr>
        <w:t>.</w:t>
      </w:r>
      <w:r w:rsidR="004C2216">
        <w:rPr>
          <w:b/>
          <w:bCs/>
          <w:color w:val="000000" w:themeColor="text1"/>
        </w:rPr>
        <w:tab/>
      </w:r>
      <w:r w:rsidRPr="004C0AC0" w:rsidR="22617620">
        <w:tab/>
      </w:r>
      <w:r w:rsidRPr="004C0AC0" w:rsidR="22617620">
        <w:tab/>
      </w:r>
      <w:r w:rsidRPr="004C0AC0" w:rsidR="22617620">
        <w:tab/>
      </w:r>
      <w:r w:rsidRPr="004C0AC0" w:rsidR="22617620">
        <w:tab/>
      </w:r>
      <w:r w:rsidRPr="004C0AC0" w:rsidR="0075524D">
        <w:rPr>
          <w:b/>
          <w:bCs/>
          <w:color w:val="000000" w:themeColor="text1"/>
        </w:rPr>
        <w:t>Univ</w:t>
      </w:r>
      <w:r w:rsidR="0075524D">
        <w:rPr>
          <w:b/>
          <w:bCs/>
          <w:color w:val="000000" w:themeColor="text1"/>
        </w:rPr>
        <w:t>.</w:t>
      </w:r>
      <w:r w:rsidRPr="004C0AC0" w:rsidR="0075524D">
        <w:rPr>
          <w:b/>
          <w:bCs/>
          <w:color w:val="000000" w:themeColor="text1"/>
        </w:rPr>
        <w:t xml:space="preserve"> of Texas</w:t>
      </w:r>
      <w:r w:rsidR="0075524D">
        <w:rPr>
          <w:b/>
          <w:bCs/>
          <w:color w:val="000000" w:themeColor="text1"/>
        </w:rPr>
        <w:t>-</w:t>
      </w:r>
      <w:r w:rsidRPr="004C0AC0" w:rsidR="0075524D">
        <w:rPr>
          <w:b/>
          <w:bCs/>
          <w:color w:val="000000" w:themeColor="text1"/>
        </w:rPr>
        <w:t>Arlington</w:t>
      </w:r>
    </w:p>
    <w:p w:rsidRPr="004C0AC0" w:rsidR="22617620" w:rsidP="22617620" w:rsidRDefault="58B676D5" w14:paraId="1A185D45" w14:textId="777418B1">
      <w:pPr>
        <w:rPr>
          <w:color w:val="000000" w:themeColor="text1"/>
        </w:rPr>
      </w:pPr>
      <w:r w:rsidRPr="004C0AC0">
        <w:rPr>
          <w:color w:val="000000" w:themeColor="text1"/>
        </w:rPr>
        <w:t>May 2016-October 2021</w:t>
      </w:r>
      <w:r w:rsidRPr="004C0AC0" w:rsidR="22617620">
        <w:tab/>
      </w:r>
      <w:r w:rsidRPr="004C0AC0" w:rsidR="22617620">
        <w:tab/>
      </w:r>
      <w:r w:rsidRPr="004C0AC0" w:rsidR="22617620">
        <w:tab/>
      </w:r>
      <w:r w:rsidRPr="004C0AC0" w:rsidR="22617620">
        <w:tab/>
      </w:r>
      <w:r w:rsidRPr="004C0AC0" w:rsidR="22617620">
        <w:tab/>
      </w:r>
      <w:r w:rsidRPr="004C0AC0" w:rsidR="22617620">
        <w:tab/>
      </w:r>
      <w:r w:rsidRPr="004C0AC0">
        <w:rPr>
          <w:color w:val="000000" w:themeColor="text1"/>
        </w:rPr>
        <w:t>Arlington, TX</w:t>
      </w:r>
      <w:r w:rsidRPr="004C0AC0" w:rsidR="22617620">
        <w:tab/>
      </w:r>
    </w:p>
    <w:p w:rsidRPr="004C0AC0" w:rsidR="22617620" w:rsidP="22617620" w:rsidRDefault="2D77A7E1" w14:paraId="4595654C" w14:textId="37AD528B">
      <w:pPr>
        <w:pStyle w:val="ListParagraph"/>
        <w:numPr>
          <w:ilvl w:val="0"/>
          <w:numId w:val="27"/>
        </w:numPr>
      </w:pPr>
      <w:r w:rsidRPr="004C0AC0">
        <w:t>Supervised daily operations of parking and transportation services catering to 44,000 students, 5,000 employees, and 500,000 annual visitors.</w:t>
      </w:r>
    </w:p>
    <w:p w:rsidRPr="004C0AC0" w:rsidR="22617620" w:rsidP="22617620" w:rsidRDefault="22617620" w14:paraId="01992E07" w14:textId="53346079">
      <w:pPr>
        <w:pStyle w:val="ListParagraph"/>
        <w:numPr>
          <w:ilvl w:val="1"/>
          <w:numId w:val="27"/>
        </w:numPr>
        <w:rPr>
          <w:color w:val="000000" w:themeColor="text1"/>
        </w:rPr>
      </w:pPr>
      <w:r w:rsidRPr="004C0AC0">
        <w:rPr>
          <w:color w:val="000000" w:themeColor="text1"/>
        </w:rPr>
        <w:t>Established a strategic partnership with Groome Transportation, resulting in $1.8 million in savings, which were reinvested to expand services.</w:t>
      </w:r>
    </w:p>
    <w:p w:rsidRPr="004C0AC0" w:rsidR="22617620" w:rsidP="22617620" w:rsidRDefault="22617620" w14:paraId="673018C5" w14:textId="3526E91A">
      <w:pPr>
        <w:pStyle w:val="ListParagraph"/>
        <w:numPr>
          <w:ilvl w:val="1"/>
          <w:numId w:val="27"/>
        </w:numPr>
        <w:rPr>
          <w:color w:val="000000" w:themeColor="text1"/>
        </w:rPr>
      </w:pPr>
      <w:r w:rsidRPr="004C0AC0">
        <w:rPr>
          <w:color w:val="000000" w:themeColor="text1"/>
        </w:rPr>
        <w:t>Secured $1.7 million FTA grant to implement free self-driving shuttles for students.</w:t>
      </w:r>
    </w:p>
    <w:p w:rsidRPr="004C0AC0" w:rsidR="22617620" w:rsidP="22617620" w:rsidRDefault="2D77A7E1" w14:paraId="67A41B3A" w14:textId="1314F1BF">
      <w:pPr>
        <w:pStyle w:val="ListParagraph"/>
        <w:numPr>
          <w:ilvl w:val="0"/>
          <w:numId w:val="27"/>
        </w:numPr>
      </w:pPr>
      <w:r w:rsidRPr="004C0AC0">
        <w:t>Led the construction of a 1,500-space cast-in-place parking garage within a record-setting 10-month timeframe, earning recognition as the Best New Structure by the Texas Parking &amp; Transportation Association.</w:t>
      </w:r>
    </w:p>
    <w:p w:rsidRPr="004C0AC0" w:rsidR="22617620" w:rsidP="22617620" w:rsidRDefault="2D77A7E1" w14:paraId="150B78C6" w14:textId="7302B4F5">
      <w:pPr>
        <w:pStyle w:val="ListParagraph"/>
        <w:numPr>
          <w:ilvl w:val="0"/>
          <w:numId w:val="27"/>
        </w:numPr>
      </w:pPr>
      <w:r w:rsidRPr="004C0AC0">
        <w:t>Managed the university's comprehensive mobility plan and resources, facilitating over 350,000 annual rides, while leveraging new and existing technologies to optimize operations within a $9.5 million operational budget.</w:t>
      </w:r>
    </w:p>
    <w:p w:rsidRPr="004C0AC0" w:rsidR="22617620" w:rsidP="22617620" w:rsidRDefault="22617620" w14:paraId="28AB8A41" w14:textId="485908F8">
      <w:pPr>
        <w:pStyle w:val="ListParagraph"/>
        <w:numPr>
          <w:ilvl w:val="1"/>
          <w:numId w:val="27"/>
        </w:numPr>
      </w:pPr>
      <w:r w:rsidRPr="004C0AC0">
        <w:t>Achieved a remarkable 212% increase in Safe Ride service ridership through operational enhancements and capital investments, while successfully realigning operations to drive a remarkable 4,014% growth in off-campus ridership.</w:t>
      </w:r>
    </w:p>
    <w:p w:rsidRPr="004C0AC0" w:rsidR="22617620" w:rsidP="22617620" w:rsidRDefault="22617620" w14:paraId="346A401E" w14:textId="25514371">
      <w:pPr>
        <w:pStyle w:val="ListParagraph"/>
        <w:numPr>
          <w:ilvl w:val="1"/>
          <w:numId w:val="27"/>
        </w:numPr>
      </w:pPr>
      <w:r w:rsidRPr="004C0AC0">
        <w:t>Strategically expanded and realigned the campus circulator, leading to an impressive 95% growth in ridership and a remarkable 232% increase in transportation revenue through sponsorships and additional services.</w:t>
      </w:r>
    </w:p>
    <w:p w:rsidRPr="004C0AC0" w:rsidR="22617620" w:rsidP="22617620" w:rsidRDefault="22617620" w14:paraId="388AFD40" w14:textId="6A93D18B">
      <w:pPr>
        <w:pStyle w:val="ListParagraph"/>
        <w:numPr>
          <w:ilvl w:val="1"/>
          <w:numId w:val="27"/>
        </w:numPr>
      </w:pPr>
      <w:r w:rsidRPr="004C0AC0">
        <w:t>Oversaw the UTA bikeshare and EV charging network, resulting in increased overall student satisfaction with parking operations by 10%.</w:t>
      </w:r>
    </w:p>
    <w:p w:rsidRPr="004C0AC0" w:rsidR="22617620" w:rsidP="22617620" w:rsidRDefault="2D77A7E1" w14:paraId="4EFA2BA0" w14:textId="079F8725">
      <w:pPr>
        <w:pStyle w:val="ListParagraph"/>
        <w:numPr>
          <w:ilvl w:val="0"/>
          <w:numId w:val="27"/>
        </w:numPr>
      </w:pPr>
      <w:r w:rsidRPr="004C0AC0">
        <w:t>Successfully positioned the department to effectively analyze significant data for enhanced decision-making.</w:t>
      </w:r>
    </w:p>
    <w:p w:rsidRPr="004C0AC0" w:rsidR="006A1E9F" w:rsidP="22617620" w:rsidRDefault="006A1E9F" w14:paraId="269D17F4" w14:textId="77777777">
      <w:pPr>
        <w:pStyle w:val="ListParagraph"/>
        <w:ind w:left="0"/>
        <w:rPr>
          <w:color w:val="000000"/>
        </w:rPr>
      </w:pPr>
    </w:p>
    <w:p w:rsidRPr="004C0AC0" w:rsidR="00B52438" w:rsidP="22617620" w:rsidRDefault="58B676D5" w14:paraId="73ACA7E1" w14:textId="2E7B4022">
      <w:pPr>
        <w:rPr>
          <w:b/>
          <w:bCs/>
          <w:color w:val="000000"/>
        </w:rPr>
      </w:pPr>
      <w:r w:rsidRPr="004C0AC0">
        <w:rPr>
          <w:b/>
          <w:bCs/>
          <w:color w:val="000000" w:themeColor="text1"/>
        </w:rPr>
        <w:t>Assistant Director, Auxiliary Services - University Housing</w:t>
      </w:r>
      <w:r w:rsidRPr="004C0AC0" w:rsidR="22617620">
        <w:tab/>
      </w:r>
      <w:r w:rsidRPr="004C0AC0" w:rsidR="22617620">
        <w:tab/>
      </w:r>
      <w:r w:rsidRPr="004C0AC0">
        <w:rPr>
          <w:b/>
          <w:bCs/>
          <w:color w:val="000000" w:themeColor="text1"/>
        </w:rPr>
        <w:t>Univ</w:t>
      </w:r>
      <w:r w:rsidR="00D32A9F">
        <w:rPr>
          <w:b/>
          <w:bCs/>
          <w:color w:val="000000" w:themeColor="text1"/>
        </w:rPr>
        <w:t>.</w:t>
      </w:r>
      <w:r w:rsidRPr="004C0AC0">
        <w:rPr>
          <w:b/>
          <w:bCs/>
          <w:color w:val="000000" w:themeColor="text1"/>
        </w:rPr>
        <w:t xml:space="preserve"> of Texas</w:t>
      </w:r>
      <w:r w:rsidR="0075524D">
        <w:rPr>
          <w:b/>
          <w:bCs/>
          <w:color w:val="000000" w:themeColor="text1"/>
        </w:rPr>
        <w:t>-</w:t>
      </w:r>
      <w:r w:rsidRPr="004C0AC0">
        <w:rPr>
          <w:b/>
          <w:bCs/>
          <w:color w:val="000000" w:themeColor="text1"/>
        </w:rPr>
        <w:t>Arlington</w:t>
      </w:r>
    </w:p>
    <w:p w:rsidRPr="004C0AC0" w:rsidR="00B52438" w:rsidP="22617620" w:rsidRDefault="58B676D5" w14:paraId="41B16470" w14:textId="7D902EF7">
      <w:pPr>
        <w:rPr>
          <w:b/>
          <w:bCs/>
          <w:color w:val="000000"/>
        </w:rPr>
      </w:pPr>
      <w:r w:rsidRPr="004C0AC0">
        <w:rPr>
          <w:color w:val="000000" w:themeColor="text1"/>
        </w:rPr>
        <w:t>March 2012-August 2016</w:t>
      </w:r>
      <w:r w:rsidRPr="004C0AC0" w:rsidR="22617620">
        <w:tab/>
      </w:r>
      <w:r w:rsidRPr="004C0AC0" w:rsidR="22617620">
        <w:tab/>
      </w:r>
      <w:r w:rsidRPr="004C0AC0" w:rsidR="22617620">
        <w:tab/>
      </w:r>
      <w:r w:rsidRPr="004C0AC0" w:rsidR="22617620">
        <w:tab/>
      </w:r>
      <w:r w:rsidRPr="004C0AC0" w:rsidR="22617620">
        <w:tab/>
      </w:r>
      <w:r w:rsidRPr="004C0AC0" w:rsidR="22617620">
        <w:tab/>
      </w:r>
      <w:r w:rsidRPr="004C0AC0" w:rsidR="22617620">
        <w:tab/>
      </w:r>
      <w:r w:rsidRPr="004C0AC0">
        <w:rPr>
          <w:color w:val="000000" w:themeColor="text1"/>
        </w:rPr>
        <w:t>Arlington, TX</w:t>
      </w:r>
    </w:p>
    <w:p w:rsidRPr="004C0AC0" w:rsidR="002507CC" w:rsidP="22617620" w:rsidRDefault="2D77A7E1" w14:paraId="3DE586F6" w14:textId="576511D2">
      <w:pPr>
        <w:pStyle w:val="ListParagraph"/>
        <w:numPr>
          <w:ilvl w:val="0"/>
          <w:numId w:val="27"/>
        </w:numPr>
        <w:rPr>
          <w:color w:val="000000"/>
        </w:rPr>
      </w:pPr>
      <w:r w:rsidRPr="004C0AC0">
        <w:rPr>
          <w:color w:val="000000" w:themeColor="text1"/>
        </w:rPr>
        <w:t>Directed comprehensive business operations encompassing leasing, marketing, and contract administration for University Housing and the College Park District mixed-use development.</w:t>
      </w:r>
    </w:p>
    <w:p w:rsidRPr="004C0AC0" w:rsidR="002507CC" w:rsidP="22617620" w:rsidRDefault="22617620" w14:paraId="47223E21" w14:textId="4E604AD0">
      <w:pPr>
        <w:pStyle w:val="ListParagraph"/>
        <w:numPr>
          <w:ilvl w:val="1"/>
          <w:numId w:val="27"/>
        </w:numPr>
      </w:pPr>
      <w:r w:rsidRPr="004C0AC0">
        <w:t>Managed commercial real estate leasing, student leasing, marketing, and contract administration.</w:t>
      </w:r>
    </w:p>
    <w:p w:rsidRPr="004C0AC0" w:rsidR="002507CC" w:rsidP="22617620" w:rsidRDefault="22617620" w14:paraId="1D648586" w14:textId="03266BFF">
      <w:pPr>
        <w:pStyle w:val="ListParagraph"/>
        <w:numPr>
          <w:ilvl w:val="1"/>
          <w:numId w:val="27"/>
        </w:numPr>
      </w:pPr>
      <w:r w:rsidRPr="004C0AC0">
        <w:t>Utilized various data systems to optimize occupancy rates, contributing to annual revenue exceeding $20 million.</w:t>
      </w:r>
    </w:p>
    <w:p w:rsidRPr="004C0AC0" w:rsidR="002507CC" w:rsidP="22617620" w:rsidRDefault="22617620" w14:paraId="14F388D9" w14:textId="01A6CE1F">
      <w:pPr>
        <w:pStyle w:val="ListParagraph"/>
        <w:numPr>
          <w:ilvl w:val="1"/>
          <w:numId w:val="27"/>
        </w:numPr>
      </w:pPr>
      <w:r w:rsidRPr="004C0AC0">
        <w:t>Harnessed faculty relationships and student courses to create effective marketing collateral.</w:t>
      </w:r>
    </w:p>
    <w:p w:rsidRPr="004C0AC0" w:rsidR="002507CC" w:rsidP="22617620" w:rsidRDefault="002507CC" w14:paraId="671AAC61" w14:textId="49A917B9">
      <w:pPr>
        <w:rPr>
          <w:b/>
          <w:bCs/>
          <w:color w:val="000000"/>
        </w:rPr>
      </w:pPr>
    </w:p>
    <w:p w:rsidRPr="004C0AC0" w:rsidR="00F10A12" w:rsidP="22617620" w:rsidRDefault="00CF5EA9" w14:paraId="1523B9E2" w14:textId="5ACD4DF9">
      <w:pPr>
        <w:rPr>
          <w:b/>
          <w:bCs/>
          <w:color w:val="000000"/>
        </w:rPr>
      </w:pPr>
      <w:r w:rsidRPr="004C0AC0">
        <w:rPr>
          <w:b/>
          <w:bCs/>
          <w:color w:val="000000" w:themeColor="text1"/>
        </w:rPr>
        <w:t>Various Roles</w:t>
      </w:r>
      <w:r w:rsidRPr="004C0AC0" w:rsidR="58B676D5">
        <w:rPr>
          <w:b/>
          <w:bCs/>
          <w:color w:val="000000" w:themeColor="text1"/>
        </w:rPr>
        <w:t>, Apartment &amp; Residence Life</w:t>
      </w:r>
      <w:r w:rsidRPr="004C0AC0" w:rsidR="25782872">
        <w:tab/>
      </w:r>
      <w:r w:rsidRPr="004C0AC0" w:rsidR="25782872">
        <w:tab/>
      </w:r>
      <w:r w:rsidRPr="004C0AC0" w:rsidR="25782872">
        <w:tab/>
      </w:r>
      <w:r w:rsidR="0075524D">
        <w:tab/>
      </w:r>
      <w:r w:rsidRPr="004C0AC0" w:rsidR="0075524D">
        <w:rPr>
          <w:b/>
          <w:bCs/>
          <w:color w:val="000000" w:themeColor="text1"/>
        </w:rPr>
        <w:t>Univ</w:t>
      </w:r>
      <w:r w:rsidR="0075524D">
        <w:rPr>
          <w:b/>
          <w:bCs/>
          <w:color w:val="000000" w:themeColor="text1"/>
        </w:rPr>
        <w:t>.</w:t>
      </w:r>
      <w:r w:rsidRPr="004C0AC0" w:rsidR="0075524D">
        <w:rPr>
          <w:b/>
          <w:bCs/>
          <w:color w:val="000000" w:themeColor="text1"/>
        </w:rPr>
        <w:t xml:space="preserve"> of Texas</w:t>
      </w:r>
      <w:r w:rsidR="0075524D">
        <w:rPr>
          <w:b/>
          <w:bCs/>
          <w:color w:val="000000" w:themeColor="text1"/>
        </w:rPr>
        <w:t>-</w:t>
      </w:r>
      <w:r w:rsidRPr="004C0AC0" w:rsidR="0075524D">
        <w:rPr>
          <w:b/>
          <w:bCs/>
          <w:color w:val="000000" w:themeColor="text1"/>
        </w:rPr>
        <w:t>Arlington</w:t>
      </w:r>
    </w:p>
    <w:p w:rsidRPr="004C0AC0" w:rsidR="00F10A12" w:rsidP="22617620" w:rsidRDefault="25782872" w14:paraId="169EE095" w14:textId="7A3C2C3F">
      <w:pPr>
        <w:rPr>
          <w:b/>
          <w:bCs/>
          <w:color w:val="000000"/>
        </w:rPr>
      </w:pPr>
      <w:r w:rsidRPr="004C0AC0">
        <w:rPr>
          <w:color w:val="000000" w:themeColor="text1"/>
        </w:rPr>
        <w:t>July 200</w:t>
      </w:r>
      <w:r w:rsidRPr="004C0AC0" w:rsidR="00CF5EA9">
        <w:rPr>
          <w:color w:val="000000" w:themeColor="text1"/>
        </w:rPr>
        <w:t>6</w:t>
      </w:r>
      <w:r w:rsidRPr="004C0AC0">
        <w:rPr>
          <w:color w:val="000000" w:themeColor="text1"/>
        </w:rPr>
        <w:t>-February 2012</w:t>
      </w:r>
      <w:r w:rsidRPr="004C0AC0" w:rsidR="00F10A12">
        <w:tab/>
      </w:r>
      <w:r w:rsidRPr="004C0AC0" w:rsidR="00F10A12">
        <w:tab/>
      </w:r>
      <w:r w:rsidRPr="004C0AC0" w:rsidR="00F10A12">
        <w:tab/>
      </w:r>
      <w:r w:rsidRPr="004C0AC0" w:rsidR="00F10A12">
        <w:tab/>
      </w:r>
      <w:r w:rsidRPr="004C0AC0" w:rsidR="00F10A12">
        <w:tab/>
      </w:r>
      <w:r w:rsidRPr="004C0AC0" w:rsidR="00F10A12">
        <w:tab/>
      </w:r>
      <w:r w:rsidR="0075524D">
        <w:tab/>
      </w:r>
      <w:r w:rsidRPr="004C0AC0" w:rsidR="00CF5EA9">
        <w:rPr>
          <w:b/>
          <w:bCs/>
        </w:rPr>
        <w:t>Arkansas Tech Univ</w:t>
      </w:r>
      <w:r w:rsidR="0075524D">
        <w:rPr>
          <w:b/>
          <w:bCs/>
        </w:rPr>
        <w:t>.</w:t>
      </w:r>
    </w:p>
    <w:p w:rsidRPr="004C0AC0" w:rsidR="58B676D5" w:rsidP="58B676D5" w:rsidRDefault="58B676D5" w14:paraId="5B696B38" w14:textId="3D7EB5C2"/>
    <w:p w:rsidRPr="004C0AC0" w:rsidR="007E59DB" w:rsidP="61B3CB15" w:rsidRDefault="61B3CB15" w14:paraId="015140BA" w14:textId="1479BCD3">
      <w:pPr>
        <w:pBdr>
          <w:top w:val="single" w:color="000000" w:sz="4" w:space="1"/>
          <w:bottom w:val="single" w:color="000000" w:sz="12" w:space="1"/>
        </w:pBdr>
        <w:rPr>
          <w:b/>
          <w:bCs/>
          <w:color w:val="000000"/>
        </w:rPr>
      </w:pPr>
      <w:r w:rsidRPr="004C0AC0">
        <w:rPr>
          <w:b/>
          <w:bCs/>
          <w:color w:val="000000" w:themeColor="text1"/>
        </w:rPr>
        <w:t>PRESENTATIONS, RESEARCH PARTNERSHIPS &amp; PUBLICATIONS</w:t>
      </w:r>
    </w:p>
    <w:p w:rsidRPr="004C0AC0" w:rsidR="285D7CC9" w:rsidP="22617620" w:rsidRDefault="25782872" w14:paraId="132D9152" w14:textId="70A6A37D">
      <w:pPr>
        <w:rPr>
          <w:b/>
          <w:bCs/>
          <w:color w:val="000000" w:themeColor="text1"/>
          <w:u w:val="single"/>
        </w:rPr>
      </w:pPr>
      <w:r w:rsidRPr="004C0AC0">
        <w:rPr>
          <w:b/>
          <w:bCs/>
          <w:color w:val="000000" w:themeColor="text1"/>
          <w:u w:val="single"/>
        </w:rPr>
        <w:t>Professional Presentations</w:t>
      </w:r>
    </w:p>
    <w:p w:rsidRPr="004C0AC0" w:rsidR="285D7CC9" w:rsidP="717551D2" w:rsidRDefault="717551D2" w14:paraId="1CF167DA" w14:textId="637717D5">
      <w:pPr>
        <w:rPr>
          <w:color w:val="000000" w:themeColor="text1"/>
        </w:rPr>
      </w:pPr>
      <w:r w:rsidRPr="004C0AC0">
        <w:rPr>
          <w:color w:val="000000" w:themeColor="text1"/>
        </w:rPr>
        <w:t>2025    Division of Administration &amp; Economic Development, Arlington, TX</w:t>
      </w:r>
    </w:p>
    <w:p w:rsidRPr="004C0AC0" w:rsidR="285D7CC9" w:rsidP="1B7856AD" w:rsidRDefault="717551D2" w14:paraId="5DA661E1" w14:textId="39AD8EC1">
      <w:pPr>
        <w:ind w:firstLine="720"/>
        <w:rPr>
          <w:i/>
          <w:iCs/>
          <w:color w:val="000000" w:themeColor="text1"/>
        </w:rPr>
      </w:pPr>
      <w:r w:rsidRPr="004C0AC0">
        <w:rPr>
          <w:i/>
          <w:iCs/>
          <w:color w:val="000000" w:themeColor="text1"/>
        </w:rPr>
        <w:t>Effective Leadership in Auxiliary Services</w:t>
      </w:r>
    </w:p>
    <w:p w:rsidRPr="004C0AC0" w:rsidR="285D7CC9" w:rsidP="25782872" w:rsidRDefault="717551D2" w14:paraId="520B69B1" w14:textId="3AB03E15">
      <w:pPr>
        <w:rPr>
          <w:color w:val="000000" w:themeColor="text1"/>
        </w:rPr>
      </w:pPr>
      <w:r w:rsidRPr="004C0AC0">
        <w:rPr>
          <w:color w:val="000000" w:themeColor="text1"/>
        </w:rPr>
        <w:t>2024    International Parking &amp; Mobility Institute, Columbus, OH</w:t>
      </w:r>
    </w:p>
    <w:p w:rsidRPr="004C0AC0" w:rsidR="285D7CC9" w:rsidP="000357DA" w:rsidRDefault="25782872" w14:paraId="782D1D14" w14:textId="74F6C1BE">
      <w:pPr>
        <w:ind w:left="720"/>
        <w:rPr>
          <w:i/>
          <w:iCs/>
          <w:color w:val="000000" w:themeColor="text1"/>
        </w:rPr>
      </w:pPr>
      <w:r w:rsidRPr="004C0AC0">
        <w:rPr>
          <w:i/>
          <w:iCs/>
          <w:color w:val="000000" w:themeColor="text1"/>
        </w:rPr>
        <w:t>Digital Parking Transformation: An Expert Study into the Optimization of Campus Parking and</w:t>
      </w:r>
      <w:r w:rsidR="000357DA">
        <w:rPr>
          <w:i/>
          <w:iCs/>
          <w:color w:val="000000" w:themeColor="text1"/>
        </w:rPr>
        <w:t xml:space="preserve"> </w:t>
      </w:r>
      <w:r w:rsidRPr="004C0AC0" w:rsidR="5747239E">
        <w:rPr>
          <w:i/>
          <w:iCs/>
          <w:color w:val="000000" w:themeColor="text1"/>
        </w:rPr>
        <w:t>Mobility Using Modern Technology</w:t>
      </w:r>
    </w:p>
    <w:p w:rsidRPr="004C0AC0" w:rsidR="5747239E" w:rsidP="24B32DCD" w:rsidRDefault="33FDB50E" w14:paraId="0CABBFFF" w14:textId="188C33D2">
      <w:pPr>
        <w:rPr>
          <w:color w:val="000000" w:themeColor="text1"/>
        </w:rPr>
      </w:pPr>
      <w:r w:rsidRPr="004C0AC0">
        <w:rPr>
          <w:color w:val="000000" w:themeColor="text1"/>
        </w:rPr>
        <w:t>2024</w:t>
      </w:r>
      <w:r w:rsidRPr="004C0AC0" w:rsidR="5747239E">
        <w:tab/>
      </w:r>
      <w:r w:rsidRPr="004C0AC0">
        <w:rPr>
          <w:color w:val="000000" w:themeColor="text1"/>
        </w:rPr>
        <w:t>International Parking &amp; Mobility Institute, Columbus, OH</w:t>
      </w:r>
    </w:p>
    <w:p w:rsidRPr="004C0AC0" w:rsidR="5747239E" w:rsidP="24B32DCD" w:rsidRDefault="24B32DCD" w14:paraId="1A419ED1" w14:textId="5BE2300A">
      <w:pPr>
        <w:ind w:firstLine="720"/>
        <w:rPr>
          <w:i/>
          <w:iCs/>
        </w:rPr>
      </w:pPr>
      <w:r w:rsidRPr="004C0AC0">
        <w:rPr>
          <w:rFonts w:eastAsiaTheme="minorEastAsia"/>
          <w:i/>
          <w:iCs/>
        </w:rPr>
        <w:t>IPMI 2024 The State of Smart Transportation - The Sequel</w:t>
      </w:r>
    </w:p>
    <w:p w:rsidRPr="004C0AC0" w:rsidR="5747239E" w:rsidP="24B32DCD" w:rsidRDefault="24B32DCD" w14:paraId="6FE578F8" w14:textId="757056DA">
      <w:pPr>
        <w:rPr>
          <w:color w:val="000000" w:themeColor="text1"/>
        </w:rPr>
      </w:pPr>
      <w:r w:rsidRPr="004C0AC0">
        <w:rPr>
          <w:color w:val="000000" w:themeColor="text1"/>
        </w:rPr>
        <w:t>2024    National Association of College Auxiliary Services South, Orlando, FL</w:t>
      </w:r>
    </w:p>
    <w:p w:rsidRPr="004C0AC0" w:rsidR="5747239E" w:rsidP="000357DA" w:rsidRDefault="2D77A7E1" w14:paraId="1259AFC4" w14:textId="054DDE47">
      <w:pPr>
        <w:ind w:left="720"/>
        <w:rPr>
          <w:i/>
          <w:iCs/>
          <w:color w:val="000000" w:themeColor="text1"/>
        </w:rPr>
      </w:pPr>
      <w:r w:rsidRPr="004C0AC0">
        <w:rPr>
          <w:i/>
          <w:iCs/>
        </w:rPr>
        <w:t>From Autonomous Shuttles to Plastic in Lots: UTA's Cutting-Edge Model to Transform Auxiliary Services.</w:t>
      </w:r>
    </w:p>
    <w:p w:rsidRPr="004C0AC0" w:rsidR="285D7CC9" w:rsidP="25782872" w:rsidRDefault="5747239E" w14:paraId="14F5581B" w14:textId="2F499A84">
      <w:pPr>
        <w:rPr>
          <w:color w:val="000000" w:themeColor="text1"/>
        </w:rPr>
      </w:pPr>
      <w:r w:rsidRPr="004C0AC0">
        <w:rPr>
          <w:color w:val="000000" w:themeColor="text1"/>
        </w:rPr>
        <w:t>2024</w:t>
      </w:r>
      <w:r w:rsidRPr="004C0AC0" w:rsidR="25782872">
        <w:tab/>
      </w:r>
      <w:r w:rsidRPr="004C0AC0">
        <w:rPr>
          <w:color w:val="000000" w:themeColor="text1"/>
        </w:rPr>
        <w:t>Texas Parking and Transportation Association, Thackerville, OK</w:t>
      </w:r>
    </w:p>
    <w:p w:rsidRPr="004C0AC0" w:rsidR="285D7CC9" w:rsidP="25782872" w:rsidRDefault="25782872" w14:paraId="75CBFB3F" w14:textId="7DD72912">
      <w:pPr>
        <w:ind w:firstLine="720"/>
        <w:rPr>
          <w:color w:val="000000" w:themeColor="text1"/>
        </w:rPr>
      </w:pPr>
      <w:r w:rsidRPr="004C0AC0">
        <w:rPr>
          <w:i/>
          <w:iCs/>
          <w:color w:val="000000" w:themeColor="text1"/>
        </w:rPr>
        <w:t>The Intelligent Campus: AI's Solutions for Modern Parking and Transit</w:t>
      </w:r>
    </w:p>
    <w:p w:rsidRPr="004C0AC0" w:rsidR="285D7CC9" w:rsidP="22617620" w:rsidRDefault="25782872" w14:paraId="149D69C8" w14:textId="5B343A2A">
      <w:pPr>
        <w:rPr>
          <w:color w:val="000000" w:themeColor="text1"/>
        </w:rPr>
      </w:pPr>
      <w:r w:rsidRPr="004C0AC0">
        <w:rPr>
          <w:color w:val="000000" w:themeColor="text1"/>
        </w:rPr>
        <w:t>2023     International Parking &amp; Mobility Institute, Fort Worth, TX</w:t>
      </w:r>
    </w:p>
    <w:p w:rsidRPr="004C0AC0" w:rsidR="285D7CC9" w:rsidP="22617620" w:rsidRDefault="22617620" w14:paraId="6A7BF8E3" w14:textId="6D622673">
      <w:pPr>
        <w:ind w:firstLine="720"/>
        <w:rPr>
          <w:color w:val="000000" w:themeColor="text1"/>
        </w:rPr>
      </w:pPr>
      <w:r w:rsidRPr="004C0AC0">
        <w:rPr>
          <w:i/>
          <w:iCs/>
          <w:color w:val="000000" w:themeColor="text1"/>
        </w:rPr>
        <w:t>Arlington RAPID: Research findings and lessons learned</w:t>
      </w:r>
    </w:p>
    <w:p w:rsidRPr="004C0AC0" w:rsidR="285D7CC9" w:rsidP="22617620" w:rsidRDefault="22617620" w14:paraId="3C4274D2" w14:textId="5EA3A4C0">
      <w:pPr>
        <w:rPr>
          <w:color w:val="000000" w:themeColor="text1"/>
        </w:rPr>
      </w:pPr>
      <w:r w:rsidRPr="004C0AC0">
        <w:rPr>
          <w:color w:val="000000" w:themeColor="text1"/>
        </w:rPr>
        <w:t>2022</w:t>
      </w:r>
      <w:r w:rsidRPr="004C0AC0" w:rsidR="285D7CC9">
        <w:tab/>
      </w:r>
      <w:r w:rsidRPr="004C0AC0">
        <w:rPr>
          <w:color w:val="000000" w:themeColor="text1"/>
        </w:rPr>
        <w:t>Texas Parking and Transportation Association, Dallas, TX</w:t>
      </w:r>
    </w:p>
    <w:p w:rsidRPr="004C0AC0" w:rsidR="285D7CC9" w:rsidP="22617620" w:rsidRDefault="22617620" w14:paraId="5D80FD33" w14:textId="5C54F182">
      <w:pPr>
        <w:ind w:firstLine="720"/>
        <w:rPr>
          <w:color w:val="000000" w:themeColor="text1"/>
        </w:rPr>
      </w:pPr>
      <w:r w:rsidRPr="004C0AC0">
        <w:rPr>
          <w:i/>
          <w:iCs/>
          <w:color w:val="000000" w:themeColor="text1"/>
        </w:rPr>
        <w:t>Lessons learned for autonomous vehicles on campus</w:t>
      </w:r>
    </w:p>
    <w:p w:rsidRPr="004C0AC0" w:rsidR="285D7CC9" w:rsidP="22617620" w:rsidRDefault="22617620" w14:paraId="790DEFC3" w14:textId="3DB11A8F">
      <w:pPr>
        <w:rPr>
          <w:color w:val="000000" w:themeColor="text1"/>
        </w:rPr>
      </w:pPr>
      <w:r w:rsidRPr="004C0AC0">
        <w:rPr>
          <w:color w:val="000000" w:themeColor="text1"/>
        </w:rPr>
        <w:t>2022</w:t>
      </w:r>
      <w:r w:rsidRPr="004C0AC0" w:rsidR="285D7CC9">
        <w:tab/>
      </w:r>
      <w:r w:rsidRPr="004C0AC0">
        <w:rPr>
          <w:color w:val="000000" w:themeColor="text1"/>
        </w:rPr>
        <w:t>Texas Parking and Transportation Association, San Antonio, TX</w:t>
      </w:r>
      <w:r w:rsidRPr="004C0AC0">
        <w:rPr>
          <w:i/>
          <w:iCs/>
          <w:color w:val="000000" w:themeColor="text1"/>
        </w:rPr>
        <w:t xml:space="preserve"> </w:t>
      </w:r>
    </w:p>
    <w:p w:rsidRPr="004C0AC0" w:rsidR="285D7CC9" w:rsidP="58B676D5" w:rsidRDefault="58B676D5" w14:paraId="49EEE5D7" w14:textId="577857B2">
      <w:pPr>
        <w:ind w:firstLine="720"/>
        <w:rPr>
          <w:i/>
          <w:iCs/>
          <w:color w:val="000000" w:themeColor="text1"/>
        </w:rPr>
      </w:pPr>
      <w:r w:rsidRPr="004C0AC0">
        <w:rPr>
          <w:i/>
          <w:iCs/>
          <w:color w:val="000000" w:themeColor="text1"/>
        </w:rPr>
        <w:t>UT Arlington Wraps Up 1-Year Pilot for Self-Driving Shuttles</w:t>
      </w:r>
      <w:r w:rsidRPr="004C0AC0" w:rsidR="22617620">
        <w:tab/>
      </w:r>
      <w:r w:rsidRPr="004C0AC0" w:rsidR="22617620">
        <w:tab/>
      </w:r>
    </w:p>
    <w:p w:rsidRPr="004C0AC0" w:rsidR="285D7CC9" w:rsidP="22617620" w:rsidRDefault="22617620" w14:paraId="53A3DCA5" w14:textId="7D757462">
      <w:pPr>
        <w:rPr>
          <w:i/>
          <w:iCs/>
          <w:color w:val="000000" w:themeColor="text1"/>
        </w:rPr>
      </w:pPr>
      <w:r w:rsidRPr="004C0AC0">
        <w:rPr>
          <w:color w:val="000000" w:themeColor="text1"/>
        </w:rPr>
        <w:t>2022</w:t>
      </w:r>
      <w:r w:rsidRPr="004C0AC0" w:rsidR="285D7CC9">
        <w:tab/>
      </w:r>
      <w:r w:rsidRPr="004C0AC0">
        <w:rPr>
          <w:color w:val="000000" w:themeColor="text1"/>
        </w:rPr>
        <w:t>Tarrant Transit Academy, Fort Worth, TX</w:t>
      </w:r>
    </w:p>
    <w:p w:rsidRPr="004C0AC0" w:rsidR="285D7CC9" w:rsidP="22617620" w:rsidRDefault="22617620" w14:paraId="4FCA8319" w14:textId="42D14C95">
      <w:pPr>
        <w:ind w:firstLine="720"/>
        <w:rPr>
          <w:color w:val="000000" w:themeColor="text1"/>
        </w:rPr>
      </w:pPr>
      <w:r w:rsidRPr="004C0AC0">
        <w:rPr>
          <w:i/>
          <w:iCs/>
          <w:color w:val="000000" w:themeColor="text1"/>
        </w:rPr>
        <w:t>The UT Arlington Mobility Network</w:t>
      </w:r>
      <w:r w:rsidRPr="004C0AC0" w:rsidR="285D7CC9">
        <w:tab/>
      </w:r>
    </w:p>
    <w:p w:rsidRPr="004C0AC0" w:rsidR="285D7CC9" w:rsidP="22617620" w:rsidRDefault="22617620" w14:paraId="4181CB25" w14:textId="37CEB3B9">
      <w:pPr>
        <w:rPr>
          <w:color w:val="000000" w:themeColor="text1"/>
        </w:rPr>
      </w:pPr>
      <w:r w:rsidRPr="004C0AC0">
        <w:rPr>
          <w:color w:val="000000" w:themeColor="text1"/>
        </w:rPr>
        <w:t>2019</w:t>
      </w:r>
      <w:r w:rsidRPr="004C0AC0" w:rsidR="285D7CC9">
        <w:tab/>
      </w:r>
      <w:r w:rsidRPr="004C0AC0">
        <w:rPr>
          <w:color w:val="000000" w:themeColor="text1"/>
        </w:rPr>
        <w:t>Texas Parking and Transportation Association, Arlington, TX</w:t>
      </w:r>
    </w:p>
    <w:p w:rsidRPr="004C0AC0" w:rsidR="285D7CC9" w:rsidP="22617620" w:rsidRDefault="22617620" w14:paraId="2C41DFED" w14:textId="61EA3EFC">
      <w:pPr>
        <w:ind w:firstLine="720"/>
        <w:rPr>
          <w:color w:val="000000" w:themeColor="text1"/>
        </w:rPr>
      </w:pPr>
      <w:r w:rsidRPr="004C0AC0">
        <w:rPr>
          <w:i/>
          <w:iCs/>
          <w:color w:val="000000" w:themeColor="text1"/>
        </w:rPr>
        <w:t>Reviving a Transportation System</w:t>
      </w:r>
    </w:p>
    <w:p w:rsidRPr="004C0AC0" w:rsidR="285D7CC9" w:rsidP="22617620" w:rsidRDefault="22617620" w14:paraId="75D98A1C" w14:textId="5334144A">
      <w:pPr>
        <w:rPr>
          <w:color w:val="000000" w:themeColor="text1"/>
        </w:rPr>
      </w:pPr>
      <w:r w:rsidRPr="004C0AC0">
        <w:rPr>
          <w:color w:val="000000" w:themeColor="text1"/>
        </w:rPr>
        <w:t>2019</w:t>
      </w:r>
      <w:r w:rsidRPr="004C0AC0" w:rsidR="285D7CC9">
        <w:tab/>
      </w:r>
      <w:r w:rsidRPr="004C0AC0">
        <w:rPr>
          <w:color w:val="000000" w:themeColor="text1"/>
        </w:rPr>
        <w:t>Texas Parking &amp; Transportation, Houston, TX</w:t>
      </w:r>
    </w:p>
    <w:p w:rsidRPr="004C0AC0" w:rsidR="285D7CC9" w:rsidP="22617620" w:rsidRDefault="22617620" w14:paraId="65B66AB5" w14:textId="705C94FE">
      <w:pPr>
        <w:ind w:firstLine="720"/>
        <w:rPr>
          <w:color w:val="000000" w:themeColor="text1"/>
        </w:rPr>
      </w:pPr>
      <w:r w:rsidRPr="004C0AC0">
        <w:rPr>
          <w:i/>
          <w:iCs/>
          <w:color w:val="000000" w:themeColor="text1"/>
        </w:rPr>
        <w:t>Don’t cite the visitor. Balancing robust enforcement &amp; visitor parking</w:t>
      </w:r>
    </w:p>
    <w:p w:rsidRPr="004C0AC0" w:rsidR="285D7CC9" w:rsidP="22617620" w:rsidRDefault="22617620" w14:paraId="18521459" w14:textId="76D9D816">
      <w:pPr>
        <w:rPr>
          <w:color w:val="000000" w:themeColor="text1"/>
        </w:rPr>
      </w:pPr>
      <w:r w:rsidRPr="004C0AC0">
        <w:rPr>
          <w:color w:val="000000" w:themeColor="text1"/>
        </w:rPr>
        <w:t>2017</w:t>
      </w:r>
      <w:r w:rsidRPr="004C0AC0" w:rsidR="285D7CC9">
        <w:tab/>
      </w:r>
      <w:proofErr w:type="spellStart"/>
      <w:r w:rsidRPr="004C0AC0">
        <w:rPr>
          <w:color w:val="000000" w:themeColor="text1"/>
        </w:rPr>
        <w:t>Nupark</w:t>
      </w:r>
      <w:proofErr w:type="spellEnd"/>
      <w:r w:rsidRPr="004C0AC0">
        <w:rPr>
          <w:color w:val="000000" w:themeColor="text1"/>
        </w:rPr>
        <w:t xml:space="preserve"> Synergize, Austin, TX</w:t>
      </w:r>
    </w:p>
    <w:p w:rsidRPr="004C0AC0" w:rsidR="285D7CC9" w:rsidP="58B676D5" w:rsidRDefault="58B676D5" w14:paraId="479B2FB4" w14:textId="62E918D5">
      <w:pPr>
        <w:ind w:firstLine="720"/>
      </w:pPr>
      <w:r w:rsidRPr="004C0AC0">
        <w:rPr>
          <w:i/>
          <w:iCs/>
          <w:color w:val="000000" w:themeColor="text1"/>
        </w:rPr>
        <w:t>Organizational Overview</w:t>
      </w:r>
    </w:p>
    <w:p w:rsidRPr="004C0AC0" w:rsidR="285D7CC9" w:rsidP="22617620" w:rsidRDefault="22617620" w14:paraId="6C4A3C16" w14:textId="77E887F0">
      <w:pPr>
        <w:rPr>
          <w:color w:val="000000" w:themeColor="text1"/>
        </w:rPr>
      </w:pPr>
      <w:r w:rsidRPr="004C0AC0">
        <w:rPr>
          <w:color w:val="000000" w:themeColor="text1"/>
        </w:rPr>
        <w:t>2014    Southwest Association of College &amp; University Housing Officers, Fort Worth, TX</w:t>
      </w:r>
    </w:p>
    <w:p w:rsidRPr="004C0AC0" w:rsidR="285D7CC9" w:rsidP="61B3CB15" w:rsidRDefault="61B3CB15" w14:paraId="6A88D648" w14:textId="1EBCA3D8">
      <w:pPr>
        <w:ind w:firstLine="720"/>
        <w:rPr>
          <w:color w:val="000000" w:themeColor="text1"/>
        </w:rPr>
      </w:pPr>
      <w:r w:rsidRPr="004C0AC0">
        <w:rPr>
          <w:i/>
          <w:iCs/>
          <w:color w:val="000000" w:themeColor="text1"/>
        </w:rPr>
        <w:t>Give me an hour and I’ll save you two. Using Excel to Enhance Your Job</w:t>
      </w:r>
    </w:p>
    <w:p w:rsidRPr="004C0AC0" w:rsidR="285D7CC9" w:rsidP="22617620" w:rsidRDefault="22617620" w14:paraId="067FA645" w14:textId="1F47F901">
      <w:pPr>
        <w:rPr>
          <w:color w:val="000000" w:themeColor="text1"/>
        </w:rPr>
      </w:pPr>
      <w:r w:rsidRPr="004C0AC0">
        <w:rPr>
          <w:color w:val="000000" w:themeColor="text1"/>
        </w:rPr>
        <w:t>2013</w:t>
      </w:r>
      <w:r w:rsidRPr="004C0AC0" w:rsidR="285D7CC9">
        <w:tab/>
      </w:r>
      <w:r w:rsidRPr="004C0AC0">
        <w:rPr>
          <w:color w:val="000000" w:themeColor="text1"/>
        </w:rPr>
        <w:t>ACUHO-I Facilities, Providence, RI</w:t>
      </w:r>
    </w:p>
    <w:p w:rsidRPr="004C0AC0" w:rsidR="285D7CC9" w:rsidP="22617620" w:rsidRDefault="22617620" w14:paraId="30BDF9E9" w14:textId="74198B39">
      <w:pPr>
        <w:ind w:firstLine="720"/>
        <w:rPr>
          <w:color w:val="000000" w:themeColor="text1"/>
        </w:rPr>
      </w:pPr>
      <w:r w:rsidRPr="004C0AC0">
        <w:rPr>
          <w:i/>
          <w:iCs/>
          <w:color w:val="000000" w:themeColor="text1"/>
        </w:rPr>
        <w:t>The Influence of Privatized Housing on University Housing Facilities</w:t>
      </w:r>
      <w:r w:rsidRPr="004C0AC0" w:rsidR="285D7CC9">
        <w:tab/>
      </w:r>
    </w:p>
    <w:p w:rsidRPr="004C0AC0" w:rsidR="285D7CC9" w:rsidP="22617620" w:rsidRDefault="22617620" w14:paraId="7ADF1075" w14:textId="75BAC413">
      <w:pPr>
        <w:rPr>
          <w:color w:val="000000" w:themeColor="text1"/>
        </w:rPr>
      </w:pPr>
      <w:r w:rsidRPr="004C0AC0">
        <w:rPr>
          <w:color w:val="000000" w:themeColor="text1"/>
        </w:rPr>
        <w:t>2012</w:t>
      </w:r>
      <w:r w:rsidRPr="004C0AC0" w:rsidR="285D7CC9">
        <w:tab/>
      </w:r>
      <w:r w:rsidRPr="004C0AC0">
        <w:rPr>
          <w:color w:val="000000" w:themeColor="text1"/>
        </w:rPr>
        <w:t>Southwest Association of College &amp; University Housing Officers, College Station</w:t>
      </w:r>
    </w:p>
    <w:p w:rsidRPr="004C0AC0" w:rsidR="285D7CC9" w:rsidP="22617620" w:rsidRDefault="22617620" w14:paraId="074A2BDA" w14:textId="7A1FE2C0">
      <w:pPr>
        <w:ind w:firstLine="720"/>
        <w:rPr>
          <w:i/>
          <w:iCs/>
          <w:color w:val="000000" w:themeColor="text1"/>
        </w:rPr>
      </w:pPr>
      <w:proofErr w:type="gramStart"/>
      <w:r w:rsidRPr="004C0AC0">
        <w:rPr>
          <w:color w:val="000000" w:themeColor="text1"/>
        </w:rPr>
        <w:t xml:space="preserve">TX  </w:t>
      </w:r>
      <w:r w:rsidRPr="004C0AC0">
        <w:rPr>
          <w:i/>
          <w:iCs/>
          <w:color w:val="000000" w:themeColor="text1"/>
        </w:rPr>
        <w:t>Researching</w:t>
      </w:r>
      <w:proofErr w:type="gramEnd"/>
      <w:r w:rsidRPr="004C0AC0">
        <w:rPr>
          <w:i/>
          <w:iCs/>
          <w:color w:val="000000" w:themeColor="text1"/>
        </w:rPr>
        <w:t xml:space="preserve"> SWACUHO</w:t>
      </w:r>
    </w:p>
    <w:p w:rsidRPr="004C0AC0" w:rsidR="285D7CC9" w:rsidP="22617620" w:rsidRDefault="22617620" w14:paraId="74116C4E" w14:textId="0541AB2D">
      <w:pPr>
        <w:rPr>
          <w:color w:val="000000" w:themeColor="text1"/>
        </w:rPr>
      </w:pPr>
      <w:r w:rsidRPr="004C0AC0">
        <w:rPr>
          <w:color w:val="000000" w:themeColor="text1"/>
        </w:rPr>
        <w:t>2010</w:t>
      </w:r>
      <w:r w:rsidRPr="004C0AC0" w:rsidR="285D7CC9">
        <w:tab/>
      </w:r>
      <w:r w:rsidRPr="004C0AC0">
        <w:rPr>
          <w:color w:val="000000" w:themeColor="text1"/>
        </w:rPr>
        <w:t>Southwest Association of College &amp; University Housing Officers, Austin, TX</w:t>
      </w:r>
    </w:p>
    <w:p w:rsidRPr="004C0AC0" w:rsidR="285D7CC9" w:rsidP="5747239E" w:rsidRDefault="5747239E" w14:paraId="677F2374" w14:textId="1A64879D">
      <w:pPr>
        <w:ind w:firstLine="720"/>
        <w:rPr>
          <w:i/>
          <w:iCs/>
          <w:color w:val="000000" w:themeColor="text1"/>
        </w:rPr>
      </w:pPr>
      <w:r w:rsidRPr="004C0AC0">
        <w:rPr>
          <w:i/>
          <w:iCs/>
          <w:color w:val="000000" w:themeColor="text1"/>
        </w:rPr>
        <w:t>Transitioning from Graduate Assistant to a Full-Time Team</w:t>
      </w:r>
      <w:r w:rsidRPr="004C0AC0" w:rsidR="22617620">
        <w:tab/>
      </w:r>
    </w:p>
    <w:p w:rsidRPr="004C0AC0" w:rsidR="5747239E" w:rsidP="5747239E" w:rsidRDefault="5747239E" w14:paraId="616CB279" w14:textId="6CDD11BE">
      <w:pPr>
        <w:rPr>
          <w:b/>
          <w:bCs/>
          <w:color w:val="000000" w:themeColor="text1"/>
          <w:u w:val="single"/>
        </w:rPr>
      </w:pPr>
    </w:p>
    <w:p w:rsidRPr="004C0AC0" w:rsidR="5747239E" w:rsidP="5747239E" w:rsidRDefault="5747239E" w14:paraId="7DEB6891" w14:textId="7BCB2AD4">
      <w:pPr>
        <w:rPr>
          <w:b/>
          <w:bCs/>
          <w:color w:val="000000" w:themeColor="text1"/>
          <w:u w:val="single"/>
        </w:rPr>
      </w:pPr>
      <w:r w:rsidRPr="004C0AC0">
        <w:rPr>
          <w:b/>
          <w:bCs/>
          <w:color w:val="000000" w:themeColor="text1"/>
          <w:u w:val="single"/>
        </w:rPr>
        <w:t>Teaching and Mentorship</w:t>
      </w:r>
    </w:p>
    <w:p w:rsidRPr="0032745F" w:rsidR="0032745F" w:rsidP="0032745F" w:rsidRDefault="0032745F" w14:paraId="5D83AA78" w14:textId="77777777">
      <w:pPr>
        <w:rPr>
          <w:color w:val="000000" w:themeColor="text1"/>
        </w:rPr>
      </w:pPr>
      <w:r>
        <w:rPr>
          <w:color w:val="000000" w:themeColor="text1"/>
        </w:rPr>
        <w:t xml:space="preserve">2025                </w:t>
      </w:r>
      <w:r w:rsidRPr="0032745F">
        <w:rPr>
          <w:color w:val="000000" w:themeColor="text1"/>
        </w:rPr>
        <w:t>Mentor – KU Graduate Entrepreneurship Teams</w:t>
      </w:r>
    </w:p>
    <w:p w:rsidR="00CD6C4E" w:rsidP="5747239E" w:rsidRDefault="00CD6C4E" w14:paraId="21298926" w14:textId="32B84EBE">
      <w:pPr>
        <w:rPr>
          <w:color w:val="000000" w:themeColor="text1"/>
        </w:rPr>
      </w:pPr>
      <w:r>
        <w:rPr>
          <w:color w:val="000000" w:themeColor="text1"/>
        </w:rPr>
        <w:t>2022-Current</w:t>
      </w:r>
      <w:r>
        <w:rPr>
          <w:color w:val="000000" w:themeColor="text1"/>
        </w:rPr>
        <w:tab/>
      </w:r>
      <w:r>
        <w:rPr>
          <w:color w:val="000000" w:themeColor="text1"/>
        </w:rPr>
        <w:t>Engineering Doctoral Candidates</w:t>
      </w:r>
    </w:p>
    <w:p w:rsidRPr="004C0AC0" w:rsidR="5747239E" w:rsidP="5747239E" w:rsidRDefault="5747239E" w14:paraId="5C7DB45F" w14:textId="2F6718A7">
      <w:pPr>
        <w:rPr>
          <w:b/>
          <w:bCs/>
          <w:color w:val="000000" w:themeColor="text1"/>
        </w:rPr>
      </w:pPr>
      <w:r w:rsidRPr="004C0AC0">
        <w:rPr>
          <w:color w:val="000000" w:themeColor="text1"/>
        </w:rPr>
        <w:t>2011-2012</w:t>
      </w:r>
      <w:r w:rsidRPr="004C0AC0">
        <w:tab/>
      </w:r>
      <w:r w:rsidRPr="004C0AC0">
        <w:rPr>
          <w:color w:val="000000" w:themeColor="text1"/>
        </w:rPr>
        <w:t>Mavs 1001</w:t>
      </w:r>
    </w:p>
    <w:p w:rsidRPr="004C0AC0" w:rsidR="5747239E" w:rsidP="5747239E" w:rsidRDefault="5747239E" w14:paraId="366F7EC5" w14:textId="70B029DD">
      <w:pPr>
        <w:rPr>
          <w:color w:val="000000" w:themeColor="text1"/>
        </w:rPr>
      </w:pPr>
      <w:r w:rsidRPr="004C0AC0">
        <w:rPr>
          <w:color w:val="000000" w:themeColor="text1"/>
        </w:rPr>
        <w:t>2010-2011</w:t>
      </w:r>
      <w:r w:rsidRPr="004C0AC0">
        <w:tab/>
      </w:r>
      <w:r w:rsidRPr="004C0AC0">
        <w:rPr>
          <w:color w:val="000000" w:themeColor="text1"/>
        </w:rPr>
        <w:t>Leadership Conference) Awarded Outstanding Presentation)</w:t>
      </w:r>
    </w:p>
    <w:p w:rsidR="5747239E" w:rsidP="5747239E" w:rsidRDefault="5747239E" w14:paraId="31D31EC2" w14:textId="27704B2C">
      <w:pPr>
        <w:rPr>
          <w:color w:val="000000" w:themeColor="text1"/>
        </w:rPr>
      </w:pPr>
      <w:r w:rsidRPr="004C0AC0">
        <w:rPr>
          <w:color w:val="000000" w:themeColor="text1"/>
        </w:rPr>
        <w:t>2008-2012</w:t>
      </w:r>
      <w:r w:rsidRPr="004C0AC0">
        <w:tab/>
      </w:r>
      <w:r w:rsidRPr="004C0AC0">
        <w:rPr>
          <w:color w:val="000000" w:themeColor="text1"/>
        </w:rPr>
        <w:t>Bridge to Excellence Retention Mentor</w:t>
      </w:r>
    </w:p>
    <w:p w:rsidRPr="004C0AC0" w:rsidR="285D7CC9" w:rsidP="22617620" w:rsidRDefault="285D7CC9" w14:paraId="7277CFBD" w14:textId="7A77EB38">
      <w:pPr>
        <w:rPr>
          <w:color w:val="000000" w:themeColor="text1"/>
        </w:rPr>
      </w:pPr>
    </w:p>
    <w:p w:rsidRPr="004C0AC0" w:rsidR="285D7CC9" w:rsidP="22617620" w:rsidRDefault="22617620" w14:paraId="69B5DC3B" w14:textId="4C715C56">
      <w:pPr>
        <w:rPr>
          <w:b/>
          <w:bCs/>
          <w:color w:val="000000" w:themeColor="text1"/>
          <w:u w:val="single"/>
        </w:rPr>
      </w:pPr>
      <w:r w:rsidRPr="004C0AC0">
        <w:rPr>
          <w:b/>
          <w:bCs/>
          <w:color w:val="000000" w:themeColor="text1"/>
          <w:u w:val="single"/>
        </w:rPr>
        <w:t>Research Partnerships:</w:t>
      </w:r>
    </w:p>
    <w:p w:rsidRPr="004C0AC0" w:rsidR="638453D6" w:rsidP="638453D6" w:rsidRDefault="638453D6" w14:paraId="59020D6A" w14:textId="1DA35CA7">
      <w:pPr>
        <w:rPr>
          <w:b/>
          <w:bCs/>
        </w:rPr>
      </w:pPr>
    </w:p>
    <w:p w:rsidRPr="004C0AC0" w:rsidR="4A41BE5E" w:rsidP="638453D6" w:rsidRDefault="4A41BE5E" w14:paraId="7E405F69" w14:textId="33F5223A">
      <w:pPr>
        <w:shd w:val="clear" w:color="auto" w:fill="FFFFFF" w:themeFill="background1"/>
        <w:rPr>
          <w:rFonts w:eastAsia="Noto Sans"/>
          <w:color w:val="212529"/>
        </w:rPr>
      </w:pPr>
      <w:r w:rsidRPr="0032745F">
        <w:rPr>
          <w:rFonts w:eastAsia="Noto Sans"/>
          <w:b/>
          <w:bCs/>
          <w:color w:val="212529"/>
        </w:rPr>
        <w:t>Develop Automated and Dynamic Pavement Condition Index (PCI) System</w:t>
      </w:r>
      <w:r w:rsidRPr="004C0AC0">
        <w:rPr>
          <w:rFonts w:eastAsia="Noto Sans"/>
          <w:color w:val="212529"/>
        </w:rPr>
        <w:t xml:space="preserve">, </w:t>
      </w:r>
      <w:r w:rsidR="0032745F">
        <w:rPr>
          <w:rFonts w:eastAsia="Noto Sans"/>
          <w:color w:val="212529"/>
        </w:rPr>
        <w:t xml:space="preserve">to develop a drone-based AI-enabled pavement condition index </w:t>
      </w:r>
      <w:r w:rsidR="00844D18">
        <w:rPr>
          <w:rFonts w:eastAsia="Noto Sans"/>
          <w:color w:val="212529"/>
        </w:rPr>
        <w:t>technology and software. 2025.</w:t>
      </w:r>
    </w:p>
    <w:p w:rsidRPr="004C0AC0" w:rsidR="638453D6" w:rsidP="638453D6" w:rsidRDefault="638453D6" w14:paraId="4D121664" w14:textId="0F5B4046">
      <w:pPr>
        <w:rPr>
          <w:b/>
          <w:bCs/>
        </w:rPr>
      </w:pPr>
    </w:p>
    <w:p w:rsidRPr="004C0AC0" w:rsidR="285D7CC9" w:rsidP="22617620" w:rsidRDefault="22617620" w14:paraId="3B93B924" w14:textId="15BA1FEC">
      <w:pPr>
        <w:rPr>
          <w:b/>
          <w:bCs/>
        </w:rPr>
      </w:pPr>
      <w:r w:rsidRPr="004C0AC0">
        <w:rPr>
          <w:b/>
          <w:bCs/>
        </w:rPr>
        <w:t xml:space="preserve">UTA Civil Engineering, Pavement Services, Austin Asphalt: </w:t>
      </w:r>
      <w:r w:rsidRPr="004C0AC0">
        <w:t>Plastic-Infused Parking Lots: The first application of Plastic Roads technology in the world. 2023.</w:t>
      </w:r>
    </w:p>
    <w:p w:rsidRPr="004C0AC0" w:rsidR="285D7CC9" w:rsidP="22617620" w:rsidRDefault="285D7CC9" w14:paraId="5F4F84B6" w14:textId="36B7DD07">
      <w:pPr>
        <w:rPr>
          <w:b/>
          <w:bCs/>
        </w:rPr>
      </w:pPr>
    </w:p>
    <w:p w:rsidRPr="004C0AC0" w:rsidR="285D7CC9" w:rsidP="22617620" w:rsidRDefault="22617620" w14:paraId="103FD626" w14:textId="7DBD57B4">
      <w:r w:rsidRPr="004C0AC0">
        <w:rPr>
          <w:b/>
          <w:bCs/>
        </w:rPr>
        <w:t xml:space="preserve">UTA Civil Engineering, COA, May Mobility, Via: </w:t>
      </w:r>
      <w:r w:rsidRPr="004C0AC0">
        <w:t>Arlington RAPID: Self-Driving Shuttles 2.5-year extension funded by FTA/NTCOG. 2022-</w:t>
      </w:r>
      <w:r w:rsidRPr="004C0AC0" w:rsidR="42445446">
        <w:t>2025</w:t>
      </w:r>
      <w:r w:rsidRPr="004C0AC0">
        <w:t>.</w:t>
      </w:r>
    </w:p>
    <w:p w:rsidRPr="004C0AC0" w:rsidR="285D7CC9" w:rsidP="22617620" w:rsidRDefault="285D7CC9" w14:paraId="1335EBC7" w14:textId="66090EE4"/>
    <w:p w:rsidRPr="004C0AC0" w:rsidR="285D7CC9" w:rsidP="22617620" w:rsidRDefault="22617620" w14:paraId="3AA1BEE2" w14:textId="1440F339">
      <w:r w:rsidRPr="004C0AC0">
        <w:rPr>
          <w:b/>
          <w:bCs/>
        </w:rPr>
        <w:t xml:space="preserve">Georgia Tech, Cal Poly, and UTA Civil Engineering: </w:t>
      </w:r>
      <w:r w:rsidRPr="004C0AC0">
        <w:t>Distribution of Potential Benefits across Stakeholder Groups for Shared Electric Vehicles Serving Multi-University Commute Travel. 2023-2024</w:t>
      </w:r>
    </w:p>
    <w:p w:rsidRPr="004C0AC0" w:rsidR="285D7CC9" w:rsidP="22617620" w:rsidRDefault="285D7CC9" w14:paraId="20C7E84F" w14:textId="21B3E2D1"/>
    <w:p w:rsidRPr="004C0AC0" w:rsidR="285D7CC9" w:rsidP="22617620" w:rsidRDefault="22617620" w14:paraId="3D17174C" w14:textId="667265B3">
      <w:r w:rsidRPr="004C0AC0">
        <w:rPr>
          <w:b/>
          <w:bCs/>
        </w:rPr>
        <w:t xml:space="preserve">Tarrant Transit Alliance- Modii, and UTA Civil Engineering: </w:t>
      </w:r>
      <w:r w:rsidRPr="004C0AC0">
        <w:t>Development, Implementation, and Evaluation of Digital Transformation in Parking and Transportation Services: UTA Case Study. 2022-2023</w:t>
      </w:r>
    </w:p>
    <w:p w:rsidRPr="004C0AC0" w:rsidR="285D7CC9" w:rsidP="22617620" w:rsidRDefault="285D7CC9" w14:paraId="6B68D6CA" w14:textId="324945D1"/>
    <w:p w:rsidRPr="004C0AC0" w:rsidR="285D7CC9" w:rsidP="22617620" w:rsidRDefault="22617620" w14:paraId="601F3AAA" w14:textId="71141B38">
      <w:r w:rsidRPr="004C0AC0">
        <w:rPr>
          <w:b/>
          <w:bCs/>
        </w:rPr>
        <w:t>NTCOG, DFW Colleges &amp; Universities</w:t>
      </w:r>
      <w:r w:rsidRPr="004C0AC0">
        <w:t>: Intermodal Transportation Hubs for Colleges and Universities Study. 2021-2022</w:t>
      </w:r>
    </w:p>
    <w:p w:rsidRPr="004C0AC0" w:rsidR="285D7CC9" w:rsidP="22617620" w:rsidRDefault="285D7CC9" w14:paraId="48B9C165" w14:textId="768458BD"/>
    <w:p w:rsidRPr="004C0AC0" w:rsidR="285D7CC9" w:rsidP="22617620" w:rsidRDefault="22617620" w14:paraId="6C5F0106" w14:textId="59B13E17">
      <w:r w:rsidRPr="004C0AC0">
        <w:rPr>
          <w:b/>
          <w:bCs/>
        </w:rPr>
        <w:t>UTA Universal Design Class</w:t>
      </w:r>
      <w:r w:rsidRPr="004C0AC0">
        <w:t xml:space="preserve"> (2 sections) Identify and Design "Faster than Feet" corridors across campus. 2022</w:t>
      </w:r>
    </w:p>
    <w:p w:rsidRPr="004C0AC0" w:rsidR="285D7CC9" w:rsidP="22617620" w:rsidRDefault="285D7CC9" w14:paraId="5155E7A7" w14:textId="78C58A51"/>
    <w:p w:rsidRPr="004C0AC0" w:rsidR="285D7CC9" w:rsidP="22617620" w:rsidRDefault="22617620" w14:paraId="5B074E95" w14:textId="1F305123">
      <w:pPr>
        <w:rPr>
          <w:color w:val="000000" w:themeColor="text1"/>
        </w:rPr>
      </w:pPr>
      <w:r w:rsidRPr="004C0AC0">
        <w:rPr>
          <w:b/>
          <w:bCs/>
          <w:color w:val="000000" w:themeColor="text1"/>
        </w:rPr>
        <w:t>UTA Marketing &amp; Communications Courses</w:t>
      </w:r>
      <w:r w:rsidRPr="004C0AC0">
        <w:rPr>
          <w:color w:val="000000" w:themeColor="text1"/>
        </w:rPr>
        <w:t xml:space="preserve"> (12 sections) </w:t>
      </w:r>
      <w:proofErr w:type="gramStart"/>
      <w:r w:rsidRPr="004C0AC0">
        <w:rPr>
          <w:color w:val="000000" w:themeColor="text1"/>
        </w:rPr>
        <w:t>Multi-year</w:t>
      </w:r>
      <w:proofErr w:type="gramEnd"/>
      <w:r w:rsidRPr="004C0AC0">
        <w:rPr>
          <w:color w:val="000000" w:themeColor="text1"/>
        </w:rPr>
        <w:t xml:space="preserve"> graduate-level class projects to research customer motivations, develop communications strategy, and implement student-developed marketing campaigns for The Shops at College Park. 2016-2018</w:t>
      </w:r>
    </w:p>
    <w:p w:rsidRPr="004C0AC0" w:rsidR="35ED73EA" w:rsidP="58B676D5" w:rsidRDefault="35ED73EA" w14:paraId="542B843B" w14:textId="104ED38F">
      <w:pPr>
        <w:rPr>
          <w:b/>
          <w:bCs/>
          <w:color w:val="000000" w:themeColor="text1"/>
          <w:u w:val="single"/>
        </w:rPr>
      </w:pPr>
    </w:p>
    <w:p w:rsidRPr="004C0AC0" w:rsidR="285D7CC9" w:rsidP="22617620" w:rsidRDefault="10494713" w14:paraId="632A795D" w14:textId="1869A248">
      <w:r w:rsidRPr="004C0AC0">
        <w:rPr>
          <w:b/>
          <w:bCs/>
          <w:color w:val="000000" w:themeColor="text1"/>
          <w:u w:val="single"/>
        </w:rPr>
        <w:t>$2.1 Million in Grants Awarded:</w:t>
      </w:r>
    </w:p>
    <w:p w:rsidRPr="004C0AC0" w:rsidR="285D7CC9" w:rsidP="61B3CB15" w:rsidRDefault="58B676D5" w14:paraId="3B696907" w14:textId="275A3F9D">
      <w:pPr>
        <w:rPr>
          <w:color w:val="000000" w:themeColor="text1"/>
        </w:rPr>
      </w:pPr>
      <w:r w:rsidRPr="004C0AC0">
        <w:rPr>
          <w:color w:val="000000" w:themeColor="text1"/>
        </w:rPr>
        <w:t>Federal Highway Administration/North Texas Council of Governments, 2023</w:t>
      </w:r>
      <w:r w:rsidRPr="004C0AC0" w:rsidR="61B3CB15">
        <w:tab/>
      </w:r>
      <w:r w:rsidRPr="004C0AC0" w:rsidR="61B3CB15">
        <w:tab/>
      </w:r>
      <w:r w:rsidRPr="004C0AC0">
        <w:rPr>
          <w:color w:val="000000" w:themeColor="text1"/>
        </w:rPr>
        <w:t>$865,074</w:t>
      </w:r>
    </w:p>
    <w:p w:rsidRPr="004C0AC0" w:rsidR="285D7CC9" w:rsidP="22617620" w:rsidRDefault="22617620" w14:paraId="232CE849" w14:textId="405EB0DF">
      <w:pPr>
        <w:rPr>
          <w:color w:val="000000" w:themeColor="text1"/>
        </w:rPr>
      </w:pPr>
      <w:r w:rsidRPr="004C0AC0">
        <w:rPr>
          <w:color w:val="000000" w:themeColor="text1"/>
        </w:rPr>
        <w:t>Role: Co-Principal Investigator</w:t>
      </w:r>
    </w:p>
    <w:p w:rsidRPr="004C0AC0" w:rsidR="285D7CC9" w:rsidP="22617620" w:rsidRDefault="22617620" w14:paraId="161255CF" w14:textId="320BF318">
      <w:pPr>
        <w:rPr>
          <w:color w:val="000000" w:themeColor="text1"/>
        </w:rPr>
      </w:pPr>
      <w:r w:rsidRPr="004C0AC0">
        <w:rPr>
          <w:i/>
          <w:iCs/>
          <w:color w:val="000000" w:themeColor="text1"/>
        </w:rPr>
        <w:t>Arlington RAPID Phase II: Ridership, Automation and Payment Integration Demonstration</w:t>
      </w:r>
    </w:p>
    <w:p w:rsidRPr="004C0AC0" w:rsidR="285D7CC9" w:rsidP="22617620" w:rsidRDefault="285D7CC9" w14:paraId="6EB0930E" w14:textId="331C117B">
      <w:pPr>
        <w:rPr>
          <w:color w:val="000000" w:themeColor="text1"/>
        </w:rPr>
      </w:pPr>
    </w:p>
    <w:p w:rsidRPr="004C0AC0" w:rsidR="285D7CC9" w:rsidP="61B3CB15" w:rsidRDefault="58B676D5" w14:paraId="1054054F" w14:textId="3D4F541A">
      <w:pPr>
        <w:rPr>
          <w:color w:val="000000" w:themeColor="text1"/>
        </w:rPr>
      </w:pPr>
      <w:r w:rsidRPr="004C0AC0">
        <w:rPr>
          <w:color w:val="000000" w:themeColor="text1"/>
        </w:rPr>
        <w:t>North Texas Council of Governments, 2022</w:t>
      </w:r>
      <w:r w:rsidRPr="004C0AC0" w:rsidR="61B3CB15">
        <w:tab/>
      </w:r>
      <w:r w:rsidRPr="004C0AC0" w:rsidR="61B3CB15">
        <w:tab/>
      </w:r>
      <w:r w:rsidRPr="004C0AC0" w:rsidR="61B3CB15">
        <w:tab/>
      </w:r>
      <w:r w:rsidRPr="004C0AC0" w:rsidR="61B3CB15">
        <w:tab/>
      </w:r>
      <w:r w:rsidRPr="004C0AC0" w:rsidR="61B3CB15">
        <w:tab/>
      </w:r>
      <w:r w:rsidRPr="004C0AC0" w:rsidR="61B3CB15">
        <w:tab/>
      </w:r>
      <w:r w:rsidRPr="004C0AC0" w:rsidR="61B3CB15">
        <w:tab/>
      </w:r>
      <w:r w:rsidRPr="004C0AC0">
        <w:rPr>
          <w:color w:val="000000" w:themeColor="text1"/>
        </w:rPr>
        <w:t>$500,148</w:t>
      </w:r>
    </w:p>
    <w:p w:rsidRPr="004C0AC0" w:rsidR="285D7CC9" w:rsidP="22617620" w:rsidRDefault="22617620" w14:paraId="200F47F0" w14:textId="0754EA0F">
      <w:pPr>
        <w:rPr>
          <w:color w:val="000000" w:themeColor="text1"/>
        </w:rPr>
      </w:pPr>
      <w:r w:rsidRPr="004C0AC0">
        <w:rPr>
          <w:color w:val="000000" w:themeColor="text1"/>
        </w:rPr>
        <w:t>Role: Co-Principal Investigator</w:t>
      </w:r>
    </w:p>
    <w:p w:rsidRPr="004C0AC0" w:rsidR="285D7CC9" w:rsidP="22617620" w:rsidRDefault="22617620" w14:paraId="7364D653" w14:textId="6560BBE2">
      <w:pPr>
        <w:rPr>
          <w:color w:val="000000" w:themeColor="text1"/>
        </w:rPr>
      </w:pPr>
      <w:r w:rsidRPr="004C0AC0">
        <w:rPr>
          <w:i/>
          <w:iCs/>
          <w:color w:val="000000" w:themeColor="text1"/>
        </w:rPr>
        <w:t>Development, Implementation, and Evaluation of Digital Transformation in Parking and Transportation Services: UTA Case Study</w:t>
      </w:r>
      <w:r w:rsidRPr="004C0AC0" w:rsidR="285D7CC9">
        <w:tab/>
      </w:r>
    </w:p>
    <w:p w:rsidRPr="004C0AC0" w:rsidR="285D7CC9" w:rsidP="22617620" w:rsidRDefault="285D7CC9" w14:paraId="6E05AAB0" w14:textId="6C517BF5">
      <w:pPr>
        <w:rPr>
          <w:color w:val="000000" w:themeColor="text1"/>
        </w:rPr>
      </w:pPr>
    </w:p>
    <w:p w:rsidRPr="004C0AC0" w:rsidR="285D7CC9" w:rsidP="61B3CB15" w:rsidRDefault="58B676D5" w14:paraId="68208906" w14:textId="18E25122">
      <w:pPr>
        <w:rPr>
          <w:color w:val="000000" w:themeColor="text1"/>
        </w:rPr>
      </w:pPr>
      <w:r w:rsidRPr="004C0AC0">
        <w:rPr>
          <w:color w:val="000000" w:themeColor="text1"/>
        </w:rPr>
        <w:t>US Department of Transportation (USDOT), 2022</w:t>
      </w:r>
      <w:r w:rsidRPr="004C0AC0" w:rsidR="61B3CB15">
        <w:tab/>
      </w:r>
      <w:r w:rsidRPr="004C0AC0" w:rsidR="61B3CB15">
        <w:tab/>
      </w:r>
      <w:r w:rsidRPr="004C0AC0" w:rsidR="61B3CB15">
        <w:tab/>
      </w:r>
      <w:r w:rsidRPr="004C0AC0" w:rsidR="61B3CB15">
        <w:tab/>
      </w:r>
      <w:r w:rsidRPr="004C0AC0" w:rsidR="61B3CB15">
        <w:tab/>
      </w:r>
      <w:r w:rsidRPr="004C0AC0" w:rsidR="61B3CB15">
        <w:tab/>
      </w:r>
      <w:r w:rsidRPr="004C0AC0">
        <w:rPr>
          <w:color w:val="000000" w:themeColor="text1"/>
        </w:rPr>
        <w:t>$150,000</w:t>
      </w:r>
    </w:p>
    <w:p w:rsidRPr="004C0AC0" w:rsidR="285D7CC9" w:rsidP="22617620" w:rsidRDefault="22617620" w14:paraId="08830A1A" w14:textId="3589312A">
      <w:pPr>
        <w:rPr>
          <w:color w:val="000000" w:themeColor="text1"/>
        </w:rPr>
      </w:pPr>
      <w:r w:rsidRPr="004C0AC0">
        <w:rPr>
          <w:color w:val="000000" w:themeColor="text1"/>
        </w:rPr>
        <w:t>Role: Co-Principal Investigator</w:t>
      </w:r>
    </w:p>
    <w:p w:rsidRPr="004C0AC0" w:rsidR="285D7CC9" w:rsidP="22617620" w:rsidRDefault="22617620" w14:paraId="40F38AFF" w14:textId="361CC57A">
      <w:pPr>
        <w:rPr>
          <w:color w:val="000000" w:themeColor="text1"/>
        </w:rPr>
      </w:pPr>
      <w:r w:rsidRPr="004C0AC0">
        <w:rPr>
          <w:i/>
          <w:iCs/>
          <w:color w:val="000000" w:themeColor="text1"/>
        </w:rPr>
        <w:t xml:space="preserve">Distribution of Potential Benefits across Stakeholder Groups for Shared Electric Vehicles Serving Multi-University Commute Travel            </w:t>
      </w:r>
      <w:r w:rsidRPr="004C0AC0" w:rsidR="285D7CC9">
        <w:tab/>
      </w:r>
      <w:r w:rsidRPr="004C0AC0" w:rsidR="285D7CC9">
        <w:tab/>
      </w:r>
    </w:p>
    <w:p w:rsidRPr="004C0AC0" w:rsidR="285D7CC9" w:rsidP="22617620" w:rsidRDefault="285D7CC9" w14:paraId="095A11D4" w14:textId="7C12A3F0">
      <w:pPr>
        <w:rPr>
          <w:color w:val="000000" w:themeColor="text1"/>
        </w:rPr>
      </w:pPr>
    </w:p>
    <w:p w:rsidRPr="004C0AC0" w:rsidR="285D7CC9" w:rsidP="61B3CB15" w:rsidRDefault="58B676D5" w14:paraId="6971B67E" w14:textId="03CE3560">
      <w:pPr>
        <w:rPr>
          <w:color w:val="000000" w:themeColor="text1"/>
        </w:rPr>
      </w:pPr>
      <w:r w:rsidRPr="004C0AC0">
        <w:rPr>
          <w:color w:val="000000" w:themeColor="text1"/>
        </w:rPr>
        <w:t>Federal Transit Administration, 2020</w:t>
      </w:r>
      <w:r w:rsidRPr="004C0AC0" w:rsidR="61B3CB15">
        <w:tab/>
      </w:r>
      <w:r w:rsidRPr="004C0AC0" w:rsidR="61B3CB15">
        <w:tab/>
      </w:r>
      <w:r w:rsidRPr="004C0AC0" w:rsidR="61B3CB15">
        <w:tab/>
      </w:r>
      <w:r w:rsidRPr="004C0AC0" w:rsidR="61B3CB15">
        <w:tab/>
      </w:r>
      <w:r w:rsidRPr="004C0AC0" w:rsidR="61B3CB15">
        <w:tab/>
      </w:r>
      <w:r w:rsidRPr="004C0AC0" w:rsidR="61B3CB15">
        <w:tab/>
      </w:r>
      <w:r w:rsidRPr="004C0AC0" w:rsidR="61B3CB15">
        <w:tab/>
      </w:r>
      <w:r w:rsidRPr="004C0AC0" w:rsidR="61B3CB15">
        <w:tab/>
      </w:r>
      <w:r w:rsidRPr="004C0AC0">
        <w:rPr>
          <w:color w:val="000000" w:themeColor="text1"/>
        </w:rPr>
        <w:t>$606,456</w:t>
      </w:r>
    </w:p>
    <w:p w:rsidRPr="004C0AC0" w:rsidR="285D7CC9" w:rsidP="22617620" w:rsidRDefault="22617620" w14:paraId="421B990E" w14:textId="74B8DBD5">
      <w:pPr>
        <w:rPr>
          <w:color w:val="000000" w:themeColor="text1"/>
        </w:rPr>
      </w:pPr>
      <w:r w:rsidRPr="004C0AC0">
        <w:rPr>
          <w:color w:val="000000" w:themeColor="text1"/>
        </w:rPr>
        <w:t>Role: Co-Principal Investigator</w:t>
      </w:r>
    </w:p>
    <w:p w:rsidRPr="004C0AC0" w:rsidR="285D7CC9" w:rsidP="22617620" w:rsidRDefault="22617620" w14:paraId="575A0CD9" w14:textId="1CD67359">
      <w:pPr>
        <w:rPr>
          <w:color w:val="000000" w:themeColor="text1"/>
        </w:rPr>
      </w:pPr>
      <w:r w:rsidRPr="004C0AC0">
        <w:rPr>
          <w:i/>
          <w:iCs/>
          <w:color w:val="000000" w:themeColor="text1"/>
        </w:rPr>
        <w:t>Arlington Rideshare, Automation, and Payment Integration Demonstration (RAPID) Project</w:t>
      </w:r>
    </w:p>
    <w:p w:rsidRPr="004C0AC0" w:rsidR="285D7CC9" w:rsidP="22617620" w:rsidRDefault="285D7CC9" w14:paraId="28BE67E3" w14:textId="52D844C9">
      <w:pPr>
        <w:rPr>
          <w:color w:val="000000" w:themeColor="text1"/>
        </w:rPr>
      </w:pPr>
    </w:p>
    <w:p w:rsidRPr="004C0AC0" w:rsidR="285D7CC9" w:rsidP="61B3CB15" w:rsidRDefault="58B676D5" w14:paraId="5E7936BE" w14:textId="49DB796D">
      <w:pPr>
        <w:rPr>
          <w:color w:val="000000" w:themeColor="text1"/>
        </w:rPr>
      </w:pPr>
      <w:r w:rsidRPr="004C0AC0">
        <w:rPr>
          <w:color w:val="000000" w:themeColor="text1"/>
        </w:rPr>
        <w:t>Texas Volkswagen Environmental Mitigation Program, 2020</w:t>
      </w:r>
      <w:r w:rsidRPr="004C0AC0" w:rsidR="61B3CB15">
        <w:tab/>
      </w:r>
      <w:r w:rsidRPr="004C0AC0" w:rsidR="61B3CB15">
        <w:tab/>
      </w:r>
      <w:r w:rsidRPr="004C0AC0" w:rsidR="61B3CB15">
        <w:tab/>
      </w:r>
      <w:r w:rsidRPr="004C0AC0" w:rsidR="61B3CB15">
        <w:tab/>
      </w:r>
      <w:r w:rsidRPr="004C0AC0">
        <w:rPr>
          <w:color w:val="000000" w:themeColor="text1"/>
        </w:rPr>
        <w:t>$10,000</w:t>
      </w:r>
    </w:p>
    <w:p w:rsidRPr="004C0AC0" w:rsidR="285D7CC9" w:rsidP="22617620" w:rsidRDefault="58B676D5" w14:paraId="6DE3B57F" w14:textId="5857D965">
      <w:pPr>
        <w:rPr>
          <w:color w:val="000000" w:themeColor="text1"/>
        </w:rPr>
      </w:pPr>
      <w:r w:rsidRPr="004C0AC0">
        <w:rPr>
          <w:i/>
          <w:iCs/>
          <w:color w:val="000000" w:themeColor="text1"/>
        </w:rPr>
        <w:t>EV Charging Station Expansion</w:t>
      </w:r>
      <w:r w:rsidRPr="004C0AC0" w:rsidR="22617620">
        <w:tab/>
      </w:r>
    </w:p>
    <w:p w:rsidR="00844D18" w:rsidP="58B676D5" w:rsidRDefault="00844D18" w14:paraId="481C0FCD" w14:textId="77777777"/>
    <w:p w:rsidRPr="004C0AC0" w:rsidR="00844D18" w:rsidP="00844D18" w:rsidRDefault="00844D18" w14:paraId="6B6E3A6D" w14:textId="6699C0C8">
      <w:pPr>
        <w:pBdr>
          <w:top w:val="single" w:color="000000" w:sz="4" w:space="1"/>
          <w:bottom w:val="single" w:color="000000" w:sz="12" w:space="1"/>
        </w:pBdr>
        <w:rPr>
          <w:b/>
          <w:bCs/>
          <w:color w:val="000000" w:themeColor="text1"/>
        </w:rPr>
      </w:pPr>
      <w:r>
        <w:rPr>
          <w:b/>
          <w:bCs/>
          <w:color w:val="000000" w:themeColor="text1"/>
        </w:rPr>
        <w:t>PEER-REVIEWED PUBLICATIONS</w:t>
      </w:r>
    </w:p>
    <w:p w:rsidRPr="00FD14A7" w:rsidR="0062493C" w:rsidP="0062493C" w:rsidRDefault="0062493C" w14:paraId="7916190E" w14:textId="67C4A18D">
      <w:pPr>
        <w:rPr>
          <w:b/>
          <w:bCs/>
          <w:color w:val="000000" w:themeColor="text1"/>
        </w:rPr>
      </w:pPr>
      <w:r w:rsidRPr="24205884" w:rsidR="0062493C">
        <w:rPr>
          <w:b w:val="1"/>
          <w:bCs w:val="1"/>
          <w:color w:val="000000" w:themeColor="text1" w:themeTint="FF" w:themeShade="FF"/>
        </w:rPr>
        <w:t>202</w:t>
      </w:r>
      <w:r w:rsidRPr="24205884" w:rsidR="0062493C">
        <w:rPr>
          <w:b w:val="1"/>
          <w:bCs w:val="1"/>
          <w:color w:val="000000" w:themeColor="text1" w:themeTint="FF" w:themeShade="FF"/>
        </w:rPr>
        <w:t>6</w:t>
      </w:r>
    </w:p>
    <w:p w:rsidR="3C62D814" w:rsidP="24205884" w:rsidRDefault="3C62D814" w14:paraId="67D16608" w14:textId="701FDB18">
      <w:pPr>
        <w:pStyle w:val="ListParagraph"/>
        <w:numPr>
          <w:ilvl w:val="0"/>
          <w:numId w:val="38"/>
        </w:numPr>
        <w:rPr>
          <w:color w:val="000000" w:themeColor="text1" w:themeTint="FF" w:themeShade="FF"/>
        </w:rPr>
      </w:pPr>
      <w:r w:rsidRPr="24205884" w:rsidR="3C62D814">
        <w:rPr>
          <w:color w:val="000000" w:themeColor="text1" w:themeTint="FF" w:themeShade="FF"/>
        </w:rPr>
        <w:t>Javaheri, A., Sneha Channamallu, S., Kermanshachi, S., Michael Rosenberger, J., Pamidimukkala, A., Kan, C., &amp; Hladik, G. (2025). Digital versus Physical Ticketing Strategies for University Parking. In International Conference on Transportation and Development 2025 (pp. 683-690).</w:t>
      </w:r>
    </w:p>
    <w:p w:rsidR="00DD4B77" w:rsidP="00DD4B77" w:rsidRDefault="00DD4B77" w14:paraId="2072C59C" w14:textId="4B3EB690">
      <w:pPr>
        <w:pStyle w:val="ListParagraph"/>
        <w:numPr>
          <w:ilvl w:val="0"/>
          <w:numId w:val="38"/>
        </w:numPr>
        <w:rPr>
          <w:color w:val="000000" w:themeColor="text1"/>
        </w:rPr>
      </w:pPr>
      <w:r w:rsidRPr="24205884" w:rsidR="00DD4B77">
        <w:rPr>
          <w:color w:val="000000" w:themeColor="text1" w:themeTint="FF" w:themeShade="FF"/>
        </w:rPr>
        <w:t>Channamallu</w:t>
      </w:r>
      <w:r w:rsidRPr="24205884" w:rsidR="00DD4B77">
        <w:rPr>
          <w:color w:val="000000" w:themeColor="text1" w:themeTint="FF" w:themeShade="FF"/>
        </w:rPr>
        <w:t xml:space="preserve">, S. S., Kermanshachi, S., Rosenberger, J. M., </w:t>
      </w:r>
      <w:r w:rsidRPr="24205884" w:rsidR="00DD4B77">
        <w:rPr>
          <w:color w:val="000000" w:themeColor="text1" w:themeTint="FF" w:themeShade="FF"/>
        </w:rPr>
        <w:t>Pamidimukkala</w:t>
      </w:r>
      <w:r w:rsidRPr="24205884" w:rsidR="00DD4B77">
        <w:rPr>
          <w:color w:val="000000" w:themeColor="text1" w:themeTint="FF" w:themeShade="FF"/>
        </w:rPr>
        <w:t xml:space="preserve">, A., &amp; Hladik, G. (2026). Cluster-based analysis of university parking satisfaction. </w:t>
      </w:r>
      <w:r w:rsidRPr="24205884" w:rsidR="00DD4B77">
        <w:rPr>
          <w:i w:val="1"/>
          <w:iCs w:val="1"/>
          <w:color w:val="000000" w:themeColor="text1" w:themeTint="FF" w:themeShade="FF"/>
        </w:rPr>
        <w:t>Discover Cities</w:t>
      </w:r>
      <w:r w:rsidRPr="24205884" w:rsidR="00DD4B77">
        <w:rPr>
          <w:color w:val="000000" w:themeColor="text1" w:themeTint="FF" w:themeShade="FF"/>
        </w:rPr>
        <w:t xml:space="preserve">. </w:t>
      </w:r>
      <w:r w:rsidR="00E843EF">
        <w:rPr/>
        <w:t>https://doi.org/10.1007/s44327-026-00197-0</w:t>
      </w:r>
    </w:p>
    <w:p w:rsidR="00E843EF" w:rsidP="00DD4B77" w:rsidRDefault="00E843EF" w14:paraId="2D97AE58" w14:textId="588C4746">
      <w:pPr>
        <w:pStyle w:val="ListParagraph"/>
        <w:numPr>
          <w:ilvl w:val="0"/>
          <w:numId w:val="38"/>
        </w:numPr>
        <w:rPr>
          <w:color w:val="000000" w:themeColor="text1"/>
        </w:rPr>
      </w:pPr>
      <w:proofErr w:type="spellStart"/>
      <w:r w:rsidRPr="00E843EF">
        <w:rPr>
          <w:color w:val="000000" w:themeColor="text1"/>
        </w:rPr>
        <w:t>Almaskati</w:t>
      </w:r>
      <w:proofErr w:type="spellEnd"/>
      <w:r w:rsidRPr="00E843EF">
        <w:rPr>
          <w:color w:val="000000" w:themeColor="text1"/>
        </w:rPr>
        <w:t xml:space="preserve">, D., </w:t>
      </w:r>
      <w:proofErr w:type="spellStart"/>
      <w:r w:rsidRPr="00E843EF">
        <w:rPr>
          <w:color w:val="000000" w:themeColor="text1"/>
        </w:rPr>
        <w:t>Pamidimukkala</w:t>
      </w:r>
      <w:proofErr w:type="spellEnd"/>
      <w:r w:rsidRPr="00E843EF">
        <w:rPr>
          <w:color w:val="000000" w:themeColor="text1"/>
        </w:rPr>
        <w:t xml:space="preserve">, A., Kermanshachi, S., Rosenberger, J. M., Hladik, G., &amp; Foss, A. (2026). Exploring mode preferences in the era of autonomy and shared mobility. </w:t>
      </w:r>
      <w:r w:rsidRPr="00E843EF">
        <w:rPr>
          <w:i/>
          <w:iCs/>
          <w:color w:val="000000" w:themeColor="text1"/>
        </w:rPr>
        <w:t>Sustainable Transport and Livability</w:t>
      </w:r>
      <w:r w:rsidRPr="00E843EF">
        <w:rPr>
          <w:color w:val="000000" w:themeColor="text1"/>
        </w:rPr>
        <w:t>. https://doi.org/10.1080/29941849.2026.2619168</w:t>
      </w:r>
    </w:p>
    <w:p w:rsidRPr="00DD4B77" w:rsidR="00DD4B77" w:rsidP="00DD4B77" w:rsidRDefault="00DD4B77" w14:paraId="553D8AA6" w14:textId="26D4B77D">
      <w:pPr>
        <w:rPr>
          <w:color w:val="000000" w:themeColor="text1"/>
        </w:rPr>
      </w:pPr>
      <w:r>
        <w:rPr>
          <w:color w:val="000000" w:themeColor="text1"/>
        </w:rPr>
        <w:pict w14:anchorId="7A4AE8DF">
          <v:rect id="_x0000_i1033" style="width:0;height:1.5pt" o:hr="t" o:hrstd="t" o:hralign="center" fillcolor="#a0a0a0" stroked="f"/>
        </w:pict>
      </w:r>
      <w:r w:rsidRPr="00DD4B77">
        <w:rPr>
          <w:b/>
          <w:bCs/>
          <w:color w:val="000000" w:themeColor="text1"/>
        </w:rPr>
        <w:t>2025</w:t>
      </w:r>
    </w:p>
    <w:p w:rsidRPr="00FD14A7" w:rsidR="00FD14A7" w:rsidP="00DD4B77" w:rsidRDefault="00FD14A7" w14:paraId="455EECBA" w14:textId="515A516E">
      <w:pPr>
        <w:numPr>
          <w:ilvl w:val="0"/>
          <w:numId w:val="38"/>
        </w:numPr>
        <w:rPr>
          <w:color w:val="000000" w:themeColor="text1"/>
        </w:rPr>
      </w:pPr>
      <w:proofErr w:type="spellStart"/>
      <w:r w:rsidRPr="00FD14A7">
        <w:rPr>
          <w:color w:val="000000" w:themeColor="text1"/>
        </w:rPr>
        <w:t>Almaskati</w:t>
      </w:r>
      <w:proofErr w:type="spellEnd"/>
      <w:r w:rsidRPr="00FD14A7">
        <w:rPr>
          <w:color w:val="000000" w:themeColor="text1"/>
        </w:rPr>
        <w:t xml:space="preserve">, D., </w:t>
      </w:r>
      <w:proofErr w:type="spellStart"/>
      <w:r w:rsidRPr="00FD14A7">
        <w:rPr>
          <w:color w:val="000000" w:themeColor="text1"/>
        </w:rPr>
        <w:t>Pamidimukkala</w:t>
      </w:r>
      <w:proofErr w:type="spellEnd"/>
      <w:r w:rsidRPr="00FD14A7">
        <w:rPr>
          <w:color w:val="000000" w:themeColor="text1"/>
        </w:rPr>
        <w:t xml:space="preserve">, A., Kermanshachi, S., Rosenberger, J. M., &amp; Hladik, G. (2025). Assessing public receptivity and preference formation in the transition to fully autonomous vehicles. </w:t>
      </w:r>
      <w:r w:rsidRPr="00FD14A7">
        <w:rPr>
          <w:i/>
          <w:iCs/>
          <w:color w:val="000000" w:themeColor="text1"/>
        </w:rPr>
        <w:t>Transport Economics and Management.</w:t>
      </w:r>
      <w:r w:rsidRPr="00FD14A7">
        <w:rPr>
          <w:color w:val="000000" w:themeColor="text1"/>
        </w:rPr>
        <w:t xml:space="preserve"> https://doi.org/10.1016/j.team.2025.11.003</w:t>
      </w:r>
    </w:p>
    <w:p w:rsidRPr="00FD14A7" w:rsidR="00FD14A7" w:rsidP="00FD14A7" w:rsidRDefault="00FD14A7" w14:paraId="65AC7B54" w14:textId="56584D18">
      <w:pPr>
        <w:numPr>
          <w:ilvl w:val="0"/>
          <w:numId w:val="38"/>
        </w:numPr>
        <w:rPr>
          <w:color w:val="000000" w:themeColor="text1"/>
        </w:rPr>
      </w:pPr>
      <w:proofErr w:type="spellStart"/>
      <w:r w:rsidRPr="00FD14A7">
        <w:rPr>
          <w:color w:val="000000" w:themeColor="text1"/>
        </w:rPr>
        <w:t>Channamallu</w:t>
      </w:r>
      <w:proofErr w:type="spellEnd"/>
      <w:r w:rsidRPr="00FD14A7">
        <w:rPr>
          <w:color w:val="000000" w:themeColor="text1"/>
        </w:rPr>
        <w:t xml:space="preserve">, S. S., </w:t>
      </w:r>
      <w:proofErr w:type="spellStart"/>
      <w:r w:rsidRPr="00FD14A7">
        <w:rPr>
          <w:color w:val="000000" w:themeColor="text1"/>
        </w:rPr>
        <w:t>Pamidimukkala</w:t>
      </w:r>
      <w:proofErr w:type="spellEnd"/>
      <w:r w:rsidRPr="00FD14A7">
        <w:rPr>
          <w:color w:val="000000" w:themeColor="text1"/>
        </w:rPr>
        <w:t xml:space="preserve">, A., Kermanshachi, S., Rosenberger, J. M., &amp; Hladik, G. (2025). Understanding user satisfaction with university parking: A grounded theory approach. </w:t>
      </w:r>
      <w:r w:rsidRPr="00FD14A7">
        <w:rPr>
          <w:i/>
          <w:iCs/>
          <w:color w:val="000000" w:themeColor="text1"/>
        </w:rPr>
        <w:t>Urban Mobility.</w:t>
      </w:r>
      <w:r w:rsidRPr="00FD14A7">
        <w:rPr>
          <w:color w:val="000000" w:themeColor="text1"/>
        </w:rPr>
        <w:t xml:space="preserve"> https://doi.org/10.1016/j.urbmob.2025.100136</w:t>
      </w:r>
    </w:p>
    <w:p w:rsidRPr="00FD14A7" w:rsidR="00FD14A7" w:rsidP="00FD14A7" w:rsidRDefault="00FD14A7" w14:paraId="2504249A" w14:textId="3D1A7E2B">
      <w:pPr>
        <w:numPr>
          <w:ilvl w:val="0"/>
          <w:numId w:val="38"/>
        </w:numPr>
        <w:rPr>
          <w:color w:val="000000" w:themeColor="text1"/>
        </w:rPr>
      </w:pPr>
      <w:proofErr w:type="spellStart"/>
      <w:r w:rsidRPr="00FD14A7">
        <w:rPr>
          <w:color w:val="000000" w:themeColor="text1"/>
        </w:rPr>
        <w:t>Channamallu</w:t>
      </w:r>
      <w:proofErr w:type="spellEnd"/>
      <w:r w:rsidRPr="00FD14A7">
        <w:rPr>
          <w:color w:val="000000" w:themeColor="text1"/>
        </w:rPr>
        <w:t xml:space="preserve">, S. S., Kermanshachi, S., Rosenberger, J. M., </w:t>
      </w:r>
      <w:proofErr w:type="spellStart"/>
      <w:r w:rsidRPr="00FD14A7">
        <w:rPr>
          <w:color w:val="000000" w:themeColor="text1"/>
        </w:rPr>
        <w:t>Pamidimukkala</w:t>
      </w:r>
      <w:proofErr w:type="spellEnd"/>
      <w:r w:rsidRPr="00FD14A7">
        <w:rPr>
          <w:color w:val="000000" w:themeColor="text1"/>
        </w:rPr>
        <w:t xml:space="preserve">, A., &amp; Hladik, G. (2025). Utilizing extended theory of planned behavior to evaluate consumers’ intention to adopt electric vehicles. </w:t>
      </w:r>
      <w:r w:rsidRPr="00FD14A7">
        <w:rPr>
          <w:i/>
          <w:iCs/>
          <w:color w:val="000000" w:themeColor="text1"/>
        </w:rPr>
        <w:t>Green Energy and Intelligent Transportation.</w:t>
      </w:r>
      <w:r w:rsidRPr="00FD14A7">
        <w:rPr>
          <w:color w:val="000000" w:themeColor="text1"/>
        </w:rPr>
        <w:t xml:space="preserve"> https://doi.org/10.1016/j.geits.2025.100258</w:t>
      </w:r>
    </w:p>
    <w:p w:rsidRPr="00FD14A7" w:rsidR="00FD14A7" w:rsidP="00FD14A7" w:rsidRDefault="00FD14A7" w14:paraId="2AFCEEAE" w14:textId="77777777">
      <w:pPr>
        <w:numPr>
          <w:ilvl w:val="0"/>
          <w:numId w:val="38"/>
        </w:numPr>
        <w:rPr>
          <w:color w:val="000000" w:themeColor="text1"/>
        </w:rPr>
      </w:pPr>
      <w:proofErr w:type="spellStart"/>
      <w:r w:rsidRPr="00FD14A7">
        <w:rPr>
          <w:color w:val="000000" w:themeColor="text1"/>
        </w:rPr>
        <w:t>Channamallu</w:t>
      </w:r>
      <w:proofErr w:type="spellEnd"/>
      <w:r w:rsidRPr="00FD14A7">
        <w:rPr>
          <w:color w:val="000000" w:themeColor="text1"/>
        </w:rPr>
        <w:t xml:space="preserve">, S. S., Kermanshachi, S., Rosenberger, J. M., </w:t>
      </w:r>
      <w:proofErr w:type="spellStart"/>
      <w:r w:rsidRPr="00FD14A7">
        <w:rPr>
          <w:color w:val="000000" w:themeColor="text1"/>
        </w:rPr>
        <w:t>Pamidimukkala</w:t>
      </w:r>
      <w:proofErr w:type="spellEnd"/>
      <w:r w:rsidRPr="00FD14A7">
        <w:rPr>
          <w:color w:val="000000" w:themeColor="text1"/>
        </w:rPr>
        <w:t xml:space="preserve">, A., &amp; Hladik, G. (2025). Determinants of user satisfaction in smart parking applications. </w:t>
      </w:r>
      <w:r w:rsidRPr="00FD14A7">
        <w:rPr>
          <w:i/>
          <w:iCs/>
          <w:color w:val="000000" w:themeColor="text1"/>
        </w:rPr>
        <w:t>Sustainable Cities and Society.</w:t>
      </w:r>
      <w:r w:rsidRPr="00FD14A7">
        <w:rPr>
          <w:color w:val="000000" w:themeColor="text1"/>
        </w:rPr>
        <w:t xml:space="preserve"> https://doi.org/10.1016/j.scs.2025.102545</w:t>
      </w:r>
    </w:p>
    <w:p w:rsidRPr="00FD14A7" w:rsidR="00FD14A7" w:rsidP="00FD14A7" w:rsidRDefault="00FA38C8" w14:paraId="445D4EAB" w14:textId="77777777">
      <w:pPr>
        <w:rPr>
          <w:color w:val="000000" w:themeColor="text1"/>
        </w:rPr>
      </w:pPr>
      <w:r>
        <w:rPr>
          <w:color w:val="000000" w:themeColor="text1"/>
        </w:rPr>
        <w:pict w14:anchorId="56BF3176">
          <v:rect id="_x0000_i1025" style="width:0;height:1.5pt" o:hr="t" o:hrstd="t" o:hralign="center" fillcolor="#a0a0a0" stroked="f"/>
        </w:pict>
      </w:r>
    </w:p>
    <w:p w:rsidRPr="00FD14A7" w:rsidR="00FD14A7" w:rsidP="00FD14A7" w:rsidRDefault="00FD14A7" w14:paraId="4A9FDE92" w14:textId="77777777">
      <w:pPr>
        <w:rPr>
          <w:b/>
          <w:bCs/>
          <w:color w:val="000000" w:themeColor="text1"/>
        </w:rPr>
      </w:pPr>
      <w:r w:rsidRPr="00FD14A7">
        <w:rPr>
          <w:b/>
          <w:bCs/>
          <w:color w:val="000000" w:themeColor="text1"/>
        </w:rPr>
        <w:t>2024</w:t>
      </w:r>
    </w:p>
    <w:p w:rsidRPr="00FD14A7" w:rsidR="00FD14A7" w:rsidP="00FD14A7" w:rsidRDefault="00FD14A7" w14:paraId="722A68D1" w14:textId="77777777">
      <w:pPr>
        <w:numPr>
          <w:ilvl w:val="0"/>
          <w:numId w:val="39"/>
        </w:numPr>
        <w:rPr>
          <w:color w:val="000000" w:themeColor="text1"/>
        </w:rPr>
      </w:pPr>
      <w:r w:rsidRPr="00FD14A7">
        <w:rPr>
          <w:color w:val="000000" w:themeColor="text1"/>
        </w:rPr>
        <w:t xml:space="preserve">Javaheri, A., </w:t>
      </w:r>
      <w:proofErr w:type="spellStart"/>
      <w:r w:rsidRPr="00FD14A7">
        <w:rPr>
          <w:color w:val="000000" w:themeColor="text1"/>
        </w:rPr>
        <w:t>Channamallu</w:t>
      </w:r>
      <w:proofErr w:type="spellEnd"/>
      <w:r w:rsidRPr="00FD14A7">
        <w:rPr>
          <w:color w:val="000000" w:themeColor="text1"/>
        </w:rPr>
        <w:t xml:space="preserve">, S. S., Kermanshachi, S., Rosenberger, J. M., </w:t>
      </w:r>
      <w:proofErr w:type="spellStart"/>
      <w:r w:rsidRPr="00FD14A7">
        <w:rPr>
          <w:color w:val="000000" w:themeColor="text1"/>
        </w:rPr>
        <w:t>Pamidimukkala</w:t>
      </w:r>
      <w:proofErr w:type="spellEnd"/>
      <w:r w:rsidRPr="00FD14A7">
        <w:rPr>
          <w:color w:val="000000" w:themeColor="text1"/>
        </w:rPr>
        <w:t xml:space="preserve">, A., Kan, C., &amp; Hladik, G. (2024). Evaluating the impact of smart parking systems on parking violations. </w:t>
      </w:r>
      <w:r w:rsidRPr="00FD14A7">
        <w:rPr>
          <w:i/>
          <w:iCs/>
          <w:color w:val="000000" w:themeColor="text1"/>
        </w:rPr>
        <w:t>IEEE Access.</w:t>
      </w:r>
      <w:r w:rsidRPr="00FD14A7">
        <w:rPr>
          <w:color w:val="000000" w:themeColor="text1"/>
        </w:rPr>
        <w:t xml:space="preserve"> https://doi.org/10.1109/ACCESS.2024.3503513</w:t>
      </w:r>
    </w:p>
    <w:p w:rsidRPr="00FD14A7" w:rsidR="00FD14A7" w:rsidP="00FD14A7" w:rsidRDefault="00FD14A7" w14:paraId="60041BB3" w14:textId="77777777">
      <w:pPr>
        <w:numPr>
          <w:ilvl w:val="0"/>
          <w:numId w:val="39"/>
        </w:numPr>
        <w:rPr>
          <w:color w:val="000000" w:themeColor="text1"/>
        </w:rPr>
      </w:pPr>
      <w:proofErr w:type="spellStart"/>
      <w:r w:rsidRPr="00FD14A7">
        <w:rPr>
          <w:color w:val="000000" w:themeColor="text1"/>
        </w:rPr>
        <w:t>Pamidimukkala</w:t>
      </w:r>
      <w:proofErr w:type="spellEnd"/>
      <w:r w:rsidRPr="00FD14A7">
        <w:rPr>
          <w:color w:val="000000" w:themeColor="text1"/>
        </w:rPr>
        <w:t xml:space="preserve">, A., Kermanshachi, S., Rosenberger, J. M., &amp; Hladik, G. (2024). Adoption of electric vehicles: An empirical study of consumers’ intentions. </w:t>
      </w:r>
      <w:r w:rsidRPr="00FD14A7">
        <w:rPr>
          <w:i/>
          <w:iCs/>
          <w:color w:val="000000" w:themeColor="text1"/>
        </w:rPr>
        <w:t>Transport Economics and Management.</w:t>
      </w:r>
    </w:p>
    <w:p w:rsidRPr="00FD14A7" w:rsidR="00FD14A7" w:rsidP="00FD14A7" w:rsidRDefault="00FD14A7" w14:paraId="18A792F2" w14:textId="77777777">
      <w:pPr>
        <w:numPr>
          <w:ilvl w:val="0"/>
          <w:numId w:val="39"/>
        </w:numPr>
        <w:rPr>
          <w:color w:val="000000" w:themeColor="text1"/>
        </w:rPr>
      </w:pPr>
      <w:proofErr w:type="spellStart"/>
      <w:r w:rsidRPr="00FD14A7">
        <w:rPr>
          <w:color w:val="000000" w:themeColor="text1"/>
        </w:rPr>
        <w:t>Channamallu</w:t>
      </w:r>
      <w:proofErr w:type="spellEnd"/>
      <w:r w:rsidRPr="00FD14A7">
        <w:rPr>
          <w:color w:val="000000" w:themeColor="text1"/>
        </w:rPr>
        <w:t xml:space="preserve">, S. S., Kermanshachi, S., Rosenberger, J. M., &amp; Hladik, G. (2024). Enhancing campus parking with smart solutions. </w:t>
      </w:r>
      <w:r w:rsidRPr="00FD14A7">
        <w:rPr>
          <w:i/>
          <w:iCs/>
          <w:color w:val="000000" w:themeColor="text1"/>
        </w:rPr>
        <w:t>Transportation Research Procedia.</w:t>
      </w:r>
      <w:r w:rsidRPr="00FD14A7">
        <w:rPr>
          <w:color w:val="000000" w:themeColor="text1"/>
        </w:rPr>
        <w:t xml:space="preserve"> (Accepted)</w:t>
      </w:r>
    </w:p>
    <w:p w:rsidRPr="00FD14A7" w:rsidR="00FD14A7" w:rsidP="00FD14A7" w:rsidRDefault="00FD14A7" w14:paraId="6FBD1D7C" w14:textId="77777777">
      <w:pPr>
        <w:numPr>
          <w:ilvl w:val="0"/>
          <w:numId w:val="39"/>
        </w:numPr>
        <w:rPr>
          <w:color w:val="000000" w:themeColor="text1"/>
        </w:rPr>
      </w:pPr>
      <w:proofErr w:type="spellStart"/>
      <w:r w:rsidRPr="00FD14A7">
        <w:rPr>
          <w:color w:val="000000" w:themeColor="text1"/>
        </w:rPr>
        <w:t>Almaskati</w:t>
      </w:r>
      <w:proofErr w:type="spellEnd"/>
      <w:r w:rsidRPr="00FD14A7">
        <w:rPr>
          <w:color w:val="000000" w:themeColor="text1"/>
        </w:rPr>
        <w:t xml:space="preserve">, D., </w:t>
      </w:r>
      <w:proofErr w:type="spellStart"/>
      <w:r w:rsidRPr="00FD14A7">
        <w:rPr>
          <w:color w:val="000000" w:themeColor="text1"/>
        </w:rPr>
        <w:t>Pamidimukkala</w:t>
      </w:r>
      <w:proofErr w:type="spellEnd"/>
      <w:r w:rsidRPr="00FD14A7">
        <w:rPr>
          <w:color w:val="000000" w:themeColor="text1"/>
        </w:rPr>
        <w:t xml:space="preserve">, A., Kermanshachi, S., Rosenberger, J. M., Hladik, G., &amp; Foss, A. (2024). Evaluating students’ perceptions of fully autonomous vehicles and shared mobility. </w:t>
      </w:r>
      <w:r w:rsidRPr="00FD14A7">
        <w:rPr>
          <w:i/>
          <w:iCs/>
          <w:color w:val="000000" w:themeColor="text1"/>
        </w:rPr>
        <w:t>Transportation Research Procedia.</w:t>
      </w:r>
    </w:p>
    <w:p w:rsidRPr="00FD14A7" w:rsidR="00FD14A7" w:rsidP="00FD14A7" w:rsidRDefault="00FD14A7" w14:paraId="45211A81" w14:textId="77777777">
      <w:pPr>
        <w:numPr>
          <w:ilvl w:val="0"/>
          <w:numId w:val="39"/>
        </w:numPr>
        <w:rPr>
          <w:color w:val="000000" w:themeColor="text1"/>
        </w:rPr>
      </w:pPr>
      <w:proofErr w:type="spellStart"/>
      <w:r w:rsidRPr="00FD14A7">
        <w:rPr>
          <w:color w:val="000000" w:themeColor="text1"/>
        </w:rPr>
        <w:t>Channamallu</w:t>
      </w:r>
      <w:proofErr w:type="spellEnd"/>
      <w:r w:rsidRPr="00FD14A7">
        <w:rPr>
          <w:color w:val="000000" w:themeColor="text1"/>
        </w:rPr>
        <w:t xml:space="preserve">, S. S., Kermanshachi, S., Rosenberger, J. M., &amp; Hladik, G. (2024). Analysis of user interactions with a parking finder app. </w:t>
      </w:r>
      <w:r w:rsidRPr="00FD14A7">
        <w:rPr>
          <w:i/>
          <w:iCs/>
          <w:color w:val="000000" w:themeColor="text1"/>
        </w:rPr>
        <w:t>Transportation Research Procedia.</w:t>
      </w:r>
      <w:r w:rsidRPr="00FD14A7">
        <w:rPr>
          <w:color w:val="000000" w:themeColor="text1"/>
        </w:rPr>
        <w:t xml:space="preserve"> (Under review)</w:t>
      </w:r>
    </w:p>
    <w:p w:rsidRPr="00FD14A7" w:rsidR="00FD14A7" w:rsidP="00FD14A7" w:rsidRDefault="00FD14A7" w14:paraId="22029577" w14:textId="77777777">
      <w:pPr>
        <w:numPr>
          <w:ilvl w:val="0"/>
          <w:numId w:val="39"/>
        </w:numPr>
        <w:rPr>
          <w:color w:val="000000" w:themeColor="text1"/>
        </w:rPr>
      </w:pPr>
      <w:proofErr w:type="spellStart"/>
      <w:r w:rsidRPr="00FD14A7">
        <w:rPr>
          <w:color w:val="000000" w:themeColor="text1"/>
        </w:rPr>
        <w:t>Channamallu</w:t>
      </w:r>
      <w:proofErr w:type="spellEnd"/>
      <w:r w:rsidRPr="00FD14A7">
        <w:rPr>
          <w:color w:val="000000" w:themeColor="text1"/>
        </w:rPr>
        <w:t xml:space="preserve">, S. S., Kermanshachi, S., Rosenberger, J. M., &amp; Hladik, G. (2024). Diversity in usage: A comparative user experience study of a parking app. </w:t>
      </w:r>
      <w:r w:rsidRPr="00FD14A7">
        <w:rPr>
          <w:i/>
          <w:iCs/>
          <w:color w:val="000000" w:themeColor="text1"/>
        </w:rPr>
        <w:t>Transportation Research Procedia.</w:t>
      </w:r>
      <w:r w:rsidRPr="00FD14A7">
        <w:rPr>
          <w:color w:val="000000" w:themeColor="text1"/>
        </w:rPr>
        <w:t xml:space="preserve"> (Under review)</w:t>
      </w:r>
    </w:p>
    <w:p w:rsidRPr="00FD14A7" w:rsidR="00FD14A7" w:rsidP="00FD14A7" w:rsidRDefault="00FD14A7" w14:paraId="582CBE76" w14:textId="77777777">
      <w:pPr>
        <w:numPr>
          <w:ilvl w:val="0"/>
          <w:numId w:val="39"/>
        </w:numPr>
        <w:rPr>
          <w:color w:val="000000" w:themeColor="text1"/>
        </w:rPr>
      </w:pPr>
      <w:proofErr w:type="spellStart"/>
      <w:r w:rsidRPr="00FD14A7">
        <w:rPr>
          <w:color w:val="000000" w:themeColor="text1"/>
        </w:rPr>
        <w:t>Channamallu</w:t>
      </w:r>
      <w:proofErr w:type="spellEnd"/>
      <w:r w:rsidRPr="00FD14A7">
        <w:rPr>
          <w:color w:val="000000" w:themeColor="text1"/>
        </w:rPr>
        <w:t xml:space="preserve">, S. S., Kermanshachi, S., Rosenberger, J. M., &amp; Hladik, G. (2024). Interrelationships in urban mobility: Correlation analysis of a parking finder app. </w:t>
      </w:r>
      <w:r w:rsidRPr="00FD14A7">
        <w:rPr>
          <w:i/>
          <w:iCs/>
          <w:color w:val="000000" w:themeColor="text1"/>
        </w:rPr>
        <w:t>Transportation Research Procedia.</w:t>
      </w:r>
      <w:r w:rsidRPr="00FD14A7">
        <w:rPr>
          <w:color w:val="000000" w:themeColor="text1"/>
        </w:rPr>
        <w:t xml:space="preserve"> (Under review)</w:t>
      </w:r>
    </w:p>
    <w:p w:rsidRPr="00FD14A7" w:rsidR="00FD14A7" w:rsidP="00FD14A7" w:rsidRDefault="00FD14A7" w14:paraId="4793929A" w14:textId="77777777">
      <w:pPr>
        <w:numPr>
          <w:ilvl w:val="0"/>
          <w:numId w:val="39"/>
        </w:numPr>
        <w:rPr>
          <w:color w:val="000000" w:themeColor="text1"/>
        </w:rPr>
      </w:pPr>
      <w:proofErr w:type="spellStart"/>
      <w:r w:rsidRPr="00FD14A7">
        <w:rPr>
          <w:color w:val="000000" w:themeColor="text1"/>
        </w:rPr>
        <w:t>Channamallu</w:t>
      </w:r>
      <w:proofErr w:type="spellEnd"/>
      <w:r w:rsidRPr="00FD14A7">
        <w:rPr>
          <w:color w:val="000000" w:themeColor="text1"/>
        </w:rPr>
        <w:t xml:space="preserve">, S. S., Kermanshachi, S., Rosenberger, J. M., &amp; Hladik, G. (2024). Predictive </w:t>
      </w:r>
      <w:proofErr w:type="gramStart"/>
      <w:r w:rsidRPr="00FD14A7">
        <w:rPr>
          <w:color w:val="000000" w:themeColor="text1"/>
        </w:rPr>
        <w:t>insights</w:t>
      </w:r>
      <w:proofErr w:type="gramEnd"/>
      <w:r w:rsidRPr="00FD14A7">
        <w:rPr>
          <w:color w:val="000000" w:themeColor="text1"/>
        </w:rPr>
        <w:t xml:space="preserve"> into user satisfaction: Regression analysis of a parking app. </w:t>
      </w:r>
      <w:r w:rsidRPr="00FD14A7">
        <w:rPr>
          <w:i/>
          <w:iCs/>
          <w:color w:val="000000" w:themeColor="text1"/>
        </w:rPr>
        <w:t>Transportation Research Procedia.</w:t>
      </w:r>
      <w:r w:rsidRPr="00FD14A7">
        <w:rPr>
          <w:color w:val="000000" w:themeColor="text1"/>
        </w:rPr>
        <w:t xml:space="preserve"> (Under review)</w:t>
      </w:r>
    </w:p>
    <w:p w:rsidRPr="00FD14A7" w:rsidR="00FD14A7" w:rsidP="00FD14A7" w:rsidRDefault="00FD14A7" w14:paraId="036C00B4" w14:textId="77777777">
      <w:pPr>
        <w:numPr>
          <w:ilvl w:val="0"/>
          <w:numId w:val="39"/>
        </w:numPr>
        <w:rPr>
          <w:color w:val="000000" w:themeColor="text1"/>
        </w:rPr>
      </w:pPr>
      <w:proofErr w:type="spellStart"/>
      <w:r w:rsidRPr="00FD14A7">
        <w:rPr>
          <w:color w:val="000000" w:themeColor="text1"/>
        </w:rPr>
        <w:t>Channamallu</w:t>
      </w:r>
      <w:proofErr w:type="spellEnd"/>
      <w:r w:rsidRPr="00FD14A7">
        <w:rPr>
          <w:color w:val="000000" w:themeColor="text1"/>
        </w:rPr>
        <w:t xml:space="preserve">, S. S., Kermanshachi, S., Rosenberger, J. M., &amp; Hladik, G. (2024). Evolution of user engagement: A time-series analysis of a parking finder app. </w:t>
      </w:r>
      <w:r w:rsidRPr="00FD14A7">
        <w:rPr>
          <w:i/>
          <w:iCs/>
          <w:color w:val="000000" w:themeColor="text1"/>
        </w:rPr>
        <w:t>Transportation Research Procedia.</w:t>
      </w:r>
      <w:r w:rsidRPr="00FD14A7">
        <w:rPr>
          <w:color w:val="000000" w:themeColor="text1"/>
        </w:rPr>
        <w:t xml:space="preserve"> (Under review)</w:t>
      </w:r>
    </w:p>
    <w:p w:rsidRPr="00FD14A7" w:rsidR="00FD14A7" w:rsidP="00FD14A7" w:rsidRDefault="00FD14A7" w14:paraId="6163BC4D" w14:textId="77777777">
      <w:pPr>
        <w:numPr>
          <w:ilvl w:val="0"/>
          <w:numId w:val="39"/>
        </w:numPr>
        <w:rPr>
          <w:color w:val="000000" w:themeColor="text1"/>
        </w:rPr>
      </w:pPr>
      <w:r w:rsidRPr="00FD14A7">
        <w:rPr>
          <w:color w:val="000000" w:themeColor="text1"/>
        </w:rPr>
        <w:t xml:space="preserve">Javaheri, A., </w:t>
      </w:r>
      <w:proofErr w:type="spellStart"/>
      <w:r w:rsidRPr="00FD14A7">
        <w:rPr>
          <w:color w:val="000000" w:themeColor="text1"/>
        </w:rPr>
        <w:t>Pamidimukkala</w:t>
      </w:r>
      <w:proofErr w:type="spellEnd"/>
      <w:r w:rsidRPr="00FD14A7">
        <w:rPr>
          <w:color w:val="000000" w:themeColor="text1"/>
        </w:rPr>
        <w:t xml:space="preserve">, A., Kermanshachi, S., Rosenberger, J. M., Kan, C., &amp; Hladik, G. (2024). Exploratory analysis of parking citations on a university campus. </w:t>
      </w:r>
      <w:r w:rsidRPr="00FD14A7">
        <w:rPr>
          <w:i/>
          <w:iCs/>
          <w:color w:val="000000" w:themeColor="text1"/>
        </w:rPr>
        <w:t>Transportation Research Procedia.</w:t>
      </w:r>
      <w:r w:rsidRPr="00FD14A7">
        <w:rPr>
          <w:color w:val="000000" w:themeColor="text1"/>
        </w:rPr>
        <w:t xml:space="preserve"> (Under review)</w:t>
      </w:r>
    </w:p>
    <w:p w:rsidRPr="00FD14A7" w:rsidR="00FD14A7" w:rsidP="00FD14A7" w:rsidRDefault="00FD14A7" w14:paraId="4A3BB7AE" w14:textId="77777777">
      <w:pPr>
        <w:numPr>
          <w:ilvl w:val="0"/>
          <w:numId w:val="39"/>
        </w:numPr>
        <w:rPr>
          <w:color w:val="000000" w:themeColor="text1"/>
        </w:rPr>
      </w:pPr>
      <w:r w:rsidRPr="00FD14A7">
        <w:rPr>
          <w:color w:val="000000" w:themeColor="text1"/>
        </w:rPr>
        <w:t xml:space="preserve">Javaheri, A., </w:t>
      </w:r>
      <w:proofErr w:type="spellStart"/>
      <w:r w:rsidRPr="00FD14A7">
        <w:rPr>
          <w:color w:val="000000" w:themeColor="text1"/>
        </w:rPr>
        <w:t>Pamidimukkala</w:t>
      </w:r>
      <w:proofErr w:type="spellEnd"/>
      <w:r w:rsidRPr="00FD14A7">
        <w:rPr>
          <w:color w:val="000000" w:themeColor="text1"/>
        </w:rPr>
        <w:t xml:space="preserve">, A., Kermanshachi, S., Rosenberger, J. M., Kan, C., &amp; Hladik, G. (2024). Evaluating the causes of parking violations on a university campus. </w:t>
      </w:r>
      <w:r w:rsidRPr="00FD14A7">
        <w:rPr>
          <w:i/>
          <w:iCs/>
          <w:color w:val="000000" w:themeColor="text1"/>
        </w:rPr>
        <w:t>Transportation Research Procedia.</w:t>
      </w:r>
      <w:r w:rsidRPr="00FD14A7">
        <w:rPr>
          <w:color w:val="000000" w:themeColor="text1"/>
        </w:rPr>
        <w:t xml:space="preserve"> (Under review)</w:t>
      </w:r>
    </w:p>
    <w:p w:rsidRPr="00FD14A7" w:rsidR="00FD14A7" w:rsidP="00FD14A7" w:rsidRDefault="00FD14A7" w14:paraId="700262A7" w14:textId="77777777">
      <w:pPr>
        <w:numPr>
          <w:ilvl w:val="0"/>
          <w:numId w:val="39"/>
        </w:numPr>
        <w:rPr>
          <w:color w:val="000000" w:themeColor="text1"/>
        </w:rPr>
      </w:pPr>
      <w:r w:rsidRPr="00FD14A7">
        <w:rPr>
          <w:color w:val="000000" w:themeColor="text1"/>
        </w:rPr>
        <w:t xml:space="preserve">Wang, H., </w:t>
      </w:r>
      <w:proofErr w:type="spellStart"/>
      <w:r w:rsidRPr="00FD14A7">
        <w:rPr>
          <w:color w:val="000000" w:themeColor="text1"/>
        </w:rPr>
        <w:t>Pamidimukkala</w:t>
      </w:r>
      <w:proofErr w:type="spellEnd"/>
      <w:r w:rsidRPr="00FD14A7">
        <w:rPr>
          <w:color w:val="000000" w:themeColor="text1"/>
        </w:rPr>
        <w:t xml:space="preserve">, A., Kermanshachi, S., Rosenberger, J. M., Kan, C., &amp; Hladik, G. (2024). Exploring the revenues of a university parking lot. </w:t>
      </w:r>
      <w:r w:rsidRPr="00FD14A7">
        <w:rPr>
          <w:i/>
          <w:iCs/>
          <w:color w:val="000000" w:themeColor="text1"/>
        </w:rPr>
        <w:t>Transportation Research Procedia.</w:t>
      </w:r>
    </w:p>
    <w:p w:rsidRPr="00FD14A7" w:rsidR="00FD14A7" w:rsidP="00FD14A7" w:rsidRDefault="00FD14A7" w14:paraId="268F95B5" w14:textId="77777777">
      <w:pPr>
        <w:numPr>
          <w:ilvl w:val="0"/>
          <w:numId w:val="39"/>
        </w:numPr>
        <w:rPr>
          <w:color w:val="000000" w:themeColor="text1"/>
        </w:rPr>
      </w:pPr>
      <w:proofErr w:type="spellStart"/>
      <w:r w:rsidRPr="00FD14A7">
        <w:rPr>
          <w:color w:val="000000" w:themeColor="text1"/>
        </w:rPr>
        <w:t>Pamidimukkala</w:t>
      </w:r>
      <w:proofErr w:type="spellEnd"/>
      <w:r w:rsidRPr="00FD14A7">
        <w:rPr>
          <w:color w:val="000000" w:themeColor="text1"/>
        </w:rPr>
        <w:t xml:space="preserve">, A., Kermanshachi, S., Rosenberger, J., &amp; Hladik, G. (2024). An empirical investigation of factors affecting adoption of alternative fuel vehicles. </w:t>
      </w:r>
      <w:r w:rsidRPr="00FD14A7">
        <w:rPr>
          <w:i/>
          <w:iCs/>
          <w:color w:val="000000" w:themeColor="text1"/>
        </w:rPr>
        <w:t>Transportation Research Procedia.</w:t>
      </w:r>
      <w:r w:rsidRPr="00FD14A7">
        <w:rPr>
          <w:color w:val="000000" w:themeColor="text1"/>
        </w:rPr>
        <w:t xml:space="preserve"> (Under review)</w:t>
      </w:r>
    </w:p>
    <w:p w:rsidRPr="00FD14A7" w:rsidR="00FD14A7" w:rsidP="00FD14A7" w:rsidRDefault="00FD14A7" w14:paraId="6D6F101A" w14:textId="09D6C97E">
      <w:pPr>
        <w:numPr>
          <w:ilvl w:val="0"/>
          <w:numId w:val="39"/>
        </w:numPr>
        <w:rPr>
          <w:color w:val="000000" w:themeColor="text1"/>
        </w:rPr>
      </w:pPr>
      <w:proofErr w:type="spellStart"/>
      <w:r w:rsidRPr="00FD14A7">
        <w:rPr>
          <w:color w:val="000000" w:themeColor="text1"/>
        </w:rPr>
        <w:t>Pamidimukkala</w:t>
      </w:r>
      <w:proofErr w:type="spellEnd"/>
      <w:r w:rsidRPr="00FD14A7">
        <w:rPr>
          <w:color w:val="000000" w:themeColor="text1"/>
        </w:rPr>
        <w:t xml:space="preserve">, A., Kermanshachi, S., Rosenberger, J., &amp; Hladik, G. (2024). Barriers and motivators to the adoption of electric vehicles: A global review. </w:t>
      </w:r>
      <w:r w:rsidRPr="00FD14A7">
        <w:rPr>
          <w:i/>
          <w:iCs/>
          <w:color w:val="000000" w:themeColor="text1"/>
        </w:rPr>
        <w:t>Green Energy and Intelligent Transportation.</w:t>
      </w:r>
      <w:r w:rsidRPr="00FD14A7">
        <w:rPr>
          <w:color w:val="000000" w:themeColor="text1"/>
        </w:rPr>
        <w:t xml:space="preserve"> https://doi.org/10.1016/j.geits.2024.100153</w:t>
      </w:r>
    </w:p>
    <w:p w:rsidRPr="00FD14A7" w:rsidR="00FD14A7" w:rsidP="00FD14A7" w:rsidRDefault="00FD14A7" w14:paraId="58C99CFF" w14:textId="77777777">
      <w:pPr>
        <w:numPr>
          <w:ilvl w:val="0"/>
          <w:numId w:val="39"/>
        </w:numPr>
        <w:rPr>
          <w:color w:val="000000" w:themeColor="text1"/>
        </w:rPr>
      </w:pPr>
      <w:proofErr w:type="spellStart"/>
      <w:r w:rsidRPr="00FD14A7">
        <w:rPr>
          <w:color w:val="000000" w:themeColor="text1"/>
        </w:rPr>
        <w:t>Pamidimukkala</w:t>
      </w:r>
      <w:proofErr w:type="spellEnd"/>
      <w:r w:rsidRPr="00FD14A7">
        <w:rPr>
          <w:color w:val="000000" w:themeColor="text1"/>
        </w:rPr>
        <w:t xml:space="preserve">, A., Kermanshachi, S., Rosenberger, J., &amp; Hladik, G. (2024). Examining the drivers of electric vehicle adoption. </w:t>
      </w:r>
      <w:r w:rsidRPr="00FD14A7">
        <w:rPr>
          <w:i/>
          <w:iCs/>
          <w:color w:val="000000" w:themeColor="text1"/>
        </w:rPr>
        <w:t>ASCE ICTD Proceedings.</w:t>
      </w:r>
      <w:r w:rsidRPr="00FD14A7">
        <w:rPr>
          <w:color w:val="000000" w:themeColor="text1"/>
        </w:rPr>
        <w:t xml:space="preserve"> (Under review)</w:t>
      </w:r>
    </w:p>
    <w:p w:rsidRPr="00FD14A7" w:rsidR="00FD14A7" w:rsidP="00FD14A7" w:rsidRDefault="00FD14A7" w14:paraId="4998BDAD" w14:textId="77777777">
      <w:pPr>
        <w:numPr>
          <w:ilvl w:val="0"/>
          <w:numId w:val="39"/>
        </w:numPr>
        <w:rPr>
          <w:color w:val="000000" w:themeColor="text1"/>
        </w:rPr>
      </w:pPr>
      <w:proofErr w:type="spellStart"/>
      <w:r w:rsidRPr="00FD14A7">
        <w:rPr>
          <w:color w:val="000000" w:themeColor="text1"/>
        </w:rPr>
        <w:t>Channamallu</w:t>
      </w:r>
      <w:proofErr w:type="spellEnd"/>
      <w:r w:rsidRPr="00FD14A7">
        <w:rPr>
          <w:color w:val="000000" w:themeColor="text1"/>
        </w:rPr>
        <w:t xml:space="preserve">, S. S., </w:t>
      </w:r>
      <w:proofErr w:type="spellStart"/>
      <w:r w:rsidRPr="00FD14A7">
        <w:rPr>
          <w:color w:val="000000" w:themeColor="text1"/>
        </w:rPr>
        <w:t>Pamidimukkala</w:t>
      </w:r>
      <w:proofErr w:type="spellEnd"/>
      <w:r w:rsidRPr="00FD14A7">
        <w:rPr>
          <w:color w:val="000000" w:themeColor="text1"/>
        </w:rPr>
        <w:t xml:space="preserve">, A., Kermanshachi, S., Rosenberger, J., &amp; Hladik, G. (2024). Factors impacting customer satisfaction with parking: A case study. </w:t>
      </w:r>
      <w:r w:rsidRPr="00FD14A7">
        <w:rPr>
          <w:i/>
          <w:iCs/>
          <w:color w:val="000000" w:themeColor="text1"/>
        </w:rPr>
        <w:t>ASCE ICTD Proceedings.</w:t>
      </w:r>
      <w:r w:rsidRPr="00FD14A7">
        <w:rPr>
          <w:color w:val="000000" w:themeColor="text1"/>
        </w:rPr>
        <w:t xml:space="preserve"> (Under review)</w:t>
      </w:r>
    </w:p>
    <w:p w:rsidRPr="00FD14A7" w:rsidR="00FD14A7" w:rsidP="00FD14A7" w:rsidRDefault="00FA38C8" w14:paraId="475338EA" w14:textId="77777777">
      <w:pPr>
        <w:rPr>
          <w:color w:val="000000" w:themeColor="text1"/>
        </w:rPr>
      </w:pPr>
      <w:r>
        <w:rPr>
          <w:color w:val="000000" w:themeColor="text1"/>
        </w:rPr>
        <w:pict w14:anchorId="7FD950C2">
          <v:rect id="_x0000_i1026" style="width:0;height:1.5pt" o:hr="t" o:hrstd="t" o:hralign="center" fillcolor="#a0a0a0" stroked="f"/>
        </w:pict>
      </w:r>
    </w:p>
    <w:p w:rsidRPr="00FD14A7" w:rsidR="00FD14A7" w:rsidP="00FD14A7" w:rsidRDefault="00FD14A7" w14:paraId="5EBB3D3A" w14:textId="77777777">
      <w:pPr>
        <w:rPr>
          <w:b/>
          <w:bCs/>
          <w:color w:val="000000" w:themeColor="text1"/>
        </w:rPr>
      </w:pPr>
      <w:r w:rsidRPr="00FD14A7">
        <w:rPr>
          <w:b/>
          <w:bCs/>
          <w:color w:val="000000" w:themeColor="text1"/>
        </w:rPr>
        <w:t>2023</w:t>
      </w:r>
    </w:p>
    <w:p w:rsidRPr="00FD14A7" w:rsidR="00FD14A7" w:rsidP="00FD14A7" w:rsidRDefault="00FD14A7" w14:paraId="5028BA34" w14:textId="77777777">
      <w:pPr>
        <w:numPr>
          <w:ilvl w:val="0"/>
          <w:numId w:val="40"/>
        </w:numPr>
        <w:rPr>
          <w:color w:val="000000" w:themeColor="text1"/>
        </w:rPr>
      </w:pPr>
      <w:proofErr w:type="spellStart"/>
      <w:r w:rsidRPr="00FD14A7">
        <w:rPr>
          <w:color w:val="000000" w:themeColor="text1"/>
        </w:rPr>
        <w:t>Etminani</w:t>
      </w:r>
      <w:proofErr w:type="spellEnd"/>
      <w:r w:rsidRPr="00FD14A7">
        <w:rPr>
          <w:color w:val="000000" w:themeColor="text1"/>
        </w:rPr>
        <w:t xml:space="preserve">, R., Khan, M. A., Patel, R., Kermanshachi, S., Rosenberger, J., </w:t>
      </w:r>
      <w:proofErr w:type="spellStart"/>
      <w:r w:rsidRPr="00FD14A7">
        <w:rPr>
          <w:color w:val="000000" w:themeColor="text1"/>
        </w:rPr>
        <w:t>Pamidimukkala</w:t>
      </w:r>
      <w:proofErr w:type="spellEnd"/>
      <w:r w:rsidRPr="00FD14A7">
        <w:rPr>
          <w:color w:val="000000" w:themeColor="text1"/>
        </w:rPr>
        <w:t xml:space="preserve">, A., &amp; Hladik, G. (2023). Measuring students’ satisfaction levels for transit services. </w:t>
      </w:r>
      <w:r w:rsidRPr="00FD14A7">
        <w:rPr>
          <w:i/>
          <w:iCs/>
          <w:color w:val="000000" w:themeColor="text1"/>
        </w:rPr>
        <w:t>International Journal of Transportation Science and Technology.</w:t>
      </w:r>
    </w:p>
    <w:p w:rsidRPr="00FD14A7" w:rsidR="00FD14A7" w:rsidP="00FD14A7" w:rsidRDefault="00FD14A7" w14:paraId="457C3874" w14:textId="77777777">
      <w:pPr>
        <w:numPr>
          <w:ilvl w:val="0"/>
          <w:numId w:val="40"/>
        </w:numPr>
        <w:rPr>
          <w:color w:val="000000" w:themeColor="text1"/>
        </w:rPr>
      </w:pPr>
      <w:proofErr w:type="spellStart"/>
      <w:r w:rsidRPr="00FD14A7">
        <w:rPr>
          <w:color w:val="000000" w:themeColor="text1"/>
        </w:rPr>
        <w:t>Etminani-Ghasrodashti</w:t>
      </w:r>
      <w:proofErr w:type="spellEnd"/>
      <w:r w:rsidRPr="00FD14A7">
        <w:rPr>
          <w:color w:val="000000" w:themeColor="text1"/>
        </w:rPr>
        <w:t xml:space="preserve">, R., Hladik, G., Kermanshachi, S., Rosenberger, J. M., Khan, A., &amp; Foss, A. (2023). Exploring shared travel behavior of university students. </w:t>
      </w:r>
      <w:r w:rsidRPr="00FD14A7">
        <w:rPr>
          <w:i/>
          <w:iCs/>
          <w:color w:val="000000" w:themeColor="text1"/>
        </w:rPr>
        <w:t>Transportation Planning and Technology.</w:t>
      </w:r>
    </w:p>
    <w:p w:rsidRPr="00FD14A7" w:rsidR="00FD14A7" w:rsidP="00FD14A7" w:rsidRDefault="00FD14A7" w14:paraId="498E92A1" w14:textId="77777777">
      <w:pPr>
        <w:numPr>
          <w:ilvl w:val="0"/>
          <w:numId w:val="40"/>
        </w:numPr>
        <w:rPr>
          <w:color w:val="000000" w:themeColor="text1"/>
        </w:rPr>
      </w:pPr>
      <w:r w:rsidRPr="00FD14A7">
        <w:rPr>
          <w:color w:val="000000" w:themeColor="text1"/>
        </w:rPr>
        <w:t xml:space="preserve">Khan, M., Patel, R., </w:t>
      </w:r>
      <w:proofErr w:type="spellStart"/>
      <w:r w:rsidRPr="00FD14A7">
        <w:rPr>
          <w:color w:val="000000" w:themeColor="text1"/>
        </w:rPr>
        <w:t>Pamidimukkala</w:t>
      </w:r>
      <w:proofErr w:type="spellEnd"/>
      <w:r w:rsidRPr="00FD14A7">
        <w:rPr>
          <w:color w:val="000000" w:themeColor="text1"/>
        </w:rPr>
        <w:t xml:space="preserve">, A., Kermanshachi, S., Rosenberger, J., Hladik, G., &amp; Foss, A. (2023). Factors that determine satisfaction levels with public transit services in a university community. </w:t>
      </w:r>
      <w:r w:rsidRPr="00FD14A7">
        <w:rPr>
          <w:i/>
          <w:iCs/>
          <w:color w:val="000000" w:themeColor="text1"/>
        </w:rPr>
        <w:t>Frontiers in Built Environment.</w:t>
      </w:r>
    </w:p>
    <w:p w:rsidRPr="00FD14A7" w:rsidR="00FD14A7" w:rsidP="00FD14A7" w:rsidRDefault="00FD14A7" w14:paraId="7D9C182E" w14:textId="77777777">
      <w:pPr>
        <w:numPr>
          <w:ilvl w:val="0"/>
          <w:numId w:val="40"/>
        </w:numPr>
        <w:rPr>
          <w:color w:val="000000" w:themeColor="text1"/>
        </w:rPr>
      </w:pPr>
      <w:r w:rsidRPr="00FD14A7">
        <w:rPr>
          <w:color w:val="000000" w:themeColor="text1"/>
        </w:rPr>
        <w:t xml:space="preserve">Khan, M., Patel, R. K., </w:t>
      </w:r>
      <w:proofErr w:type="spellStart"/>
      <w:r w:rsidRPr="00FD14A7">
        <w:rPr>
          <w:color w:val="000000" w:themeColor="text1"/>
        </w:rPr>
        <w:t>Etminani-Ghasrodashti</w:t>
      </w:r>
      <w:proofErr w:type="spellEnd"/>
      <w:r w:rsidRPr="00FD14A7">
        <w:rPr>
          <w:color w:val="000000" w:themeColor="text1"/>
        </w:rPr>
        <w:t xml:space="preserve">, R., Kermanshachi, S., Rosenberger, J. M., </w:t>
      </w:r>
      <w:proofErr w:type="spellStart"/>
      <w:r w:rsidRPr="00FD14A7">
        <w:rPr>
          <w:color w:val="000000" w:themeColor="text1"/>
        </w:rPr>
        <w:t>Pamidimukkala</w:t>
      </w:r>
      <w:proofErr w:type="spellEnd"/>
      <w:r w:rsidRPr="00FD14A7">
        <w:rPr>
          <w:color w:val="000000" w:themeColor="text1"/>
        </w:rPr>
        <w:t xml:space="preserve">, A., &amp; Hladik, G. (2023). Understanding students’ satisfaction with university transportation. </w:t>
      </w:r>
      <w:r w:rsidRPr="00FD14A7">
        <w:rPr>
          <w:i/>
          <w:iCs/>
          <w:color w:val="000000" w:themeColor="text1"/>
        </w:rPr>
        <w:t>ICTD Proceedings 2023.</w:t>
      </w:r>
    </w:p>
    <w:p w:rsidRPr="00FD14A7" w:rsidR="00FD14A7" w:rsidP="00FD14A7" w:rsidRDefault="00FD14A7" w14:paraId="685899EA" w14:textId="77777777">
      <w:pPr>
        <w:numPr>
          <w:ilvl w:val="0"/>
          <w:numId w:val="40"/>
        </w:numPr>
        <w:rPr>
          <w:color w:val="000000" w:themeColor="text1"/>
        </w:rPr>
      </w:pPr>
      <w:proofErr w:type="spellStart"/>
      <w:r w:rsidRPr="00FD14A7">
        <w:rPr>
          <w:color w:val="000000" w:themeColor="text1"/>
        </w:rPr>
        <w:t>Pamidimukkala</w:t>
      </w:r>
      <w:proofErr w:type="spellEnd"/>
      <w:r w:rsidRPr="00FD14A7">
        <w:rPr>
          <w:color w:val="000000" w:themeColor="text1"/>
        </w:rPr>
        <w:t xml:space="preserve">, A., Kermanshachi, S., Rosenberger, J. M., &amp; Hladik, G. (2023). Adoption of electric vehicles: A state-of-the-art review. </w:t>
      </w:r>
      <w:r w:rsidRPr="00FD14A7">
        <w:rPr>
          <w:i/>
          <w:iCs/>
          <w:color w:val="000000" w:themeColor="text1"/>
        </w:rPr>
        <w:t>Transportation Research Procedia.</w:t>
      </w:r>
    </w:p>
    <w:p w:rsidRPr="00FD14A7" w:rsidR="00FD14A7" w:rsidP="00FD14A7" w:rsidRDefault="00FD14A7" w14:paraId="2A1593EE" w14:textId="77777777">
      <w:pPr>
        <w:numPr>
          <w:ilvl w:val="0"/>
          <w:numId w:val="40"/>
        </w:numPr>
        <w:rPr>
          <w:color w:val="000000" w:themeColor="text1"/>
        </w:rPr>
      </w:pPr>
      <w:proofErr w:type="spellStart"/>
      <w:r w:rsidRPr="00FD14A7">
        <w:rPr>
          <w:color w:val="000000" w:themeColor="text1"/>
        </w:rPr>
        <w:t>Pamidimukkala</w:t>
      </w:r>
      <w:proofErr w:type="spellEnd"/>
      <w:r w:rsidRPr="00FD14A7">
        <w:rPr>
          <w:color w:val="000000" w:themeColor="text1"/>
        </w:rPr>
        <w:t xml:space="preserve">, A., Kermanshachi, S., Rosenberger, J. M., &amp; Hladik, G. (2023). Barriers to electric vehicle adoption: Structural equation modeling analysis. </w:t>
      </w:r>
      <w:r w:rsidRPr="00FD14A7">
        <w:rPr>
          <w:i/>
          <w:iCs/>
          <w:color w:val="000000" w:themeColor="text1"/>
        </w:rPr>
        <w:t>Transportation Research Procedia.</w:t>
      </w:r>
    </w:p>
    <w:p w:rsidRPr="00FD14A7" w:rsidR="00FD14A7" w:rsidP="00FD14A7" w:rsidRDefault="00FD14A7" w14:paraId="18D8D6D9" w14:textId="77777777">
      <w:pPr>
        <w:numPr>
          <w:ilvl w:val="0"/>
          <w:numId w:val="40"/>
        </w:numPr>
        <w:rPr>
          <w:color w:val="000000" w:themeColor="text1"/>
        </w:rPr>
      </w:pPr>
      <w:proofErr w:type="spellStart"/>
      <w:r w:rsidRPr="00FD14A7">
        <w:rPr>
          <w:color w:val="000000" w:themeColor="text1"/>
        </w:rPr>
        <w:t>Pamidimukkala</w:t>
      </w:r>
      <w:proofErr w:type="spellEnd"/>
      <w:r w:rsidRPr="00FD14A7">
        <w:rPr>
          <w:color w:val="000000" w:themeColor="text1"/>
        </w:rPr>
        <w:t xml:space="preserve">, A., Kermanshachi, S., Rosenberger, J. M., &amp; Hladik, G. (2023). Evaluation of EV adoption barriers: Technological, environmental, financial, and infrastructure factors. </w:t>
      </w:r>
      <w:r w:rsidRPr="00FD14A7">
        <w:rPr>
          <w:i/>
          <w:iCs/>
          <w:color w:val="000000" w:themeColor="text1"/>
        </w:rPr>
        <w:t>International Journal of Transportation Science and Technology.</w:t>
      </w:r>
    </w:p>
    <w:p w:rsidRPr="00FD14A7" w:rsidR="00FD14A7" w:rsidP="00FD14A7" w:rsidRDefault="00FD14A7" w14:paraId="51B6FDF3" w14:textId="77777777">
      <w:pPr>
        <w:numPr>
          <w:ilvl w:val="0"/>
          <w:numId w:val="40"/>
        </w:numPr>
        <w:rPr>
          <w:color w:val="000000" w:themeColor="text1"/>
        </w:rPr>
      </w:pPr>
      <w:r w:rsidRPr="00FD14A7">
        <w:rPr>
          <w:color w:val="000000" w:themeColor="text1"/>
        </w:rPr>
        <w:t xml:space="preserve">Khan, M. A., Patel, R. K., </w:t>
      </w:r>
      <w:proofErr w:type="spellStart"/>
      <w:r w:rsidRPr="00FD14A7">
        <w:rPr>
          <w:color w:val="000000" w:themeColor="text1"/>
        </w:rPr>
        <w:t>Etminani-Ghasrodashti</w:t>
      </w:r>
      <w:proofErr w:type="spellEnd"/>
      <w:r w:rsidRPr="00FD14A7">
        <w:rPr>
          <w:color w:val="000000" w:themeColor="text1"/>
        </w:rPr>
        <w:t xml:space="preserve">, R., Kermanshachi, S., Rosenberger, J. M., </w:t>
      </w:r>
      <w:proofErr w:type="spellStart"/>
      <w:r w:rsidRPr="00FD14A7">
        <w:rPr>
          <w:color w:val="000000" w:themeColor="text1"/>
        </w:rPr>
        <w:t>Pamidimukkala</w:t>
      </w:r>
      <w:proofErr w:type="spellEnd"/>
      <w:r w:rsidRPr="00FD14A7">
        <w:rPr>
          <w:color w:val="000000" w:themeColor="text1"/>
        </w:rPr>
        <w:t xml:space="preserve">, A., Hladik, G., &amp; Foss, A. (2023). Transit services and user satisfaction: Latent class cluster analysis. </w:t>
      </w:r>
      <w:r w:rsidRPr="00FD14A7">
        <w:rPr>
          <w:i/>
          <w:iCs/>
          <w:color w:val="000000" w:themeColor="text1"/>
        </w:rPr>
        <w:t>Transportation Research Procedia.</w:t>
      </w:r>
    </w:p>
    <w:p w:rsidRPr="00FD14A7" w:rsidR="00FD14A7" w:rsidP="00FD14A7" w:rsidRDefault="00FA38C8" w14:paraId="7439392D" w14:textId="77777777">
      <w:pPr>
        <w:rPr>
          <w:color w:val="000000" w:themeColor="text1"/>
        </w:rPr>
      </w:pPr>
      <w:r>
        <w:rPr>
          <w:color w:val="000000" w:themeColor="text1"/>
        </w:rPr>
        <w:pict w14:anchorId="4EFC1AF6">
          <v:rect id="_x0000_i1027" style="width:0;height:1.5pt" o:hr="t" o:hrstd="t" o:hralign="center" fillcolor="#a0a0a0" stroked="f"/>
        </w:pict>
      </w:r>
    </w:p>
    <w:p w:rsidRPr="00FD14A7" w:rsidR="00FD14A7" w:rsidP="00FD14A7" w:rsidRDefault="00FD14A7" w14:paraId="525374BF" w14:textId="77777777">
      <w:pPr>
        <w:rPr>
          <w:b/>
          <w:bCs/>
          <w:color w:val="000000" w:themeColor="text1"/>
        </w:rPr>
      </w:pPr>
      <w:r w:rsidRPr="00FD14A7">
        <w:rPr>
          <w:b/>
          <w:bCs/>
          <w:color w:val="000000" w:themeColor="text1"/>
        </w:rPr>
        <w:t>2022</w:t>
      </w:r>
    </w:p>
    <w:p w:rsidRPr="00FD14A7" w:rsidR="00FD14A7" w:rsidP="00FD14A7" w:rsidRDefault="00FD14A7" w14:paraId="66B2B7E6" w14:textId="77777777">
      <w:pPr>
        <w:numPr>
          <w:ilvl w:val="0"/>
          <w:numId w:val="41"/>
        </w:numPr>
        <w:rPr>
          <w:color w:val="000000" w:themeColor="text1"/>
        </w:rPr>
      </w:pPr>
      <w:r w:rsidRPr="00FD14A7">
        <w:rPr>
          <w:color w:val="000000" w:themeColor="text1"/>
        </w:rPr>
        <w:t xml:space="preserve">Khan, M., </w:t>
      </w:r>
      <w:proofErr w:type="spellStart"/>
      <w:r w:rsidRPr="00FD14A7">
        <w:rPr>
          <w:color w:val="000000" w:themeColor="text1"/>
        </w:rPr>
        <w:t>Etminani-Ghasrodashti</w:t>
      </w:r>
      <w:proofErr w:type="spellEnd"/>
      <w:r w:rsidRPr="00FD14A7">
        <w:rPr>
          <w:color w:val="000000" w:themeColor="text1"/>
        </w:rPr>
        <w:t xml:space="preserve">, R., Kermanshachi, S., Rosenberger, J. M., Foss, A., &amp; Hladik, G. (2022). Demand-responsive transit vs. fixed-route transit: University student travel behavior. </w:t>
      </w:r>
      <w:r w:rsidRPr="00FD14A7">
        <w:rPr>
          <w:i/>
          <w:iCs/>
          <w:color w:val="000000" w:themeColor="text1"/>
        </w:rPr>
        <w:t>ICTD Proceedings 2022.</w:t>
      </w:r>
    </w:p>
    <w:p w:rsidRPr="00FD14A7" w:rsidR="00FD14A7" w:rsidP="00FD14A7" w:rsidRDefault="00FD14A7" w14:paraId="7145DDB3" w14:textId="77777777">
      <w:pPr>
        <w:numPr>
          <w:ilvl w:val="0"/>
          <w:numId w:val="41"/>
        </w:numPr>
        <w:rPr>
          <w:color w:val="000000" w:themeColor="text1"/>
        </w:rPr>
      </w:pPr>
      <w:r w:rsidRPr="00FD14A7">
        <w:rPr>
          <w:color w:val="000000" w:themeColor="text1"/>
        </w:rPr>
        <w:t xml:space="preserve">Foss, A., Kermanshachi, S., Hladik, G., Brighten, G., &amp; Leone, N. (2022). Arlington RAPID: Summary of findings. </w:t>
      </w:r>
      <w:r w:rsidRPr="00FD14A7">
        <w:rPr>
          <w:i/>
          <w:iCs/>
          <w:color w:val="000000" w:themeColor="text1"/>
        </w:rPr>
        <w:t>US Department of Transportation.</w:t>
      </w:r>
    </w:p>
    <w:p w:rsidRPr="00FD14A7" w:rsidR="00FD14A7" w:rsidP="00FD14A7" w:rsidRDefault="00FD14A7" w14:paraId="2057127E" w14:textId="77777777">
      <w:pPr>
        <w:numPr>
          <w:ilvl w:val="0"/>
          <w:numId w:val="41"/>
        </w:numPr>
        <w:rPr>
          <w:color w:val="000000" w:themeColor="text1"/>
        </w:rPr>
      </w:pPr>
      <w:r w:rsidRPr="00FD14A7">
        <w:rPr>
          <w:color w:val="000000" w:themeColor="text1"/>
        </w:rPr>
        <w:t xml:space="preserve">Khan, M., Etminani, R., Kermanshachi, S., Rosenberger, J., &amp; Hladik, G. (2022). Improving urban mobility through innovative AV technology: Arlington, Texas case study. </w:t>
      </w:r>
      <w:r w:rsidRPr="00FD14A7">
        <w:rPr>
          <w:i/>
          <w:iCs/>
          <w:color w:val="000000" w:themeColor="text1"/>
        </w:rPr>
        <w:t>UTA Innovation Day Poster.</w:t>
      </w:r>
    </w:p>
    <w:p w:rsidRPr="00FD14A7" w:rsidR="00FD14A7" w:rsidP="00FD14A7" w:rsidRDefault="00FA38C8" w14:paraId="476D25FE" w14:textId="77777777">
      <w:pPr>
        <w:rPr>
          <w:color w:val="000000" w:themeColor="text1"/>
        </w:rPr>
      </w:pPr>
      <w:r>
        <w:rPr>
          <w:color w:val="000000" w:themeColor="text1"/>
        </w:rPr>
        <w:pict w14:anchorId="38A32C34">
          <v:rect id="_x0000_i1028" style="width:0;height:1.5pt" o:hr="t" o:hrstd="t" o:hralign="center" fillcolor="#a0a0a0" stroked="f"/>
        </w:pict>
      </w:r>
    </w:p>
    <w:p w:rsidRPr="00FD14A7" w:rsidR="00FD14A7" w:rsidP="00FD14A7" w:rsidRDefault="00FD14A7" w14:paraId="41576048" w14:textId="77777777">
      <w:pPr>
        <w:rPr>
          <w:b/>
          <w:bCs/>
          <w:color w:val="000000" w:themeColor="text1"/>
        </w:rPr>
      </w:pPr>
      <w:r w:rsidRPr="00FD14A7">
        <w:rPr>
          <w:b/>
          <w:bCs/>
          <w:color w:val="000000" w:themeColor="text1"/>
        </w:rPr>
        <w:t>2016</w:t>
      </w:r>
    </w:p>
    <w:p w:rsidRPr="00FD14A7" w:rsidR="00FD14A7" w:rsidP="00FD14A7" w:rsidRDefault="00FD14A7" w14:paraId="50159048" w14:textId="77777777">
      <w:pPr>
        <w:numPr>
          <w:ilvl w:val="0"/>
          <w:numId w:val="42"/>
        </w:numPr>
        <w:rPr>
          <w:color w:val="000000" w:themeColor="text1"/>
        </w:rPr>
      </w:pPr>
      <w:r w:rsidRPr="00FD14A7">
        <w:rPr>
          <w:color w:val="000000" w:themeColor="text1"/>
        </w:rPr>
        <w:t xml:space="preserve">Davis, B. W., Williams, A. D., &amp; Hladik, G. (2016). Measuring the impact of nontraditional leadership preparation: Connecting online learning to career outcomes. </w:t>
      </w:r>
      <w:r w:rsidRPr="00FD14A7">
        <w:rPr>
          <w:i/>
          <w:iCs/>
          <w:color w:val="000000" w:themeColor="text1"/>
        </w:rPr>
        <w:t>AERA Online Paper Repository.</w:t>
      </w:r>
    </w:p>
    <w:p w:rsidRPr="00FD14A7" w:rsidR="00FD14A7" w:rsidP="00FD14A7" w:rsidRDefault="00FA38C8" w14:paraId="664D0A19" w14:textId="77777777">
      <w:pPr>
        <w:rPr>
          <w:color w:val="000000" w:themeColor="text1"/>
        </w:rPr>
      </w:pPr>
      <w:r>
        <w:rPr>
          <w:color w:val="000000" w:themeColor="text1"/>
        </w:rPr>
        <w:pict w14:anchorId="66E3A2C0">
          <v:rect id="_x0000_i1029" style="width:0;height:1.5pt" o:hr="t" o:hrstd="t" o:hralign="center" fillcolor="#a0a0a0" stroked="f"/>
        </w:pict>
      </w:r>
    </w:p>
    <w:p w:rsidRPr="00FD14A7" w:rsidR="00FD14A7" w:rsidP="00FD14A7" w:rsidRDefault="00FD14A7" w14:paraId="34894929" w14:textId="48F98616">
      <w:pPr>
        <w:rPr>
          <w:b/>
          <w:bCs/>
          <w:color w:val="000000" w:themeColor="text1"/>
        </w:rPr>
      </w:pPr>
      <w:r w:rsidRPr="00FD14A7">
        <w:rPr>
          <w:b/>
          <w:bCs/>
          <w:color w:val="000000" w:themeColor="text1"/>
        </w:rPr>
        <w:t xml:space="preserve">Industry Publications </w:t>
      </w:r>
    </w:p>
    <w:p w:rsidRPr="00FD14A7" w:rsidR="00FD14A7" w:rsidP="00FD14A7" w:rsidRDefault="00FD14A7" w14:paraId="11C868D6" w14:textId="77777777">
      <w:pPr>
        <w:numPr>
          <w:ilvl w:val="0"/>
          <w:numId w:val="43"/>
        </w:numPr>
        <w:rPr>
          <w:color w:val="000000" w:themeColor="text1"/>
        </w:rPr>
      </w:pPr>
      <w:r w:rsidRPr="00FD14A7">
        <w:rPr>
          <w:color w:val="000000" w:themeColor="text1"/>
        </w:rPr>
        <w:t xml:space="preserve">Hladik, G. (2024). Leadership moment: Leading through innovation. </w:t>
      </w:r>
      <w:r w:rsidRPr="00FD14A7">
        <w:rPr>
          <w:i/>
          <w:iCs/>
          <w:color w:val="000000" w:themeColor="text1"/>
        </w:rPr>
        <w:t>Parking &amp; Mobility, 6</w:t>
      </w:r>
      <w:r w:rsidRPr="00FD14A7">
        <w:rPr>
          <w:color w:val="000000" w:themeColor="text1"/>
        </w:rPr>
        <w:t>(5).</w:t>
      </w:r>
    </w:p>
    <w:p w:rsidRPr="00FD14A7" w:rsidR="00FD14A7" w:rsidP="00FD14A7" w:rsidRDefault="00FD14A7" w14:paraId="506AA365" w14:textId="77777777">
      <w:pPr>
        <w:numPr>
          <w:ilvl w:val="0"/>
          <w:numId w:val="43"/>
        </w:numPr>
        <w:rPr>
          <w:color w:val="000000" w:themeColor="text1"/>
        </w:rPr>
      </w:pPr>
      <w:r w:rsidRPr="00FD14A7">
        <w:rPr>
          <w:color w:val="000000" w:themeColor="text1"/>
        </w:rPr>
        <w:t xml:space="preserve">Hladik, G. (2023). Parking on plastic. </w:t>
      </w:r>
      <w:r w:rsidRPr="00FD14A7">
        <w:rPr>
          <w:i/>
          <w:iCs/>
          <w:color w:val="000000" w:themeColor="text1"/>
        </w:rPr>
        <w:t>Parking &amp; Mobility, 12</w:t>
      </w:r>
      <w:r w:rsidRPr="00FD14A7">
        <w:rPr>
          <w:color w:val="000000" w:themeColor="text1"/>
        </w:rPr>
        <w:t>(5).</w:t>
      </w:r>
    </w:p>
    <w:p w:rsidRPr="00FD14A7" w:rsidR="00FD14A7" w:rsidP="00FD14A7" w:rsidRDefault="00FD14A7" w14:paraId="260B48BD" w14:textId="77777777">
      <w:pPr>
        <w:numPr>
          <w:ilvl w:val="0"/>
          <w:numId w:val="43"/>
        </w:numPr>
        <w:rPr>
          <w:color w:val="000000" w:themeColor="text1"/>
        </w:rPr>
      </w:pPr>
      <w:r w:rsidRPr="00FD14A7">
        <w:rPr>
          <w:color w:val="000000" w:themeColor="text1"/>
        </w:rPr>
        <w:t xml:space="preserve">Hladik, G. (2019). Reviving a transportation system with innovation and a public-private partnership. </w:t>
      </w:r>
      <w:r w:rsidRPr="00FD14A7">
        <w:rPr>
          <w:i/>
          <w:iCs/>
          <w:color w:val="000000" w:themeColor="text1"/>
        </w:rPr>
        <w:t>Parking &amp; Mobility.</w:t>
      </w:r>
    </w:p>
    <w:p w:rsidRPr="00FD14A7" w:rsidR="00FD14A7" w:rsidP="00FD14A7" w:rsidRDefault="00FD14A7" w14:paraId="19F2357B" w14:textId="77777777">
      <w:pPr>
        <w:numPr>
          <w:ilvl w:val="0"/>
          <w:numId w:val="43"/>
        </w:numPr>
        <w:rPr>
          <w:color w:val="000000" w:themeColor="text1"/>
        </w:rPr>
      </w:pPr>
      <w:r w:rsidRPr="00FD14A7">
        <w:rPr>
          <w:color w:val="000000" w:themeColor="text1"/>
        </w:rPr>
        <w:t xml:space="preserve">Leidlein, E., &amp; Hladik, G. (2012). Ten </w:t>
      </w:r>
      <w:proofErr w:type="gramStart"/>
      <w:r w:rsidRPr="00FD14A7">
        <w:rPr>
          <w:color w:val="000000" w:themeColor="text1"/>
        </w:rPr>
        <w:t>do’s</w:t>
      </w:r>
      <w:proofErr w:type="gramEnd"/>
      <w:r w:rsidRPr="00FD14A7">
        <w:rPr>
          <w:color w:val="000000" w:themeColor="text1"/>
        </w:rPr>
        <w:t xml:space="preserve"> and don’ts of outsourcing </w:t>
      </w:r>
      <w:proofErr w:type="spellStart"/>
      <w:r w:rsidRPr="00FD14A7">
        <w:rPr>
          <w:color w:val="000000" w:themeColor="text1"/>
        </w:rPr>
        <w:t>ResNet</w:t>
      </w:r>
      <w:proofErr w:type="spellEnd"/>
      <w:r w:rsidRPr="00FD14A7">
        <w:rPr>
          <w:color w:val="000000" w:themeColor="text1"/>
        </w:rPr>
        <w:t xml:space="preserve">. </w:t>
      </w:r>
      <w:r w:rsidRPr="00FD14A7">
        <w:rPr>
          <w:i/>
          <w:iCs/>
          <w:color w:val="000000" w:themeColor="text1"/>
        </w:rPr>
        <w:t>Campus Technology.</w:t>
      </w:r>
    </w:p>
    <w:p w:rsidRPr="004C0AC0" w:rsidR="5747239E" w:rsidP="5747239E" w:rsidRDefault="5747239E" w14:paraId="796DDAFB" w14:textId="076288B8">
      <w:pPr>
        <w:rPr>
          <w:color w:val="000000" w:themeColor="text1"/>
        </w:rPr>
      </w:pPr>
    </w:p>
    <w:p w:rsidRPr="004C0AC0" w:rsidR="22617620" w:rsidP="58B676D5" w:rsidRDefault="58B676D5" w14:paraId="7F3AE581" w14:textId="1F0E798C">
      <w:pPr>
        <w:pBdr>
          <w:top w:val="single" w:color="000000" w:sz="4" w:space="1"/>
          <w:bottom w:val="single" w:color="000000" w:sz="12" w:space="1"/>
        </w:pBdr>
        <w:rPr>
          <w:b/>
          <w:bCs/>
          <w:color w:val="000000" w:themeColor="text1"/>
        </w:rPr>
      </w:pPr>
      <w:r w:rsidRPr="004C0AC0">
        <w:rPr>
          <w:b/>
          <w:bCs/>
          <w:color w:val="000000" w:themeColor="text1"/>
        </w:rPr>
        <w:t xml:space="preserve">AWARDS </w:t>
      </w:r>
    </w:p>
    <w:p w:rsidRPr="004C0AC0" w:rsidR="22617620" w:rsidP="61B3CB15" w:rsidRDefault="5747239E" w14:paraId="5A2055DB" w14:textId="4E143F78">
      <w:pPr>
        <w:rPr>
          <w:color w:val="000000" w:themeColor="text1"/>
        </w:rPr>
      </w:pPr>
      <w:r w:rsidRPr="004C0AC0">
        <w:rPr>
          <w:b/>
          <w:bCs/>
          <w:color w:val="000000" w:themeColor="text1"/>
          <w:u w:val="single"/>
        </w:rPr>
        <w:t>Professional Awards</w:t>
      </w:r>
    </w:p>
    <w:p w:rsidRPr="004C0AC0" w:rsidR="5747239E" w:rsidP="717551D2" w:rsidRDefault="717551D2" w14:paraId="1B556812" w14:textId="14AF3024">
      <w:pPr>
        <w:pStyle w:val="ListParagraph"/>
        <w:numPr>
          <w:ilvl w:val="0"/>
          <w:numId w:val="27"/>
        </w:numPr>
        <w:rPr>
          <w:color w:val="201F1E"/>
        </w:rPr>
      </w:pPr>
      <w:r w:rsidRPr="004C0AC0">
        <w:rPr>
          <w:b/>
          <w:bCs/>
          <w:color w:val="201F1E"/>
        </w:rPr>
        <w:t xml:space="preserve">Excellence in Technology </w:t>
      </w:r>
      <w:r w:rsidRPr="004C0AC0">
        <w:rPr>
          <w:color w:val="201F1E"/>
        </w:rPr>
        <w:t>for Campus Wayfinding &amp; Smart Parking solutions</w:t>
      </w:r>
    </w:p>
    <w:p w:rsidRPr="004C0AC0" w:rsidR="5747239E" w:rsidP="717551D2" w:rsidRDefault="717551D2" w14:paraId="3E6F8180" w14:textId="2F6F6651">
      <w:pPr>
        <w:pStyle w:val="ListParagraph"/>
        <w:rPr>
          <w:color w:val="201F1E"/>
        </w:rPr>
      </w:pPr>
      <w:r w:rsidRPr="004C0AC0">
        <w:rPr>
          <w:color w:val="201F1E"/>
        </w:rPr>
        <w:t>Texas Parking and Transportation Association, 2025</w:t>
      </w:r>
    </w:p>
    <w:p w:rsidRPr="004C0AC0" w:rsidR="5747239E" w:rsidP="5747239E" w:rsidRDefault="717551D2" w14:paraId="331EE55A" w14:textId="7329D2D2">
      <w:pPr>
        <w:pStyle w:val="ListParagraph"/>
        <w:numPr>
          <w:ilvl w:val="0"/>
          <w:numId w:val="27"/>
        </w:numPr>
        <w:rPr>
          <w:b/>
          <w:bCs/>
          <w:color w:val="201F1E"/>
        </w:rPr>
      </w:pPr>
      <w:r w:rsidRPr="004C0AC0">
        <w:rPr>
          <w:b/>
          <w:bCs/>
          <w:color w:val="201F1E"/>
        </w:rPr>
        <w:t>Professor Joseph M. Sussman Best Paper Prize</w:t>
      </w:r>
    </w:p>
    <w:p w:rsidRPr="004C0AC0" w:rsidR="5747239E" w:rsidP="51912690" w:rsidRDefault="51912690" w14:paraId="205C37F0" w14:textId="635D2A1F">
      <w:pPr>
        <w:pStyle w:val="ListParagraph"/>
        <w:rPr>
          <w:color w:val="201F1E"/>
        </w:rPr>
      </w:pPr>
      <w:r w:rsidRPr="004C0AC0">
        <w:rPr>
          <w:color w:val="201F1E"/>
        </w:rPr>
        <w:t>Frontiers in Built Environment- Transportation and Transit Systems, 2024</w:t>
      </w:r>
    </w:p>
    <w:p w:rsidRPr="004C0AC0" w:rsidR="5747239E" w:rsidP="5747239E" w:rsidRDefault="51912690" w14:paraId="515A5346" w14:textId="01F0870C">
      <w:pPr>
        <w:pStyle w:val="ListParagraph"/>
        <w:numPr>
          <w:ilvl w:val="0"/>
          <w:numId w:val="27"/>
        </w:numPr>
        <w:rPr>
          <w:b/>
          <w:bCs/>
          <w:color w:val="201F1E"/>
        </w:rPr>
      </w:pPr>
      <w:r w:rsidRPr="004C0AC0">
        <w:rPr>
          <w:b/>
          <w:bCs/>
          <w:color w:val="201F1E"/>
        </w:rPr>
        <w:t>Lifetime Achievement Award</w:t>
      </w:r>
    </w:p>
    <w:p w:rsidRPr="004C0AC0" w:rsidR="5747239E" w:rsidP="2D77A7E1" w:rsidRDefault="2D77A7E1" w14:paraId="1391A1CA" w14:textId="1D3BE089">
      <w:pPr>
        <w:ind w:firstLine="720"/>
        <w:rPr>
          <w:b/>
          <w:bCs/>
          <w:color w:val="201F1E"/>
        </w:rPr>
      </w:pPr>
      <w:r w:rsidRPr="004C0AC0">
        <w:rPr>
          <w:color w:val="201F1E"/>
        </w:rPr>
        <w:t>National Association of College Auxiliary Services South, 2024</w:t>
      </w:r>
    </w:p>
    <w:p w:rsidRPr="004C0AC0" w:rsidR="4AA8DD37" w:rsidP="4AA8DD37" w:rsidRDefault="2D77A7E1" w14:paraId="31416E57" w14:textId="79ACF782">
      <w:pPr>
        <w:pStyle w:val="ListParagraph"/>
        <w:numPr>
          <w:ilvl w:val="0"/>
          <w:numId w:val="27"/>
        </w:numPr>
        <w:rPr>
          <w:b/>
          <w:bCs/>
          <w:color w:val="201F1E"/>
        </w:rPr>
      </w:pPr>
      <w:r w:rsidRPr="004C0AC0">
        <w:rPr>
          <w:b/>
          <w:bCs/>
          <w:color w:val="201F1E"/>
        </w:rPr>
        <w:t>Professional Excellence Award</w:t>
      </w:r>
    </w:p>
    <w:p w:rsidRPr="004C0AC0" w:rsidR="4AA8DD37" w:rsidP="4AA8DD37" w:rsidRDefault="58B676D5" w14:paraId="2B9A2EFC" w14:textId="3D5E988A">
      <w:pPr>
        <w:ind w:firstLine="720"/>
        <w:rPr>
          <w:color w:val="201F1E"/>
        </w:rPr>
      </w:pPr>
      <w:r w:rsidRPr="004C0AC0">
        <w:rPr>
          <w:color w:val="201F1E"/>
        </w:rPr>
        <w:t>International Parking &amp; Mobility Institute, 2024</w:t>
      </w:r>
    </w:p>
    <w:p w:rsidRPr="004C0AC0" w:rsidR="4AA8DD37" w:rsidP="4AA8DD37" w:rsidRDefault="2D77A7E1" w14:paraId="507C25FD" w14:textId="151616C8">
      <w:pPr>
        <w:pStyle w:val="ListParagraph"/>
        <w:numPr>
          <w:ilvl w:val="0"/>
          <w:numId w:val="27"/>
        </w:numPr>
        <w:rPr>
          <w:color w:val="201F1E"/>
        </w:rPr>
      </w:pPr>
      <w:r w:rsidRPr="004C0AC0">
        <w:rPr>
          <w:b/>
          <w:bCs/>
          <w:color w:val="201F1E"/>
        </w:rPr>
        <w:t xml:space="preserve">Apex Award for Innovation </w:t>
      </w:r>
      <w:r w:rsidRPr="004C0AC0">
        <w:rPr>
          <w:color w:val="201F1E"/>
        </w:rPr>
        <w:t>for implementing Plastic Parking Lots</w:t>
      </w:r>
    </w:p>
    <w:p w:rsidRPr="004C0AC0" w:rsidR="4AA8DD37" w:rsidP="4AA8DD37" w:rsidRDefault="58B676D5" w14:paraId="6144FB23" w14:textId="7D5F9470">
      <w:pPr>
        <w:ind w:firstLine="720"/>
        <w:rPr>
          <w:color w:val="201F1E"/>
        </w:rPr>
      </w:pPr>
      <w:r w:rsidRPr="004C0AC0">
        <w:rPr>
          <w:color w:val="201F1E"/>
        </w:rPr>
        <w:t>International Parking &amp; Mobility Institute, 2024</w:t>
      </w:r>
    </w:p>
    <w:p w:rsidRPr="004C0AC0" w:rsidR="4AA8DD37" w:rsidP="4AA8DD37" w:rsidRDefault="2D77A7E1" w14:paraId="046D4B6E" w14:textId="1AD7938D">
      <w:pPr>
        <w:pStyle w:val="ListParagraph"/>
        <w:numPr>
          <w:ilvl w:val="0"/>
          <w:numId w:val="27"/>
        </w:numPr>
        <w:rPr>
          <w:color w:val="201F1E"/>
        </w:rPr>
      </w:pPr>
      <w:r w:rsidRPr="004C0AC0">
        <w:rPr>
          <w:b/>
          <w:bCs/>
          <w:color w:val="201F1E"/>
        </w:rPr>
        <w:t xml:space="preserve">Organization of the Year </w:t>
      </w:r>
    </w:p>
    <w:p w:rsidRPr="004C0AC0" w:rsidR="4AA8DD37" w:rsidP="4AA8DD37" w:rsidRDefault="5747239E" w14:paraId="1EF14EA8" w14:textId="58D354B0">
      <w:pPr>
        <w:ind w:firstLine="720"/>
        <w:rPr>
          <w:color w:val="201F1E"/>
        </w:rPr>
      </w:pPr>
      <w:r w:rsidRPr="004C0AC0">
        <w:rPr>
          <w:color w:val="201F1E"/>
        </w:rPr>
        <w:t>International Parking &amp; Mobility Institute, 2024</w:t>
      </w:r>
    </w:p>
    <w:p w:rsidRPr="004C0AC0" w:rsidR="5747239E" w:rsidP="5747239E" w:rsidRDefault="2D77A7E1" w14:paraId="61C404D2" w14:textId="08F9C0EC">
      <w:pPr>
        <w:pStyle w:val="ListParagraph"/>
        <w:numPr>
          <w:ilvl w:val="0"/>
          <w:numId w:val="27"/>
        </w:numPr>
        <w:rPr>
          <w:color w:val="000000" w:themeColor="text1"/>
        </w:rPr>
      </w:pPr>
      <w:r w:rsidRPr="004C0AC0">
        <w:rPr>
          <w:b/>
          <w:bCs/>
          <w:color w:val="000000" w:themeColor="text1"/>
        </w:rPr>
        <w:t>Restoration Program of the Year</w:t>
      </w:r>
      <w:r w:rsidRPr="004C0AC0">
        <w:rPr>
          <w:color w:val="000000" w:themeColor="text1"/>
        </w:rPr>
        <w:t xml:space="preserve"> for Lot 49’s Plastic-Infused parking restoration.</w:t>
      </w:r>
    </w:p>
    <w:p w:rsidRPr="004C0AC0" w:rsidR="5747239E" w:rsidP="5747239E" w:rsidRDefault="5747239E" w14:paraId="705B0292" w14:textId="663EA661">
      <w:pPr>
        <w:ind w:firstLine="720"/>
        <w:rPr>
          <w:color w:val="000000" w:themeColor="text1"/>
        </w:rPr>
      </w:pPr>
      <w:r w:rsidRPr="004C0AC0">
        <w:rPr>
          <w:color w:val="000000" w:themeColor="text1"/>
        </w:rPr>
        <w:t>Texas Parking and Transportation Association, 2024</w:t>
      </w:r>
    </w:p>
    <w:p w:rsidRPr="004C0AC0" w:rsidR="22617620" w:rsidP="22617620" w:rsidRDefault="2D77A7E1" w14:paraId="3712FFF7" w14:textId="61BE56BF">
      <w:pPr>
        <w:pStyle w:val="ListParagraph"/>
        <w:numPr>
          <w:ilvl w:val="0"/>
          <w:numId w:val="27"/>
        </w:numPr>
        <w:rPr>
          <w:color w:val="201F1E"/>
        </w:rPr>
      </w:pPr>
      <w:r w:rsidRPr="004C0AC0">
        <w:rPr>
          <w:b/>
          <w:bCs/>
          <w:color w:val="201F1E"/>
        </w:rPr>
        <w:t xml:space="preserve">Excellence in Innovation </w:t>
      </w:r>
      <w:r w:rsidRPr="004C0AC0">
        <w:rPr>
          <w:color w:val="201F1E"/>
        </w:rPr>
        <w:t>for Research and Operational Performance of Self-Driving Shuttles</w:t>
      </w:r>
    </w:p>
    <w:p w:rsidRPr="004C0AC0" w:rsidR="22617620" w:rsidP="22617620" w:rsidRDefault="58B676D5" w14:paraId="2F2D1DD8" w14:textId="3E9DA197">
      <w:pPr>
        <w:ind w:firstLine="720"/>
        <w:rPr>
          <w:color w:val="201F1E"/>
        </w:rPr>
      </w:pPr>
      <w:r w:rsidRPr="004C0AC0">
        <w:rPr>
          <w:color w:val="201F1E"/>
        </w:rPr>
        <w:t>International Parking &amp; Mobility Institute, 2023</w:t>
      </w:r>
    </w:p>
    <w:p w:rsidRPr="004C0AC0" w:rsidR="22617620" w:rsidP="22617620" w:rsidRDefault="2D77A7E1" w14:paraId="7A5E8060" w14:textId="258398F6">
      <w:pPr>
        <w:pStyle w:val="ListParagraph"/>
        <w:numPr>
          <w:ilvl w:val="0"/>
          <w:numId w:val="27"/>
        </w:numPr>
        <w:rPr>
          <w:color w:val="000000" w:themeColor="text1"/>
        </w:rPr>
      </w:pPr>
      <w:r w:rsidRPr="004C0AC0">
        <w:rPr>
          <w:b/>
          <w:bCs/>
          <w:color w:val="000000" w:themeColor="text1"/>
        </w:rPr>
        <w:t>Restoration Program of the Year</w:t>
      </w:r>
      <w:r w:rsidRPr="004C0AC0">
        <w:rPr>
          <w:color w:val="000000" w:themeColor="text1"/>
        </w:rPr>
        <w:t xml:space="preserve"> for Lot 45’s sustainability initiatives.</w:t>
      </w:r>
    </w:p>
    <w:p w:rsidRPr="004C0AC0" w:rsidR="22617620" w:rsidP="22617620" w:rsidRDefault="58B676D5" w14:paraId="5AD9623A" w14:textId="5FF7EC3E">
      <w:pPr>
        <w:ind w:firstLine="720"/>
        <w:rPr>
          <w:color w:val="000000" w:themeColor="text1"/>
        </w:rPr>
      </w:pPr>
      <w:r w:rsidRPr="004C0AC0">
        <w:rPr>
          <w:color w:val="000000" w:themeColor="text1"/>
        </w:rPr>
        <w:t>Texas Parking and Transportation Association, 2023</w:t>
      </w:r>
    </w:p>
    <w:p w:rsidRPr="004C0AC0" w:rsidR="22617620" w:rsidP="22617620" w:rsidRDefault="2D77A7E1" w14:paraId="2D8BDD98" w14:textId="6B247A6F">
      <w:pPr>
        <w:pStyle w:val="ListParagraph"/>
        <w:numPr>
          <w:ilvl w:val="0"/>
          <w:numId w:val="27"/>
        </w:numPr>
        <w:rPr>
          <w:color w:val="201F1E"/>
        </w:rPr>
      </w:pPr>
      <w:r w:rsidRPr="004C0AC0">
        <w:rPr>
          <w:b/>
          <w:bCs/>
          <w:color w:val="201F1E"/>
        </w:rPr>
        <w:t>Excellence Award</w:t>
      </w:r>
      <w:r w:rsidRPr="004C0AC0">
        <w:rPr>
          <w:color w:val="201F1E"/>
        </w:rPr>
        <w:t xml:space="preserve"> for Research and Operational Performance of Self-Driving Shuttles</w:t>
      </w:r>
    </w:p>
    <w:p w:rsidRPr="004C0AC0" w:rsidR="22617620" w:rsidP="22617620" w:rsidRDefault="58B676D5" w14:paraId="1F920C7A" w14:textId="32494184">
      <w:pPr>
        <w:ind w:firstLine="720"/>
        <w:rPr>
          <w:color w:val="201F1E"/>
        </w:rPr>
      </w:pPr>
      <w:r w:rsidRPr="004C0AC0">
        <w:rPr>
          <w:color w:val="201F1E"/>
        </w:rPr>
        <w:t>Texas Parking and Transportation Association, 2022</w:t>
      </w:r>
    </w:p>
    <w:p w:rsidRPr="004C0AC0" w:rsidR="22617620" w:rsidP="22617620" w:rsidRDefault="2D77A7E1" w14:paraId="1D83387F" w14:textId="7840A94B">
      <w:pPr>
        <w:pStyle w:val="ListParagraph"/>
        <w:numPr>
          <w:ilvl w:val="0"/>
          <w:numId w:val="27"/>
        </w:numPr>
        <w:rPr>
          <w:color w:val="201F1E"/>
        </w:rPr>
      </w:pPr>
      <w:r w:rsidRPr="004C0AC0">
        <w:rPr>
          <w:b/>
          <w:bCs/>
          <w:color w:val="201F1E"/>
        </w:rPr>
        <w:t>Friend of Student Affairs</w:t>
      </w:r>
    </w:p>
    <w:p w:rsidRPr="004C0AC0" w:rsidR="22617620" w:rsidP="22617620" w:rsidRDefault="58B676D5" w14:paraId="7539CCCA" w14:textId="225DE279">
      <w:pPr>
        <w:ind w:firstLine="720"/>
        <w:rPr>
          <w:color w:val="000000" w:themeColor="text1"/>
        </w:rPr>
      </w:pPr>
      <w:r w:rsidRPr="004C0AC0">
        <w:rPr>
          <w:color w:val="201F1E"/>
        </w:rPr>
        <w:t>University of Texas at Arlington, 2022</w:t>
      </w:r>
    </w:p>
    <w:p w:rsidRPr="004C0AC0" w:rsidR="22617620" w:rsidP="22617620" w:rsidRDefault="2D77A7E1" w14:paraId="3260D9E9" w14:textId="1FF93A36">
      <w:pPr>
        <w:pStyle w:val="ListParagraph"/>
        <w:numPr>
          <w:ilvl w:val="0"/>
          <w:numId w:val="27"/>
        </w:numPr>
        <w:rPr>
          <w:color w:val="201F1E"/>
        </w:rPr>
      </w:pPr>
      <w:r w:rsidRPr="004C0AC0">
        <w:rPr>
          <w:b/>
          <w:bCs/>
          <w:color w:val="000000" w:themeColor="text1"/>
        </w:rPr>
        <w:t>Program of the Year</w:t>
      </w:r>
      <w:r w:rsidRPr="004C0AC0">
        <w:rPr>
          <w:color w:val="000000" w:themeColor="text1"/>
        </w:rPr>
        <w:t xml:space="preserve"> for Reviving the UTA Transportation System, </w:t>
      </w:r>
    </w:p>
    <w:p w:rsidRPr="004C0AC0" w:rsidR="22617620" w:rsidP="22617620" w:rsidRDefault="58B676D5" w14:paraId="6935D796" w14:textId="375B6FC4">
      <w:pPr>
        <w:ind w:firstLine="720"/>
        <w:rPr>
          <w:color w:val="201F1E"/>
        </w:rPr>
      </w:pPr>
      <w:r w:rsidRPr="004C0AC0">
        <w:rPr>
          <w:color w:val="201F1E"/>
        </w:rPr>
        <w:t>Texas Parking and Transportation Association, 2019</w:t>
      </w:r>
    </w:p>
    <w:p w:rsidRPr="004C0AC0" w:rsidR="22617620" w:rsidP="130318E8" w:rsidRDefault="2D77A7E1" w14:paraId="473A21EC" w14:textId="72BE410C">
      <w:pPr>
        <w:pStyle w:val="ListParagraph"/>
        <w:numPr>
          <w:ilvl w:val="0"/>
          <w:numId w:val="27"/>
        </w:numPr>
        <w:rPr>
          <w:color w:val="000000" w:themeColor="text1"/>
        </w:rPr>
      </w:pPr>
      <w:r w:rsidRPr="004C0AC0">
        <w:rPr>
          <w:b/>
          <w:bCs/>
          <w:color w:val="000000" w:themeColor="text1"/>
        </w:rPr>
        <w:t>Program of the Year</w:t>
      </w:r>
      <w:r w:rsidRPr="004C0AC0">
        <w:rPr>
          <w:color w:val="000000" w:themeColor="text1"/>
        </w:rPr>
        <w:t xml:space="preserve"> for License Plate Recognition Parking Enforcement</w:t>
      </w:r>
    </w:p>
    <w:p w:rsidRPr="004C0AC0" w:rsidR="22617620" w:rsidP="22617620" w:rsidRDefault="58B676D5" w14:paraId="6905B334" w14:textId="0F0364B6">
      <w:pPr>
        <w:ind w:firstLine="720"/>
        <w:rPr>
          <w:color w:val="000000" w:themeColor="text1"/>
        </w:rPr>
      </w:pPr>
      <w:r w:rsidRPr="004C0AC0">
        <w:rPr>
          <w:color w:val="201F1E"/>
        </w:rPr>
        <w:t>Texas Parking and Transportation Association, 2018</w:t>
      </w:r>
    </w:p>
    <w:p w:rsidRPr="004C0AC0" w:rsidR="22617620" w:rsidP="22617620" w:rsidRDefault="2D77A7E1" w14:paraId="483AC3B0" w14:textId="45F2B279">
      <w:pPr>
        <w:pStyle w:val="ListParagraph"/>
        <w:numPr>
          <w:ilvl w:val="0"/>
          <w:numId w:val="27"/>
        </w:numPr>
        <w:rPr>
          <w:color w:val="201F1E"/>
        </w:rPr>
      </w:pPr>
      <w:r w:rsidRPr="004C0AC0">
        <w:rPr>
          <w:b/>
          <w:bCs/>
          <w:color w:val="000000" w:themeColor="text1"/>
        </w:rPr>
        <w:t>Best New Facility</w:t>
      </w:r>
      <w:r w:rsidRPr="004C0AC0">
        <w:rPr>
          <w:color w:val="000000" w:themeColor="text1"/>
        </w:rPr>
        <w:t xml:space="preserve"> for the West Campus Parking Garage</w:t>
      </w:r>
    </w:p>
    <w:p w:rsidRPr="004C0AC0" w:rsidR="22617620" w:rsidP="22617620" w:rsidRDefault="58B676D5" w14:paraId="6EBC73E9" w14:textId="683C449D">
      <w:pPr>
        <w:ind w:firstLine="720"/>
        <w:rPr>
          <w:color w:val="201F1E"/>
        </w:rPr>
      </w:pPr>
      <w:r w:rsidRPr="004C0AC0">
        <w:rPr>
          <w:color w:val="201F1E"/>
        </w:rPr>
        <w:t>Texas Parking and Transportation Association, 2018</w:t>
      </w:r>
    </w:p>
    <w:p w:rsidRPr="004C0AC0" w:rsidR="22617620" w:rsidP="22617620" w:rsidRDefault="2D77A7E1" w14:paraId="46CBBE80" w14:textId="3E33CCF0">
      <w:pPr>
        <w:pStyle w:val="ListParagraph"/>
        <w:numPr>
          <w:ilvl w:val="0"/>
          <w:numId w:val="27"/>
        </w:numPr>
        <w:rPr>
          <w:b/>
          <w:bCs/>
          <w:color w:val="201F1E"/>
        </w:rPr>
      </w:pPr>
      <w:r w:rsidRPr="004C0AC0">
        <w:rPr>
          <w:b/>
          <w:bCs/>
          <w:color w:val="201F1E"/>
        </w:rPr>
        <w:t>Outstanding Leadership Presentation</w:t>
      </w:r>
    </w:p>
    <w:p w:rsidRPr="004C0AC0" w:rsidR="22617620" w:rsidP="22617620" w:rsidRDefault="22617620" w14:paraId="0CA062B0" w14:textId="3800EA00">
      <w:pPr>
        <w:ind w:firstLine="720"/>
        <w:rPr>
          <w:color w:val="201F1E"/>
        </w:rPr>
      </w:pPr>
      <w:r w:rsidRPr="004C0AC0">
        <w:rPr>
          <w:color w:val="201F1E"/>
        </w:rPr>
        <w:t>Leadership Center, University of Texas at Arlington, 2014</w:t>
      </w:r>
    </w:p>
    <w:p w:rsidRPr="004C0AC0" w:rsidR="22617620" w:rsidP="22617620" w:rsidRDefault="22617620" w14:paraId="29F4379F" w14:textId="1E172100">
      <w:pPr>
        <w:rPr>
          <w:color w:val="000000" w:themeColor="text1"/>
        </w:rPr>
      </w:pPr>
    </w:p>
    <w:p w:rsidRPr="004C0AC0" w:rsidR="22617620" w:rsidP="58B676D5" w:rsidRDefault="58B676D5" w14:paraId="079F6154" w14:textId="25CBEB02">
      <w:pPr>
        <w:pBdr>
          <w:top w:val="single" w:color="000000" w:sz="4" w:space="1"/>
          <w:bottom w:val="single" w:color="000000" w:sz="12" w:space="1"/>
        </w:pBdr>
        <w:rPr>
          <w:b/>
          <w:bCs/>
          <w:color w:val="000000" w:themeColor="text1"/>
        </w:rPr>
      </w:pPr>
      <w:r w:rsidRPr="004C0AC0">
        <w:rPr>
          <w:b/>
          <w:bCs/>
          <w:color w:val="000000" w:themeColor="text1"/>
        </w:rPr>
        <w:t xml:space="preserve">Leadership Appointments and Positions   </w:t>
      </w:r>
    </w:p>
    <w:p w:rsidRPr="004C0AC0" w:rsidR="22617620" w:rsidP="58B676D5" w:rsidRDefault="58B676D5" w14:paraId="49E9C8FA" w14:textId="03DD5B3E">
      <w:pPr>
        <w:pStyle w:val="ListParagraph"/>
        <w:numPr>
          <w:ilvl w:val="0"/>
          <w:numId w:val="26"/>
        </w:numPr>
      </w:pPr>
      <w:r w:rsidRPr="004C0AC0">
        <w:t>Campus Master Plan Focus Group Chair (2023-</w:t>
      </w:r>
      <w:r w:rsidR="00FA38C8">
        <w:t>2025</w:t>
      </w:r>
      <w:r w:rsidRPr="004C0AC0">
        <w:t xml:space="preserve">) </w:t>
      </w:r>
    </w:p>
    <w:p w:rsidRPr="004C0AC0" w:rsidR="22617620" w:rsidP="58B676D5" w:rsidRDefault="58B676D5" w14:paraId="4A92711B" w14:textId="19ED2D15">
      <w:pPr>
        <w:pStyle w:val="ListParagraph"/>
        <w:numPr>
          <w:ilvl w:val="0"/>
          <w:numId w:val="26"/>
        </w:numPr>
      </w:pPr>
      <w:r w:rsidRPr="004C0AC0">
        <w:t xml:space="preserve">Climate Action Plan Search Committee (2023) </w:t>
      </w:r>
    </w:p>
    <w:p w:rsidRPr="004C0AC0" w:rsidR="22617620" w:rsidP="58B676D5" w:rsidRDefault="58B676D5" w14:paraId="7A6A1683" w14:textId="2F68B126">
      <w:pPr>
        <w:pStyle w:val="ListParagraph"/>
        <w:numPr>
          <w:ilvl w:val="0"/>
          <w:numId w:val="26"/>
        </w:numPr>
      </w:pPr>
      <w:r w:rsidRPr="004C0AC0">
        <w:t xml:space="preserve">Tarrant Transit Alliance Board of Directors (2022-Present) </w:t>
      </w:r>
    </w:p>
    <w:p w:rsidRPr="004C0AC0" w:rsidR="22617620" w:rsidP="58B676D5" w:rsidRDefault="58B676D5" w14:paraId="76E0449C" w14:textId="5F9D4A2E">
      <w:pPr>
        <w:pStyle w:val="ListParagraph"/>
        <w:numPr>
          <w:ilvl w:val="0"/>
          <w:numId w:val="26"/>
        </w:numPr>
      </w:pPr>
      <w:r w:rsidRPr="004C0AC0">
        <w:t xml:space="preserve">Arlington RAPID, self-driving public transit shuttle task force (2020-Present) </w:t>
      </w:r>
    </w:p>
    <w:p w:rsidRPr="004C0AC0" w:rsidR="22617620" w:rsidP="58B676D5" w:rsidRDefault="58B676D5" w14:paraId="40E5B349" w14:textId="46896AE2">
      <w:pPr>
        <w:pStyle w:val="ListParagraph"/>
        <w:numPr>
          <w:ilvl w:val="0"/>
          <w:numId w:val="26"/>
        </w:numPr>
      </w:pPr>
      <w:r w:rsidRPr="004C0AC0">
        <w:t xml:space="preserve">Tarrant Transit Academy (2021) </w:t>
      </w:r>
    </w:p>
    <w:p w:rsidRPr="004C0AC0" w:rsidR="22617620" w:rsidP="58B676D5" w:rsidRDefault="58B676D5" w14:paraId="1B52B54B" w14:textId="72BE2012">
      <w:pPr>
        <w:pStyle w:val="ListParagraph"/>
        <w:numPr>
          <w:ilvl w:val="0"/>
          <w:numId w:val="26"/>
        </w:numPr>
      </w:pPr>
      <w:r w:rsidRPr="004C0AC0">
        <w:t xml:space="preserve">Advisory Board for UTA Bike Committee (2021-Present) </w:t>
      </w:r>
    </w:p>
    <w:p w:rsidRPr="004C0AC0" w:rsidR="22617620" w:rsidP="58B676D5" w:rsidRDefault="58B676D5" w14:paraId="5AB0D310" w14:textId="5794D471">
      <w:pPr>
        <w:pStyle w:val="ListParagraph"/>
        <w:numPr>
          <w:ilvl w:val="0"/>
          <w:numId w:val="26"/>
        </w:numPr>
      </w:pPr>
      <w:r w:rsidRPr="004C0AC0">
        <w:t xml:space="preserve">COVID-19 Event Response Task Force (2020-2021) </w:t>
      </w:r>
    </w:p>
    <w:p w:rsidRPr="004C0AC0" w:rsidR="22617620" w:rsidP="58B676D5" w:rsidRDefault="58B676D5" w14:paraId="0CC23C02" w14:textId="5B2D19DB">
      <w:pPr>
        <w:pStyle w:val="ListParagraph"/>
        <w:numPr>
          <w:ilvl w:val="0"/>
          <w:numId w:val="26"/>
        </w:numPr>
      </w:pPr>
      <w:r w:rsidRPr="004C0AC0">
        <w:t xml:space="preserve">Board of Advisor for Institute for Sustainability and Global Impact (2018-Present) </w:t>
      </w:r>
    </w:p>
    <w:p w:rsidRPr="004C0AC0" w:rsidR="22617620" w:rsidP="58B676D5" w:rsidRDefault="58B676D5" w14:paraId="7FE7F339" w14:textId="3B5341BC">
      <w:pPr>
        <w:pStyle w:val="ListParagraph"/>
        <w:numPr>
          <w:ilvl w:val="0"/>
          <w:numId w:val="26"/>
        </w:numPr>
      </w:pPr>
      <w:r w:rsidRPr="004C0AC0">
        <w:t xml:space="preserve">City of Arlington’s Transportation Advisory Committee (2017) </w:t>
      </w:r>
    </w:p>
    <w:p w:rsidRPr="004C0AC0" w:rsidR="22617620" w:rsidP="58B676D5" w:rsidRDefault="58B676D5" w14:paraId="0588EEB3" w14:textId="4A249B3D">
      <w:pPr>
        <w:pStyle w:val="ListParagraph"/>
        <w:numPr>
          <w:ilvl w:val="0"/>
          <w:numId w:val="26"/>
        </w:numPr>
      </w:pPr>
      <w:r w:rsidRPr="004C0AC0">
        <w:t xml:space="preserve">Chair: SWACUHO Technology- Executive Committee (2016-2017) </w:t>
      </w:r>
    </w:p>
    <w:p w:rsidRPr="004C0AC0" w:rsidR="22617620" w:rsidP="58B676D5" w:rsidRDefault="58B676D5" w14:paraId="62A3E0B5" w14:textId="06BA0F8C">
      <w:pPr>
        <w:pStyle w:val="ListParagraph"/>
        <w:numPr>
          <w:ilvl w:val="0"/>
          <w:numId w:val="26"/>
        </w:numPr>
      </w:pPr>
      <w:r w:rsidRPr="004C0AC0">
        <w:t xml:space="preserve">Campus Card Operations Director search committee (2013) </w:t>
      </w:r>
    </w:p>
    <w:p w:rsidRPr="004C0AC0" w:rsidR="22617620" w:rsidP="58B676D5" w:rsidRDefault="58B676D5" w14:paraId="78F5DCF5" w14:textId="1914B356">
      <w:pPr>
        <w:pStyle w:val="ListParagraph"/>
        <w:numPr>
          <w:ilvl w:val="0"/>
          <w:numId w:val="26"/>
        </w:numPr>
      </w:pPr>
      <w:r w:rsidRPr="004C0AC0">
        <w:t xml:space="preserve">Apartment &amp; Residence Life Associate Director search committee (2013) </w:t>
      </w:r>
    </w:p>
    <w:p w:rsidRPr="004C0AC0" w:rsidR="22617620" w:rsidP="58B676D5" w:rsidRDefault="58B676D5" w14:paraId="0D53709B" w14:textId="5ACBCD75">
      <w:pPr>
        <w:pStyle w:val="ListParagraph"/>
        <w:numPr>
          <w:ilvl w:val="0"/>
          <w:numId w:val="26"/>
        </w:numPr>
      </w:pPr>
      <w:r w:rsidRPr="004C0AC0">
        <w:t xml:space="preserve">Student Conduct Hearing Officer (2012- 2016) </w:t>
      </w:r>
    </w:p>
    <w:p w:rsidRPr="004C0AC0" w:rsidR="22617620" w:rsidP="58B676D5" w:rsidRDefault="58B676D5" w14:paraId="750CE71B" w14:textId="001E754B">
      <w:pPr>
        <w:pStyle w:val="ListParagraph"/>
        <w:numPr>
          <w:ilvl w:val="0"/>
          <w:numId w:val="26"/>
        </w:numPr>
      </w:pPr>
      <w:r w:rsidRPr="004C0AC0">
        <w:t xml:space="preserve">Chair: SWACUHO Research &amp; Information Committee (2011-2014) </w:t>
      </w:r>
    </w:p>
    <w:p w:rsidRPr="004C0AC0" w:rsidR="22617620" w:rsidP="58B676D5" w:rsidRDefault="58B676D5" w14:paraId="2D5812F2" w14:textId="3A924AD8">
      <w:pPr>
        <w:pStyle w:val="ListParagraph"/>
        <w:numPr>
          <w:ilvl w:val="0"/>
          <w:numId w:val="26"/>
        </w:numPr>
      </w:pPr>
      <w:r w:rsidRPr="004C0AC0">
        <w:t xml:space="preserve">Leadership Advisory Committee (2010-2012) </w:t>
      </w:r>
    </w:p>
    <w:p w:rsidRPr="004C0AC0" w:rsidR="22617620" w:rsidP="58B676D5" w:rsidRDefault="58B676D5" w14:paraId="30B522C3" w14:textId="5FFAD7E7">
      <w:pPr>
        <w:pStyle w:val="ListParagraph"/>
        <w:numPr>
          <w:ilvl w:val="0"/>
          <w:numId w:val="26"/>
        </w:numPr>
      </w:pPr>
      <w:r w:rsidRPr="004C0AC0">
        <w:t xml:space="preserve">Website Redesign Work Group (2010-2011) </w:t>
      </w:r>
    </w:p>
    <w:p w:rsidRPr="004C0AC0" w:rsidR="22617620" w:rsidP="58B676D5" w:rsidRDefault="58B676D5" w14:paraId="57F8A539" w14:textId="38513849">
      <w:pPr>
        <w:pStyle w:val="ListParagraph"/>
        <w:numPr>
          <w:ilvl w:val="0"/>
          <w:numId w:val="26"/>
        </w:numPr>
      </w:pPr>
      <w:r w:rsidRPr="004C0AC0">
        <w:t xml:space="preserve">Traditions Task Force Work Group (2010-2011) </w:t>
      </w:r>
    </w:p>
    <w:p w:rsidRPr="004C0AC0" w:rsidR="22617620" w:rsidP="58B676D5" w:rsidRDefault="58B676D5" w14:paraId="0C86E179" w14:textId="041083C6">
      <w:pPr>
        <w:pStyle w:val="ListParagraph"/>
        <w:numPr>
          <w:ilvl w:val="0"/>
          <w:numId w:val="26"/>
        </w:numPr>
      </w:pPr>
      <w:r w:rsidRPr="004C0AC0">
        <w:t xml:space="preserve">Chair: Student Affairs Professional Development (2009-2011) </w:t>
      </w:r>
    </w:p>
    <w:p w:rsidRPr="004C0AC0" w:rsidR="22617620" w:rsidP="58B676D5" w:rsidRDefault="58B676D5" w14:paraId="7DF9E88F" w14:textId="47F4406E">
      <w:pPr>
        <w:pStyle w:val="ListParagraph"/>
        <w:numPr>
          <w:ilvl w:val="0"/>
          <w:numId w:val="26"/>
        </w:numPr>
      </w:pPr>
      <w:r w:rsidRPr="004C0AC0">
        <w:t xml:space="preserve">Office of Students with Disabilities Specialist search committee (2010) </w:t>
      </w:r>
    </w:p>
    <w:p w:rsidRPr="004C0AC0" w:rsidR="22617620" w:rsidP="58B676D5" w:rsidRDefault="58B676D5" w14:paraId="177DE373" w14:textId="368D5008">
      <w:pPr>
        <w:pStyle w:val="ListParagraph"/>
        <w:numPr>
          <w:ilvl w:val="0"/>
          <w:numId w:val="26"/>
        </w:numPr>
      </w:pPr>
      <w:r w:rsidRPr="004C0AC0">
        <w:t xml:space="preserve">Leadership Center Assistant Director search committee (2009) </w:t>
      </w:r>
    </w:p>
    <w:p w:rsidRPr="004C0AC0" w:rsidR="22617620" w:rsidP="58B676D5" w:rsidRDefault="58B676D5" w14:paraId="26A34768" w14:textId="714B3440">
      <w:pPr>
        <w:pStyle w:val="ListParagraph"/>
        <w:numPr>
          <w:ilvl w:val="0"/>
          <w:numId w:val="26"/>
        </w:numPr>
      </w:pPr>
      <w:r w:rsidRPr="004C0AC0">
        <w:t xml:space="preserve">Tarrant County Challenge Alcohol Education Community Coalition (2008-2010) </w:t>
      </w:r>
    </w:p>
    <w:p w:rsidRPr="004C0AC0" w:rsidR="22617620" w:rsidP="58B676D5" w:rsidRDefault="58B676D5" w14:paraId="7B46E0AF" w14:textId="10653355">
      <w:pPr>
        <w:pStyle w:val="ListParagraph"/>
        <w:numPr>
          <w:ilvl w:val="0"/>
          <w:numId w:val="26"/>
        </w:numPr>
      </w:pPr>
      <w:r w:rsidRPr="004C0AC0">
        <w:t xml:space="preserve">Student Affairs Professional Development Committee (2009-2012) </w:t>
      </w:r>
    </w:p>
    <w:p w:rsidRPr="004C0AC0" w:rsidR="22617620" w:rsidP="58B676D5" w:rsidRDefault="58B676D5" w14:paraId="00BE8B5C" w14:textId="0784B7A6">
      <w:pPr>
        <w:pStyle w:val="ListParagraph"/>
        <w:numPr>
          <w:ilvl w:val="0"/>
          <w:numId w:val="26"/>
        </w:numPr>
      </w:pPr>
      <w:r w:rsidRPr="004C0AC0">
        <w:t xml:space="preserve">SWACUHO Research and Information Committee (2008-2014) </w:t>
      </w:r>
    </w:p>
    <w:p w:rsidRPr="004C0AC0" w:rsidR="22617620" w:rsidP="58B676D5" w:rsidRDefault="58B676D5" w14:paraId="33589805" w14:textId="1C3ED533">
      <w:pPr>
        <w:pStyle w:val="ListParagraph"/>
        <w:numPr>
          <w:ilvl w:val="0"/>
          <w:numId w:val="26"/>
        </w:numPr>
      </w:pPr>
      <w:r w:rsidRPr="004C0AC0">
        <w:t>Risk Management Work Group (2008)</w:t>
      </w:r>
    </w:p>
    <w:p w:rsidRPr="004C0AC0" w:rsidR="22617620" w:rsidP="58B676D5" w:rsidRDefault="22617620" w14:paraId="60F54681" w14:textId="77AD670D">
      <w:pPr>
        <w:rPr>
          <w:color w:val="000000" w:themeColor="text1"/>
        </w:rPr>
      </w:pPr>
    </w:p>
    <w:p w:rsidRPr="004C0AC0" w:rsidR="61B3CB15" w:rsidP="61B3CB15" w:rsidRDefault="61B3CB15" w14:paraId="689AFF12" w14:textId="57E848F2"/>
    <w:p w:rsidRPr="004C0AC0" w:rsidR="61B3CB15" w:rsidP="5D35A0E4" w:rsidRDefault="61B3CB15" w14:paraId="61EE1653" w14:textId="02379B5D">
      <w:pPr>
        <w:rPr>
          <w:b/>
          <w:bCs/>
          <w:color w:val="000000" w:themeColor="text1"/>
          <w:u w:val="single"/>
        </w:rPr>
      </w:pPr>
    </w:p>
    <w:p w:rsidRPr="004C0AC0" w:rsidR="61B3CB15" w:rsidP="61B3CB15" w:rsidRDefault="61B3CB15" w14:paraId="67A9B0F2" w14:textId="3DE24527">
      <w:pPr>
        <w:jc w:val="center"/>
        <w:rPr>
          <w:color w:val="000000" w:themeColor="text1"/>
        </w:rPr>
      </w:pPr>
    </w:p>
    <w:sectPr w:rsidRPr="004C0AC0" w:rsidR="61B3CB15" w:rsidSect="00844D18">
      <w:headerReference w:type="first" r:id="rId8"/>
      <w:footerReference w:type="first" r:id="rId9"/>
      <w:type w:val="continuous"/>
      <w:pgSz w:w="12240" w:h="15840" w:orient="portrait"/>
      <w:pgMar w:top="990" w:right="990" w:bottom="810" w:left="1440" w:header="720" w:footer="720" w:gutter="0"/>
      <w:cols w:space="27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86CE5" w:rsidP="0099476B" w:rsidRDefault="00B86CE5" w14:paraId="321ECF0D" w14:textId="77777777">
      <w:r>
        <w:separator/>
      </w:r>
    </w:p>
  </w:endnote>
  <w:endnote w:type="continuationSeparator" w:id="0">
    <w:p w:rsidR="00B86CE5" w:rsidP="0099476B" w:rsidRDefault="00B86CE5" w14:paraId="2AFF124C" w14:textId="77777777">
      <w:r>
        <w:continuationSeparator/>
      </w:r>
    </w:p>
  </w:endnote>
  <w:endnote w:type="continuationNotice" w:id="1">
    <w:p w:rsidR="00B86CE5" w:rsidRDefault="00B86CE5" w14:paraId="0AF12AD1"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Noto Sans">
    <w:charset w:val="00"/>
    <w:family w:val="swiss"/>
    <w:pitch w:val="variable"/>
    <w:sig w:usb0="E00082FF" w:usb1="400078FF" w:usb2="0000002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420"/>
      <w:gridCol w:w="3420"/>
      <w:gridCol w:w="3420"/>
    </w:tblGrid>
    <w:tr w:rsidR="0309EE3B" w:rsidTr="0309EE3B" w14:paraId="084F0EF6" w14:textId="77777777">
      <w:trPr>
        <w:trHeight w:val="300"/>
      </w:trPr>
      <w:tc>
        <w:tcPr>
          <w:tcW w:w="3420" w:type="dxa"/>
        </w:tcPr>
        <w:p w:rsidR="0309EE3B" w:rsidP="0309EE3B" w:rsidRDefault="0309EE3B" w14:paraId="285AE2E4" w14:textId="564C3DED">
          <w:pPr>
            <w:pStyle w:val="Header"/>
            <w:ind w:left="-115"/>
          </w:pPr>
        </w:p>
      </w:tc>
      <w:tc>
        <w:tcPr>
          <w:tcW w:w="3420" w:type="dxa"/>
        </w:tcPr>
        <w:p w:rsidR="0309EE3B" w:rsidP="0309EE3B" w:rsidRDefault="0309EE3B" w14:paraId="5CA99B95" w14:textId="68E934E8">
          <w:pPr>
            <w:pStyle w:val="Header"/>
            <w:jc w:val="center"/>
          </w:pPr>
        </w:p>
      </w:tc>
      <w:tc>
        <w:tcPr>
          <w:tcW w:w="3420" w:type="dxa"/>
        </w:tcPr>
        <w:p w:rsidR="0309EE3B" w:rsidP="0309EE3B" w:rsidRDefault="0309EE3B" w14:paraId="7D4F1D22" w14:textId="4530AE7A">
          <w:pPr>
            <w:pStyle w:val="Header"/>
            <w:ind w:right="-115"/>
            <w:jc w:val="right"/>
          </w:pPr>
        </w:p>
      </w:tc>
    </w:tr>
  </w:tbl>
  <w:p w:rsidR="0309EE3B" w:rsidP="0309EE3B" w:rsidRDefault="0309EE3B" w14:paraId="1799D77A" w14:textId="57F0A35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86CE5" w:rsidP="0099476B" w:rsidRDefault="00B86CE5" w14:paraId="4A9CB1CB" w14:textId="77777777">
      <w:r>
        <w:separator/>
      </w:r>
    </w:p>
  </w:footnote>
  <w:footnote w:type="continuationSeparator" w:id="0">
    <w:p w:rsidR="00B86CE5" w:rsidP="0099476B" w:rsidRDefault="00B86CE5" w14:paraId="3A2646A5" w14:textId="77777777">
      <w:r>
        <w:continuationSeparator/>
      </w:r>
    </w:p>
  </w:footnote>
  <w:footnote w:type="continuationNotice" w:id="1">
    <w:p w:rsidR="00B86CE5" w:rsidRDefault="00B86CE5" w14:paraId="2FF3A09B" w14:textId="777777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420"/>
      <w:gridCol w:w="3420"/>
      <w:gridCol w:w="3420"/>
    </w:tblGrid>
    <w:tr w:rsidR="0309EE3B" w:rsidTr="0309EE3B" w14:paraId="5DA8A4E4" w14:textId="77777777">
      <w:trPr>
        <w:trHeight w:val="300"/>
      </w:trPr>
      <w:tc>
        <w:tcPr>
          <w:tcW w:w="3420" w:type="dxa"/>
        </w:tcPr>
        <w:p w:rsidR="0309EE3B" w:rsidP="0309EE3B" w:rsidRDefault="0309EE3B" w14:paraId="2435C66B" w14:textId="5D08AE49">
          <w:pPr>
            <w:pStyle w:val="Header"/>
            <w:ind w:left="-115"/>
          </w:pPr>
        </w:p>
      </w:tc>
      <w:tc>
        <w:tcPr>
          <w:tcW w:w="3420" w:type="dxa"/>
        </w:tcPr>
        <w:p w:rsidR="0309EE3B" w:rsidP="0309EE3B" w:rsidRDefault="0309EE3B" w14:paraId="655847CE" w14:textId="47D176FC">
          <w:pPr>
            <w:pStyle w:val="Header"/>
            <w:jc w:val="center"/>
          </w:pPr>
        </w:p>
      </w:tc>
      <w:tc>
        <w:tcPr>
          <w:tcW w:w="3420" w:type="dxa"/>
        </w:tcPr>
        <w:p w:rsidR="0309EE3B" w:rsidP="0309EE3B" w:rsidRDefault="0309EE3B" w14:paraId="0454F9DD" w14:textId="508EF2F2">
          <w:pPr>
            <w:pStyle w:val="Header"/>
            <w:ind w:right="-115"/>
            <w:jc w:val="right"/>
          </w:pPr>
        </w:p>
      </w:tc>
    </w:tr>
  </w:tbl>
  <w:p w:rsidR="0309EE3B" w:rsidP="0309EE3B" w:rsidRDefault="0309EE3B" w14:paraId="432FBBA6" w14:textId="23210F6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DB986"/>
    <w:multiLevelType w:val="hybridMultilevel"/>
    <w:tmpl w:val="5CF80800"/>
    <w:lvl w:ilvl="0" w:tplc="24E02F32">
      <w:start w:val="1"/>
      <w:numFmt w:val="decimal"/>
      <w:lvlText w:val="%1."/>
      <w:lvlJc w:val="left"/>
      <w:pPr>
        <w:ind w:left="720" w:hanging="360"/>
      </w:pPr>
    </w:lvl>
    <w:lvl w:ilvl="1" w:tplc="F0CECE10">
      <w:start w:val="1"/>
      <w:numFmt w:val="lowerLetter"/>
      <w:lvlText w:val="%2."/>
      <w:lvlJc w:val="left"/>
      <w:pPr>
        <w:ind w:left="1440" w:hanging="360"/>
      </w:pPr>
    </w:lvl>
    <w:lvl w:ilvl="2" w:tplc="DE28319A">
      <w:start w:val="1"/>
      <w:numFmt w:val="lowerRoman"/>
      <w:lvlText w:val="%3."/>
      <w:lvlJc w:val="right"/>
      <w:pPr>
        <w:ind w:left="2160" w:hanging="180"/>
      </w:pPr>
    </w:lvl>
    <w:lvl w:ilvl="3" w:tplc="3CBC839A">
      <w:start w:val="1"/>
      <w:numFmt w:val="decimal"/>
      <w:lvlText w:val="%4."/>
      <w:lvlJc w:val="left"/>
      <w:pPr>
        <w:ind w:left="2880" w:hanging="360"/>
      </w:pPr>
    </w:lvl>
    <w:lvl w:ilvl="4" w:tplc="53B6EC5C">
      <w:start w:val="1"/>
      <w:numFmt w:val="lowerLetter"/>
      <w:lvlText w:val="%5."/>
      <w:lvlJc w:val="left"/>
      <w:pPr>
        <w:ind w:left="3600" w:hanging="360"/>
      </w:pPr>
    </w:lvl>
    <w:lvl w:ilvl="5" w:tplc="1E0AE8B6">
      <w:start w:val="1"/>
      <w:numFmt w:val="lowerRoman"/>
      <w:lvlText w:val="%6."/>
      <w:lvlJc w:val="right"/>
      <w:pPr>
        <w:ind w:left="4320" w:hanging="180"/>
      </w:pPr>
    </w:lvl>
    <w:lvl w:ilvl="6" w:tplc="3D788CD2">
      <w:start w:val="1"/>
      <w:numFmt w:val="decimal"/>
      <w:lvlText w:val="%7."/>
      <w:lvlJc w:val="left"/>
      <w:pPr>
        <w:ind w:left="5040" w:hanging="360"/>
      </w:pPr>
    </w:lvl>
    <w:lvl w:ilvl="7" w:tplc="BD4A414E">
      <w:start w:val="1"/>
      <w:numFmt w:val="lowerLetter"/>
      <w:lvlText w:val="%8."/>
      <w:lvlJc w:val="left"/>
      <w:pPr>
        <w:ind w:left="5760" w:hanging="360"/>
      </w:pPr>
    </w:lvl>
    <w:lvl w:ilvl="8" w:tplc="DE423312">
      <w:start w:val="1"/>
      <w:numFmt w:val="lowerRoman"/>
      <w:lvlText w:val="%9."/>
      <w:lvlJc w:val="right"/>
      <w:pPr>
        <w:ind w:left="6480" w:hanging="180"/>
      </w:pPr>
    </w:lvl>
  </w:abstractNum>
  <w:abstractNum w:abstractNumId="1" w15:restartNumberingAfterBreak="0">
    <w:nsid w:val="043D4D3B"/>
    <w:multiLevelType w:val="hybridMultilevel"/>
    <w:tmpl w:val="DF7E783E"/>
    <w:lvl w:ilvl="0" w:tplc="04090001">
      <w:start w:val="1"/>
      <w:numFmt w:val="bullet"/>
      <w:lvlText w:val=""/>
      <w:lvlJc w:val="left"/>
      <w:pPr>
        <w:tabs>
          <w:tab w:val="num" w:pos="720"/>
        </w:tabs>
        <w:ind w:left="720" w:hanging="360"/>
      </w:pPr>
      <w:rPr>
        <w:rFonts w:hint="default" w:ascii="Symbol" w:hAnsi="Symbol"/>
      </w:rPr>
    </w:lvl>
    <w:lvl w:ilvl="1" w:tplc="3DA0810A">
      <w:start w:val="1"/>
      <w:numFmt w:val="bullet"/>
      <w:lvlText w:val=""/>
      <w:lvlJc w:val="left"/>
      <w:pPr>
        <w:tabs>
          <w:tab w:val="num" w:pos="1440"/>
        </w:tabs>
        <w:ind w:left="1440" w:hanging="360"/>
      </w:pPr>
      <w:rPr>
        <w:rFonts w:hint="default" w:ascii="Wingdings" w:hAnsi="Wingdings"/>
      </w:rPr>
    </w:lvl>
    <w:lvl w:ilvl="2" w:tplc="7B9C6D62">
      <w:start w:val="479"/>
      <w:numFmt w:val="bullet"/>
      <w:lvlText w:val="-"/>
      <w:lvlJc w:val="left"/>
      <w:pPr>
        <w:tabs>
          <w:tab w:val="num" w:pos="1440"/>
        </w:tabs>
        <w:ind w:left="1440" w:hanging="360"/>
      </w:pPr>
      <w:rPr>
        <w:rFonts w:hint="default" w:ascii="Georgia" w:hAnsi="Georgia" w:eastAsia="Times New Roman" w:cs="Times New Roman"/>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2" w15:restartNumberingAfterBreak="0">
    <w:nsid w:val="0561EEA1"/>
    <w:multiLevelType w:val="hybridMultilevel"/>
    <w:tmpl w:val="66089E42"/>
    <w:lvl w:ilvl="0" w:tplc="F7481D84">
      <w:start w:val="1"/>
      <w:numFmt w:val="bullet"/>
      <w:lvlText w:val=""/>
      <w:lvlJc w:val="left"/>
      <w:pPr>
        <w:ind w:left="720" w:hanging="360"/>
      </w:pPr>
      <w:rPr>
        <w:rFonts w:hint="default" w:ascii="Symbol" w:hAnsi="Symbol"/>
      </w:rPr>
    </w:lvl>
    <w:lvl w:ilvl="1" w:tplc="B08C8780">
      <w:start w:val="1"/>
      <w:numFmt w:val="bullet"/>
      <w:lvlText w:val="o"/>
      <w:lvlJc w:val="left"/>
      <w:pPr>
        <w:ind w:left="1440" w:hanging="360"/>
      </w:pPr>
      <w:rPr>
        <w:rFonts w:hint="default" w:ascii="Courier New" w:hAnsi="Courier New"/>
      </w:rPr>
    </w:lvl>
    <w:lvl w:ilvl="2" w:tplc="996ADC4C">
      <w:start w:val="1"/>
      <w:numFmt w:val="bullet"/>
      <w:lvlText w:val=""/>
      <w:lvlJc w:val="left"/>
      <w:pPr>
        <w:ind w:left="2160" w:hanging="360"/>
      </w:pPr>
      <w:rPr>
        <w:rFonts w:hint="default" w:ascii="Wingdings" w:hAnsi="Wingdings"/>
      </w:rPr>
    </w:lvl>
    <w:lvl w:ilvl="3" w:tplc="0EB21440">
      <w:start w:val="1"/>
      <w:numFmt w:val="bullet"/>
      <w:lvlText w:val=""/>
      <w:lvlJc w:val="left"/>
      <w:pPr>
        <w:ind w:left="2880" w:hanging="360"/>
      </w:pPr>
      <w:rPr>
        <w:rFonts w:hint="default" w:ascii="Symbol" w:hAnsi="Symbol"/>
      </w:rPr>
    </w:lvl>
    <w:lvl w:ilvl="4" w:tplc="55DA1092">
      <w:start w:val="1"/>
      <w:numFmt w:val="bullet"/>
      <w:lvlText w:val="o"/>
      <w:lvlJc w:val="left"/>
      <w:pPr>
        <w:ind w:left="3600" w:hanging="360"/>
      </w:pPr>
      <w:rPr>
        <w:rFonts w:hint="default" w:ascii="Courier New" w:hAnsi="Courier New"/>
      </w:rPr>
    </w:lvl>
    <w:lvl w:ilvl="5" w:tplc="3006D72A">
      <w:start w:val="1"/>
      <w:numFmt w:val="bullet"/>
      <w:lvlText w:val=""/>
      <w:lvlJc w:val="left"/>
      <w:pPr>
        <w:ind w:left="4320" w:hanging="360"/>
      </w:pPr>
      <w:rPr>
        <w:rFonts w:hint="default" w:ascii="Wingdings" w:hAnsi="Wingdings"/>
      </w:rPr>
    </w:lvl>
    <w:lvl w:ilvl="6" w:tplc="0EE4B9C4">
      <w:start w:val="1"/>
      <w:numFmt w:val="bullet"/>
      <w:lvlText w:val=""/>
      <w:lvlJc w:val="left"/>
      <w:pPr>
        <w:ind w:left="5040" w:hanging="360"/>
      </w:pPr>
      <w:rPr>
        <w:rFonts w:hint="default" w:ascii="Symbol" w:hAnsi="Symbol"/>
      </w:rPr>
    </w:lvl>
    <w:lvl w:ilvl="7" w:tplc="2208FC7E">
      <w:start w:val="1"/>
      <w:numFmt w:val="bullet"/>
      <w:lvlText w:val="o"/>
      <w:lvlJc w:val="left"/>
      <w:pPr>
        <w:ind w:left="5760" w:hanging="360"/>
      </w:pPr>
      <w:rPr>
        <w:rFonts w:hint="default" w:ascii="Courier New" w:hAnsi="Courier New"/>
      </w:rPr>
    </w:lvl>
    <w:lvl w:ilvl="8" w:tplc="299CA0A8">
      <w:start w:val="1"/>
      <w:numFmt w:val="bullet"/>
      <w:lvlText w:val=""/>
      <w:lvlJc w:val="left"/>
      <w:pPr>
        <w:ind w:left="6480" w:hanging="360"/>
      </w:pPr>
      <w:rPr>
        <w:rFonts w:hint="default" w:ascii="Wingdings" w:hAnsi="Wingdings"/>
      </w:rPr>
    </w:lvl>
  </w:abstractNum>
  <w:abstractNum w:abstractNumId="3" w15:restartNumberingAfterBreak="0">
    <w:nsid w:val="0AA4765C"/>
    <w:multiLevelType w:val="multilevel"/>
    <w:tmpl w:val="0D40CBFE"/>
    <w:lvl w:ilvl="0">
      <w:start w:val="3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DF27B9D"/>
    <w:multiLevelType w:val="hybridMultilevel"/>
    <w:tmpl w:val="2C16B870"/>
    <w:lvl w:ilvl="0" w:tplc="262CF002">
      <w:start w:val="1"/>
      <w:numFmt w:val="decimal"/>
      <w:lvlText w:val="%1."/>
      <w:lvlJc w:val="left"/>
      <w:pPr>
        <w:ind w:left="720" w:hanging="360"/>
      </w:pPr>
    </w:lvl>
    <w:lvl w:ilvl="1" w:tplc="26C8521E">
      <w:start w:val="1"/>
      <w:numFmt w:val="lowerLetter"/>
      <w:lvlText w:val="%2."/>
      <w:lvlJc w:val="left"/>
      <w:pPr>
        <w:ind w:left="1440" w:hanging="360"/>
      </w:pPr>
    </w:lvl>
    <w:lvl w:ilvl="2" w:tplc="BFD4CBCA">
      <w:start w:val="1"/>
      <w:numFmt w:val="lowerRoman"/>
      <w:lvlText w:val="%3."/>
      <w:lvlJc w:val="right"/>
      <w:pPr>
        <w:ind w:left="2160" w:hanging="180"/>
      </w:pPr>
    </w:lvl>
    <w:lvl w:ilvl="3" w:tplc="8440F59A">
      <w:start w:val="1"/>
      <w:numFmt w:val="decimal"/>
      <w:lvlText w:val="%4."/>
      <w:lvlJc w:val="left"/>
      <w:pPr>
        <w:ind w:left="2880" w:hanging="360"/>
      </w:pPr>
    </w:lvl>
    <w:lvl w:ilvl="4" w:tplc="BB66EB18">
      <w:start w:val="1"/>
      <w:numFmt w:val="lowerLetter"/>
      <w:lvlText w:val="%5."/>
      <w:lvlJc w:val="left"/>
      <w:pPr>
        <w:ind w:left="3600" w:hanging="360"/>
      </w:pPr>
    </w:lvl>
    <w:lvl w:ilvl="5" w:tplc="BEBE3A46">
      <w:start w:val="1"/>
      <w:numFmt w:val="lowerRoman"/>
      <w:lvlText w:val="%6."/>
      <w:lvlJc w:val="right"/>
      <w:pPr>
        <w:ind w:left="4320" w:hanging="180"/>
      </w:pPr>
    </w:lvl>
    <w:lvl w:ilvl="6" w:tplc="EE305538">
      <w:start w:val="1"/>
      <w:numFmt w:val="decimal"/>
      <w:lvlText w:val="%7."/>
      <w:lvlJc w:val="left"/>
      <w:pPr>
        <w:ind w:left="5040" w:hanging="360"/>
      </w:pPr>
    </w:lvl>
    <w:lvl w:ilvl="7" w:tplc="9F307A14">
      <w:start w:val="1"/>
      <w:numFmt w:val="lowerLetter"/>
      <w:lvlText w:val="%8."/>
      <w:lvlJc w:val="left"/>
      <w:pPr>
        <w:ind w:left="5760" w:hanging="360"/>
      </w:pPr>
    </w:lvl>
    <w:lvl w:ilvl="8" w:tplc="B8D8BA8C">
      <w:start w:val="1"/>
      <w:numFmt w:val="lowerRoman"/>
      <w:lvlText w:val="%9."/>
      <w:lvlJc w:val="right"/>
      <w:pPr>
        <w:ind w:left="6480" w:hanging="180"/>
      </w:pPr>
    </w:lvl>
  </w:abstractNum>
  <w:abstractNum w:abstractNumId="5" w15:restartNumberingAfterBreak="0">
    <w:nsid w:val="146E7D66"/>
    <w:multiLevelType w:val="hybridMultilevel"/>
    <w:tmpl w:val="2A823AA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6" w15:restartNumberingAfterBreak="0">
    <w:nsid w:val="1A7A7A9C"/>
    <w:multiLevelType w:val="hybridMultilevel"/>
    <w:tmpl w:val="E67490A6"/>
    <w:lvl w:ilvl="0" w:tplc="04090001">
      <w:start w:val="1"/>
      <w:numFmt w:val="bullet"/>
      <w:lvlText w:val=""/>
      <w:lvlJc w:val="left"/>
      <w:pPr>
        <w:tabs>
          <w:tab w:val="num" w:pos="720"/>
        </w:tabs>
        <w:ind w:left="720" w:hanging="360"/>
      </w:pPr>
      <w:rPr>
        <w:rFonts w:hint="default" w:ascii="Symbol" w:hAnsi="Symbol"/>
      </w:rPr>
    </w:lvl>
    <w:lvl w:ilvl="1" w:tplc="04090003" w:tentative="1">
      <w:start w:val="1"/>
      <w:numFmt w:val="bullet"/>
      <w:lvlText w:val="o"/>
      <w:lvlJc w:val="left"/>
      <w:pPr>
        <w:tabs>
          <w:tab w:val="num" w:pos="1440"/>
        </w:tabs>
        <w:ind w:left="1440" w:hanging="360"/>
      </w:pPr>
      <w:rPr>
        <w:rFonts w:hint="default" w:ascii="Courier New" w:hAnsi="Courier New" w:cs="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7" w15:restartNumberingAfterBreak="0">
    <w:nsid w:val="23B9191B"/>
    <w:multiLevelType w:val="hybridMultilevel"/>
    <w:tmpl w:val="687842F2"/>
    <w:lvl w:ilvl="0" w:tplc="FFFFFFFF">
      <w:start w:val="1"/>
      <w:numFmt w:val="bullet"/>
      <w:lvlText w:val=""/>
      <w:lvlJc w:val="left"/>
      <w:pPr>
        <w:tabs>
          <w:tab w:val="num" w:pos="720"/>
        </w:tabs>
        <w:ind w:left="720" w:hanging="360"/>
      </w:pPr>
      <w:rPr>
        <w:rFonts w:hint="default" w:ascii="Symbol" w:hAnsi="Symbol"/>
        <w:color w:val="auto"/>
      </w:rPr>
    </w:lvl>
    <w:lvl w:ilvl="1" w:tplc="04090003">
      <w:start w:val="1"/>
      <w:numFmt w:val="bullet"/>
      <w:lvlText w:val="o"/>
      <w:lvlJc w:val="left"/>
      <w:pPr>
        <w:tabs>
          <w:tab w:val="num" w:pos="1440"/>
        </w:tabs>
        <w:ind w:left="1440" w:hanging="360"/>
      </w:pPr>
      <w:rPr>
        <w:rFonts w:hint="default" w:ascii="Courier New" w:hAnsi="Courier New" w:cs="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8" w15:restartNumberingAfterBreak="0">
    <w:nsid w:val="251D7962"/>
    <w:multiLevelType w:val="hybridMultilevel"/>
    <w:tmpl w:val="C872377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9" w15:restartNumberingAfterBreak="0">
    <w:nsid w:val="2678EDAD"/>
    <w:multiLevelType w:val="hybridMultilevel"/>
    <w:tmpl w:val="2CB6C01E"/>
    <w:lvl w:ilvl="0" w:tplc="DBD63404">
      <w:start w:val="1"/>
      <w:numFmt w:val="bullet"/>
      <w:lvlText w:val=""/>
      <w:lvlJc w:val="left"/>
      <w:pPr>
        <w:ind w:left="1080" w:hanging="360"/>
      </w:pPr>
      <w:rPr>
        <w:rFonts w:hint="default" w:ascii="Symbol" w:hAnsi="Symbol"/>
      </w:rPr>
    </w:lvl>
    <w:lvl w:ilvl="1" w:tplc="0922B758">
      <w:start w:val="1"/>
      <w:numFmt w:val="bullet"/>
      <w:lvlText w:val="o"/>
      <w:lvlJc w:val="left"/>
      <w:pPr>
        <w:ind w:left="1800" w:hanging="360"/>
      </w:pPr>
      <w:rPr>
        <w:rFonts w:hint="default" w:ascii="Courier New" w:hAnsi="Courier New"/>
      </w:rPr>
    </w:lvl>
    <w:lvl w:ilvl="2" w:tplc="1AD230FA">
      <w:start w:val="1"/>
      <w:numFmt w:val="bullet"/>
      <w:lvlText w:val=""/>
      <w:lvlJc w:val="left"/>
      <w:pPr>
        <w:ind w:left="2520" w:hanging="360"/>
      </w:pPr>
      <w:rPr>
        <w:rFonts w:hint="default" w:ascii="Wingdings" w:hAnsi="Wingdings"/>
      </w:rPr>
    </w:lvl>
    <w:lvl w:ilvl="3" w:tplc="6472CCD6">
      <w:start w:val="1"/>
      <w:numFmt w:val="bullet"/>
      <w:lvlText w:val=""/>
      <w:lvlJc w:val="left"/>
      <w:pPr>
        <w:ind w:left="3240" w:hanging="360"/>
      </w:pPr>
      <w:rPr>
        <w:rFonts w:hint="default" w:ascii="Symbol" w:hAnsi="Symbol"/>
      </w:rPr>
    </w:lvl>
    <w:lvl w:ilvl="4" w:tplc="B8B4472A">
      <w:start w:val="1"/>
      <w:numFmt w:val="bullet"/>
      <w:lvlText w:val="o"/>
      <w:lvlJc w:val="left"/>
      <w:pPr>
        <w:ind w:left="3960" w:hanging="360"/>
      </w:pPr>
      <w:rPr>
        <w:rFonts w:hint="default" w:ascii="Courier New" w:hAnsi="Courier New"/>
      </w:rPr>
    </w:lvl>
    <w:lvl w:ilvl="5" w:tplc="A6103EEC">
      <w:start w:val="1"/>
      <w:numFmt w:val="bullet"/>
      <w:lvlText w:val=""/>
      <w:lvlJc w:val="left"/>
      <w:pPr>
        <w:ind w:left="4680" w:hanging="360"/>
      </w:pPr>
      <w:rPr>
        <w:rFonts w:hint="default" w:ascii="Wingdings" w:hAnsi="Wingdings"/>
      </w:rPr>
    </w:lvl>
    <w:lvl w:ilvl="6" w:tplc="3290247A">
      <w:start w:val="1"/>
      <w:numFmt w:val="bullet"/>
      <w:lvlText w:val=""/>
      <w:lvlJc w:val="left"/>
      <w:pPr>
        <w:ind w:left="5400" w:hanging="360"/>
      </w:pPr>
      <w:rPr>
        <w:rFonts w:hint="default" w:ascii="Symbol" w:hAnsi="Symbol"/>
      </w:rPr>
    </w:lvl>
    <w:lvl w:ilvl="7" w:tplc="DFA0A0C4">
      <w:start w:val="1"/>
      <w:numFmt w:val="bullet"/>
      <w:lvlText w:val="o"/>
      <w:lvlJc w:val="left"/>
      <w:pPr>
        <w:ind w:left="6120" w:hanging="360"/>
      </w:pPr>
      <w:rPr>
        <w:rFonts w:hint="default" w:ascii="Courier New" w:hAnsi="Courier New"/>
      </w:rPr>
    </w:lvl>
    <w:lvl w:ilvl="8" w:tplc="F78097F6">
      <w:start w:val="1"/>
      <w:numFmt w:val="bullet"/>
      <w:lvlText w:val=""/>
      <w:lvlJc w:val="left"/>
      <w:pPr>
        <w:ind w:left="6840" w:hanging="360"/>
      </w:pPr>
      <w:rPr>
        <w:rFonts w:hint="default" w:ascii="Wingdings" w:hAnsi="Wingdings"/>
      </w:rPr>
    </w:lvl>
  </w:abstractNum>
  <w:abstractNum w:abstractNumId="10" w15:restartNumberingAfterBreak="0">
    <w:nsid w:val="27077FA4"/>
    <w:multiLevelType w:val="multilevel"/>
    <w:tmpl w:val="1632FD0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28D9C8E3"/>
    <w:multiLevelType w:val="hybridMultilevel"/>
    <w:tmpl w:val="412472D4"/>
    <w:lvl w:ilvl="0" w:tplc="FFFFFFFF">
      <w:start w:val="1"/>
      <w:numFmt w:val="bullet"/>
      <w:lvlText w:val=""/>
      <w:lvlJc w:val="left"/>
      <w:pPr>
        <w:ind w:left="1080" w:hanging="360"/>
      </w:pPr>
      <w:rPr>
        <w:rFonts w:hint="default" w:ascii="Symbol" w:hAnsi="Symbol"/>
      </w:rPr>
    </w:lvl>
    <w:lvl w:ilvl="1" w:tplc="863C4A80">
      <w:start w:val="1"/>
      <w:numFmt w:val="bullet"/>
      <w:lvlText w:val="o"/>
      <w:lvlJc w:val="left"/>
      <w:pPr>
        <w:ind w:left="1800" w:hanging="360"/>
      </w:pPr>
      <w:rPr>
        <w:rFonts w:hint="default" w:ascii="Courier New" w:hAnsi="Courier New"/>
      </w:rPr>
    </w:lvl>
    <w:lvl w:ilvl="2" w:tplc="9B349B6E">
      <w:start w:val="1"/>
      <w:numFmt w:val="bullet"/>
      <w:lvlText w:val=""/>
      <w:lvlJc w:val="left"/>
      <w:pPr>
        <w:ind w:left="2520" w:hanging="360"/>
      </w:pPr>
      <w:rPr>
        <w:rFonts w:hint="default" w:ascii="Wingdings" w:hAnsi="Wingdings"/>
      </w:rPr>
    </w:lvl>
    <w:lvl w:ilvl="3" w:tplc="433CA106">
      <w:start w:val="1"/>
      <w:numFmt w:val="bullet"/>
      <w:lvlText w:val=""/>
      <w:lvlJc w:val="left"/>
      <w:pPr>
        <w:ind w:left="3240" w:hanging="360"/>
      </w:pPr>
      <w:rPr>
        <w:rFonts w:hint="default" w:ascii="Symbol" w:hAnsi="Symbol"/>
      </w:rPr>
    </w:lvl>
    <w:lvl w:ilvl="4" w:tplc="075A5070">
      <w:start w:val="1"/>
      <w:numFmt w:val="bullet"/>
      <w:lvlText w:val="o"/>
      <w:lvlJc w:val="left"/>
      <w:pPr>
        <w:ind w:left="3960" w:hanging="360"/>
      </w:pPr>
      <w:rPr>
        <w:rFonts w:hint="default" w:ascii="Courier New" w:hAnsi="Courier New"/>
      </w:rPr>
    </w:lvl>
    <w:lvl w:ilvl="5" w:tplc="537C2934">
      <w:start w:val="1"/>
      <w:numFmt w:val="bullet"/>
      <w:lvlText w:val=""/>
      <w:lvlJc w:val="left"/>
      <w:pPr>
        <w:ind w:left="4680" w:hanging="360"/>
      </w:pPr>
      <w:rPr>
        <w:rFonts w:hint="default" w:ascii="Wingdings" w:hAnsi="Wingdings"/>
      </w:rPr>
    </w:lvl>
    <w:lvl w:ilvl="6" w:tplc="1B807C1A">
      <w:start w:val="1"/>
      <w:numFmt w:val="bullet"/>
      <w:lvlText w:val=""/>
      <w:lvlJc w:val="left"/>
      <w:pPr>
        <w:ind w:left="5400" w:hanging="360"/>
      </w:pPr>
      <w:rPr>
        <w:rFonts w:hint="default" w:ascii="Symbol" w:hAnsi="Symbol"/>
      </w:rPr>
    </w:lvl>
    <w:lvl w:ilvl="7" w:tplc="922C3FDC">
      <w:start w:val="1"/>
      <w:numFmt w:val="bullet"/>
      <w:lvlText w:val="o"/>
      <w:lvlJc w:val="left"/>
      <w:pPr>
        <w:ind w:left="6120" w:hanging="360"/>
      </w:pPr>
      <w:rPr>
        <w:rFonts w:hint="default" w:ascii="Courier New" w:hAnsi="Courier New"/>
      </w:rPr>
    </w:lvl>
    <w:lvl w:ilvl="8" w:tplc="2F46F946">
      <w:start w:val="1"/>
      <w:numFmt w:val="bullet"/>
      <w:lvlText w:val=""/>
      <w:lvlJc w:val="left"/>
      <w:pPr>
        <w:ind w:left="6840" w:hanging="360"/>
      </w:pPr>
      <w:rPr>
        <w:rFonts w:hint="default" w:ascii="Wingdings" w:hAnsi="Wingdings"/>
      </w:rPr>
    </w:lvl>
  </w:abstractNum>
  <w:abstractNum w:abstractNumId="12" w15:restartNumberingAfterBreak="0">
    <w:nsid w:val="2A03CE55"/>
    <w:multiLevelType w:val="hybridMultilevel"/>
    <w:tmpl w:val="D35E5C8E"/>
    <w:lvl w:ilvl="0" w:tplc="1408B440">
      <w:start w:val="1"/>
      <w:numFmt w:val="decimal"/>
      <w:lvlText w:val="%1."/>
      <w:lvlJc w:val="left"/>
      <w:pPr>
        <w:ind w:left="720" w:hanging="360"/>
      </w:pPr>
    </w:lvl>
    <w:lvl w:ilvl="1" w:tplc="6F20A926">
      <w:start w:val="1"/>
      <w:numFmt w:val="lowerLetter"/>
      <w:lvlText w:val="%2."/>
      <w:lvlJc w:val="left"/>
      <w:pPr>
        <w:ind w:left="1440" w:hanging="360"/>
      </w:pPr>
    </w:lvl>
    <w:lvl w:ilvl="2" w:tplc="AE3CB23C">
      <w:start w:val="1"/>
      <w:numFmt w:val="lowerRoman"/>
      <w:lvlText w:val="%3."/>
      <w:lvlJc w:val="right"/>
      <w:pPr>
        <w:ind w:left="2160" w:hanging="180"/>
      </w:pPr>
    </w:lvl>
    <w:lvl w:ilvl="3" w:tplc="408CACA4">
      <w:start w:val="1"/>
      <w:numFmt w:val="decimal"/>
      <w:lvlText w:val="%4."/>
      <w:lvlJc w:val="left"/>
      <w:pPr>
        <w:ind w:left="2880" w:hanging="360"/>
      </w:pPr>
    </w:lvl>
    <w:lvl w:ilvl="4" w:tplc="C286156C">
      <w:start w:val="1"/>
      <w:numFmt w:val="lowerLetter"/>
      <w:lvlText w:val="%5."/>
      <w:lvlJc w:val="left"/>
      <w:pPr>
        <w:ind w:left="3600" w:hanging="360"/>
      </w:pPr>
    </w:lvl>
    <w:lvl w:ilvl="5" w:tplc="37B6A958">
      <w:start w:val="1"/>
      <w:numFmt w:val="lowerRoman"/>
      <w:lvlText w:val="%6."/>
      <w:lvlJc w:val="right"/>
      <w:pPr>
        <w:ind w:left="4320" w:hanging="180"/>
      </w:pPr>
    </w:lvl>
    <w:lvl w:ilvl="6" w:tplc="26BC3EF6">
      <w:start w:val="1"/>
      <w:numFmt w:val="decimal"/>
      <w:lvlText w:val="%7."/>
      <w:lvlJc w:val="left"/>
      <w:pPr>
        <w:ind w:left="5040" w:hanging="360"/>
      </w:pPr>
    </w:lvl>
    <w:lvl w:ilvl="7" w:tplc="E0FA6324">
      <w:start w:val="1"/>
      <w:numFmt w:val="lowerLetter"/>
      <w:lvlText w:val="%8."/>
      <w:lvlJc w:val="left"/>
      <w:pPr>
        <w:ind w:left="5760" w:hanging="360"/>
      </w:pPr>
    </w:lvl>
    <w:lvl w:ilvl="8" w:tplc="E97CF1CC">
      <w:start w:val="1"/>
      <w:numFmt w:val="lowerRoman"/>
      <w:lvlText w:val="%9."/>
      <w:lvlJc w:val="right"/>
      <w:pPr>
        <w:ind w:left="6480" w:hanging="180"/>
      </w:pPr>
    </w:lvl>
  </w:abstractNum>
  <w:abstractNum w:abstractNumId="13" w15:restartNumberingAfterBreak="0">
    <w:nsid w:val="387A0DED"/>
    <w:multiLevelType w:val="hybridMultilevel"/>
    <w:tmpl w:val="68F88F52"/>
    <w:lvl w:ilvl="0" w:tplc="C158063C">
      <w:start w:val="1"/>
      <w:numFmt w:val="bullet"/>
      <w:lvlText w:val="-"/>
      <w:lvlJc w:val="left"/>
      <w:pPr>
        <w:ind w:left="720" w:hanging="360"/>
      </w:pPr>
      <w:rPr>
        <w:rFonts w:hint="default" w:ascii="Calibri" w:hAnsi="Calibri"/>
      </w:rPr>
    </w:lvl>
    <w:lvl w:ilvl="1" w:tplc="A282E564">
      <w:start w:val="1"/>
      <w:numFmt w:val="bullet"/>
      <w:lvlText w:val="o"/>
      <w:lvlJc w:val="left"/>
      <w:pPr>
        <w:ind w:left="1440" w:hanging="360"/>
      </w:pPr>
      <w:rPr>
        <w:rFonts w:hint="default" w:ascii="Courier New" w:hAnsi="Courier New"/>
      </w:rPr>
    </w:lvl>
    <w:lvl w:ilvl="2" w:tplc="AEA6AB44">
      <w:start w:val="1"/>
      <w:numFmt w:val="bullet"/>
      <w:lvlText w:val=""/>
      <w:lvlJc w:val="left"/>
      <w:pPr>
        <w:ind w:left="2160" w:hanging="360"/>
      </w:pPr>
      <w:rPr>
        <w:rFonts w:hint="default" w:ascii="Wingdings" w:hAnsi="Wingdings"/>
      </w:rPr>
    </w:lvl>
    <w:lvl w:ilvl="3" w:tplc="ED14C1C8">
      <w:start w:val="1"/>
      <w:numFmt w:val="bullet"/>
      <w:lvlText w:val=""/>
      <w:lvlJc w:val="left"/>
      <w:pPr>
        <w:ind w:left="2880" w:hanging="360"/>
      </w:pPr>
      <w:rPr>
        <w:rFonts w:hint="default" w:ascii="Symbol" w:hAnsi="Symbol"/>
      </w:rPr>
    </w:lvl>
    <w:lvl w:ilvl="4" w:tplc="955C6016">
      <w:start w:val="1"/>
      <w:numFmt w:val="bullet"/>
      <w:lvlText w:val="o"/>
      <w:lvlJc w:val="left"/>
      <w:pPr>
        <w:ind w:left="3600" w:hanging="360"/>
      </w:pPr>
      <w:rPr>
        <w:rFonts w:hint="default" w:ascii="Courier New" w:hAnsi="Courier New"/>
      </w:rPr>
    </w:lvl>
    <w:lvl w:ilvl="5" w:tplc="B5063760">
      <w:start w:val="1"/>
      <w:numFmt w:val="bullet"/>
      <w:lvlText w:val=""/>
      <w:lvlJc w:val="left"/>
      <w:pPr>
        <w:ind w:left="4320" w:hanging="360"/>
      </w:pPr>
      <w:rPr>
        <w:rFonts w:hint="default" w:ascii="Wingdings" w:hAnsi="Wingdings"/>
      </w:rPr>
    </w:lvl>
    <w:lvl w:ilvl="6" w:tplc="B2564026">
      <w:start w:val="1"/>
      <w:numFmt w:val="bullet"/>
      <w:lvlText w:val=""/>
      <w:lvlJc w:val="left"/>
      <w:pPr>
        <w:ind w:left="5040" w:hanging="360"/>
      </w:pPr>
      <w:rPr>
        <w:rFonts w:hint="default" w:ascii="Symbol" w:hAnsi="Symbol"/>
      </w:rPr>
    </w:lvl>
    <w:lvl w:ilvl="7" w:tplc="54FA5358">
      <w:start w:val="1"/>
      <w:numFmt w:val="bullet"/>
      <w:lvlText w:val="o"/>
      <w:lvlJc w:val="left"/>
      <w:pPr>
        <w:ind w:left="5760" w:hanging="360"/>
      </w:pPr>
      <w:rPr>
        <w:rFonts w:hint="default" w:ascii="Courier New" w:hAnsi="Courier New"/>
      </w:rPr>
    </w:lvl>
    <w:lvl w:ilvl="8" w:tplc="F2728014">
      <w:start w:val="1"/>
      <w:numFmt w:val="bullet"/>
      <w:lvlText w:val=""/>
      <w:lvlJc w:val="left"/>
      <w:pPr>
        <w:ind w:left="6480" w:hanging="360"/>
      </w:pPr>
      <w:rPr>
        <w:rFonts w:hint="default" w:ascii="Wingdings" w:hAnsi="Wingdings"/>
      </w:rPr>
    </w:lvl>
  </w:abstractNum>
  <w:abstractNum w:abstractNumId="14" w15:restartNumberingAfterBreak="0">
    <w:nsid w:val="3B1257F1"/>
    <w:multiLevelType w:val="hybridMultilevel"/>
    <w:tmpl w:val="E0E2F27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5" w15:restartNumberingAfterBreak="0">
    <w:nsid w:val="3DE8284C"/>
    <w:multiLevelType w:val="multilevel"/>
    <w:tmpl w:val="48DA2288"/>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6" w15:restartNumberingAfterBreak="0">
    <w:nsid w:val="3FFD13A7"/>
    <w:multiLevelType w:val="hybridMultilevel"/>
    <w:tmpl w:val="67246A1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7" w15:restartNumberingAfterBreak="0">
    <w:nsid w:val="4105A121"/>
    <w:multiLevelType w:val="hybridMultilevel"/>
    <w:tmpl w:val="19D4412E"/>
    <w:lvl w:ilvl="0" w:tplc="F4C27228">
      <w:start w:val="3"/>
      <w:numFmt w:val="decimal"/>
      <w:lvlText w:val="%1."/>
      <w:lvlJc w:val="left"/>
      <w:pPr>
        <w:ind w:left="720" w:hanging="360"/>
      </w:pPr>
    </w:lvl>
    <w:lvl w:ilvl="1" w:tplc="C47C5AB8">
      <w:start w:val="1"/>
      <w:numFmt w:val="lowerLetter"/>
      <w:lvlText w:val="%2."/>
      <w:lvlJc w:val="left"/>
      <w:pPr>
        <w:ind w:left="1440" w:hanging="360"/>
      </w:pPr>
    </w:lvl>
    <w:lvl w:ilvl="2" w:tplc="CFC2C398">
      <w:start w:val="1"/>
      <w:numFmt w:val="lowerRoman"/>
      <w:lvlText w:val="%3."/>
      <w:lvlJc w:val="right"/>
      <w:pPr>
        <w:ind w:left="2160" w:hanging="180"/>
      </w:pPr>
    </w:lvl>
    <w:lvl w:ilvl="3" w:tplc="3AF06228">
      <w:start w:val="1"/>
      <w:numFmt w:val="decimal"/>
      <w:lvlText w:val="%4."/>
      <w:lvlJc w:val="left"/>
      <w:pPr>
        <w:ind w:left="2880" w:hanging="360"/>
      </w:pPr>
    </w:lvl>
    <w:lvl w:ilvl="4" w:tplc="3880CEF2">
      <w:start w:val="1"/>
      <w:numFmt w:val="lowerLetter"/>
      <w:lvlText w:val="%5."/>
      <w:lvlJc w:val="left"/>
      <w:pPr>
        <w:ind w:left="3600" w:hanging="360"/>
      </w:pPr>
    </w:lvl>
    <w:lvl w:ilvl="5" w:tplc="C2222AEE">
      <w:start w:val="1"/>
      <w:numFmt w:val="lowerRoman"/>
      <w:lvlText w:val="%6."/>
      <w:lvlJc w:val="right"/>
      <w:pPr>
        <w:ind w:left="4320" w:hanging="180"/>
      </w:pPr>
    </w:lvl>
    <w:lvl w:ilvl="6" w:tplc="5EB48C42">
      <w:start w:val="1"/>
      <w:numFmt w:val="decimal"/>
      <w:lvlText w:val="%7."/>
      <w:lvlJc w:val="left"/>
      <w:pPr>
        <w:ind w:left="5040" w:hanging="360"/>
      </w:pPr>
    </w:lvl>
    <w:lvl w:ilvl="7" w:tplc="62EC927E">
      <w:start w:val="1"/>
      <w:numFmt w:val="lowerLetter"/>
      <w:lvlText w:val="%8."/>
      <w:lvlJc w:val="left"/>
      <w:pPr>
        <w:ind w:left="5760" w:hanging="360"/>
      </w:pPr>
    </w:lvl>
    <w:lvl w:ilvl="8" w:tplc="84343288">
      <w:start w:val="1"/>
      <w:numFmt w:val="lowerRoman"/>
      <w:lvlText w:val="%9."/>
      <w:lvlJc w:val="right"/>
      <w:pPr>
        <w:ind w:left="6480" w:hanging="180"/>
      </w:pPr>
    </w:lvl>
  </w:abstractNum>
  <w:abstractNum w:abstractNumId="18" w15:restartNumberingAfterBreak="0">
    <w:nsid w:val="41C05ADC"/>
    <w:multiLevelType w:val="hybridMultilevel"/>
    <w:tmpl w:val="80F00374"/>
    <w:lvl w:ilvl="0" w:tplc="F94EC0A6">
      <w:start w:val="1"/>
      <w:numFmt w:val="decimal"/>
      <w:lvlText w:val="%1."/>
      <w:lvlJc w:val="left"/>
      <w:pPr>
        <w:ind w:left="720" w:hanging="360"/>
      </w:pPr>
    </w:lvl>
    <w:lvl w:ilvl="1" w:tplc="41D63C72">
      <w:start w:val="1"/>
      <w:numFmt w:val="lowerLetter"/>
      <w:lvlText w:val="%2."/>
      <w:lvlJc w:val="left"/>
      <w:pPr>
        <w:ind w:left="1440" w:hanging="360"/>
      </w:pPr>
    </w:lvl>
    <w:lvl w:ilvl="2" w:tplc="75EA2A36">
      <w:start w:val="1"/>
      <w:numFmt w:val="lowerRoman"/>
      <w:lvlText w:val="%3."/>
      <w:lvlJc w:val="right"/>
      <w:pPr>
        <w:ind w:left="2160" w:hanging="180"/>
      </w:pPr>
    </w:lvl>
    <w:lvl w:ilvl="3" w:tplc="C5C48244">
      <w:start w:val="1"/>
      <w:numFmt w:val="decimal"/>
      <w:lvlText w:val="%4."/>
      <w:lvlJc w:val="left"/>
      <w:pPr>
        <w:ind w:left="2880" w:hanging="360"/>
      </w:pPr>
    </w:lvl>
    <w:lvl w:ilvl="4" w:tplc="090683FE">
      <w:start w:val="1"/>
      <w:numFmt w:val="lowerLetter"/>
      <w:lvlText w:val="%5."/>
      <w:lvlJc w:val="left"/>
      <w:pPr>
        <w:ind w:left="3600" w:hanging="360"/>
      </w:pPr>
    </w:lvl>
    <w:lvl w:ilvl="5" w:tplc="2E445BC8">
      <w:start w:val="1"/>
      <w:numFmt w:val="lowerRoman"/>
      <w:lvlText w:val="%6."/>
      <w:lvlJc w:val="right"/>
      <w:pPr>
        <w:ind w:left="4320" w:hanging="180"/>
      </w:pPr>
    </w:lvl>
    <w:lvl w:ilvl="6" w:tplc="89C00FE0">
      <w:start w:val="1"/>
      <w:numFmt w:val="decimal"/>
      <w:lvlText w:val="%7."/>
      <w:lvlJc w:val="left"/>
      <w:pPr>
        <w:ind w:left="5040" w:hanging="360"/>
      </w:pPr>
    </w:lvl>
    <w:lvl w:ilvl="7" w:tplc="66DEEC36">
      <w:start w:val="1"/>
      <w:numFmt w:val="lowerLetter"/>
      <w:lvlText w:val="%8."/>
      <w:lvlJc w:val="left"/>
      <w:pPr>
        <w:ind w:left="5760" w:hanging="360"/>
      </w:pPr>
    </w:lvl>
    <w:lvl w:ilvl="8" w:tplc="7E52A35C">
      <w:start w:val="1"/>
      <w:numFmt w:val="lowerRoman"/>
      <w:lvlText w:val="%9."/>
      <w:lvlJc w:val="right"/>
      <w:pPr>
        <w:ind w:left="6480" w:hanging="180"/>
      </w:pPr>
    </w:lvl>
  </w:abstractNum>
  <w:abstractNum w:abstractNumId="19" w15:restartNumberingAfterBreak="0">
    <w:nsid w:val="434627D1"/>
    <w:multiLevelType w:val="multilevel"/>
    <w:tmpl w:val="7E4A3CE2"/>
    <w:lvl w:ilvl="0">
      <w:start w:val="1"/>
      <w:numFmt w:val="bullet"/>
      <w:lvlText w:val=""/>
      <w:lvlJc w:val="left"/>
      <w:pPr>
        <w:tabs>
          <w:tab w:val="num" w:pos="720"/>
        </w:tabs>
        <w:ind w:left="720" w:hanging="360"/>
      </w:pPr>
      <w:rPr>
        <w:rFonts w:hint="default" w:ascii="Symbol" w:hAnsi="Symbol"/>
        <w:sz w:val="20"/>
      </w:rPr>
    </w:lvl>
    <w:lvl w:ilvl="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0" w15:restartNumberingAfterBreak="0">
    <w:nsid w:val="45AD3766"/>
    <w:multiLevelType w:val="multilevel"/>
    <w:tmpl w:val="E5CC5180"/>
    <w:lvl w:ilvl="0">
      <w:start w:val="3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5D653A7"/>
    <w:multiLevelType w:val="hybridMultilevel"/>
    <w:tmpl w:val="ED706DF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2" w15:restartNumberingAfterBreak="0">
    <w:nsid w:val="474DE073"/>
    <w:multiLevelType w:val="hybridMultilevel"/>
    <w:tmpl w:val="94342F7E"/>
    <w:lvl w:ilvl="0" w:tplc="76E00FBA">
      <w:start w:val="8"/>
      <w:numFmt w:val="decimal"/>
      <w:lvlText w:val="%1."/>
      <w:lvlJc w:val="left"/>
      <w:pPr>
        <w:ind w:left="720" w:hanging="360"/>
      </w:pPr>
    </w:lvl>
    <w:lvl w:ilvl="1" w:tplc="B7DE439A">
      <w:start w:val="1"/>
      <w:numFmt w:val="lowerLetter"/>
      <w:lvlText w:val="%2."/>
      <w:lvlJc w:val="left"/>
      <w:pPr>
        <w:ind w:left="1440" w:hanging="360"/>
      </w:pPr>
    </w:lvl>
    <w:lvl w:ilvl="2" w:tplc="DA7C7252">
      <w:start w:val="1"/>
      <w:numFmt w:val="lowerRoman"/>
      <w:lvlText w:val="%3."/>
      <w:lvlJc w:val="right"/>
      <w:pPr>
        <w:ind w:left="2160" w:hanging="180"/>
      </w:pPr>
    </w:lvl>
    <w:lvl w:ilvl="3" w:tplc="29E8EE5C">
      <w:start w:val="1"/>
      <w:numFmt w:val="decimal"/>
      <w:lvlText w:val="%4."/>
      <w:lvlJc w:val="left"/>
      <w:pPr>
        <w:ind w:left="2880" w:hanging="360"/>
      </w:pPr>
    </w:lvl>
    <w:lvl w:ilvl="4" w:tplc="E6500B64">
      <w:start w:val="1"/>
      <w:numFmt w:val="lowerLetter"/>
      <w:lvlText w:val="%5."/>
      <w:lvlJc w:val="left"/>
      <w:pPr>
        <w:ind w:left="3600" w:hanging="360"/>
      </w:pPr>
    </w:lvl>
    <w:lvl w:ilvl="5" w:tplc="57B42FCE">
      <w:start w:val="1"/>
      <w:numFmt w:val="lowerRoman"/>
      <w:lvlText w:val="%6."/>
      <w:lvlJc w:val="right"/>
      <w:pPr>
        <w:ind w:left="4320" w:hanging="180"/>
      </w:pPr>
    </w:lvl>
    <w:lvl w:ilvl="6" w:tplc="4922FC66">
      <w:start w:val="1"/>
      <w:numFmt w:val="decimal"/>
      <w:lvlText w:val="%7."/>
      <w:lvlJc w:val="left"/>
      <w:pPr>
        <w:ind w:left="5040" w:hanging="360"/>
      </w:pPr>
    </w:lvl>
    <w:lvl w:ilvl="7" w:tplc="797058B6">
      <w:start w:val="1"/>
      <w:numFmt w:val="lowerLetter"/>
      <w:lvlText w:val="%8."/>
      <w:lvlJc w:val="left"/>
      <w:pPr>
        <w:ind w:left="5760" w:hanging="360"/>
      </w:pPr>
    </w:lvl>
    <w:lvl w:ilvl="8" w:tplc="96328DA2">
      <w:start w:val="1"/>
      <w:numFmt w:val="lowerRoman"/>
      <w:lvlText w:val="%9."/>
      <w:lvlJc w:val="right"/>
      <w:pPr>
        <w:ind w:left="6480" w:hanging="180"/>
      </w:pPr>
    </w:lvl>
  </w:abstractNum>
  <w:abstractNum w:abstractNumId="23" w15:restartNumberingAfterBreak="0">
    <w:nsid w:val="493477C0"/>
    <w:multiLevelType w:val="hybridMultilevel"/>
    <w:tmpl w:val="8E3C187C"/>
    <w:lvl w:ilvl="0" w:tplc="BE1CA7C6">
      <w:start w:val="5"/>
      <w:numFmt w:val="decimal"/>
      <w:lvlText w:val="%1."/>
      <w:lvlJc w:val="left"/>
      <w:pPr>
        <w:ind w:left="720" w:hanging="360"/>
      </w:pPr>
    </w:lvl>
    <w:lvl w:ilvl="1" w:tplc="E200B9A6">
      <w:start w:val="1"/>
      <w:numFmt w:val="lowerLetter"/>
      <w:lvlText w:val="%2."/>
      <w:lvlJc w:val="left"/>
      <w:pPr>
        <w:ind w:left="1440" w:hanging="360"/>
      </w:pPr>
    </w:lvl>
    <w:lvl w:ilvl="2" w:tplc="9364101C">
      <w:start w:val="1"/>
      <w:numFmt w:val="lowerRoman"/>
      <w:lvlText w:val="%3."/>
      <w:lvlJc w:val="right"/>
      <w:pPr>
        <w:ind w:left="2160" w:hanging="180"/>
      </w:pPr>
    </w:lvl>
    <w:lvl w:ilvl="3" w:tplc="7B2E3448">
      <w:start w:val="1"/>
      <w:numFmt w:val="decimal"/>
      <w:lvlText w:val="%4."/>
      <w:lvlJc w:val="left"/>
      <w:pPr>
        <w:ind w:left="2880" w:hanging="360"/>
      </w:pPr>
    </w:lvl>
    <w:lvl w:ilvl="4" w:tplc="21287EA2">
      <w:start w:val="1"/>
      <w:numFmt w:val="lowerLetter"/>
      <w:lvlText w:val="%5."/>
      <w:lvlJc w:val="left"/>
      <w:pPr>
        <w:ind w:left="3600" w:hanging="360"/>
      </w:pPr>
    </w:lvl>
    <w:lvl w:ilvl="5" w:tplc="69182B0E">
      <w:start w:val="1"/>
      <w:numFmt w:val="lowerRoman"/>
      <w:lvlText w:val="%6."/>
      <w:lvlJc w:val="right"/>
      <w:pPr>
        <w:ind w:left="4320" w:hanging="180"/>
      </w:pPr>
    </w:lvl>
    <w:lvl w:ilvl="6" w:tplc="193C9446">
      <w:start w:val="1"/>
      <w:numFmt w:val="decimal"/>
      <w:lvlText w:val="%7."/>
      <w:lvlJc w:val="left"/>
      <w:pPr>
        <w:ind w:left="5040" w:hanging="360"/>
      </w:pPr>
    </w:lvl>
    <w:lvl w:ilvl="7" w:tplc="BF1AEFB2">
      <w:start w:val="1"/>
      <w:numFmt w:val="lowerLetter"/>
      <w:lvlText w:val="%8."/>
      <w:lvlJc w:val="left"/>
      <w:pPr>
        <w:ind w:left="5760" w:hanging="360"/>
      </w:pPr>
    </w:lvl>
    <w:lvl w:ilvl="8" w:tplc="13B2F2C6">
      <w:start w:val="1"/>
      <w:numFmt w:val="lowerRoman"/>
      <w:lvlText w:val="%9."/>
      <w:lvlJc w:val="right"/>
      <w:pPr>
        <w:ind w:left="6480" w:hanging="180"/>
      </w:pPr>
    </w:lvl>
  </w:abstractNum>
  <w:abstractNum w:abstractNumId="24" w15:restartNumberingAfterBreak="0">
    <w:nsid w:val="4C209887"/>
    <w:multiLevelType w:val="hybridMultilevel"/>
    <w:tmpl w:val="F1B4096C"/>
    <w:lvl w:ilvl="0" w:tplc="D0DC43EA">
      <w:start w:val="1"/>
      <w:numFmt w:val="decimal"/>
      <w:lvlText w:val="%1."/>
      <w:lvlJc w:val="left"/>
      <w:pPr>
        <w:ind w:left="720" w:hanging="360"/>
      </w:pPr>
    </w:lvl>
    <w:lvl w:ilvl="1" w:tplc="D5300CE6">
      <w:start w:val="1"/>
      <w:numFmt w:val="lowerLetter"/>
      <w:lvlText w:val="%2."/>
      <w:lvlJc w:val="left"/>
      <w:pPr>
        <w:ind w:left="1440" w:hanging="360"/>
      </w:pPr>
    </w:lvl>
    <w:lvl w:ilvl="2" w:tplc="34784118">
      <w:start w:val="1"/>
      <w:numFmt w:val="lowerRoman"/>
      <w:lvlText w:val="%3."/>
      <w:lvlJc w:val="right"/>
      <w:pPr>
        <w:ind w:left="2160" w:hanging="180"/>
      </w:pPr>
    </w:lvl>
    <w:lvl w:ilvl="3" w:tplc="A02886FE">
      <w:start w:val="1"/>
      <w:numFmt w:val="decimal"/>
      <w:lvlText w:val="%4."/>
      <w:lvlJc w:val="left"/>
      <w:pPr>
        <w:ind w:left="2880" w:hanging="360"/>
      </w:pPr>
    </w:lvl>
    <w:lvl w:ilvl="4" w:tplc="57220FD8">
      <w:start w:val="1"/>
      <w:numFmt w:val="lowerLetter"/>
      <w:lvlText w:val="%5."/>
      <w:lvlJc w:val="left"/>
      <w:pPr>
        <w:ind w:left="3600" w:hanging="360"/>
      </w:pPr>
    </w:lvl>
    <w:lvl w:ilvl="5" w:tplc="2982DDEE">
      <w:start w:val="1"/>
      <w:numFmt w:val="lowerRoman"/>
      <w:lvlText w:val="%6."/>
      <w:lvlJc w:val="right"/>
      <w:pPr>
        <w:ind w:left="4320" w:hanging="180"/>
      </w:pPr>
    </w:lvl>
    <w:lvl w:ilvl="6" w:tplc="7874A0B4">
      <w:start w:val="1"/>
      <w:numFmt w:val="decimal"/>
      <w:lvlText w:val="%7."/>
      <w:lvlJc w:val="left"/>
      <w:pPr>
        <w:ind w:left="5040" w:hanging="360"/>
      </w:pPr>
    </w:lvl>
    <w:lvl w:ilvl="7" w:tplc="C1381F28">
      <w:start w:val="1"/>
      <w:numFmt w:val="lowerLetter"/>
      <w:lvlText w:val="%8."/>
      <w:lvlJc w:val="left"/>
      <w:pPr>
        <w:ind w:left="5760" w:hanging="360"/>
      </w:pPr>
    </w:lvl>
    <w:lvl w:ilvl="8" w:tplc="A4F82E20">
      <w:start w:val="1"/>
      <w:numFmt w:val="lowerRoman"/>
      <w:lvlText w:val="%9."/>
      <w:lvlJc w:val="right"/>
      <w:pPr>
        <w:ind w:left="6480" w:hanging="180"/>
      </w:pPr>
    </w:lvl>
  </w:abstractNum>
  <w:abstractNum w:abstractNumId="25" w15:restartNumberingAfterBreak="0">
    <w:nsid w:val="4E420589"/>
    <w:multiLevelType w:val="hybridMultilevel"/>
    <w:tmpl w:val="6CAA57A4"/>
    <w:lvl w:ilvl="0" w:tplc="04090001">
      <w:start w:val="1"/>
      <w:numFmt w:val="bullet"/>
      <w:lvlText w:val=""/>
      <w:lvlJc w:val="left"/>
      <w:pPr>
        <w:tabs>
          <w:tab w:val="num" w:pos="720"/>
        </w:tabs>
        <w:ind w:left="720" w:hanging="360"/>
      </w:pPr>
      <w:rPr>
        <w:rFonts w:hint="default" w:ascii="Symbol" w:hAnsi="Symbol"/>
      </w:rPr>
    </w:lvl>
    <w:lvl w:ilvl="1" w:tplc="04090003" w:tentative="1">
      <w:start w:val="1"/>
      <w:numFmt w:val="bullet"/>
      <w:lvlText w:val="o"/>
      <w:lvlJc w:val="left"/>
      <w:pPr>
        <w:tabs>
          <w:tab w:val="num" w:pos="1440"/>
        </w:tabs>
        <w:ind w:left="1440" w:hanging="360"/>
      </w:pPr>
      <w:rPr>
        <w:rFonts w:hint="default" w:ascii="Courier New" w:hAnsi="Courier New" w:cs="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26" w15:restartNumberingAfterBreak="0">
    <w:nsid w:val="4F41B43F"/>
    <w:multiLevelType w:val="hybridMultilevel"/>
    <w:tmpl w:val="8B5A7D88"/>
    <w:lvl w:ilvl="0" w:tplc="FFFFFFFF">
      <w:start w:val="1"/>
      <w:numFmt w:val="decimal"/>
      <w:lvlText w:val="%1."/>
      <w:lvlJc w:val="left"/>
      <w:pPr>
        <w:ind w:left="720" w:hanging="360"/>
      </w:pPr>
    </w:lvl>
    <w:lvl w:ilvl="1" w:tplc="EA2C3B08">
      <w:start w:val="1"/>
      <w:numFmt w:val="lowerLetter"/>
      <w:lvlText w:val="%2."/>
      <w:lvlJc w:val="left"/>
      <w:pPr>
        <w:ind w:left="1440" w:hanging="360"/>
      </w:pPr>
    </w:lvl>
    <w:lvl w:ilvl="2" w:tplc="3586CDB8">
      <w:start w:val="1"/>
      <w:numFmt w:val="lowerRoman"/>
      <w:lvlText w:val="%3."/>
      <w:lvlJc w:val="right"/>
      <w:pPr>
        <w:ind w:left="2160" w:hanging="180"/>
      </w:pPr>
    </w:lvl>
    <w:lvl w:ilvl="3" w:tplc="8C040566">
      <w:start w:val="1"/>
      <w:numFmt w:val="decimal"/>
      <w:lvlText w:val="%4."/>
      <w:lvlJc w:val="left"/>
      <w:pPr>
        <w:ind w:left="2880" w:hanging="360"/>
      </w:pPr>
    </w:lvl>
    <w:lvl w:ilvl="4" w:tplc="5DFAADFA">
      <w:start w:val="1"/>
      <w:numFmt w:val="lowerLetter"/>
      <w:lvlText w:val="%5."/>
      <w:lvlJc w:val="left"/>
      <w:pPr>
        <w:ind w:left="3600" w:hanging="360"/>
      </w:pPr>
    </w:lvl>
    <w:lvl w:ilvl="5" w:tplc="FE1036F8">
      <w:start w:val="1"/>
      <w:numFmt w:val="lowerRoman"/>
      <w:lvlText w:val="%6."/>
      <w:lvlJc w:val="right"/>
      <w:pPr>
        <w:ind w:left="4320" w:hanging="180"/>
      </w:pPr>
    </w:lvl>
    <w:lvl w:ilvl="6" w:tplc="0EF64266">
      <w:start w:val="1"/>
      <w:numFmt w:val="decimal"/>
      <w:lvlText w:val="%7."/>
      <w:lvlJc w:val="left"/>
      <w:pPr>
        <w:ind w:left="5040" w:hanging="360"/>
      </w:pPr>
    </w:lvl>
    <w:lvl w:ilvl="7" w:tplc="A4944D04">
      <w:start w:val="1"/>
      <w:numFmt w:val="lowerLetter"/>
      <w:lvlText w:val="%8."/>
      <w:lvlJc w:val="left"/>
      <w:pPr>
        <w:ind w:left="5760" w:hanging="360"/>
      </w:pPr>
    </w:lvl>
    <w:lvl w:ilvl="8" w:tplc="0AF23882">
      <w:start w:val="1"/>
      <w:numFmt w:val="lowerRoman"/>
      <w:lvlText w:val="%9."/>
      <w:lvlJc w:val="right"/>
      <w:pPr>
        <w:ind w:left="6480" w:hanging="180"/>
      </w:pPr>
    </w:lvl>
  </w:abstractNum>
  <w:abstractNum w:abstractNumId="27" w15:restartNumberingAfterBreak="0">
    <w:nsid w:val="54EF1C18"/>
    <w:multiLevelType w:val="multilevel"/>
    <w:tmpl w:val="17BE1C4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58B6CE9"/>
    <w:multiLevelType w:val="hybridMultilevel"/>
    <w:tmpl w:val="03507CA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9" w15:restartNumberingAfterBreak="0">
    <w:nsid w:val="57C55641"/>
    <w:multiLevelType w:val="hybridMultilevel"/>
    <w:tmpl w:val="F75044E6"/>
    <w:lvl w:ilvl="0" w:tplc="BA86323E">
      <w:start w:val="4"/>
      <w:numFmt w:val="decimal"/>
      <w:lvlText w:val="%1."/>
      <w:lvlJc w:val="left"/>
      <w:pPr>
        <w:ind w:left="720" w:hanging="360"/>
      </w:pPr>
    </w:lvl>
    <w:lvl w:ilvl="1" w:tplc="D07CDF5A">
      <w:start w:val="1"/>
      <w:numFmt w:val="lowerLetter"/>
      <w:lvlText w:val="%2."/>
      <w:lvlJc w:val="left"/>
      <w:pPr>
        <w:ind w:left="1440" w:hanging="360"/>
      </w:pPr>
    </w:lvl>
    <w:lvl w:ilvl="2" w:tplc="130C174A">
      <w:start w:val="1"/>
      <w:numFmt w:val="lowerRoman"/>
      <w:lvlText w:val="%3."/>
      <w:lvlJc w:val="right"/>
      <w:pPr>
        <w:ind w:left="2160" w:hanging="180"/>
      </w:pPr>
    </w:lvl>
    <w:lvl w:ilvl="3" w:tplc="D62CCFFE">
      <w:start w:val="1"/>
      <w:numFmt w:val="decimal"/>
      <w:lvlText w:val="%4."/>
      <w:lvlJc w:val="left"/>
      <w:pPr>
        <w:ind w:left="2880" w:hanging="360"/>
      </w:pPr>
    </w:lvl>
    <w:lvl w:ilvl="4" w:tplc="F61AD610">
      <w:start w:val="1"/>
      <w:numFmt w:val="lowerLetter"/>
      <w:lvlText w:val="%5."/>
      <w:lvlJc w:val="left"/>
      <w:pPr>
        <w:ind w:left="3600" w:hanging="360"/>
      </w:pPr>
    </w:lvl>
    <w:lvl w:ilvl="5" w:tplc="BB10DCAE">
      <w:start w:val="1"/>
      <w:numFmt w:val="lowerRoman"/>
      <w:lvlText w:val="%6."/>
      <w:lvlJc w:val="right"/>
      <w:pPr>
        <w:ind w:left="4320" w:hanging="180"/>
      </w:pPr>
    </w:lvl>
    <w:lvl w:ilvl="6" w:tplc="83B6663E">
      <w:start w:val="1"/>
      <w:numFmt w:val="decimal"/>
      <w:lvlText w:val="%7."/>
      <w:lvlJc w:val="left"/>
      <w:pPr>
        <w:ind w:left="5040" w:hanging="360"/>
      </w:pPr>
    </w:lvl>
    <w:lvl w:ilvl="7" w:tplc="B59251B2">
      <w:start w:val="1"/>
      <w:numFmt w:val="lowerLetter"/>
      <w:lvlText w:val="%8."/>
      <w:lvlJc w:val="left"/>
      <w:pPr>
        <w:ind w:left="5760" w:hanging="360"/>
      </w:pPr>
    </w:lvl>
    <w:lvl w:ilvl="8" w:tplc="6FBCF918">
      <w:start w:val="1"/>
      <w:numFmt w:val="lowerRoman"/>
      <w:lvlText w:val="%9."/>
      <w:lvlJc w:val="right"/>
      <w:pPr>
        <w:ind w:left="6480" w:hanging="180"/>
      </w:pPr>
    </w:lvl>
  </w:abstractNum>
  <w:abstractNum w:abstractNumId="30" w15:restartNumberingAfterBreak="0">
    <w:nsid w:val="59F7591F"/>
    <w:multiLevelType w:val="hybridMultilevel"/>
    <w:tmpl w:val="E58826B4"/>
    <w:lvl w:ilvl="0" w:tplc="0D76C870">
      <w:start w:val="1"/>
      <w:numFmt w:val="decimal"/>
      <w:lvlText w:val="%1."/>
      <w:lvlJc w:val="left"/>
      <w:pPr>
        <w:ind w:left="720" w:hanging="360"/>
      </w:pPr>
    </w:lvl>
    <w:lvl w:ilvl="1" w:tplc="049E6072">
      <w:start w:val="1"/>
      <w:numFmt w:val="lowerLetter"/>
      <w:lvlText w:val="%2."/>
      <w:lvlJc w:val="left"/>
      <w:pPr>
        <w:ind w:left="1440" w:hanging="360"/>
      </w:pPr>
    </w:lvl>
    <w:lvl w:ilvl="2" w:tplc="4EA440E6">
      <w:start w:val="1"/>
      <w:numFmt w:val="lowerRoman"/>
      <w:lvlText w:val="%3."/>
      <w:lvlJc w:val="right"/>
      <w:pPr>
        <w:ind w:left="2160" w:hanging="180"/>
      </w:pPr>
    </w:lvl>
    <w:lvl w:ilvl="3" w:tplc="3134ED88">
      <w:start w:val="1"/>
      <w:numFmt w:val="decimal"/>
      <w:lvlText w:val="%4."/>
      <w:lvlJc w:val="left"/>
      <w:pPr>
        <w:ind w:left="2880" w:hanging="360"/>
      </w:pPr>
    </w:lvl>
    <w:lvl w:ilvl="4" w:tplc="3C5861F2">
      <w:start w:val="1"/>
      <w:numFmt w:val="lowerLetter"/>
      <w:lvlText w:val="%5."/>
      <w:lvlJc w:val="left"/>
      <w:pPr>
        <w:ind w:left="3600" w:hanging="360"/>
      </w:pPr>
    </w:lvl>
    <w:lvl w:ilvl="5" w:tplc="E2D6C006">
      <w:start w:val="1"/>
      <w:numFmt w:val="lowerRoman"/>
      <w:lvlText w:val="%6."/>
      <w:lvlJc w:val="right"/>
      <w:pPr>
        <w:ind w:left="4320" w:hanging="180"/>
      </w:pPr>
    </w:lvl>
    <w:lvl w:ilvl="6" w:tplc="503C6124">
      <w:start w:val="1"/>
      <w:numFmt w:val="decimal"/>
      <w:lvlText w:val="%7."/>
      <w:lvlJc w:val="left"/>
      <w:pPr>
        <w:ind w:left="5040" w:hanging="360"/>
      </w:pPr>
    </w:lvl>
    <w:lvl w:ilvl="7" w:tplc="FD30D728">
      <w:start w:val="1"/>
      <w:numFmt w:val="lowerLetter"/>
      <w:lvlText w:val="%8."/>
      <w:lvlJc w:val="left"/>
      <w:pPr>
        <w:ind w:left="5760" w:hanging="360"/>
      </w:pPr>
    </w:lvl>
    <w:lvl w:ilvl="8" w:tplc="9FC6098E">
      <w:start w:val="1"/>
      <w:numFmt w:val="lowerRoman"/>
      <w:lvlText w:val="%9."/>
      <w:lvlJc w:val="right"/>
      <w:pPr>
        <w:ind w:left="6480" w:hanging="180"/>
      </w:pPr>
    </w:lvl>
  </w:abstractNum>
  <w:abstractNum w:abstractNumId="31" w15:restartNumberingAfterBreak="0">
    <w:nsid w:val="62D72713"/>
    <w:multiLevelType w:val="hybridMultilevel"/>
    <w:tmpl w:val="F04C44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2F1A2DA"/>
    <w:multiLevelType w:val="hybridMultilevel"/>
    <w:tmpl w:val="90F0AF96"/>
    <w:lvl w:ilvl="0" w:tplc="78FAB478">
      <w:start w:val="1"/>
      <w:numFmt w:val="decimal"/>
      <w:lvlText w:val="%1."/>
      <w:lvlJc w:val="left"/>
      <w:pPr>
        <w:ind w:left="720" w:hanging="360"/>
      </w:pPr>
    </w:lvl>
    <w:lvl w:ilvl="1" w:tplc="E298A6EA">
      <w:start w:val="1"/>
      <w:numFmt w:val="lowerLetter"/>
      <w:lvlText w:val="%2."/>
      <w:lvlJc w:val="left"/>
      <w:pPr>
        <w:ind w:left="1440" w:hanging="360"/>
      </w:pPr>
    </w:lvl>
    <w:lvl w:ilvl="2" w:tplc="D1621C9A">
      <w:start w:val="1"/>
      <w:numFmt w:val="lowerRoman"/>
      <w:lvlText w:val="%3."/>
      <w:lvlJc w:val="right"/>
      <w:pPr>
        <w:ind w:left="2160" w:hanging="180"/>
      </w:pPr>
    </w:lvl>
    <w:lvl w:ilvl="3" w:tplc="BAD2B38A">
      <w:start w:val="1"/>
      <w:numFmt w:val="decimal"/>
      <w:lvlText w:val="%4."/>
      <w:lvlJc w:val="left"/>
      <w:pPr>
        <w:ind w:left="2880" w:hanging="360"/>
      </w:pPr>
    </w:lvl>
    <w:lvl w:ilvl="4" w:tplc="2B585982">
      <w:start w:val="1"/>
      <w:numFmt w:val="lowerLetter"/>
      <w:lvlText w:val="%5."/>
      <w:lvlJc w:val="left"/>
      <w:pPr>
        <w:ind w:left="3600" w:hanging="360"/>
      </w:pPr>
    </w:lvl>
    <w:lvl w:ilvl="5" w:tplc="3BB4E9A6">
      <w:start w:val="1"/>
      <w:numFmt w:val="lowerRoman"/>
      <w:lvlText w:val="%6."/>
      <w:lvlJc w:val="right"/>
      <w:pPr>
        <w:ind w:left="4320" w:hanging="180"/>
      </w:pPr>
    </w:lvl>
    <w:lvl w:ilvl="6" w:tplc="15548B8A">
      <w:start w:val="1"/>
      <w:numFmt w:val="decimal"/>
      <w:lvlText w:val="%7."/>
      <w:lvlJc w:val="left"/>
      <w:pPr>
        <w:ind w:left="5040" w:hanging="360"/>
      </w:pPr>
    </w:lvl>
    <w:lvl w:ilvl="7" w:tplc="9B884908">
      <w:start w:val="1"/>
      <w:numFmt w:val="lowerLetter"/>
      <w:lvlText w:val="%8."/>
      <w:lvlJc w:val="left"/>
      <w:pPr>
        <w:ind w:left="5760" w:hanging="360"/>
      </w:pPr>
    </w:lvl>
    <w:lvl w:ilvl="8" w:tplc="3AAAF0C4">
      <w:start w:val="1"/>
      <w:numFmt w:val="lowerRoman"/>
      <w:lvlText w:val="%9."/>
      <w:lvlJc w:val="right"/>
      <w:pPr>
        <w:ind w:left="6480" w:hanging="180"/>
      </w:pPr>
    </w:lvl>
  </w:abstractNum>
  <w:abstractNum w:abstractNumId="33" w15:restartNumberingAfterBreak="0">
    <w:nsid w:val="6481A55D"/>
    <w:multiLevelType w:val="hybridMultilevel"/>
    <w:tmpl w:val="3870688C"/>
    <w:lvl w:ilvl="0" w:tplc="55AE7452">
      <w:start w:val="1"/>
      <w:numFmt w:val="decimal"/>
      <w:lvlText w:val="%1."/>
      <w:lvlJc w:val="left"/>
      <w:pPr>
        <w:ind w:left="720" w:hanging="360"/>
      </w:pPr>
    </w:lvl>
    <w:lvl w:ilvl="1" w:tplc="D0CE2182">
      <w:start w:val="1"/>
      <w:numFmt w:val="lowerLetter"/>
      <w:lvlText w:val="%2."/>
      <w:lvlJc w:val="left"/>
      <w:pPr>
        <w:ind w:left="1440" w:hanging="360"/>
      </w:pPr>
    </w:lvl>
    <w:lvl w:ilvl="2" w:tplc="D98C8DC4">
      <w:start w:val="1"/>
      <w:numFmt w:val="lowerRoman"/>
      <w:lvlText w:val="%3."/>
      <w:lvlJc w:val="right"/>
      <w:pPr>
        <w:ind w:left="2160" w:hanging="180"/>
      </w:pPr>
    </w:lvl>
    <w:lvl w:ilvl="3" w:tplc="FC76E1F6">
      <w:start w:val="1"/>
      <w:numFmt w:val="decimal"/>
      <w:lvlText w:val="%4."/>
      <w:lvlJc w:val="left"/>
      <w:pPr>
        <w:ind w:left="2880" w:hanging="360"/>
      </w:pPr>
    </w:lvl>
    <w:lvl w:ilvl="4" w:tplc="14CC3CA0">
      <w:start w:val="1"/>
      <w:numFmt w:val="lowerLetter"/>
      <w:lvlText w:val="%5."/>
      <w:lvlJc w:val="left"/>
      <w:pPr>
        <w:ind w:left="3600" w:hanging="360"/>
      </w:pPr>
    </w:lvl>
    <w:lvl w:ilvl="5" w:tplc="2034DF2A">
      <w:start w:val="1"/>
      <w:numFmt w:val="lowerRoman"/>
      <w:lvlText w:val="%6."/>
      <w:lvlJc w:val="right"/>
      <w:pPr>
        <w:ind w:left="4320" w:hanging="180"/>
      </w:pPr>
    </w:lvl>
    <w:lvl w:ilvl="6" w:tplc="017894A8">
      <w:start w:val="1"/>
      <w:numFmt w:val="decimal"/>
      <w:lvlText w:val="%7."/>
      <w:lvlJc w:val="left"/>
      <w:pPr>
        <w:ind w:left="5040" w:hanging="360"/>
      </w:pPr>
    </w:lvl>
    <w:lvl w:ilvl="7" w:tplc="61CC4716">
      <w:start w:val="1"/>
      <w:numFmt w:val="lowerLetter"/>
      <w:lvlText w:val="%8."/>
      <w:lvlJc w:val="left"/>
      <w:pPr>
        <w:ind w:left="5760" w:hanging="360"/>
      </w:pPr>
    </w:lvl>
    <w:lvl w:ilvl="8" w:tplc="8A9CF330">
      <w:start w:val="1"/>
      <w:numFmt w:val="lowerRoman"/>
      <w:lvlText w:val="%9."/>
      <w:lvlJc w:val="right"/>
      <w:pPr>
        <w:ind w:left="6480" w:hanging="180"/>
      </w:pPr>
    </w:lvl>
  </w:abstractNum>
  <w:abstractNum w:abstractNumId="34" w15:restartNumberingAfterBreak="0">
    <w:nsid w:val="652A8F3B"/>
    <w:multiLevelType w:val="hybridMultilevel"/>
    <w:tmpl w:val="E0F4AEF8"/>
    <w:lvl w:ilvl="0" w:tplc="FEE8D61E">
      <w:start w:val="1"/>
      <w:numFmt w:val="bullet"/>
      <w:lvlText w:val=""/>
      <w:lvlJc w:val="left"/>
      <w:pPr>
        <w:ind w:left="720" w:hanging="360"/>
      </w:pPr>
      <w:rPr>
        <w:rFonts w:hint="default" w:ascii="Symbol" w:hAnsi="Symbol"/>
      </w:rPr>
    </w:lvl>
    <w:lvl w:ilvl="1" w:tplc="F7A65DA6">
      <w:start w:val="1"/>
      <w:numFmt w:val="bullet"/>
      <w:lvlText w:val="o"/>
      <w:lvlJc w:val="left"/>
      <w:pPr>
        <w:ind w:left="1440" w:hanging="360"/>
      </w:pPr>
      <w:rPr>
        <w:rFonts w:hint="default" w:ascii="Courier New" w:hAnsi="Courier New"/>
      </w:rPr>
    </w:lvl>
    <w:lvl w:ilvl="2" w:tplc="41E44EEC">
      <w:start w:val="1"/>
      <w:numFmt w:val="bullet"/>
      <w:lvlText w:val=""/>
      <w:lvlJc w:val="left"/>
      <w:pPr>
        <w:ind w:left="2160" w:hanging="360"/>
      </w:pPr>
      <w:rPr>
        <w:rFonts w:hint="default" w:ascii="Wingdings" w:hAnsi="Wingdings"/>
      </w:rPr>
    </w:lvl>
    <w:lvl w:ilvl="3" w:tplc="080E6A2C">
      <w:start w:val="1"/>
      <w:numFmt w:val="bullet"/>
      <w:lvlText w:val=""/>
      <w:lvlJc w:val="left"/>
      <w:pPr>
        <w:ind w:left="2880" w:hanging="360"/>
      </w:pPr>
      <w:rPr>
        <w:rFonts w:hint="default" w:ascii="Symbol" w:hAnsi="Symbol"/>
      </w:rPr>
    </w:lvl>
    <w:lvl w:ilvl="4" w:tplc="7B829362">
      <w:start w:val="1"/>
      <w:numFmt w:val="bullet"/>
      <w:lvlText w:val="o"/>
      <w:lvlJc w:val="left"/>
      <w:pPr>
        <w:ind w:left="3600" w:hanging="360"/>
      </w:pPr>
      <w:rPr>
        <w:rFonts w:hint="default" w:ascii="Courier New" w:hAnsi="Courier New"/>
      </w:rPr>
    </w:lvl>
    <w:lvl w:ilvl="5" w:tplc="B6BE3E20">
      <w:start w:val="1"/>
      <w:numFmt w:val="bullet"/>
      <w:lvlText w:val=""/>
      <w:lvlJc w:val="left"/>
      <w:pPr>
        <w:ind w:left="4320" w:hanging="360"/>
      </w:pPr>
      <w:rPr>
        <w:rFonts w:hint="default" w:ascii="Wingdings" w:hAnsi="Wingdings"/>
      </w:rPr>
    </w:lvl>
    <w:lvl w:ilvl="6" w:tplc="CBB80772">
      <w:start w:val="1"/>
      <w:numFmt w:val="bullet"/>
      <w:lvlText w:val=""/>
      <w:lvlJc w:val="left"/>
      <w:pPr>
        <w:ind w:left="5040" w:hanging="360"/>
      </w:pPr>
      <w:rPr>
        <w:rFonts w:hint="default" w:ascii="Symbol" w:hAnsi="Symbol"/>
      </w:rPr>
    </w:lvl>
    <w:lvl w:ilvl="7" w:tplc="1C2074F2">
      <w:start w:val="1"/>
      <w:numFmt w:val="bullet"/>
      <w:lvlText w:val="o"/>
      <w:lvlJc w:val="left"/>
      <w:pPr>
        <w:ind w:left="5760" w:hanging="360"/>
      </w:pPr>
      <w:rPr>
        <w:rFonts w:hint="default" w:ascii="Courier New" w:hAnsi="Courier New"/>
      </w:rPr>
    </w:lvl>
    <w:lvl w:ilvl="8" w:tplc="CF4C2938">
      <w:start w:val="1"/>
      <w:numFmt w:val="bullet"/>
      <w:lvlText w:val=""/>
      <w:lvlJc w:val="left"/>
      <w:pPr>
        <w:ind w:left="6480" w:hanging="360"/>
      </w:pPr>
      <w:rPr>
        <w:rFonts w:hint="default" w:ascii="Wingdings" w:hAnsi="Wingdings"/>
      </w:rPr>
    </w:lvl>
  </w:abstractNum>
  <w:abstractNum w:abstractNumId="35" w15:restartNumberingAfterBreak="0">
    <w:nsid w:val="67852583"/>
    <w:multiLevelType w:val="multilevel"/>
    <w:tmpl w:val="7DF0FCC8"/>
    <w:lvl w:ilvl="0">
      <w:start w:val="1"/>
      <w:numFmt w:val="bullet"/>
      <w:lvlText w:val=""/>
      <w:lvlJc w:val="left"/>
      <w:pPr>
        <w:tabs>
          <w:tab w:val="num" w:pos="720"/>
        </w:tabs>
        <w:ind w:left="720" w:hanging="360"/>
      </w:pPr>
      <w:rPr>
        <w:rFonts w:hint="default" w:ascii="Symbol" w:hAnsi="Symbol"/>
        <w:sz w:val="20"/>
      </w:rPr>
    </w:lvl>
    <w:lvl w:ilvl="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6" w15:restartNumberingAfterBreak="0">
    <w:nsid w:val="6922B794"/>
    <w:multiLevelType w:val="hybridMultilevel"/>
    <w:tmpl w:val="6E8AFF3E"/>
    <w:lvl w:ilvl="0" w:tplc="A93014EA">
      <w:start w:val="7"/>
      <w:numFmt w:val="decimal"/>
      <w:lvlText w:val="%1."/>
      <w:lvlJc w:val="left"/>
      <w:pPr>
        <w:ind w:left="720" w:hanging="360"/>
      </w:pPr>
    </w:lvl>
    <w:lvl w:ilvl="1" w:tplc="CDC6CD86">
      <w:start w:val="1"/>
      <w:numFmt w:val="lowerLetter"/>
      <w:lvlText w:val="%2."/>
      <w:lvlJc w:val="left"/>
      <w:pPr>
        <w:ind w:left="1440" w:hanging="360"/>
      </w:pPr>
    </w:lvl>
    <w:lvl w:ilvl="2" w:tplc="499679FA">
      <w:start w:val="1"/>
      <w:numFmt w:val="lowerRoman"/>
      <w:lvlText w:val="%3."/>
      <w:lvlJc w:val="right"/>
      <w:pPr>
        <w:ind w:left="2160" w:hanging="180"/>
      </w:pPr>
    </w:lvl>
    <w:lvl w:ilvl="3" w:tplc="07C8C7E8">
      <w:start w:val="1"/>
      <w:numFmt w:val="decimal"/>
      <w:lvlText w:val="%4."/>
      <w:lvlJc w:val="left"/>
      <w:pPr>
        <w:ind w:left="2880" w:hanging="360"/>
      </w:pPr>
    </w:lvl>
    <w:lvl w:ilvl="4" w:tplc="89DC1CD4">
      <w:start w:val="1"/>
      <w:numFmt w:val="lowerLetter"/>
      <w:lvlText w:val="%5."/>
      <w:lvlJc w:val="left"/>
      <w:pPr>
        <w:ind w:left="3600" w:hanging="360"/>
      </w:pPr>
    </w:lvl>
    <w:lvl w:ilvl="5" w:tplc="36582814">
      <w:start w:val="1"/>
      <w:numFmt w:val="lowerRoman"/>
      <w:lvlText w:val="%6."/>
      <w:lvlJc w:val="right"/>
      <w:pPr>
        <w:ind w:left="4320" w:hanging="180"/>
      </w:pPr>
    </w:lvl>
    <w:lvl w:ilvl="6" w:tplc="E0E096D6">
      <w:start w:val="1"/>
      <w:numFmt w:val="decimal"/>
      <w:lvlText w:val="%7."/>
      <w:lvlJc w:val="left"/>
      <w:pPr>
        <w:ind w:left="5040" w:hanging="360"/>
      </w:pPr>
    </w:lvl>
    <w:lvl w:ilvl="7" w:tplc="05D4E5EE">
      <w:start w:val="1"/>
      <w:numFmt w:val="lowerLetter"/>
      <w:lvlText w:val="%8."/>
      <w:lvlJc w:val="left"/>
      <w:pPr>
        <w:ind w:left="5760" w:hanging="360"/>
      </w:pPr>
    </w:lvl>
    <w:lvl w:ilvl="8" w:tplc="684A42E2">
      <w:start w:val="1"/>
      <w:numFmt w:val="lowerRoman"/>
      <w:lvlText w:val="%9."/>
      <w:lvlJc w:val="right"/>
      <w:pPr>
        <w:ind w:left="6480" w:hanging="180"/>
      </w:pPr>
    </w:lvl>
  </w:abstractNum>
  <w:abstractNum w:abstractNumId="37" w15:restartNumberingAfterBreak="0">
    <w:nsid w:val="6D54B2C8"/>
    <w:multiLevelType w:val="hybridMultilevel"/>
    <w:tmpl w:val="C80C2562"/>
    <w:lvl w:ilvl="0" w:tplc="A01A93DE">
      <w:start w:val="1"/>
      <w:numFmt w:val="decimal"/>
      <w:lvlText w:val="%1."/>
      <w:lvlJc w:val="left"/>
      <w:pPr>
        <w:ind w:left="720" w:hanging="360"/>
      </w:pPr>
    </w:lvl>
    <w:lvl w:ilvl="1" w:tplc="56BE0848">
      <w:start w:val="1"/>
      <w:numFmt w:val="lowerLetter"/>
      <w:lvlText w:val="%2."/>
      <w:lvlJc w:val="left"/>
      <w:pPr>
        <w:ind w:left="1440" w:hanging="360"/>
      </w:pPr>
    </w:lvl>
    <w:lvl w:ilvl="2" w:tplc="1610C202">
      <w:start w:val="1"/>
      <w:numFmt w:val="lowerRoman"/>
      <w:lvlText w:val="%3."/>
      <w:lvlJc w:val="right"/>
      <w:pPr>
        <w:ind w:left="2160" w:hanging="180"/>
      </w:pPr>
    </w:lvl>
    <w:lvl w:ilvl="3" w:tplc="6280397E">
      <w:start w:val="1"/>
      <w:numFmt w:val="decimal"/>
      <w:lvlText w:val="%4."/>
      <w:lvlJc w:val="left"/>
      <w:pPr>
        <w:ind w:left="2880" w:hanging="360"/>
      </w:pPr>
    </w:lvl>
    <w:lvl w:ilvl="4" w:tplc="1E32ABF8">
      <w:start w:val="1"/>
      <w:numFmt w:val="lowerLetter"/>
      <w:lvlText w:val="%5."/>
      <w:lvlJc w:val="left"/>
      <w:pPr>
        <w:ind w:left="3600" w:hanging="360"/>
      </w:pPr>
    </w:lvl>
    <w:lvl w:ilvl="5" w:tplc="C866A2B6">
      <w:start w:val="1"/>
      <w:numFmt w:val="lowerRoman"/>
      <w:lvlText w:val="%6."/>
      <w:lvlJc w:val="right"/>
      <w:pPr>
        <w:ind w:left="4320" w:hanging="180"/>
      </w:pPr>
    </w:lvl>
    <w:lvl w:ilvl="6" w:tplc="D36ED9F4">
      <w:start w:val="1"/>
      <w:numFmt w:val="decimal"/>
      <w:lvlText w:val="%7."/>
      <w:lvlJc w:val="left"/>
      <w:pPr>
        <w:ind w:left="5040" w:hanging="360"/>
      </w:pPr>
    </w:lvl>
    <w:lvl w:ilvl="7" w:tplc="005ABCAE">
      <w:start w:val="1"/>
      <w:numFmt w:val="lowerLetter"/>
      <w:lvlText w:val="%8."/>
      <w:lvlJc w:val="left"/>
      <w:pPr>
        <w:ind w:left="5760" w:hanging="360"/>
      </w:pPr>
    </w:lvl>
    <w:lvl w:ilvl="8" w:tplc="DA2ECDA6">
      <w:start w:val="1"/>
      <w:numFmt w:val="lowerRoman"/>
      <w:lvlText w:val="%9."/>
      <w:lvlJc w:val="right"/>
      <w:pPr>
        <w:ind w:left="6480" w:hanging="180"/>
      </w:pPr>
    </w:lvl>
  </w:abstractNum>
  <w:abstractNum w:abstractNumId="38" w15:restartNumberingAfterBreak="0">
    <w:nsid w:val="71AF22A9"/>
    <w:multiLevelType w:val="multilevel"/>
    <w:tmpl w:val="E44015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27F22FD"/>
    <w:multiLevelType w:val="hybridMultilevel"/>
    <w:tmpl w:val="AA96B2E4"/>
    <w:lvl w:ilvl="0" w:tplc="7CC066AA">
      <w:start w:val="1"/>
      <w:numFmt w:val="decimal"/>
      <w:lvlText w:val="%1."/>
      <w:lvlJc w:val="left"/>
      <w:pPr>
        <w:ind w:left="720" w:hanging="360"/>
      </w:pPr>
    </w:lvl>
    <w:lvl w:ilvl="1" w:tplc="F3E088B8">
      <w:start w:val="1"/>
      <w:numFmt w:val="lowerLetter"/>
      <w:lvlText w:val="%2."/>
      <w:lvlJc w:val="left"/>
      <w:pPr>
        <w:ind w:left="1440" w:hanging="360"/>
      </w:pPr>
    </w:lvl>
    <w:lvl w:ilvl="2" w:tplc="971226C8">
      <w:start w:val="1"/>
      <w:numFmt w:val="lowerRoman"/>
      <w:lvlText w:val="%3."/>
      <w:lvlJc w:val="right"/>
      <w:pPr>
        <w:ind w:left="2160" w:hanging="180"/>
      </w:pPr>
    </w:lvl>
    <w:lvl w:ilvl="3" w:tplc="304C3F40">
      <w:start w:val="1"/>
      <w:numFmt w:val="decimal"/>
      <w:lvlText w:val="%4."/>
      <w:lvlJc w:val="left"/>
      <w:pPr>
        <w:ind w:left="2880" w:hanging="360"/>
      </w:pPr>
    </w:lvl>
    <w:lvl w:ilvl="4" w:tplc="C4DC9DE6">
      <w:start w:val="1"/>
      <w:numFmt w:val="lowerLetter"/>
      <w:lvlText w:val="%5."/>
      <w:lvlJc w:val="left"/>
      <w:pPr>
        <w:ind w:left="3600" w:hanging="360"/>
      </w:pPr>
    </w:lvl>
    <w:lvl w:ilvl="5" w:tplc="2BE42BD8">
      <w:start w:val="1"/>
      <w:numFmt w:val="lowerRoman"/>
      <w:lvlText w:val="%6."/>
      <w:lvlJc w:val="right"/>
      <w:pPr>
        <w:ind w:left="4320" w:hanging="180"/>
      </w:pPr>
    </w:lvl>
    <w:lvl w:ilvl="6" w:tplc="87206F92">
      <w:start w:val="1"/>
      <w:numFmt w:val="decimal"/>
      <w:lvlText w:val="%7."/>
      <w:lvlJc w:val="left"/>
      <w:pPr>
        <w:ind w:left="5040" w:hanging="360"/>
      </w:pPr>
    </w:lvl>
    <w:lvl w:ilvl="7" w:tplc="D330618A">
      <w:start w:val="1"/>
      <w:numFmt w:val="lowerLetter"/>
      <w:lvlText w:val="%8."/>
      <w:lvlJc w:val="left"/>
      <w:pPr>
        <w:ind w:left="5760" w:hanging="360"/>
      </w:pPr>
    </w:lvl>
    <w:lvl w:ilvl="8" w:tplc="82186F34">
      <w:start w:val="1"/>
      <w:numFmt w:val="lowerRoman"/>
      <w:lvlText w:val="%9."/>
      <w:lvlJc w:val="right"/>
      <w:pPr>
        <w:ind w:left="6480" w:hanging="180"/>
      </w:pPr>
    </w:lvl>
  </w:abstractNum>
  <w:abstractNum w:abstractNumId="40" w15:restartNumberingAfterBreak="0">
    <w:nsid w:val="733531C2"/>
    <w:multiLevelType w:val="hybridMultilevel"/>
    <w:tmpl w:val="34225C4A"/>
    <w:lvl w:ilvl="0" w:tplc="08F28728">
      <w:start w:val="1"/>
      <w:numFmt w:val="bullet"/>
      <w:lvlText w:val=""/>
      <w:lvlJc w:val="left"/>
      <w:pPr>
        <w:ind w:left="720" w:hanging="360"/>
      </w:pPr>
      <w:rPr>
        <w:rFonts w:hint="default" w:ascii="Symbol" w:hAnsi="Symbol"/>
      </w:rPr>
    </w:lvl>
    <w:lvl w:ilvl="1" w:tplc="768098A8">
      <w:start w:val="1"/>
      <w:numFmt w:val="bullet"/>
      <w:lvlText w:val="o"/>
      <w:lvlJc w:val="left"/>
      <w:pPr>
        <w:ind w:left="1440" w:hanging="360"/>
      </w:pPr>
      <w:rPr>
        <w:rFonts w:hint="default" w:ascii="Courier New" w:hAnsi="Courier New"/>
      </w:rPr>
    </w:lvl>
    <w:lvl w:ilvl="2" w:tplc="FBEE807A">
      <w:start w:val="1"/>
      <w:numFmt w:val="bullet"/>
      <w:lvlText w:val=""/>
      <w:lvlJc w:val="left"/>
      <w:pPr>
        <w:ind w:left="2160" w:hanging="360"/>
      </w:pPr>
      <w:rPr>
        <w:rFonts w:hint="default" w:ascii="Wingdings" w:hAnsi="Wingdings"/>
      </w:rPr>
    </w:lvl>
    <w:lvl w:ilvl="3" w:tplc="4A6ECB28">
      <w:start w:val="1"/>
      <w:numFmt w:val="bullet"/>
      <w:lvlText w:val=""/>
      <w:lvlJc w:val="left"/>
      <w:pPr>
        <w:ind w:left="2880" w:hanging="360"/>
      </w:pPr>
      <w:rPr>
        <w:rFonts w:hint="default" w:ascii="Symbol" w:hAnsi="Symbol"/>
      </w:rPr>
    </w:lvl>
    <w:lvl w:ilvl="4" w:tplc="735C1E68">
      <w:start w:val="1"/>
      <w:numFmt w:val="bullet"/>
      <w:lvlText w:val="o"/>
      <w:lvlJc w:val="left"/>
      <w:pPr>
        <w:ind w:left="3600" w:hanging="360"/>
      </w:pPr>
      <w:rPr>
        <w:rFonts w:hint="default" w:ascii="Courier New" w:hAnsi="Courier New"/>
      </w:rPr>
    </w:lvl>
    <w:lvl w:ilvl="5" w:tplc="DF0458E6">
      <w:start w:val="1"/>
      <w:numFmt w:val="bullet"/>
      <w:lvlText w:val=""/>
      <w:lvlJc w:val="left"/>
      <w:pPr>
        <w:ind w:left="4320" w:hanging="360"/>
      </w:pPr>
      <w:rPr>
        <w:rFonts w:hint="default" w:ascii="Wingdings" w:hAnsi="Wingdings"/>
      </w:rPr>
    </w:lvl>
    <w:lvl w:ilvl="6" w:tplc="CD386A5C">
      <w:start w:val="1"/>
      <w:numFmt w:val="bullet"/>
      <w:lvlText w:val=""/>
      <w:lvlJc w:val="left"/>
      <w:pPr>
        <w:ind w:left="5040" w:hanging="360"/>
      </w:pPr>
      <w:rPr>
        <w:rFonts w:hint="default" w:ascii="Symbol" w:hAnsi="Symbol"/>
      </w:rPr>
    </w:lvl>
    <w:lvl w:ilvl="7" w:tplc="B88E9334">
      <w:start w:val="1"/>
      <w:numFmt w:val="bullet"/>
      <w:lvlText w:val="o"/>
      <w:lvlJc w:val="left"/>
      <w:pPr>
        <w:ind w:left="5760" w:hanging="360"/>
      </w:pPr>
      <w:rPr>
        <w:rFonts w:hint="default" w:ascii="Courier New" w:hAnsi="Courier New"/>
      </w:rPr>
    </w:lvl>
    <w:lvl w:ilvl="8" w:tplc="E04676DE">
      <w:start w:val="1"/>
      <w:numFmt w:val="bullet"/>
      <w:lvlText w:val=""/>
      <w:lvlJc w:val="left"/>
      <w:pPr>
        <w:ind w:left="6480" w:hanging="360"/>
      </w:pPr>
      <w:rPr>
        <w:rFonts w:hint="default" w:ascii="Wingdings" w:hAnsi="Wingdings"/>
      </w:rPr>
    </w:lvl>
  </w:abstractNum>
  <w:abstractNum w:abstractNumId="41" w15:restartNumberingAfterBreak="0">
    <w:nsid w:val="74EAE904"/>
    <w:multiLevelType w:val="hybridMultilevel"/>
    <w:tmpl w:val="B088D6C2"/>
    <w:lvl w:ilvl="0" w:tplc="54A6DC62">
      <w:start w:val="6"/>
      <w:numFmt w:val="decimal"/>
      <w:lvlText w:val="%1."/>
      <w:lvlJc w:val="left"/>
      <w:pPr>
        <w:ind w:left="720" w:hanging="360"/>
      </w:pPr>
    </w:lvl>
    <w:lvl w:ilvl="1" w:tplc="3BCC92F0">
      <w:start w:val="1"/>
      <w:numFmt w:val="lowerLetter"/>
      <w:lvlText w:val="%2."/>
      <w:lvlJc w:val="left"/>
      <w:pPr>
        <w:ind w:left="1440" w:hanging="360"/>
      </w:pPr>
    </w:lvl>
    <w:lvl w:ilvl="2" w:tplc="902A2D9C">
      <w:start w:val="1"/>
      <w:numFmt w:val="lowerRoman"/>
      <w:lvlText w:val="%3."/>
      <w:lvlJc w:val="right"/>
      <w:pPr>
        <w:ind w:left="2160" w:hanging="180"/>
      </w:pPr>
    </w:lvl>
    <w:lvl w:ilvl="3" w:tplc="28886EC6">
      <w:start w:val="1"/>
      <w:numFmt w:val="decimal"/>
      <w:lvlText w:val="%4."/>
      <w:lvlJc w:val="left"/>
      <w:pPr>
        <w:ind w:left="2880" w:hanging="360"/>
      </w:pPr>
    </w:lvl>
    <w:lvl w:ilvl="4" w:tplc="3F806170">
      <w:start w:val="1"/>
      <w:numFmt w:val="lowerLetter"/>
      <w:lvlText w:val="%5."/>
      <w:lvlJc w:val="left"/>
      <w:pPr>
        <w:ind w:left="3600" w:hanging="360"/>
      </w:pPr>
    </w:lvl>
    <w:lvl w:ilvl="5" w:tplc="67E0592E">
      <w:start w:val="1"/>
      <w:numFmt w:val="lowerRoman"/>
      <w:lvlText w:val="%6."/>
      <w:lvlJc w:val="right"/>
      <w:pPr>
        <w:ind w:left="4320" w:hanging="180"/>
      </w:pPr>
    </w:lvl>
    <w:lvl w:ilvl="6" w:tplc="D5802512">
      <w:start w:val="1"/>
      <w:numFmt w:val="decimal"/>
      <w:lvlText w:val="%7."/>
      <w:lvlJc w:val="left"/>
      <w:pPr>
        <w:ind w:left="5040" w:hanging="360"/>
      </w:pPr>
    </w:lvl>
    <w:lvl w:ilvl="7" w:tplc="A90CD3EA">
      <w:start w:val="1"/>
      <w:numFmt w:val="lowerLetter"/>
      <w:lvlText w:val="%8."/>
      <w:lvlJc w:val="left"/>
      <w:pPr>
        <w:ind w:left="5760" w:hanging="360"/>
      </w:pPr>
    </w:lvl>
    <w:lvl w:ilvl="8" w:tplc="3D426E72">
      <w:start w:val="1"/>
      <w:numFmt w:val="lowerRoman"/>
      <w:lvlText w:val="%9."/>
      <w:lvlJc w:val="right"/>
      <w:pPr>
        <w:ind w:left="6480" w:hanging="180"/>
      </w:pPr>
    </w:lvl>
  </w:abstractNum>
  <w:abstractNum w:abstractNumId="42" w15:restartNumberingAfterBreak="0">
    <w:nsid w:val="75192460"/>
    <w:multiLevelType w:val="multilevel"/>
    <w:tmpl w:val="5B90329A"/>
    <w:lvl w:ilvl="0">
      <w:start w:val="2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B0E2877"/>
    <w:multiLevelType w:val="multilevel"/>
    <w:tmpl w:val="13A648EA"/>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C567293"/>
    <w:multiLevelType w:val="hybridMultilevel"/>
    <w:tmpl w:val="B72A6908"/>
    <w:lvl w:ilvl="0" w:tplc="EE7EEBA8">
      <w:start w:val="2"/>
      <w:numFmt w:val="decimal"/>
      <w:lvlText w:val="%1."/>
      <w:lvlJc w:val="left"/>
      <w:pPr>
        <w:ind w:left="720" w:hanging="360"/>
      </w:pPr>
    </w:lvl>
    <w:lvl w:ilvl="1" w:tplc="0BDC3ED4">
      <w:start w:val="1"/>
      <w:numFmt w:val="lowerLetter"/>
      <w:lvlText w:val="%2."/>
      <w:lvlJc w:val="left"/>
      <w:pPr>
        <w:ind w:left="1440" w:hanging="360"/>
      </w:pPr>
    </w:lvl>
    <w:lvl w:ilvl="2" w:tplc="CD6E6C7C">
      <w:start w:val="1"/>
      <w:numFmt w:val="lowerRoman"/>
      <w:lvlText w:val="%3."/>
      <w:lvlJc w:val="right"/>
      <w:pPr>
        <w:ind w:left="2160" w:hanging="180"/>
      </w:pPr>
    </w:lvl>
    <w:lvl w:ilvl="3" w:tplc="4036E1AC">
      <w:start w:val="1"/>
      <w:numFmt w:val="decimal"/>
      <w:lvlText w:val="%4."/>
      <w:lvlJc w:val="left"/>
      <w:pPr>
        <w:ind w:left="2880" w:hanging="360"/>
      </w:pPr>
    </w:lvl>
    <w:lvl w:ilvl="4" w:tplc="00E48474">
      <w:start w:val="1"/>
      <w:numFmt w:val="lowerLetter"/>
      <w:lvlText w:val="%5."/>
      <w:lvlJc w:val="left"/>
      <w:pPr>
        <w:ind w:left="3600" w:hanging="360"/>
      </w:pPr>
    </w:lvl>
    <w:lvl w:ilvl="5" w:tplc="EE6EB266">
      <w:start w:val="1"/>
      <w:numFmt w:val="lowerRoman"/>
      <w:lvlText w:val="%6."/>
      <w:lvlJc w:val="right"/>
      <w:pPr>
        <w:ind w:left="4320" w:hanging="180"/>
      </w:pPr>
    </w:lvl>
    <w:lvl w:ilvl="6" w:tplc="919A5252">
      <w:start w:val="1"/>
      <w:numFmt w:val="decimal"/>
      <w:lvlText w:val="%7."/>
      <w:lvlJc w:val="left"/>
      <w:pPr>
        <w:ind w:left="5040" w:hanging="360"/>
      </w:pPr>
    </w:lvl>
    <w:lvl w:ilvl="7" w:tplc="81C03338">
      <w:start w:val="1"/>
      <w:numFmt w:val="lowerLetter"/>
      <w:lvlText w:val="%8."/>
      <w:lvlJc w:val="left"/>
      <w:pPr>
        <w:ind w:left="5760" w:hanging="360"/>
      </w:pPr>
    </w:lvl>
    <w:lvl w:ilvl="8" w:tplc="45007524">
      <w:start w:val="1"/>
      <w:numFmt w:val="lowerRoman"/>
      <w:lvlText w:val="%9."/>
      <w:lvlJc w:val="right"/>
      <w:pPr>
        <w:ind w:left="6480" w:hanging="180"/>
      </w:pPr>
    </w:lvl>
  </w:abstractNum>
  <w:num w:numId="1" w16cid:durableId="1026640846">
    <w:abstractNumId w:val="2"/>
  </w:num>
  <w:num w:numId="2" w16cid:durableId="913197957">
    <w:abstractNumId w:val="40"/>
  </w:num>
  <w:num w:numId="3" w16cid:durableId="427701927">
    <w:abstractNumId w:val="34"/>
  </w:num>
  <w:num w:numId="4" w16cid:durableId="1717661955">
    <w:abstractNumId w:val="0"/>
  </w:num>
  <w:num w:numId="5" w16cid:durableId="857043231">
    <w:abstractNumId w:val="24"/>
  </w:num>
  <w:num w:numId="6" w16cid:durableId="455952463">
    <w:abstractNumId w:val="18"/>
  </w:num>
  <w:num w:numId="7" w16cid:durableId="2087263282">
    <w:abstractNumId w:val="32"/>
  </w:num>
  <w:num w:numId="8" w16cid:durableId="1863392160">
    <w:abstractNumId w:val="22"/>
  </w:num>
  <w:num w:numId="9" w16cid:durableId="1465386814">
    <w:abstractNumId w:val="36"/>
  </w:num>
  <w:num w:numId="10" w16cid:durableId="1665474648">
    <w:abstractNumId w:val="41"/>
  </w:num>
  <w:num w:numId="11" w16cid:durableId="1741127080">
    <w:abstractNumId w:val="23"/>
  </w:num>
  <w:num w:numId="12" w16cid:durableId="361250683">
    <w:abstractNumId w:val="29"/>
  </w:num>
  <w:num w:numId="13" w16cid:durableId="1368406977">
    <w:abstractNumId w:val="17"/>
  </w:num>
  <w:num w:numId="14" w16cid:durableId="2089689211">
    <w:abstractNumId w:val="44"/>
  </w:num>
  <w:num w:numId="15" w16cid:durableId="997464315">
    <w:abstractNumId w:val="33"/>
  </w:num>
  <w:num w:numId="16" w16cid:durableId="1606227888">
    <w:abstractNumId w:val="30"/>
  </w:num>
  <w:num w:numId="17" w16cid:durableId="1518690203">
    <w:abstractNumId w:val="4"/>
  </w:num>
  <w:num w:numId="18" w16cid:durableId="639768629">
    <w:abstractNumId w:val="39"/>
  </w:num>
  <w:num w:numId="19" w16cid:durableId="1816528824">
    <w:abstractNumId w:val="37"/>
  </w:num>
  <w:num w:numId="20" w16cid:durableId="1340962341">
    <w:abstractNumId w:val="12"/>
  </w:num>
  <w:num w:numId="21" w16cid:durableId="1102916648">
    <w:abstractNumId w:val="26"/>
  </w:num>
  <w:num w:numId="22" w16cid:durableId="298002319">
    <w:abstractNumId w:val="13"/>
  </w:num>
  <w:num w:numId="23" w16cid:durableId="1960914928">
    <w:abstractNumId w:val="11"/>
  </w:num>
  <w:num w:numId="24" w16cid:durableId="650207476">
    <w:abstractNumId w:val="9"/>
  </w:num>
  <w:num w:numId="25" w16cid:durableId="1173838993">
    <w:abstractNumId w:val="25"/>
  </w:num>
  <w:num w:numId="26" w16cid:durableId="959258837">
    <w:abstractNumId w:val="1"/>
  </w:num>
  <w:num w:numId="27" w16cid:durableId="1100874164">
    <w:abstractNumId w:val="7"/>
  </w:num>
  <w:num w:numId="28" w16cid:durableId="674110920">
    <w:abstractNumId w:val="6"/>
  </w:num>
  <w:num w:numId="29" w16cid:durableId="1243173772">
    <w:abstractNumId w:val="16"/>
  </w:num>
  <w:num w:numId="30" w16cid:durableId="604383615">
    <w:abstractNumId w:val="8"/>
  </w:num>
  <w:num w:numId="31" w16cid:durableId="358312780">
    <w:abstractNumId w:val="14"/>
  </w:num>
  <w:num w:numId="32" w16cid:durableId="1704591801">
    <w:abstractNumId w:val="5"/>
  </w:num>
  <w:num w:numId="33" w16cid:durableId="1334799746">
    <w:abstractNumId w:val="28"/>
  </w:num>
  <w:num w:numId="34" w16cid:durableId="2138134932">
    <w:abstractNumId w:val="15"/>
    <w:lvlOverride w:ilvl="0">
      <w:startOverride w:val="1"/>
    </w:lvlOverride>
  </w:num>
  <w:num w:numId="35" w16cid:durableId="1129977571">
    <w:abstractNumId w:val="35"/>
  </w:num>
  <w:num w:numId="36" w16cid:durableId="655378401">
    <w:abstractNumId w:val="19"/>
  </w:num>
  <w:num w:numId="37" w16cid:durableId="1122459719">
    <w:abstractNumId w:val="10"/>
  </w:num>
  <w:num w:numId="38" w16cid:durableId="1507868724">
    <w:abstractNumId w:val="38"/>
  </w:num>
  <w:num w:numId="39" w16cid:durableId="832838096">
    <w:abstractNumId w:val="27"/>
  </w:num>
  <w:num w:numId="40" w16cid:durableId="1234043352">
    <w:abstractNumId w:val="43"/>
  </w:num>
  <w:num w:numId="41" w16cid:durableId="1156150423">
    <w:abstractNumId w:val="42"/>
  </w:num>
  <w:num w:numId="42" w16cid:durableId="676348556">
    <w:abstractNumId w:val="3"/>
  </w:num>
  <w:num w:numId="43" w16cid:durableId="18437555">
    <w:abstractNumId w:val="20"/>
  </w:num>
  <w:num w:numId="44" w16cid:durableId="527834879">
    <w:abstractNumId w:val="21"/>
  </w:num>
  <w:num w:numId="45" w16cid:durableId="2126805079">
    <w:abstractNumId w:val="3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trackRevisions w:val="false"/>
  <w:defaultTabStop w:val="720"/>
  <w:drawingGridHorizontalSpacing w:val="120"/>
  <w:displayHorizontalDrawingGridEvery w:val="2"/>
  <w:characterSpacingControl w:val="doNotCompress"/>
  <w:hdrShapeDefaults>
    <o:shapedefaults v:ext="edit" spidmax="2055"/>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sDQ0trA0NzI0NDUxsDRQ0lEKTi0uzszPAykwrgUAde/xTCwAAAA="/>
  </w:docVars>
  <w:rsids>
    <w:rsidRoot w:val="0099476B"/>
    <w:rsid w:val="000163DE"/>
    <w:rsid w:val="000357DA"/>
    <w:rsid w:val="000400BC"/>
    <w:rsid w:val="00050A25"/>
    <w:rsid w:val="00053239"/>
    <w:rsid w:val="000638DC"/>
    <w:rsid w:val="00075C31"/>
    <w:rsid w:val="00083825"/>
    <w:rsid w:val="000874B5"/>
    <w:rsid w:val="00091328"/>
    <w:rsid w:val="000B504A"/>
    <w:rsid w:val="000F3FAE"/>
    <w:rsid w:val="001319F2"/>
    <w:rsid w:val="00164F47"/>
    <w:rsid w:val="00170C9E"/>
    <w:rsid w:val="001907E9"/>
    <w:rsid w:val="001B2884"/>
    <w:rsid w:val="001C0554"/>
    <w:rsid w:val="001C0F42"/>
    <w:rsid w:val="001E237A"/>
    <w:rsid w:val="001F054B"/>
    <w:rsid w:val="00205039"/>
    <w:rsid w:val="002272D5"/>
    <w:rsid w:val="00227CD8"/>
    <w:rsid w:val="002507CC"/>
    <w:rsid w:val="0026168C"/>
    <w:rsid w:val="00263342"/>
    <w:rsid w:val="002D6102"/>
    <w:rsid w:val="002E223E"/>
    <w:rsid w:val="002F444F"/>
    <w:rsid w:val="0032745F"/>
    <w:rsid w:val="0033054B"/>
    <w:rsid w:val="00345DED"/>
    <w:rsid w:val="003545DD"/>
    <w:rsid w:val="00355382"/>
    <w:rsid w:val="00372E0F"/>
    <w:rsid w:val="00374113"/>
    <w:rsid w:val="0037504A"/>
    <w:rsid w:val="0037757D"/>
    <w:rsid w:val="00397259"/>
    <w:rsid w:val="003A1B7E"/>
    <w:rsid w:val="003D5F76"/>
    <w:rsid w:val="003E1FD0"/>
    <w:rsid w:val="003F6D63"/>
    <w:rsid w:val="00400130"/>
    <w:rsid w:val="00403C57"/>
    <w:rsid w:val="00411F17"/>
    <w:rsid w:val="00417862"/>
    <w:rsid w:val="00441C99"/>
    <w:rsid w:val="0044303F"/>
    <w:rsid w:val="00451D89"/>
    <w:rsid w:val="0046093E"/>
    <w:rsid w:val="004642DA"/>
    <w:rsid w:val="004672AA"/>
    <w:rsid w:val="004764A5"/>
    <w:rsid w:val="004959E8"/>
    <w:rsid w:val="004A48A5"/>
    <w:rsid w:val="004A68FE"/>
    <w:rsid w:val="004B1B28"/>
    <w:rsid w:val="004B617B"/>
    <w:rsid w:val="004C0810"/>
    <w:rsid w:val="004C0AC0"/>
    <w:rsid w:val="004C14C3"/>
    <w:rsid w:val="004C2216"/>
    <w:rsid w:val="004C3FF5"/>
    <w:rsid w:val="004C7567"/>
    <w:rsid w:val="004C7DF9"/>
    <w:rsid w:val="004F3BAC"/>
    <w:rsid w:val="00506A09"/>
    <w:rsid w:val="00510880"/>
    <w:rsid w:val="00543646"/>
    <w:rsid w:val="005570B5"/>
    <w:rsid w:val="00557CCC"/>
    <w:rsid w:val="00570DF6"/>
    <w:rsid w:val="00573F88"/>
    <w:rsid w:val="00585F52"/>
    <w:rsid w:val="005864A9"/>
    <w:rsid w:val="00587A74"/>
    <w:rsid w:val="005C37B8"/>
    <w:rsid w:val="005C5A9D"/>
    <w:rsid w:val="005F41FB"/>
    <w:rsid w:val="005F7674"/>
    <w:rsid w:val="00606544"/>
    <w:rsid w:val="0062084C"/>
    <w:rsid w:val="0062493C"/>
    <w:rsid w:val="00626A3F"/>
    <w:rsid w:val="00676FA3"/>
    <w:rsid w:val="00687504"/>
    <w:rsid w:val="0069303B"/>
    <w:rsid w:val="006A1E9F"/>
    <w:rsid w:val="006A4AF7"/>
    <w:rsid w:val="006B1C82"/>
    <w:rsid w:val="006C36C4"/>
    <w:rsid w:val="006C5CD4"/>
    <w:rsid w:val="006D505D"/>
    <w:rsid w:val="006D7CA6"/>
    <w:rsid w:val="006E5355"/>
    <w:rsid w:val="006F1D86"/>
    <w:rsid w:val="006F5F56"/>
    <w:rsid w:val="00705C5F"/>
    <w:rsid w:val="0075524D"/>
    <w:rsid w:val="007729A1"/>
    <w:rsid w:val="0077308B"/>
    <w:rsid w:val="00793A68"/>
    <w:rsid w:val="007C1D80"/>
    <w:rsid w:val="007E4161"/>
    <w:rsid w:val="007E59DB"/>
    <w:rsid w:val="007E74C1"/>
    <w:rsid w:val="00844D18"/>
    <w:rsid w:val="008655F2"/>
    <w:rsid w:val="008722A5"/>
    <w:rsid w:val="00894CF1"/>
    <w:rsid w:val="008A5C77"/>
    <w:rsid w:val="008F112F"/>
    <w:rsid w:val="00915212"/>
    <w:rsid w:val="009369F9"/>
    <w:rsid w:val="00937871"/>
    <w:rsid w:val="00937FFE"/>
    <w:rsid w:val="00956AE6"/>
    <w:rsid w:val="009870EC"/>
    <w:rsid w:val="0099476B"/>
    <w:rsid w:val="009B5D51"/>
    <w:rsid w:val="009C1170"/>
    <w:rsid w:val="009D0A13"/>
    <w:rsid w:val="009E7436"/>
    <w:rsid w:val="00A1153E"/>
    <w:rsid w:val="00A17277"/>
    <w:rsid w:val="00A21FBA"/>
    <w:rsid w:val="00A317DD"/>
    <w:rsid w:val="00A55537"/>
    <w:rsid w:val="00A5644E"/>
    <w:rsid w:val="00A748D7"/>
    <w:rsid w:val="00A762AC"/>
    <w:rsid w:val="00A84339"/>
    <w:rsid w:val="00A90D24"/>
    <w:rsid w:val="00A9638A"/>
    <w:rsid w:val="00AB7E09"/>
    <w:rsid w:val="00AC6AEF"/>
    <w:rsid w:val="00AD716D"/>
    <w:rsid w:val="00B0553A"/>
    <w:rsid w:val="00B11BDC"/>
    <w:rsid w:val="00B52438"/>
    <w:rsid w:val="00B86CE5"/>
    <w:rsid w:val="00B95D91"/>
    <w:rsid w:val="00BA0ACD"/>
    <w:rsid w:val="00BA208F"/>
    <w:rsid w:val="00BB32BF"/>
    <w:rsid w:val="00BF7B32"/>
    <w:rsid w:val="00C2418B"/>
    <w:rsid w:val="00C43B6C"/>
    <w:rsid w:val="00C528D8"/>
    <w:rsid w:val="00C838BA"/>
    <w:rsid w:val="00C84122"/>
    <w:rsid w:val="00CA00F2"/>
    <w:rsid w:val="00CB4115"/>
    <w:rsid w:val="00CC2D3C"/>
    <w:rsid w:val="00CC321C"/>
    <w:rsid w:val="00CD6C4E"/>
    <w:rsid w:val="00CF5EA9"/>
    <w:rsid w:val="00D32A9F"/>
    <w:rsid w:val="00D46DB4"/>
    <w:rsid w:val="00D64F9D"/>
    <w:rsid w:val="00D6514A"/>
    <w:rsid w:val="00D823E2"/>
    <w:rsid w:val="00D857CC"/>
    <w:rsid w:val="00D9348B"/>
    <w:rsid w:val="00D940CA"/>
    <w:rsid w:val="00D949FB"/>
    <w:rsid w:val="00DD4B77"/>
    <w:rsid w:val="00DF1467"/>
    <w:rsid w:val="00DF209B"/>
    <w:rsid w:val="00E01366"/>
    <w:rsid w:val="00E105FB"/>
    <w:rsid w:val="00E16F7D"/>
    <w:rsid w:val="00E21E54"/>
    <w:rsid w:val="00E26FB1"/>
    <w:rsid w:val="00E40891"/>
    <w:rsid w:val="00E427E8"/>
    <w:rsid w:val="00E71579"/>
    <w:rsid w:val="00E72873"/>
    <w:rsid w:val="00E843EF"/>
    <w:rsid w:val="00E915EA"/>
    <w:rsid w:val="00EA3CD7"/>
    <w:rsid w:val="00EA76E2"/>
    <w:rsid w:val="00EC2E55"/>
    <w:rsid w:val="00ED748A"/>
    <w:rsid w:val="00ED74C7"/>
    <w:rsid w:val="00EE634A"/>
    <w:rsid w:val="00F003E9"/>
    <w:rsid w:val="00F10A12"/>
    <w:rsid w:val="00F26413"/>
    <w:rsid w:val="00F46B05"/>
    <w:rsid w:val="00F5206F"/>
    <w:rsid w:val="00F6514D"/>
    <w:rsid w:val="00F6565C"/>
    <w:rsid w:val="00F7461E"/>
    <w:rsid w:val="00F7764E"/>
    <w:rsid w:val="00FA279B"/>
    <w:rsid w:val="00FA38C8"/>
    <w:rsid w:val="00FA6BB6"/>
    <w:rsid w:val="00FB5798"/>
    <w:rsid w:val="00FB7A45"/>
    <w:rsid w:val="00FC32FD"/>
    <w:rsid w:val="00FD0AF8"/>
    <w:rsid w:val="00FD14A7"/>
    <w:rsid w:val="00FE504F"/>
    <w:rsid w:val="00FE6FD2"/>
    <w:rsid w:val="00FE7ADF"/>
    <w:rsid w:val="0309EE3B"/>
    <w:rsid w:val="04CC08DB"/>
    <w:rsid w:val="04E8341F"/>
    <w:rsid w:val="05F2D90A"/>
    <w:rsid w:val="061ED633"/>
    <w:rsid w:val="083341FF"/>
    <w:rsid w:val="0C2D8766"/>
    <w:rsid w:val="0E234250"/>
    <w:rsid w:val="0E43133C"/>
    <w:rsid w:val="10494713"/>
    <w:rsid w:val="10DB83A8"/>
    <w:rsid w:val="114C9BA4"/>
    <w:rsid w:val="12638F0B"/>
    <w:rsid w:val="12845FC4"/>
    <w:rsid w:val="130318E8"/>
    <w:rsid w:val="135C8381"/>
    <w:rsid w:val="1362570F"/>
    <w:rsid w:val="190A063C"/>
    <w:rsid w:val="1913236A"/>
    <w:rsid w:val="194F5084"/>
    <w:rsid w:val="1B754EA6"/>
    <w:rsid w:val="1B7856AD"/>
    <w:rsid w:val="1C7D074A"/>
    <w:rsid w:val="1CCDD740"/>
    <w:rsid w:val="1DE383F4"/>
    <w:rsid w:val="20684039"/>
    <w:rsid w:val="216B37B6"/>
    <w:rsid w:val="221F35ED"/>
    <w:rsid w:val="22617620"/>
    <w:rsid w:val="23205292"/>
    <w:rsid w:val="24205884"/>
    <w:rsid w:val="24B32DCD"/>
    <w:rsid w:val="25782872"/>
    <w:rsid w:val="25E0D38A"/>
    <w:rsid w:val="285D7CC9"/>
    <w:rsid w:val="28CCB3CA"/>
    <w:rsid w:val="28FBC459"/>
    <w:rsid w:val="293B5717"/>
    <w:rsid w:val="298788E6"/>
    <w:rsid w:val="2AAA79AD"/>
    <w:rsid w:val="2AD37CFA"/>
    <w:rsid w:val="2B2A6C5F"/>
    <w:rsid w:val="2B572BA3"/>
    <w:rsid w:val="2B9BE1BA"/>
    <w:rsid w:val="2D77A7E1"/>
    <w:rsid w:val="2DE3BF1C"/>
    <w:rsid w:val="2F818951"/>
    <w:rsid w:val="3180E9AE"/>
    <w:rsid w:val="31E964D8"/>
    <w:rsid w:val="31FADB3B"/>
    <w:rsid w:val="33FDB50E"/>
    <w:rsid w:val="34EAEA87"/>
    <w:rsid w:val="35ED73EA"/>
    <w:rsid w:val="369A66CA"/>
    <w:rsid w:val="38D6FF53"/>
    <w:rsid w:val="38EA5C7C"/>
    <w:rsid w:val="39C90E8B"/>
    <w:rsid w:val="3C62D814"/>
    <w:rsid w:val="3DB31CB2"/>
    <w:rsid w:val="3F67B602"/>
    <w:rsid w:val="42445446"/>
    <w:rsid w:val="428BB5C2"/>
    <w:rsid w:val="4412D92F"/>
    <w:rsid w:val="47240F11"/>
    <w:rsid w:val="47AD9726"/>
    <w:rsid w:val="486D520D"/>
    <w:rsid w:val="4892ABBA"/>
    <w:rsid w:val="4A41BE5E"/>
    <w:rsid w:val="4AA8DD37"/>
    <w:rsid w:val="4B08800E"/>
    <w:rsid w:val="4D1B07F2"/>
    <w:rsid w:val="4DB8A206"/>
    <w:rsid w:val="4EF32FCC"/>
    <w:rsid w:val="4F6050F2"/>
    <w:rsid w:val="510AF46E"/>
    <w:rsid w:val="51912690"/>
    <w:rsid w:val="53EE5F3B"/>
    <w:rsid w:val="5462E187"/>
    <w:rsid w:val="55D563C6"/>
    <w:rsid w:val="55F1D36A"/>
    <w:rsid w:val="56E0DB55"/>
    <w:rsid w:val="5747239E"/>
    <w:rsid w:val="583DA429"/>
    <w:rsid w:val="588D3CF0"/>
    <w:rsid w:val="58B676D5"/>
    <w:rsid w:val="595E1925"/>
    <w:rsid w:val="5A96BB7E"/>
    <w:rsid w:val="5C0B334C"/>
    <w:rsid w:val="5C15437E"/>
    <w:rsid w:val="5D35A0E4"/>
    <w:rsid w:val="5F93CFD4"/>
    <w:rsid w:val="61B3CB15"/>
    <w:rsid w:val="636850A9"/>
    <w:rsid w:val="638453D6"/>
    <w:rsid w:val="642D348D"/>
    <w:rsid w:val="647F455F"/>
    <w:rsid w:val="6501B3FC"/>
    <w:rsid w:val="65FF62F8"/>
    <w:rsid w:val="667033C4"/>
    <w:rsid w:val="66798B4A"/>
    <w:rsid w:val="667F4D01"/>
    <w:rsid w:val="69ECF3F1"/>
    <w:rsid w:val="6AA7EAE7"/>
    <w:rsid w:val="6B680FCA"/>
    <w:rsid w:val="6CD028D4"/>
    <w:rsid w:val="6FD3E91C"/>
    <w:rsid w:val="717551D2"/>
    <w:rsid w:val="71E6D0C0"/>
    <w:rsid w:val="72717644"/>
    <w:rsid w:val="730FBFA9"/>
    <w:rsid w:val="7357DAE2"/>
    <w:rsid w:val="75AC16F6"/>
    <w:rsid w:val="7645C6F7"/>
    <w:rsid w:val="76A8C66B"/>
    <w:rsid w:val="7CF89865"/>
    <w:rsid w:val="7DD991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5"/>
    <o:shapelayout v:ext="edit">
      <o:idmap v:ext="edit" data="2"/>
    </o:shapelayout>
  </w:shapeDefaults>
  <w:decimalSymbol w:val="."/>
  <w:listSeparator w:val=","/>
  <w14:docId w14:val="31AF754B"/>
  <w15:docId w15:val="{40806637-4A41-4812-87B6-008D48EAF4B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99476B"/>
    <w:pPr>
      <w:spacing w:after="0" w:line="240" w:lineRule="auto"/>
    </w:pPr>
    <w:rPr>
      <w:rFonts w:ascii="Times New Roman" w:hAnsi="Times New Roman" w:eastAsia="Times New Roman" w:cs="Times New Roman"/>
      <w:sz w:val="24"/>
      <w:szCs w:val="24"/>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34"/>
    <w:qFormat/>
    <w:rsid w:val="0099476B"/>
    <w:pPr>
      <w:ind w:left="720"/>
      <w:contextualSpacing/>
    </w:pPr>
  </w:style>
  <w:style w:type="paragraph" w:styleId="Header">
    <w:name w:val="header"/>
    <w:basedOn w:val="Normal"/>
    <w:link w:val="HeaderChar"/>
    <w:uiPriority w:val="99"/>
    <w:unhideWhenUsed/>
    <w:rsid w:val="0099476B"/>
    <w:pPr>
      <w:tabs>
        <w:tab w:val="center" w:pos="4680"/>
        <w:tab w:val="right" w:pos="9360"/>
      </w:tabs>
    </w:pPr>
  </w:style>
  <w:style w:type="character" w:styleId="HeaderChar" w:customStyle="1">
    <w:name w:val="Header Char"/>
    <w:basedOn w:val="DefaultParagraphFont"/>
    <w:link w:val="Header"/>
    <w:uiPriority w:val="99"/>
    <w:rsid w:val="0099476B"/>
    <w:rPr>
      <w:rFonts w:ascii="Times New Roman" w:hAnsi="Times New Roman" w:eastAsia="Times New Roman" w:cs="Times New Roman"/>
      <w:sz w:val="24"/>
      <w:szCs w:val="24"/>
    </w:rPr>
  </w:style>
  <w:style w:type="paragraph" w:styleId="Footer">
    <w:name w:val="footer"/>
    <w:basedOn w:val="Normal"/>
    <w:link w:val="FooterChar"/>
    <w:uiPriority w:val="99"/>
    <w:unhideWhenUsed/>
    <w:rsid w:val="0099476B"/>
    <w:pPr>
      <w:tabs>
        <w:tab w:val="center" w:pos="4680"/>
        <w:tab w:val="right" w:pos="9360"/>
      </w:tabs>
    </w:pPr>
  </w:style>
  <w:style w:type="character" w:styleId="FooterChar" w:customStyle="1">
    <w:name w:val="Footer Char"/>
    <w:basedOn w:val="DefaultParagraphFont"/>
    <w:link w:val="Footer"/>
    <w:uiPriority w:val="99"/>
    <w:rsid w:val="0099476B"/>
    <w:rPr>
      <w:rFonts w:ascii="Times New Roman" w:hAnsi="Times New Roman" w:eastAsia="Times New Roman" w:cs="Times New Roman"/>
      <w:sz w:val="24"/>
      <w:szCs w:val="24"/>
    </w:rPr>
  </w:style>
  <w:style w:type="paragraph" w:styleId="BalloonText">
    <w:name w:val="Balloon Text"/>
    <w:basedOn w:val="Normal"/>
    <w:link w:val="BalloonTextChar"/>
    <w:uiPriority w:val="99"/>
    <w:semiHidden/>
    <w:unhideWhenUsed/>
    <w:rsid w:val="0099476B"/>
    <w:rPr>
      <w:rFonts w:ascii="Tahoma" w:hAnsi="Tahoma" w:cs="Tahoma"/>
      <w:sz w:val="16"/>
      <w:szCs w:val="16"/>
    </w:rPr>
  </w:style>
  <w:style w:type="character" w:styleId="BalloonTextChar" w:customStyle="1">
    <w:name w:val="Balloon Text Char"/>
    <w:basedOn w:val="DefaultParagraphFont"/>
    <w:link w:val="BalloonText"/>
    <w:uiPriority w:val="99"/>
    <w:semiHidden/>
    <w:rsid w:val="0099476B"/>
    <w:rPr>
      <w:rFonts w:ascii="Tahoma" w:hAnsi="Tahoma" w:eastAsia="Times New Roman" w:cs="Tahoma"/>
      <w:sz w:val="16"/>
      <w:szCs w:val="16"/>
    </w:rPr>
  </w:style>
  <w:style w:type="character" w:styleId="Hyperlink">
    <w:name w:val="Hyperlink"/>
    <w:basedOn w:val="DefaultParagraphFont"/>
    <w:uiPriority w:val="99"/>
    <w:unhideWhenUsed/>
    <w:rsid w:val="00E71579"/>
    <w:rPr>
      <w:color w:val="0000FF" w:themeColor="hyperlink"/>
      <w:u w:val="single"/>
    </w:rPr>
  </w:style>
  <w:style w:type="character" w:styleId="CommentReference">
    <w:name w:val="annotation reference"/>
    <w:basedOn w:val="DefaultParagraphFont"/>
    <w:uiPriority w:val="99"/>
    <w:semiHidden/>
    <w:unhideWhenUsed/>
    <w:rsid w:val="00585F52"/>
    <w:rPr>
      <w:sz w:val="16"/>
      <w:szCs w:val="16"/>
    </w:rPr>
  </w:style>
  <w:style w:type="paragraph" w:styleId="CommentText">
    <w:name w:val="annotation text"/>
    <w:basedOn w:val="Normal"/>
    <w:link w:val="CommentTextChar"/>
    <w:uiPriority w:val="99"/>
    <w:semiHidden/>
    <w:unhideWhenUsed/>
    <w:rsid w:val="00585F52"/>
    <w:rPr>
      <w:sz w:val="20"/>
      <w:szCs w:val="20"/>
    </w:rPr>
  </w:style>
  <w:style w:type="character" w:styleId="CommentTextChar" w:customStyle="1">
    <w:name w:val="Comment Text Char"/>
    <w:basedOn w:val="DefaultParagraphFont"/>
    <w:link w:val="CommentText"/>
    <w:uiPriority w:val="99"/>
    <w:semiHidden/>
    <w:rsid w:val="00585F52"/>
    <w:rPr>
      <w:rFonts w:ascii="Times New Roman" w:hAnsi="Times New Roman" w:eastAsia="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585F52"/>
    <w:rPr>
      <w:b/>
      <w:bCs/>
    </w:rPr>
  </w:style>
  <w:style w:type="character" w:styleId="CommentSubjectChar" w:customStyle="1">
    <w:name w:val="Comment Subject Char"/>
    <w:basedOn w:val="CommentTextChar"/>
    <w:link w:val="CommentSubject"/>
    <w:uiPriority w:val="99"/>
    <w:semiHidden/>
    <w:rsid w:val="00585F52"/>
    <w:rPr>
      <w:rFonts w:ascii="Times New Roman" w:hAnsi="Times New Roman" w:eastAsia="Times New Roman" w:cs="Times New Roman"/>
      <w:b/>
      <w:bCs/>
      <w:sz w:val="20"/>
      <w:szCs w:val="20"/>
    </w:rPr>
  </w:style>
  <w:style w:type="paragraph" w:styleId="NormalWeb">
    <w:name w:val="Normal (Web)"/>
    <w:basedOn w:val="Normal"/>
    <w:uiPriority w:val="99"/>
    <w:unhideWhenUsed/>
    <w:rsid w:val="006B1C82"/>
    <w:pPr>
      <w:spacing w:before="100" w:beforeAutospacing="1" w:after="100" w:afterAutospacing="1"/>
    </w:pPr>
  </w:style>
  <w:style w:type="character" w:styleId="UnresolvedMention">
    <w:name w:val="Unresolved Mention"/>
    <w:basedOn w:val="DefaultParagraphFont"/>
    <w:uiPriority w:val="99"/>
    <w:semiHidden/>
    <w:unhideWhenUsed/>
    <w:rsid w:val="00F7461E"/>
    <w:rPr>
      <w:color w:val="605E5C"/>
      <w:shd w:val="clear" w:color="auto" w:fill="E1DFDD"/>
    </w:r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Strong">
    <w:name w:val="Strong"/>
    <w:basedOn w:val="DefaultParagraphFont"/>
    <w:uiPriority w:val="22"/>
    <w:qFormat/>
    <w:rsid w:val="00CF5EA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4706430">
      <w:bodyDiv w:val="1"/>
      <w:marLeft w:val="0"/>
      <w:marRight w:val="0"/>
      <w:marTop w:val="0"/>
      <w:marBottom w:val="0"/>
      <w:divBdr>
        <w:top w:val="none" w:sz="0" w:space="0" w:color="auto"/>
        <w:left w:val="none" w:sz="0" w:space="0" w:color="auto"/>
        <w:bottom w:val="none" w:sz="0" w:space="0" w:color="auto"/>
        <w:right w:val="none" w:sz="0" w:space="0" w:color="auto"/>
      </w:divBdr>
    </w:div>
    <w:div w:id="496770127">
      <w:bodyDiv w:val="1"/>
      <w:marLeft w:val="0"/>
      <w:marRight w:val="0"/>
      <w:marTop w:val="0"/>
      <w:marBottom w:val="0"/>
      <w:divBdr>
        <w:top w:val="none" w:sz="0" w:space="0" w:color="auto"/>
        <w:left w:val="none" w:sz="0" w:space="0" w:color="auto"/>
        <w:bottom w:val="none" w:sz="0" w:space="0" w:color="auto"/>
        <w:right w:val="none" w:sz="0" w:space="0" w:color="auto"/>
      </w:divBdr>
    </w:div>
    <w:div w:id="584804108">
      <w:bodyDiv w:val="1"/>
      <w:marLeft w:val="0"/>
      <w:marRight w:val="0"/>
      <w:marTop w:val="0"/>
      <w:marBottom w:val="0"/>
      <w:divBdr>
        <w:top w:val="none" w:sz="0" w:space="0" w:color="auto"/>
        <w:left w:val="none" w:sz="0" w:space="0" w:color="auto"/>
        <w:bottom w:val="none" w:sz="0" w:space="0" w:color="auto"/>
        <w:right w:val="none" w:sz="0" w:space="0" w:color="auto"/>
      </w:divBdr>
    </w:div>
    <w:div w:id="611472031">
      <w:bodyDiv w:val="1"/>
      <w:marLeft w:val="0"/>
      <w:marRight w:val="0"/>
      <w:marTop w:val="0"/>
      <w:marBottom w:val="0"/>
      <w:divBdr>
        <w:top w:val="none" w:sz="0" w:space="0" w:color="auto"/>
        <w:left w:val="none" w:sz="0" w:space="0" w:color="auto"/>
        <w:bottom w:val="none" w:sz="0" w:space="0" w:color="auto"/>
        <w:right w:val="none" w:sz="0" w:space="0" w:color="auto"/>
      </w:divBdr>
      <w:divsChild>
        <w:div w:id="1403798984">
          <w:marLeft w:val="0"/>
          <w:marRight w:val="0"/>
          <w:marTop w:val="0"/>
          <w:marBottom w:val="0"/>
          <w:divBdr>
            <w:top w:val="none" w:sz="0" w:space="0" w:color="auto"/>
            <w:left w:val="none" w:sz="0" w:space="0" w:color="auto"/>
            <w:bottom w:val="none" w:sz="0" w:space="0" w:color="auto"/>
            <w:right w:val="none" w:sz="0" w:space="0" w:color="auto"/>
          </w:divBdr>
          <w:divsChild>
            <w:div w:id="1527059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7774507">
      <w:bodyDiv w:val="1"/>
      <w:marLeft w:val="0"/>
      <w:marRight w:val="0"/>
      <w:marTop w:val="0"/>
      <w:marBottom w:val="0"/>
      <w:divBdr>
        <w:top w:val="none" w:sz="0" w:space="0" w:color="auto"/>
        <w:left w:val="none" w:sz="0" w:space="0" w:color="auto"/>
        <w:bottom w:val="none" w:sz="0" w:space="0" w:color="auto"/>
        <w:right w:val="none" w:sz="0" w:space="0" w:color="auto"/>
      </w:divBdr>
    </w:div>
    <w:div w:id="1592548482">
      <w:bodyDiv w:val="1"/>
      <w:marLeft w:val="0"/>
      <w:marRight w:val="0"/>
      <w:marTop w:val="0"/>
      <w:marBottom w:val="0"/>
      <w:divBdr>
        <w:top w:val="none" w:sz="0" w:space="0" w:color="auto"/>
        <w:left w:val="none" w:sz="0" w:space="0" w:color="auto"/>
        <w:bottom w:val="none" w:sz="0" w:space="0" w:color="auto"/>
        <w:right w:val="none" w:sz="0" w:space="0" w:color="auto"/>
      </w:divBdr>
    </w:div>
    <w:div w:id="1624845390">
      <w:bodyDiv w:val="1"/>
      <w:marLeft w:val="0"/>
      <w:marRight w:val="0"/>
      <w:marTop w:val="0"/>
      <w:marBottom w:val="0"/>
      <w:divBdr>
        <w:top w:val="none" w:sz="0" w:space="0" w:color="auto"/>
        <w:left w:val="none" w:sz="0" w:space="0" w:color="auto"/>
        <w:bottom w:val="none" w:sz="0" w:space="0" w:color="auto"/>
        <w:right w:val="none" w:sz="0" w:space="0" w:color="auto"/>
      </w:divBdr>
    </w:div>
    <w:div w:id="1694912958">
      <w:bodyDiv w:val="1"/>
      <w:marLeft w:val="0"/>
      <w:marRight w:val="0"/>
      <w:marTop w:val="0"/>
      <w:marBottom w:val="0"/>
      <w:divBdr>
        <w:top w:val="none" w:sz="0" w:space="0" w:color="auto"/>
        <w:left w:val="none" w:sz="0" w:space="0" w:color="auto"/>
        <w:bottom w:val="none" w:sz="0" w:space="0" w:color="auto"/>
        <w:right w:val="none" w:sz="0" w:space="0" w:color="auto"/>
      </w:divBdr>
    </w:div>
    <w:div w:id="1777561472">
      <w:bodyDiv w:val="1"/>
      <w:marLeft w:val="0"/>
      <w:marRight w:val="0"/>
      <w:marTop w:val="0"/>
      <w:marBottom w:val="0"/>
      <w:divBdr>
        <w:top w:val="none" w:sz="0" w:space="0" w:color="auto"/>
        <w:left w:val="none" w:sz="0" w:space="0" w:color="auto"/>
        <w:bottom w:val="none" w:sz="0" w:space="0" w:color="auto"/>
        <w:right w:val="none" w:sz="0" w:space="0" w:color="auto"/>
      </w:divBdr>
    </w:div>
    <w:div w:id="1778597432">
      <w:bodyDiv w:val="1"/>
      <w:marLeft w:val="0"/>
      <w:marRight w:val="0"/>
      <w:marTop w:val="0"/>
      <w:marBottom w:val="0"/>
      <w:divBdr>
        <w:top w:val="none" w:sz="0" w:space="0" w:color="auto"/>
        <w:left w:val="none" w:sz="0" w:space="0" w:color="auto"/>
        <w:bottom w:val="none" w:sz="0" w:space="0" w:color="auto"/>
        <w:right w:val="none" w:sz="0" w:space="0" w:color="auto"/>
      </w:divBdr>
    </w:div>
    <w:div w:id="20982874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theme" Target="theme/theme1.xml" Id="rId11" /><Relationship Type="http://schemas.openxmlformats.org/officeDocument/2006/relationships/webSettings" Target="webSettings.xml" Id="rId5" /><Relationship Type="http://schemas.openxmlformats.org/officeDocument/2006/relationships/fontTable" Target="fontTable.xml" Id="rId10" /><Relationship Type="http://schemas.openxmlformats.org/officeDocument/2006/relationships/settings" Target="settings.xml" Id="rId4" /><Relationship Type="http://schemas.openxmlformats.org/officeDocument/2006/relationships/footer" Target="footer1.xml" Id="rId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E092565-B386-4A2F-9A48-B9EB2CB75BD0}">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Arkansas Tech University</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ghladik</dc:creator>
  <lastModifiedBy>greg.hladik@gmail.com</lastModifiedBy>
  <revision>87</revision>
  <lastPrinted>2016-06-09T18:47:00.0000000Z</lastPrinted>
  <dcterms:created xsi:type="dcterms:W3CDTF">2021-12-07T15:43:00.0000000Z</dcterms:created>
  <dcterms:modified xsi:type="dcterms:W3CDTF">2026-07-27T14:21:43.0258637Z</dcterms:modified>
</coreProperties>
</file>