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16"/>
          <w:szCs w:val="16"/>
        </w:rPr>
      </w:pPr>
      <w:r w:rsidDel="00000000" w:rsidR="00000000" w:rsidRPr="00000000">
        <w:rPr>
          <w:rtl w:val="0"/>
        </w:rPr>
      </w:r>
    </w:p>
    <w:tbl>
      <w:tblPr>
        <w:tblStyle w:val="Table1"/>
        <w:tblW w:w="9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6840"/>
        <w:tblGridChange w:id="0">
          <w:tblGrid>
            <w:gridCol w:w="3090"/>
            <w:gridCol w:w="6840"/>
          </w:tblGrid>
        </w:tblGridChange>
      </w:tblGrid>
      <w:tr>
        <w:trPr>
          <w:trHeight w:val="900" w:hRule="atLeast"/>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pStyle w:val="Heading1"/>
              <w:widowControl w:val="0"/>
              <w:spacing w:after="0" w:before="624" w:line="240" w:lineRule="auto"/>
              <w:jc w:val="center"/>
              <w:rPr/>
            </w:pPr>
            <w:bookmarkStart w:colFirst="0" w:colLast="0" w:name="_heading=h.hux55o699zjz" w:id="0"/>
            <w:bookmarkEnd w:id="0"/>
            <w:r w:rsidDel="00000000" w:rsidR="00000000" w:rsidRPr="00000000">
              <w:rPr>
                <w:rtl w:val="0"/>
              </w:rPr>
              <w:t xml:space="preserve">VIKTOR SHAKAL</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after="0" w:before="624" w:line="240" w:lineRule="auto"/>
              <w:jc w:val="center"/>
              <w:rPr>
                <w:rFonts w:ascii="Arial" w:cs="Arial" w:eastAsia="Arial" w:hAnsi="Arial"/>
                <w:color w:val="333333"/>
                <w:sz w:val="4"/>
                <w:szCs w:val="4"/>
              </w:rPr>
            </w:pPr>
            <w:r w:rsidDel="00000000" w:rsidR="00000000" w:rsidRPr="00000000">
              <w:rPr>
                <w:rFonts w:ascii="Arial" w:cs="Arial" w:eastAsia="Arial" w:hAnsi="Arial"/>
                <w:b w:val="1"/>
                <w:color w:val="333333"/>
                <w:sz w:val="28"/>
                <w:szCs w:val="28"/>
                <w:rtl w:val="0"/>
              </w:rPr>
              <w:t xml:space="preserve">CONTACTS </w:t>
            </w:r>
            <w:r w:rsidDel="00000000" w:rsidR="00000000" w:rsidRPr="00000000">
              <w:rPr>
                <w:rtl w:val="0"/>
              </w:rPr>
            </w:r>
          </w:p>
          <w:p w:rsidR="00000000" w:rsidDel="00000000" w:rsidP="00000000" w:rsidRDefault="00000000" w:rsidRPr="00000000" w14:paraId="00000005">
            <w:pPr>
              <w:widowControl w:val="0"/>
              <w:pBdr>
                <w:top w:color="808080" w:space="0" w:sz="4" w:val="single"/>
              </w:pBdr>
              <w:spacing w:after="227" w:line="240" w:lineRule="auto"/>
              <w:rPr>
                <w:rFonts w:ascii="Arial" w:cs="Arial" w:eastAsia="Arial" w:hAnsi="Arial"/>
                <w:color w:val="333333"/>
                <w:sz w:val="4"/>
                <w:szCs w:val="4"/>
              </w:rPr>
            </w:pP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Phone:</w:t>
            </w:r>
            <w:r w:rsidDel="00000000" w:rsidR="00000000" w:rsidRPr="00000000">
              <w:rPr>
                <w:rtl w:val="0"/>
              </w:rPr>
            </w:r>
          </w:p>
          <w:p w:rsidR="00000000" w:rsidDel="00000000" w:rsidP="00000000" w:rsidRDefault="00000000" w:rsidRPr="00000000" w14:paraId="00000007">
            <w:pPr>
              <w:spacing w:after="0" w:line="240" w:lineRule="auto"/>
              <w:rPr>
                <w:rFonts w:ascii="Arial" w:cs="Arial" w:eastAsia="Arial" w:hAnsi="Arial"/>
                <w:color w:val="333333"/>
              </w:rPr>
            </w:pPr>
            <w:r w:rsidDel="00000000" w:rsidR="00000000" w:rsidRPr="00000000">
              <w:rPr>
                <w:rFonts w:ascii="Arial" w:cs="Arial" w:eastAsia="Arial" w:hAnsi="Arial"/>
                <w:color w:val="333333"/>
                <w:rtl w:val="0"/>
              </w:rPr>
              <w:t xml:space="preserve">+375 29 2514447 </w:t>
            </w:r>
          </w:p>
          <w:p w:rsidR="00000000" w:rsidDel="00000000" w:rsidP="00000000" w:rsidRDefault="00000000" w:rsidRPr="00000000" w14:paraId="00000008">
            <w:pPr>
              <w:widowControl w:val="0"/>
              <w:spacing w:after="0" w:line="240" w:lineRule="auto"/>
              <w:rPr>
                <w:rFonts w:ascii="Arial" w:cs="Arial" w:eastAsia="Arial" w:hAnsi="Arial"/>
                <w:color w:val="333333"/>
              </w:rPr>
            </w:pPr>
            <w:r w:rsidDel="00000000" w:rsidR="00000000" w:rsidRPr="00000000">
              <w:rPr>
                <w:rtl w:val="0"/>
              </w:rPr>
            </w:r>
          </w:p>
          <w:p w:rsidR="00000000" w:rsidDel="00000000" w:rsidP="00000000" w:rsidRDefault="00000000" w:rsidRPr="00000000" w14:paraId="00000009">
            <w:pPr>
              <w:widowControl w:val="0"/>
              <w:spacing w:after="0" w:line="240" w:lineRule="auto"/>
              <w:rPr>
                <w:rFonts w:ascii="Arial" w:cs="Arial" w:eastAsia="Arial" w:hAnsi="Arial"/>
                <w:color w:val="333333"/>
              </w:rPr>
            </w:pPr>
            <w:r w:rsidDel="00000000" w:rsidR="00000000" w:rsidRPr="00000000">
              <w:rPr>
                <w:rFonts w:ascii="Arial" w:cs="Arial" w:eastAsia="Arial" w:hAnsi="Arial"/>
                <w:b w:val="1"/>
                <w:color w:val="333333"/>
                <w:rtl w:val="0"/>
              </w:rPr>
              <w:t xml:space="preserve">Email:</w:t>
            </w:r>
            <w:r w:rsidDel="00000000" w:rsidR="00000000" w:rsidRPr="00000000">
              <w:rPr>
                <w:rtl w:val="0"/>
              </w:rPr>
            </w:r>
          </w:p>
          <w:p w:rsidR="00000000" w:rsidDel="00000000" w:rsidP="00000000" w:rsidRDefault="00000000" w:rsidRPr="00000000" w14:paraId="0000000A">
            <w:pPr>
              <w:spacing w:after="0" w:line="240" w:lineRule="auto"/>
              <w:rPr>
                <w:rFonts w:ascii="Arial" w:cs="Arial" w:eastAsia="Arial" w:hAnsi="Arial"/>
                <w:color w:val="333333"/>
              </w:rPr>
            </w:pPr>
            <w:hyperlink r:id="rId7">
              <w:r w:rsidDel="00000000" w:rsidR="00000000" w:rsidRPr="00000000">
                <w:rPr>
                  <w:rFonts w:ascii="Arial" w:cs="Arial" w:eastAsia="Arial" w:hAnsi="Arial"/>
                  <w:color w:val="0563c1"/>
                  <w:u w:val="single"/>
                  <w:rtl w:val="0"/>
                </w:rPr>
                <w:t xml:space="preserve">v.shakal@gmail.com</w:t>
              </w:r>
            </w:hyperlink>
            <w:r w:rsidDel="00000000" w:rsidR="00000000" w:rsidRPr="00000000">
              <w:rPr>
                <w:rFonts w:ascii="Arial" w:cs="Arial" w:eastAsia="Arial" w:hAnsi="Arial"/>
                <w:color w:val="333333"/>
                <w:rtl w:val="0"/>
              </w:rPr>
              <w:br w:type="textWrapping"/>
              <w:br w:type="textWrapping"/>
            </w:r>
            <w:r w:rsidDel="00000000" w:rsidR="00000000" w:rsidRPr="00000000">
              <w:rPr>
                <w:rFonts w:ascii="Arial" w:cs="Arial" w:eastAsia="Arial" w:hAnsi="Arial"/>
                <w:b w:val="1"/>
                <w:color w:val="333333"/>
                <w:rtl w:val="0"/>
              </w:rPr>
              <w:t xml:space="preserve">LinkedIn:</w:t>
            </w:r>
            <w:r w:rsidDel="00000000" w:rsidR="00000000" w:rsidRPr="00000000">
              <w:rPr>
                <w:rtl w:val="0"/>
              </w:rPr>
            </w:r>
          </w:p>
          <w:p w:rsidR="00000000" w:rsidDel="00000000" w:rsidP="00000000" w:rsidRDefault="00000000" w:rsidRPr="00000000" w14:paraId="0000000B">
            <w:pPr>
              <w:spacing w:after="0" w:line="240" w:lineRule="auto"/>
              <w:rPr/>
            </w:pPr>
            <w:r w:rsidDel="00000000" w:rsidR="00000000" w:rsidRPr="00000000">
              <w:rPr>
                <w:rFonts w:ascii="Arial" w:cs="Arial" w:eastAsia="Arial" w:hAnsi="Arial"/>
                <w:color w:val="333333"/>
                <w:rtl w:val="0"/>
              </w:rPr>
              <w:t xml:space="preserve">linkedin.com/in/victorshakal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before="624" w:line="240" w:lineRule="auto"/>
              <w:ind w:right="43.58267716535465"/>
              <w:rPr>
                <w:rFonts w:ascii="Arial" w:cs="Arial" w:eastAsia="Arial" w:hAnsi="Arial"/>
                <w:sz w:val="28"/>
                <w:szCs w:val="28"/>
              </w:rPr>
            </w:pPr>
            <w:r w:rsidDel="00000000" w:rsidR="00000000" w:rsidRPr="00000000">
              <w:rPr>
                <w:rFonts w:ascii="Arial" w:cs="Arial" w:eastAsia="Arial" w:hAnsi="Arial"/>
                <w:b w:val="1"/>
                <w:color w:val="333333"/>
                <w:sz w:val="28"/>
                <w:szCs w:val="28"/>
                <w:rtl w:val="0"/>
              </w:rPr>
              <w:t xml:space="preserve">PROFESSIONAL SUMMARY</w:t>
            </w:r>
            <w:r w:rsidDel="00000000" w:rsidR="00000000" w:rsidRPr="00000000">
              <w:rPr>
                <w:rtl w:val="0"/>
              </w:rPr>
            </w:r>
          </w:p>
          <w:p w:rsidR="00000000" w:rsidDel="00000000" w:rsidP="00000000" w:rsidRDefault="00000000" w:rsidRPr="00000000" w14:paraId="0000000D">
            <w:pPr>
              <w:widowControl w:val="0"/>
              <w:pBdr>
                <w:top w:color="808080" w:space="0" w:sz="4" w:val="single"/>
              </w:pBdr>
              <w:spacing w:after="113" w:line="240" w:lineRule="auto"/>
              <w:rPr>
                <w:rFonts w:ascii="Arial" w:cs="Arial" w:eastAsia="Arial" w:hAnsi="Arial"/>
                <w:sz w:val="12"/>
                <w:szCs w:val="12"/>
              </w:rPr>
            </w:pPr>
            <w:r w:rsidDel="00000000" w:rsidR="00000000" w:rsidRPr="00000000">
              <w:rPr>
                <w:rtl w:val="0"/>
              </w:rPr>
            </w:r>
          </w:p>
          <w:p w:rsidR="00000000" w:rsidDel="00000000" w:rsidP="00000000" w:rsidRDefault="00000000" w:rsidRPr="00000000" w14:paraId="0000000E">
            <w:pPr>
              <w:spacing w:after="0" w:line="240" w:lineRule="auto"/>
              <w:ind w:right="-66.61417322834495"/>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Web Software Engineer with 11 years of experience in coding, testing and establishing system improvements. Highly skilled in designing web applications in C# .NET MVC and have experiences in development of information systems and software for various purposes. Driven, able to solve problems in an effective manner in a challenging position. Looking for a responsible job to use my skills in the best possible way to achieve company's goals.</w:t>
            </w:r>
          </w:p>
          <w:p w:rsidR="00000000" w:rsidDel="00000000" w:rsidP="00000000" w:rsidRDefault="00000000" w:rsidRPr="00000000" w14:paraId="0000000F">
            <w:pPr>
              <w:spacing w:after="0" w:line="240" w:lineRule="auto"/>
              <w:ind w:right="-66.61417322834495"/>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0">
            <w:pPr>
              <w:spacing w:after="0" w:line="240" w:lineRule="auto"/>
              <w:ind w:right="-66.61417322834495"/>
              <w:jc w:val="both"/>
              <w:rPr>
                <w:rFonts w:ascii="Times New Roman" w:cs="Times New Roman" w:eastAsia="Times New Roman" w:hAnsi="Times New Roman"/>
                <w:color w:val="333333"/>
                <w:sz w:val="16"/>
                <w:szCs w:val="16"/>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after="120" w:lineRule="auto"/>
              <w:jc w:val="both"/>
              <w:rPr>
                <w:rFonts w:ascii="Arial" w:cs="Arial" w:eastAsia="Arial" w:hAnsi="Arial"/>
                <w:sz w:val="20"/>
                <w:szCs w:val="20"/>
              </w:rPr>
            </w:pPr>
            <w:r w:rsidDel="00000000" w:rsidR="00000000" w:rsidRPr="00000000">
              <w:rPr>
                <w:rFonts w:ascii="Arial" w:cs="Arial" w:eastAsia="Arial" w:hAnsi="Arial"/>
                <w:b w:val="1"/>
                <w:sz w:val="28"/>
                <w:szCs w:val="28"/>
                <w:rtl w:val="0"/>
              </w:rPr>
              <w:t xml:space="preserve">EDUCATION</w:t>
            </w:r>
            <w:r w:rsidDel="00000000" w:rsidR="00000000" w:rsidRPr="00000000">
              <w:rPr>
                <w:rtl w:val="0"/>
              </w:rPr>
            </w:r>
          </w:p>
          <w:p w:rsidR="00000000" w:rsidDel="00000000" w:rsidP="00000000" w:rsidRDefault="00000000" w:rsidRPr="00000000" w14:paraId="00000013">
            <w:pPr>
              <w:widowControl w:val="0"/>
              <w:pBdr>
                <w:top w:color="808080" w:space="0" w:sz="4" w:val="single"/>
              </w:pBdr>
              <w:spacing w:after="113"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4">
            <w:pPr>
              <w:widowControl w:val="0"/>
              <w:pBdr>
                <w:top w:color="808080" w:space="0" w:sz="4" w:val="single"/>
              </w:pBdr>
              <w:spacing w:after="113"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24"/>
                <w:szCs w:val="24"/>
                <w:rtl w:val="0"/>
              </w:rPr>
              <w:t xml:space="preserve">                                                                                 </w:t>
            </w:r>
            <w:r w:rsidDel="00000000" w:rsidR="00000000" w:rsidRPr="00000000">
              <w:rPr>
                <w:rFonts w:ascii="Times New Roman" w:cs="Times New Roman" w:eastAsia="Times New Roman" w:hAnsi="Times New Roman"/>
                <w:color w:val="333333"/>
                <w:sz w:val="24"/>
                <w:szCs w:val="24"/>
                <w:rtl w:val="0"/>
              </w:rPr>
              <w:t xml:space="preserve">2009 - 2010</w:t>
            </w:r>
            <w:r w:rsidDel="00000000" w:rsidR="00000000" w:rsidRPr="00000000">
              <w:rPr>
                <w:rtl w:val="0"/>
              </w:rPr>
            </w:r>
          </w:p>
          <w:p w:rsidR="00000000" w:rsidDel="00000000" w:rsidP="00000000" w:rsidRDefault="00000000" w:rsidRPr="00000000" w14:paraId="00000015">
            <w:pPr>
              <w:widowControl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of technical science, Engineer IT, BSUIR, Faculty of Information Technologies and Control, System analysis, management and information processing, Minsk.</w:t>
            </w:r>
          </w:p>
          <w:p w:rsidR="00000000" w:rsidDel="00000000" w:rsidP="00000000" w:rsidRDefault="00000000" w:rsidRPr="00000000" w14:paraId="00000016">
            <w:pPr>
              <w:widowControl w:val="0"/>
              <w:spacing w:after="0" w:line="240" w:lineRule="auto"/>
              <w:jc w:val="righ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2004 - 2009</w:t>
            </w:r>
            <w:r w:rsidDel="00000000" w:rsidR="00000000" w:rsidRPr="00000000">
              <w:rPr>
                <w:rtl w:val="0"/>
              </w:rPr>
            </w:r>
          </w:p>
          <w:p w:rsidR="00000000" w:rsidDel="00000000" w:rsidP="00000000" w:rsidRDefault="00000000" w:rsidRPr="00000000" w14:paraId="00000017">
            <w:pPr>
              <w:spacing w:after="12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 Degree, Engineer IT, BSUIR, Faculty of Information Technologies and Control, Minsk.</w:t>
            </w:r>
          </w:p>
          <w:p w:rsidR="00000000" w:rsidDel="00000000" w:rsidP="00000000" w:rsidRDefault="00000000" w:rsidRPr="00000000" w14:paraId="00000018">
            <w:pPr>
              <w:spacing w:after="12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A">
            <w:pPr>
              <w:spacing w:after="120" w:lineRule="auto"/>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WORK EXPERIENCE</w:t>
            </w:r>
            <w:r w:rsidDel="00000000" w:rsidR="00000000" w:rsidRPr="00000000">
              <w:rPr>
                <w:rtl w:val="0"/>
              </w:rPr>
            </w:r>
          </w:p>
          <w:p w:rsidR="00000000" w:rsidDel="00000000" w:rsidP="00000000" w:rsidRDefault="00000000" w:rsidRPr="00000000" w14:paraId="0000001B">
            <w:pPr>
              <w:widowControl w:val="0"/>
              <w:pBdr>
                <w:top w:color="808080" w:space="0" w:sz="4" w:val="single"/>
              </w:pBdr>
              <w:spacing w:after="113" w:line="240" w:lineRule="auto"/>
              <w:rPr>
                <w:rFonts w:ascii="Arial" w:cs="Arial" w:eastAsia="Arial" w:hAnsi="Arial"/>
                <w:sz w:val="12"/>
                <w:szCs w:val="12"/>
              </w:rPr>
            </w:pPr>
            <w:r w:rsidDel="00000000" w:rsidR="00000000" w:rsidRPr="00000000">
              <w:rPr>
                <w:rFonts w:ascii="Arial" w:cs="Arial" w:eastAsia="Arial" w:hAnsi="Arial"/>
                <w:sz w:val="12"/>
                <w:szCs w:val="12"/>
                <w:rtl w:val="0"/>
              </w:rPr>
              <w:t xml:space="preserve">  </w:t>
            </w:r>
          </w:p>
          <w:p w:rsidR="00000000" w:rsidDel="00000000" w:rsidP="00000000" w:rsidRDefault="00000000" w:rsidRPr="00000000" w14:paraId="0000001C">
            <w:pPr>
              <w:widowControl w:val="0"/>
              <w:pBdr>
                <w:top w:color="808080" w:space="0" w:sz="4" w:val="single"/>
              </w:pBdr>
              <w:spacing w:after="113" w:line="240" w:lineRule="auto"/>
              <w:rPr>
                <w:rFonts w:ascii="Times New Roman" w:cs="Times New Roman" w:eastAsia="Times New Roman" w:hAnsi="Times New Roman"/>
                <w:sz w:val="24"/>
                <w:szCs w:val="24"/>
              </w:rPr>
            </w:pPr>
            <w:r w:rsidDel="00000000" w:rsidR="00000000" w:rsidRPr="00000000">
              <w:rPr>
                <w:rFonts w:ascii="Arial" w:cs="Arial" w:eastAsia="Arial" w:hAnsi="Arial"/>
                <w:sz w:val="12"/>
                <w:szCs w:val="12"/>
                <w:rtl w:val="0"/>
              </w:rPr>
              <w:t xml:space="preserve">                                                                                                                                               </w:t>
            </w:r>
            <w:r w:rsidDel="00000000" w:rsidR="00000000" w:rsidRPr="00000000">
              <w:rPr>
                <w:rFonts w:ascii="Times New Roman" w:cs="Times New Roman" w:eastAsia="Times New Roman" w:hAnsi="Times New Roman"/>
                <w:sz w:val="24"/>
                <w:szCs w:val="24"/>
                <w:rtl w:val="0"/>
              </w:rPr>
              <w:t xml:space="preserve">10/2016 – Present</w:t>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Freelancer. ASP .NET Core MVC, MS SQL Server + EF, Swagger, Roslyn, JavaScript, React, Bootstrap, HTML5, CSS3 (Flexbox), VSO+Git, MSTests, Custom Selenium AutoTests Framework.</w:t>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07/2012 - 10/2016</w:t>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engineer in Nubiko (Triggre Studios since 2014) Worked on visual software builder. We have developed a unique product that gives everyone the opportunity to create complex applications, without the need for technical knowledge or coding. ASP.NET MVC5, WCF, SignalR, MS SQL Server + Linq2DB, NUnit, Roslyn, Typescript, BackboneJS, </w:t>
            </w:r>
            <w:r w:rsidDel="00000000" w:rsidR="00000000" w:rsidRPr="00000000">
              <w:rPr>
                <w:rFonts w:ascii="Times New Roman" w:cs="Times New Roman" w:eastAsia="Times New Roman" w:hAnsi="Times New Roman"/>
                <w:color w:val="333333"/>
                <w:sz w:val="24"/>
                <w:szCs w:val="24"/>
                <w:rtl w:val="0"/>
              </w:rPr>
              <w:t xml:space="preserve">Knockout, </w:t>
            </w:r>
            <w:r w:rsidDel="00000000" w:rsidR="00000000" w:rsidRPr="00000000">
              <w:rPr>
                <w:rFonts w:ascii="Times New Roman" w:cs="Times New Roman" w:eastAsia="Times New Roman" w:hAnsi="Times New Roman"/>
                <w:sz w:val="24"/>
                <w:szCs w:val="24"/>
                <w:rtl w:val="0"/>
              </w:rPr>
              <w:t xml:space="preserve"> Kendo UI, HTML, CSS</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4"/>
                <w:szCs w:val="24"/>
                <w:rtl w:val="0"/>
              </w:rPr>
              <w:t xml:space="preserve">(LESS), Perforce, Atlassian (Jira, Confluence, Crucible and FishEye)</w:t>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06/2011 - 06/2012</w:t>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Engineer-programmer in PowerMeMobile. Took part in developing and supporting customer product </w:t>
            </w:r>
            <w:r w:rsidDel="00000000" w:rsidR="00000000" w:rsidRPr="00000000">
              <w:rPr>
                <w:rFonts w:ascii="Times New Roman" w:cs="Times New Roman" w:eastAsia="Times New Roman" w:hAnsi="Times New Roman"/>
                <w:color w:val="333333"/>
                <w:sz w:val="24"/>
                <w:szCs w:val="24"/>
                <w:rtl w:val="0"/>
              </w:rPr>
              <w:t xml:space="preserve">for mobile operators, service providers and portals.</w:t>
            </w:r>
            <w:r w:rsidDel="00000000" w:rsidR="00000000" w:rsidRPr="00000000">
              <w:rPr>
                <w:rFonts w:ascii="Times New Roman" w:cs="Times New Roman" w:eastAsia="Times New Roman" w:hAnsi="Times New Roman"/>
                <w:sz w:val="24"/>
                <w:szCs w:val="24"/>
                <w:rtl w:val="0"/>
              </w:rPr>
              <w:t xml:space="preserve">. ASP.NET WebForms, WebServices,  MySQL, JavaScript, XML, HTML, CSS, SVN</w:t>
            </w:r>
          </w:p>
          <w:p w:rsidR="00000000" w:rsidDel="00000000" w:rsidP="00000000" w:rsidRDefault="00000000" w:rsidRPr="00000000" w14:paraId="00000024">
            <w:pPr>
              <w:spacing w:after="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01/2009 - 06/2011</w:t>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Engineer-programmer in BELAGROPROMBANK. Participated in developing internal products for different bank departments in ASP.NET WebForms, WCF, Oracle, JavaScript, XML, HTML, CSS, SVN. Took part in integration with “Soft Club” software products.</w:t>
            </w:r>
          </w:p>
          <w:p w:rsidR="00000000" w:rsidDel="00000000" w:rsidP="00000000" w:rsidRDefault="00000000" w:rsidRPr="00000000" w14:paraId="00000027">
            <w:pPr>
              <w:spacing w:after="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06/2008 – 10/2008</w:t>
            </w:r>
          </w:p>
          <w:p w:rsidR="00000000" w:rsidDel="00000000" w:rsidP="00000000" w:rsidRDefault="00000000" w:rsidRPr="00000000" w14:paraId="0000002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programmer in Itransition Company (Web Development Department). I got this job after finishing a special course as one of the best students. I was responsible for the News module, based on ASP.NET WebForms, ActiveRecord and MonoRail Framework, NHibernate, MS SQL Server, JavaScript, XML, HTML/DHTML, CSS, SVN.</w:t>
            </w:r>
          </w:p>
          <w:p w:rsidR="00000000" w:rsidDel="00000000" w:rsidP="00000000" w:rsidRDefault="00000000" w:rsidRPr="00000000" w14:paraId="0000002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after="0" w:line="240" w:lineRule="auto"/>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TECHNICAL SKILLS</w:t>
            </w:r>
            <w:r w:rsidDel="00000000" w:rsidR="00000000" w:rsidRPr="00000000">
              <w:rPr>
                <w:rtl w:val="0"/>
              </w:rPr>
            </w:r>
          </w:p>
          <w:p w:rsidR="00000000" w:rsidDel="00000000" w:rsidP="00000000" w:rsidRDefault="00000000" w:rsidRPr="00000000" w14:paraId="0000002E">
            <w:pPr>
              <w:widowControl w:val="0"/>
              <w:pBdr>
                <w:top w:color="808080" w:space="0" w:sz="4" w:val="single"/>
              </w:pBdr>
              <w:spacing w:after="113" w:line="240" w:lineRule="auto"/>
              <w:rPr>
                <w:rFonts w:ascii="Arial" w:cs="Arial" w:eastAsia="Arial" w:hAnsi="Arial"/>
                <w:sz w:val="12"/>
                <w:szCs w:val="12"/>
              </w:rPr>
            </w:pPr>
            <w:r w:rsidDel="00000000" w:rsidR="00000000" w:rsidRPr="00000000">
              <w:rPr>
                <w:rtl w:val="0"/>
              </w:rPr>
            </w:r>
          </w:p>
          <w:p w:rsidR="00000000" w:rsidDel="00000000" w:rsidP="00000000" w:rsidRDefault="00000000" w:rsidRPr="00000000" w14:paraId="0000002F">
            <w:pPr>
              <w:spacing w:after="1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w:t>
            </w:r>
          </w:p>
          <w:p w:rsidR="00000000" w:rsidDel="00000000" w:rsidP="00000000" w:rsidRDefault="00000000" w:rsidRPr="00000000" w14:paraId="00000030">
            <w:pPr>
              <w:spacing w:after="1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.NET Framework 4.7/ .NET Core</w:t>
            </w:r>
          </w:p>
          <w:p w:rsidR="00000000" w:rsidDel="00000000" w:rsidP="00000000" w:rsidRDefault="00000000" w:rsidRPr="00000000" w14:paraId="00000031">
            <w:pPr>
              <w:spacing w:after="1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ASP .NET MVC 5, Web API/ ASP .NET Core MVC  </w:t>
            </w:r>
          </w:p>
          <w:p w:rsidR="00000000" w:rsidDel="00000000" w:rsidP="00000000" w:rsidRDefault="00000000" w:rsidRPr="00000000" w14:paraId="00000032">
            <w:pPr>
              <w:spacing w:after="1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FrontEnd: Javascript [Typescript], React [Angular, Vue.js, Knockout], jQuery, Bootstrap, HTML5, CSS3 (Flexbox, LESS)</w:t>
            </w:r>
          </w:p>
          <w:p w:rsidR="00000000" w:rsidDel="00000000" w:rsidP="00000000" w:rsidRDefault="00000000" w:rsidRPr="00000000" w14:paraId="00000033">
            <w:pPr>
              <w:spacing w:after="1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Testing: NUnit, MSTests</w:t>
            </w:r>
          </w:p>
          <w:p w:rsidR="00000000" w:rsidDel="00000000" w:rsidP="00000000" w:rsidRDefault="00000000" w:rsidRPr="00000000" w14:paraId="00000034">
            <w:pPr>
              <w:spacing w:after="120" w:lineRule="auto"/>
              <w:rPr>
                <w:rFonts w:ascii="Times New Roman" w:cs="Times New Roman" w:eastAsia="Times New Roman" w:hAnsi="Times New Roman"/>
                <w:color w:val="333333"/>
                <w:sz w:val="24"/>
                <w:szCs w:val="24"/>
              </w:rPr>
            </w:pPr>
            <w:bookmarkStart w:colFirst="0" w:colLast="0" w:name="_heading=h.gjdgxs" w:id="1"/>
            <w:bookmarkEnd w:id="1"/>
            <w:r w:rsidDel="00000000" w:rsidR="00000000" w:rsidRPr="00000000">
              <w:rPr>
                <w:rFonts w:ascii="Times New Roman" w:cs="Times New Roman" w:eastAsia="Times New Roman" w:hAnsi="Times New Roman"/>
                <w:color w:val="333333"/>
                <w:sz w:val="24"/>
                <w:szCs w:val="24"/>
                <w:rtl w:val="0"/>
              </w:rPr>
              <w:t xml:space="preserve">Automation Testing: Selenium </w:t>
            </w:r>
          </w:p>
          <w:p w:rsidR="00000000" w:rsidDel="00000000" w:rsidP="00000000" w:rsidRDefault="00000000" w:rsidRPr="00000000" w14:paraId="00000035">
            <w:pPr>
              <w:spacing w:after="1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ORDB: MS SQL Server</w:t>
            </w:r>
          </w:p>
          <w:p w:rsidR="00000000" w:rsidDel="00000000" w:rsidP="00000000" w:rsidRDefault="00000000" w:rsidRPr="00000000" w14:paraId="00000036">
            <w:pPr>
              <w:spacing w:after="1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ORM: EF, Linq2DB, BLToolkit, NHibernate</w:t>
            </w:r>
          </w:p>
          <w:p w:rsidR="00000000" w:rsidDel="00000000" w:rsidP="00000000" w:rsidRDefault="00000000" w:rsidRPr="00000000" w14:paraId="00000037">
            <w:pPr>
              <w:spacing w:after="1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NoSQL: Redis, MongoDB</w:t>
            </w:r>
          </w:p>
          <w:p w:rsidR="00000000" w:rsidDel="00000000" w:rsidP="00000000" w:rsidRDefault="00000000" w:rsidRPr="00000000" w14:paraId="00000038">
            <w:pPr>
              <w:spacing w:after="1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Code Generation: </w:t>
            </w:r>
            <w:r w:rsidDel="00000000" w:rsidR="00000000" w:rsidRPr="00000000">
              <w:rPr>
                <w:rFonts w:ascii="Times New Roman" w:cs="Times New Roman" w:eastAsia="Times New Roman" w:hAnsi="Times New Roman"/>
                <w:sz w:val="24"/>
                <w:szCs w:val="24"/>
                <w:rtl w:val="0"/>
              </w:rPr>
              <w:t xml:space="preserve">Roslyn</w:t>
            </w:r>
            <w:r w:rsidDel="00000000" w:rsidR="00000000" w:rsidRPr="00000000">
              <w:rPr>
                <w:rtl w:val="0"/>
              </w:rPr>
            </w:r>
          </w:p>
          <w:p w:rsidR="00000000" w:rsidDel="00000000" w:rsidP="00000000" w:rsidRDefault="00000000" w:rsidRPr="00000000" w14:paraId="00000039">
            <w:pPr>
              <w:spacing w:after="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Logging: nLog library</w:t>
            </w:r>
          </w:p>
          <w:p w:rsidR="00000000" w:rsidDel="00000000" w:rsidP="00000000" w:rsidRDefault="00000000" w:rsidRPr="00000000" w14:paraId="0000003A">
            <w:pP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B">
            <w:pP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C">
            <w:pP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D">
            <w:pPr>
              <w:spacing w:after="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E">
            <w:pPr>
              <w:spacing w:after="0" w:lineRule="auto"/>
              <w:rPr>
                <w:rFonts w:ascii="Times New Roman" w:cs="Times New Roman" w:eastAsia="Times New Roman" w:hAnsi="Times New Roman"/>
                <w:color w:val="333333"/>
                <w:sz w:val="24"/>
                <w:szCs w:val="24"/>
              </w:rPr>
            </w:pPr>
            <w:r w:rsidDel="00000000" w:rsidR="00000000" w:rsidRPr="00000000">
              <w:rPr>
                <w:rtl w:val="0"/>
              </w:rPr>
            </w:r>
          </w:p>
        </w:tc>
      </w:tr>
      <w:tr>
        <w:trPr>
          <w:trHeight w:val="44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spacing w:after="120" w:lineRule="auto"/>
              <w:rPr>
                <w:rFonts w:ascii="Arial" w:cs="Arial" w:eastAsia="Arial" w:hAnsi="Arial"/>
                <w:sz w:val="28"/>
                <w:szCs w:val="28"/>
              </w:rPr>
            </w:pPr>
            <w:r w:rsidDel="00000000" w:rsidR="00000000" w:rsidRPr="00000000">
              <w:rPr>
                <w:rFonts w:ascii="Arial" w:cs="Arial" w:eastAsia="Arial" w:hAnsi="Arial"/>
                <w:b w:val="1"/>
                <w:sz w:val="28"/>
                <w:szCs w:val="28"/>
                <w:rtl w:val="0"/>
              </w:rPr>
              <w:t xml:space="preserve">RELEVANT EXPERIENCE</w:t>
            </w:r>
            <w:r w:rsidDel="00000000" w:rsidR="00000000" w:rsidRPr="00000000">
              <w:rPr>
                <w:rtl w:val="0"/>
              </w:rPr>
            </w:r>
          </w:p>
          <w:p w:rsidR="00000000" w:rsidDel="00000000" w:rsidP="00000000" w:rsidRDefault="00000000" w:rsidRPr="00000000" w14:paraId="00000041">
            <w:pPr>
              <w:widowControl w:val="0"/>
              <w:pBdr>
                <w:top w:color="808080" w:space="0" w:sz="4" w:val="single"/>
              </w:pBdr>
              <w:spacing w:after="113" w:line="240" w:lineRule="auto"/>
              <w:rPr>
                <w:rFonts w:ascii="Arial" w:cs="Arial" w:eastAsia="Arial" w:hAnsi="Arial"/>
                <w:sz w:val="12"/>
                <w:szCs w:val="12"/>
              </w:rPr>
            </w:pPr>
            <w:r w:rsidDel="00000000" w:rsidR="00000000" w:rsidRPr="00000000">
              <w:rPr>
                <w:rtl w:val="0"/>
              </w:rPr>
            </w:r>
          </w:p>
          <w:p w:rsidR="00000000" w:rsidDel="00000000" w:rsidP="00000000" w:rsidRDefault="00000000" w:rsidRPr="00000000" w14:paraId="00000042">
            <w:pPr>
              <w:spacing w:after="1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Communication with customers</w:t>
            </w:r>
          </w:p>
          <w:p w:rsidR="00000000" w:rsidDel="00000000" w:rsidP="00000000" w:rsidRDefault="00000000" w:rsidRPr="00000000" w14:paraId="00000043">
            <w:pPr>
              <w:spacing w:after="1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Clarification of business requirements</w:t>
            </w:r>
          </w:p>
          <w:p w:rsidR="00000000" w:rsidDel="00000000" w:rsidP="00000000" w:rsidRDefault="00000000" w:rsidRPr="00000000" w14:paraId="00000044">
            <w:pPr>
              <w:spacing w:after="1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Projects and features development</w:t>
            </w:r>
          </w:p>
          <w:p w:rsidR="00000000" w:rsidDel="00000000" w:rsidP="00000000" w:rsidRDefault="00000000" w:rsidRPr="00000000" w14:paraId="00000045">
            <w:pPr>
              <w:spacing w:after="1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Code review skills</w:t>
            </w:r>
          </w:p>
          <w:p w:rsidR="00000000" w:rsidDel="00000000" w:rsidP="00000000" w:rsidRDefault="00000000" w:rsidRPr="00000000" w14:paraId="00000046">
            <w:pPr>
              <w:spacing w:after="1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Tasks review and estimations</w:t>
            </w:r>
          </w:p>
          <w:p w:rsidR="00000000" w:rsidDel="00000000" w:rsidP="00000000" w:rsidRDefault="00000000" w:rsidRPr="00000000" w14:paraId="00000047">
            <w:pPr>
              <w:spacing w:after="1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Working along Agile (Scrum)</w:t>
            </w:r>
          </w:p>
          <w:p w:rsidR="00000000" w:rsidDel="00000000" w:rsidP="00000000" w:rsidRDefault="00000000" w:rsidRPr="00000000" w14:paraId="00000048">
            <w:pPr>
              <w:spacing w:after="120" w:lineRule="auto"/>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49">
            <w:pPr>
              <w:spacing w:after="120" w:lineRule="auto"/>
              <w:rPr>
                <w:rFonts w:ascii="Times New Roman" w:cs="Times New Roman" w:eastAsia="Times New Roman" w:hAnsi="Times New Roman"/>
                <w:color w:val="333333"/>
                <w:sz w:val="24"/>
                <w:szCs w:val="24"/>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spacing w:after="120" w:lineRule="auto"/>
              <w:rPr>
                <w:rFonts w:ascii="Arial" w:cs="Arial" w:eastAsia="Arial" w:hAnsi="Arial"/>
                <w:sz w:val="28"/>
                <w:szCs w:val="28"/>
              </w:rPr>
            </w:pPr>
            <w:r w:rsidDel="00000000" w:rsidR="00000000" w:rsidRPr="00000000">
              <w:rPr>
                <w:rFonts w:ascii="Arial" w:cs="Arial" w:eastAsia="Arial" w:hAnsi="Arial"/>
                <w:b w:val="1"/>
                <w:sz w:val="28"/>
                <w:szCs w:val="28"/>
                <w:rtl w:val="0"/>
              </w:rPr>
              <w:t xml:space="preserve">LANGUAGES</w:t>
            </w:r>
            <w:r w:rsidDel="00000000" w:rsidR="00000000" w:rsidRPr="00000000">
              <w:rPr>
                <w:rtl w:val="0"/>
              </w:rPr>
            </w:r>
          </w:p>
          <w:p w:rsidR="00000000" w:rsidDel="00000000" w:rsidP="00000000" w:rsidRDefault="00000000" w:rsidRPr="00000000" w14:paraId="0000004C">
            <w:pPr>
              <w:widowControl w:val="0"/>
              <w:pBdr>
                <w:top w:color="808080" w:space="0" w:sz="4" w:val="single"/>
              </w:pBdr>
              <w:spacing w:after="113" w:line="240" w:lineRule="auto"/>
              <w:rPr>
                <w:rFonts w:ascii="Arial" w:cs="Arial" w:eastAsia="Arial" w:hAnsi="Arial"/>
                <w:sz w:val="12"/>
                <w:szCs w:val="12"/>
              </w:rPr>
            </w:pPr>
            <w:r w:rsidDel="00000000" w:rsidR="00000000" w:rsidRPr="00000000">
              <w:rPr>
                <w:rtl w:val="0"/>
              </w:rPr>
            </w:r>
          </w:p>
          <w:p w:rsidR="00000000" w:rsidDel="00000000" w:rsidP="00000000" w:rsidRDefault="00000000" w:rsidRPr="00000000" w14:paraId="0000004D">
            <w:pPr>
              <w:spacing w:after="1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English - Intermediate</w:t>
            </w:r>
          </w:p>
          <w:p w:rsidR="00000000" w:rsidDel="00000000" w:rsidP="00000000" w:rsidRDefault="00000000" w:rsidRPr="00000000" w14:paraId="0000004E">
            <w:pPr>
              <w:spacing w:after="1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Deutsch - Basic</w:t>
            </w:r>
          </w:p>
          <w:p w:rsidR="00000000" w:rsidDel="00000000" w:rsidP="00000000" w:rsidRDefault="00000000" w:rsidRPr="00000000" w14:paraId="0000004F">
            <w:pPr>
              <w:spacing w:after="120" w:lineRule="auto"/>
              <w:rPr/>
            </w:pPr>
            <w:r w:rsidDel="00000000" w:rsidR="00000000" w:rsidRPr="00000000">
              <w:rPr>
                <w:rFonts w:ascii="Times New Roman" w:cs="Times New Roman" w:eastAsia="Times New Roman" w:hAnsi="Times New Roman"/>
                <w:color w:val="333333"/>
                <w:sz w:val="24"/>
                <w:szCs w:val="24"/>
                <w:rtl w:val="0"/>
              </w:rPr>
              <w:t xml:space="preserve">Russian - Native speaker</w:t>
            </w:r>
            <w:r w:rsidDel="00000000" w:rsidR="00000000" w:rsidRPr="00000000">
              <w:rPr>
                <w:rtl w:val="0"/>
              </w:rPr>
            </w:r>
          </w:p>
        </w:tc>
      </w:tr>
    </w:tbl>
    <w:p w:rsidR="00000000" w:rsidDel="00000000" w:rsidP="00000000" w:rsidRDefault="00000000" w:rsidRPr="00000000" w14:paraId="00000050">
      <w:pPr>
        <w:rPr/>
      </w:pPr>
      <w:r w:rsidDel="00000000" w:rsidR="00000000" w:rsidRPr="00000000">
        <w:rPr>
          <w:rtl w:val="0"/>
        </w:rPr>
      </w:r>
    </w:p>
    <w:sectPr>
      <w:pgSz w:h="15840" w:w="12240"/>
      <w:pgMar w:bottom="1440" w:top="141.73228346456693" w:left="1440" w:right="878.740157480316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3D41E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3D41E2"/>
    <w:pPr>
      <w:ind w:left="720"/>
      <w:contextualSpacing w:val="1"/>
    </w:pPr>
  </w:style>
  <w:style w:type="paragraph" w:styleId="Zawartotabeli" w:customStyle="1">
    <w:name w:val="Zawartość tabeli"/>
    <w:basedOn w:val="Normal"/>
    <w:rsid w:val="003D41E2"/>
    <w:pPr>
      <w:widowControl w:val="0"/>
      <w:suppressLineNumbers w:val="1"/>
      <w:suppressAutoHyphens w:val="1"/>
      <w:spacing w:after="0" w:line="240" w:lineRule="auto"/>
    </w:pPr>
    <w:rPr>
      <w:rFonts w:ascii="Times New Roman" w:cs="Times New Roman" w:eastAsia="Andale Sans UI" w:hAnsi="Times New Roman"/>
      <w:kern w:val="1"/>
      <w:sz w:val="24"/>
      <w:szCs w:val="24"/>
      <w:lang/>
    </w:rPr>
  </w:style>
  <w:style w:type="character" w:styleId="Hyperlink">
    <w:name w:val="Hyperlink"/>
    <w:uiPriority w:val="99"/>
    <w:unhideWhenUsed w:val="1"/>
    <w:rsid w:val="003D41E2"/>
    <w:rPr>
      <w:color w:val="0563c1"/>
      <w:u w:val="single"/>
    </w:rPr>
  </w:style>
  <w:style w:type="paragraph" w:styleId="Liniapozioma" w:customStyle="1">
    <w:name w:val="Linia pozioma"/>
    <w:basedOn w:val="Normal"/>
    <w:next w:val="BodyText"/>
    <w:rsid w:val="003D41E2"/>
    <w:pPr>
      <w:widowControl w:val="0"/>
      <w:suppressLineNumbers w:val="1"/>
      <w:pBdr>
        <w:top w:color="808080" w:space="0" w:sz="4" w:val="single"/>
      </w:pBdr>
      <w:suppressAutoHyphens w:val="1"/>
      <w:spacing w:after="113" w:line="240" w:lineRule="auto"/>
    </w:pPr>
    <w:rPr>
      <w:rFonts w:ascii="Times New Roman" w:cs="Times New Roman" w:eastAsia="Andale Sans UI" w:hAnsi="Times New Roman"/>
      <w:kern w:val="1"/>
      <w:sz w:val="12"/>
      <w:szCs w:val="12"/>
      <w:lang/>
    </w:rPr>
  </w:style>
  <w:style w:type="paragraph" w:styleId="BodyText">
    <w:name w:val="Body Text"/>
    <w:basedOn w:val="Normal"/>
    <w:link w:val="BodyTextChar"/>
    <w:unhideWhenUsed w:val="1"/>
    <w:rsid w:val="003D41E2"/>
    <w:pPr>
      <w:spacing w:after="120"/>
    </w:pPr>
  </w:style>
  <w:style w:type="character" w:styleId="BodyTextChar" w:customStyle="1">
    <w:name w:val="Body Text Char"/>
    <w:basedOn w:val="DefaultParagraphFont"/>
    <w:link w:val="BodyText"/>
    <w:uiPriority w:val="99"/>
    <w:semiHidden w:val="1"/>
    <w:rsid w:val="003D41E2"/>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v.shaka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4VNFRXhI1icy1G8/VgweVJqnw==">AMUW2mU/YprakyHAxlcXWpfGy6IQj3hGoO1qVJDsINvuldDrFLy319XxVHGoLVQvi16HtUFi9wRpObEonw1m5F1Fya+Pq/jqgrgPpI6VIjtMN+KtkrE6LofwRccz2MyNjefMqXMzTqSO+JJje+WDxJD4uDXWU0h6lg==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2019-06-27T10:11:00Z</dcterms:created>
  <dc:creator>Viktor Shakal</dc:creator>
</cp:coreProperties>
</file>