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759A" w14:textId="77777777" w:rsidR="009E4C5A" w:rsidRPr="00C66F80" w:rsidRDefault="009E4C5A" w:rsidP="009E4C5A">
      <w:pPr>
        <w:bidi/>
        <w:rPr>
          <w:rFonts w:cs="B Nazanin"/>
          <w:b/>
          <w:bCs/>
          <w:sz w:val="32"/>
          <w:szCs w:val="32"/>
        </w:rPr>
      </w:pPr>
      <w:r w:rsidRPr="00C66F80">
        <w:rPr>
          <w:rFonts w:cs="B Nazanin"/>
          <w:b/>
          <w:bCs/>
          <w:sz w:val="32"/>
          <w:szCs w:val="32"/>
          <w:rtl/>
        </w:rPr>
        <w:t>نمونه سند قراردادی</w:t>
      </w:r>
    </w:p>
    <w:p w14:paraId="61B67DA8" w14:textId="77777777" w:rsidR="009E4C5A" w:rsidRPr="00C66F80" w:rsidRDefault="009E4C5A" w:rsidP="009E4C5A">
      <w:pPr>
        <w:bidi/>
        <w:rPr>
          <w:rFonts w:cs="B Nazanin"/>
          <w:b/>
          <w:bCs/>
        </w:rPr>
      </w:pPr>
      <w:r w:rsidRPr="00C66F80">
        <w:rPr>
          <w:rFonts w:cs="B Nazanin"/>
          <w:b/>
          <w:bCs/>
          <w:rtl/>
        </w:rPr>
        <w:t>قرارداد خدمات توسعه نرم‌افزار</w:t>
      </w:r>
    </w:p>
    <w:p w14:paraId="546A990D" w14:textId="77777777" w:rsidR="009E4C5A" w:rsidRPr="00C66F80" w:rsidRDefault="009E4C5A" w:rsidP="009E4C5A">
      <w:pPr>
        <w:bidi/>
        <w:rPr>
          <w:rFonts w:cs="B Nazanin"/>
        </w:rPr>
      </w:pPr>
      <w:r w:rsidRPr="00C66F80">
        <w:rPr>
          <w:rFonts w:cs="B Nazanin"/>
          <w:rtl/>
        </w:rPr>
        <w:t>این قرارداد میان شرکت فرضی «راهکار نوین آفتاب» به‌عنوان کارفرما و تیم «توسعه سپهر» به‌عنوان پیمانکار منعقد می‌شود. موضوع قرارداد، طراحی و پیاده‌سازی یک داشبورد تحت وب برای مدیریت درخواست‌های پشتیبانی است</w:t>
      </w:r>
      <w:r w:rsidRPr="00C66F80">
        <w:rPr>
          <w:rFonts w:cs="B Nazanin"/>
        </w:rPr>
        <w:t>.</w:t>
      </w:r>
    </w:p>
    <w:p w14:paraId="187E68D5" w14:textId="77777777" w:rsidR="009E4C5A" w:rsidRPr="00C66F80" w:rsidRDefault="009E4C5A" w:rsidP="009E4C5A">
      <w:pPr>
        <w:bidi/>
        <w:rPr>
          <w:rFonts w:cs="B Nazanin"/>
          <w:b/>
          <w:bCs/>
        </w:rPr>
      </w:pPr>
      <w:r w:rsidRPr="00C66F80">
        <w:rPr>
          <w:rFonts w:cs="B Nazanin"/>
          <w:b/>
          <w:bCs/>
          <w:rtl/>
          <w:lang w:bidi="fa-IR"/>
        </w:rPr>
        <w:t>۱</w:t>
      </w:r>
      <w:r w:rsidRPr="00C66F80">
        <w:rPr>
          <w:rFonts w:cs="B Nazanin"/>
          <w:b/>
          <w:bCs/>
        </w:rPr>
        <w:t xml:space="preserve">. </w:t>
      </w:r>
      <w:r w:rsidRPr="00C66F80">
        <w:rPr>
          <w:rFonts w:cs="B Nazanin"/>
          <w:b/>
          <w:bCs/>
          <w:rtl/>
          <w:lang w:bidi="fa-IR"/>
        </w:rPr>
        <w:t>مدت اجرا</w:t>
      </w:r>
    </w:p>
    <w:p w14:paraId="44887671" w14:textId="77777777" w:rsidR="009E4C5A" w:rsidRPr="00C66F80" w:rsidRDefault="009E4C5A" w:rsidP="009E4C5A">
      <w:pPr>
        <w:bidi/>
        <w:rPr>
          <w:rFonts w:cs="B Nazanin"/>
        </w:rPr>
      </w:pPr>
      <w:r w:rsidRPr="00C66F80">
        <w:rPr>
          <w:rFonts w:cs="B Nazanin"/>
          <w:rtl/>
        </w:rPr>
        <w:t>مدت اجرای پروژه از تاریخ شروع رسمی، هشت هفته است. پیمانکار باید نسخه آزمایشی را تا پایان هفته ششم تحویل دهد و دو هفته پایانی به رفع اشکال و تحویل نهایی اختصاص دارد</w:t>
      </w:r>
      <w:r w:rsidRPr="00C66F80">
        <w:rPr>
          <w:rFonts w:cs="B Nazanin"/>
        </w:rPr>
        <w:t>.</w:t>
      </w:r>
    </w:p>
    <w:p w14:paraId="42349655" w14:textId="77777777" w:rsidR="009E4C5A" w:rsidRPr="00C66F80" w:rsidRDefault="009E4C5A" w:rsidP="009E4C5A">
      <w:pPr>
        <w:bidi/>
        <w:rPr>
          <w:rFonts w:cs="B Nazanin"/>
          <w:b/>
          <w:bCs/>
        </w:rPr>
      </w:pPr>
      <w:r w:rsidRPr="00C66F80">
        <w:rPr>
          <w:rFonts w:cs="B Nazanin"/>
          <w:b/>
          <w:bCs/>
          <w:rtl/>
          <w:lang w:bidi="fa-IR"/>
        </w:rPr>
        <w:t>۲</w:t>
      </w:r>
      <w:r w:rsidRPr="00C66F80">
        <w:rPr>
          <w:rFonts w:cs="B Nazanin"/>
          <w:b/>
          <w:bCs/>
        </w:rPr>
        <w:t xml:space="preserve">. </w:t>
      </w:r>
      <w:r w:rsidRPr="00C66F80">
        <w:rPr>
          <w:rFonts w:cs="B Nazanin"/>
          <w:b/>
          <w:bCs/>
          <w:rtl/>
          <w:lang w:bidi="fa-IR"/>
        </w:rPr>
        <w:t>مبلغ و شیوه پرداخت</w:t>
      </w:r>
    </w:p>
    <w:p w14:paraId="76780714" w14:textId="77777777" w:rsidR="009E4C5A" w:rsidRPr="00C66F80" w:rsidRDefault="009E4C5A" w:rsidP="009E4C5A">
      <w:pPr>
        <w:bidi/>
        <w:rPr>
          <w:rFonts w:cs="B Nazanin"/>
        </w:rPr>
      </w:pPr>
      <w:r w:rsidRPr="00C66F80">
        <w:rPr>
          <w:rFonts w:cs="B Nazanin"/>
          <w:rtl/>
        </w:rPr>
        <w:t xml:space="preserve">مبلغ کل قرارداد </w:t>
      </w:r>
      <w:r w:rsidRPr="00C66F80">
        <w:rPr>
          <w:rFonts w:cs="B Nazanin"/>
          <w:rtl/>
          <w:lang w:bidi="fa-IR"/>
        </w:rPr>
        <w:t>۹۰</w:t>
      </w:r>
      <w:r w:rsidRPr="00C66F80">
        <w:rPr>
          <w:rFonts w:cs="B Nazanin"/>
          <w:rtl/>
        </w:rPr>
        <w:t xml:space="preserve"> میلیون تومان است. </w:t>
      </w:r>
      <w:r w:rsidRPr="00C66F80">
        <w:rPr>
          <w:rFonts w:cs="B Nazanin"/>
          <w:rtl/>
          <w:lang w:bidi="fa-IR"/>
        </w:rPr>
        <w:t>۳۰</w:t>
      </w:r>
      <w:r w:rsidRPr="00C66F80">
        <w:rPr>
          <w:rFonts w:cs="B Nazanin"/>
          <w:rtl/>
        </w:rPr>
        <w:t xml:space="preserve"> درصد هنگام امضای قرارداد، </w:t>
      </w:r>
      <w:r w:rsidRPr="00C66F80">
        <w:rPr>
          <w:rFonts w:cs="B Nazanin"/>
          <w:rtl/>
          <w:lang w:bidi="fa-IR"/>
        </w:rPr>
        <w:t>۴۰</w:t>
      </w:r>
      <w:r w:rsidRPr="00C66F80">
        <w:rPr>
          <w:rFonts w:cs="B Nazanin"/>
          <w:rtl/>
        </w:rPr>
        <w:t xml:space="preserve"> درصد پس از تأیید نسخه آزمایشی و </w:t>
      </w:r>
      <w:r w:rsidRPr="00C66F80">
        <w:rPr>
          <w:rFonts w:cs="B Nazanin"/>
          <w:rtl/>
          <w:lang w:bidi="fa-IR"/>
        </w:rPr>
        <w:t>۳۰</w:t>
      </w:r>
      <w:r w:rsidRPr="00C66F80">
        <w:rPr>
          <w:rFonts w:cs="B Nazanin"/>
          <w:rtl/>
        </w:rPr>
        <w:t xml:space="preserve"> درصد باقی‌مانده حداکثر پنج روز کاری پس از تحویل نهایی پرداخت می‌شود</w:t>
      </w:r>
      <w:r w:rsidRPr="00C66F80">
        <w:rPr>
          <w:rFonts w:cs="B Nazanin"/>
        </w:rPr>
        <w:t>.</w:t>
      </w:r>
    </w:p>
    <w:p w14:paraId="75B4800D" w14:textId="77777777" w:rsidR="009E4C5A" w:rsidRPr="00C66F80" w:rsidRDefault="009E4C5A" w:rsidP="009E4C5A">
      <w:pPr>
        <w:bidi/>
        <w:rPr>
          <w:rFonts w:cs="B Nazanin"/>
          <w:b/>
          <w:bCs/>
        </w:rPr>
      </w:pPr>
      <w:r w:rsidRPr="00C66F80">
        <w:rPr>
          <w:rFonts w:cs="B Nazanin"/>
          <w:b/>
          <w:bCs/>
          <w:rtl/>
          <w:lang w:bidi="fa-IR"/>
        </w:rPr>
        <w:t>۳</w:t>
      </w:r>
      <w:r w:rsidRPr="00C66F80">
        <w:rPr>
          <w:rFonts w:cs="B Nazanin"/>
          <w:b/>
          <w:bCs/>
        </w:rPr>
        <w:t xml:space="preserve">. </w:t>
      </w:r>
      <w:r w:rsidRPr="00C66F80">
        <w:rPr>
          <w:rFonts w:cs="B Nazanin"/>
          <w:b/>
          <w:bCs/>
          <w:rtl/>
          <w:lang w:bidi="fa-IR"/>
        </w:rPr>
        <w:t>محرمانگی</w:t>
      </w:r>
    </w:p>
    <w:p w14:paraId="28A1613E" w14:textId="77777777" w:rsidR="009E4C5A" w:rsidRPr="00C66F80" w:rsidRDefault="009E4C5A" w:rsidP="009E4C5A">
      <w:pPr>
        <w:bidi/>
        <w:rPr>
          <w:rFonts w:cs="B Nazanin"/>
        </w:rPr>
      </w:pPr>
      <w:r w:rsidRPr="00C66F80">
        <w:rPr>
          <w:rFonts w:cs="B Nazanin"/>
          <w:rtl/>
        </w:rPr>
        <w:t>پیمانکار موظف است اطلاعات کاربران، مستندات فنی و داده‌های عملیاتی کارفرما را محرمانه نگه دارد. استفاده از این اطلاعات خارج از محدوده پروژه یا انتقال آن به شخص ثالث بدون مجوز کتبی ممنوع است</w:t>
      </w:r>
      <w:r w:rsidRPr="00C66F80">
        <w:rPr>
          <w:rFonts w:cs="B Nazanin"/>
        </w:rPr>
        <w:t>.</w:t>
      </w:r>
    </w:p>
    <w:p w14:paraId="521C5E5D" w14:textId="77777777" w:rsidR="009E4C5A" w:rsidRPr="00C66F80" w:rsidRDefault="009E4C5A" w:rsidP="009E4C5A">
      <w:pPr>
        <w:bidi/>
        <w:rPr>
          <w:rFonts w:cs="B Nazanin"/>
          <w:b/>
          <w:bCs/>
        </w:rPr>
      </w:pPr>
      <w:r w:rsidRPr="00C66F80">
        <w:rPr>
          <w:rFonts w:cs="B Nazanin"/>
          <w:b/>
          <w:bCs/>
          <w:rtl/>
          <w:lang w:bidi="fa-IR"/>
        </w:rPr>
        <w:t>۴</w:t>
      </w:r>
      <w:r w:rsidRPr="00C66F80">
        <w:rPr>
          <w:rFonts w:cs="B Nazanin"/>
          <w:b/>
          <w:bCs/>
        </w:rPr>
        <w:t xml:space="preserve">. </w:t>
      </w:r>
      <w:r w:rsidRPr="00C66F80">
        <w:rPr>
          <w:rFonts w:cs="B Nazanin"/>
          <w:b/>
          <w:bCs/>
          <w:rtl/>
          <w:lang w:bidi="fa-IR"/>
        </w:rPr>
        <w:t>فسخ قرارداد</w:t>
      </w:r>
    </w:p>
    <w:p w14:paraId="255D03A2" w14:textId="77777777" w:rsidR="009E4C5A" w:rsidRPr="00C66F80" w:rsidRDefault="009E4C5A" w:rsidP="009E4C5A">
      <w:pPr>
        <w:bidi/>
        <w:rPr>
          <w:rFonts w:cs="B Nazanin"/>
        </w:rPr>
      </w:pPr>
      <w:r w:rsidRPr="00C66F80">
        <w:rPr>
          <w:rFonts w:cs="B Nazanin"/>
          <w:rtl/>
        </w:rPr>
        <w:t xml:space="preserve">هر یک از طرفین می‌تواند با اعلام کتبی حداقل </w:t>
      </w:r>
      <w:r w:rsidRPr="00C66F80">
        <w:rPr>
          <w:rFonts w:cs="B Nazanin"/>
          <w:rtl/>
          <w:lang w:bidi="fa-IR"/>
        </w:rPr>
        <w:t>۱۴</w:t>
      </w:r>
      <w:r w:rsidRPr="00C66F80">
        <w:rPr>
          <w:rFonts w:cs="B Nazanin"/>
          <w:rtl/>
        </w:rPr>
        <w:t xml:space="preserve"> روز پیش از تاریخ موردنظر، قرارداد را فسخ کند. در صورت نقض تعهد محرمانگی، طرف مقابل حق فسخ فوری خواهد داشت. هزینه خدمات انجام‌شده تا تاریخ فسخ باید بر اساس گزارش کار تأییدشده تسویه شود</w:t>
      </w:r>
      <w:r w:rsidRPr="00C66F80">
        <w:rPr>
          <w:rFonts w:cs="B Nazanin"/>
        </w:rPr>
        <w:t>.</w:t>
      </w:r>
    </w:p>
    <w:p w14:paraId="7C611C43" w14:textId="77777777" w:rsidR="009E4C5A" w:rsidRPr="00C66F80" w:rsidRDefault="009E4C5A" w:rsidP="009E4C5A">
      <w:pPr>
        <w:bidi/>
        <w:rPr>
          <w:rFonts w:cs="B Nazanin"/>
          <w:b/>
          <w:bCs/>
        </w:rPr>
      </w:pPr>
      <w:r w:rsidRPr="00C66F80">
        <w:rPr>
          <w:rFonts w:cs="B Nazanin"/>
          <w:b/>
          <w:bCs/>
          <w:rtl/>
          <w:lang w:bidi="fa-IR"/>
        </w:rPr>
        <w:t>۵</w:t>
      </w:r>
      <w:r w:rsidRPr="00C66F80">
        <w:rPr>
          <w:rFonts w:cs="B Nazanin"/>
          <w:b/>
          <w:bCs/>
        </w:rPr>
        <w:t xml:space="preserve">. </w:t>
      </w:r>
      <w:r w:rsidRPr="00C66F80">
        <w:rPr>
          <w:rFonts w:cs="B Nazanin"/>
          <w:b/>
          <w:bCs/>
          <w:rtl/>
          <w:lang w:bidi="fa-IR"/>
        </w:rPr>
        <w:t>پشتیبانی پس از تحویل</w:t>
      </w:r>
    </w:p>
    <w:p w14:paraId="15DD3983" w14:textId="3486424F" w:rsidR="00F82170" w:rsidRPr="00C66F80" w:rsidRDefault="009E4C5A" w:rsidP="009E4C5A">
      <w:pPr>
        <w:bidi/>
        <w:rPr>
          <w:rFonts w:cs="B Nazanin"/>
        </w:rPr>
      </w:pPr>
      <w:r w:rsidRPr="00C66F80">
        <w:rPr>
          <w:rFonts w:cs="B Nazanin"/>
          <w:rtl/>
        </w:rPr>
        <w:t xml:space="preserve">پیمانکار به مدت </w:t>
      </w:r>
      <w:r w:rsidRPr="00C66F80">
        <w:rPr>
          <w:rFonts w:cs="B Nazanin"/>
          <w:rtl/>
          <w:lang w:bidi="fa-IR"/>
        </w:rPr>
        <w:t>۳۰</w:t>
      </w:r>
      <w:r w:rsidRPr="00C66F80">
        <w:rPr>
          <w:rFonts w:cs="B Nazanin"/>
          <w:rtl/>
        </w:rPr>
        <w:t xml:space="preserve"> روز پس از تحویل نهایی، خطاهای مرتبط با محدوده توافق‌شده را بدون دریافت هزینه اضافی برطرف می‌کند. درخواست قابلیت جدید، خارج از پشتیبانی رایگان است و نیاز به برآورد جداگانه دارد</w:t>
      </w:r>
      <w:r w:rsidRPr="00C66F80">
        <w:rPr>
          <w:rFonts w:cs="B Nazanin"/>
        </w:rPr>
        <w:t>.</w:t>
      </w:r>
    </w:p>
    <w:sectPr w:rsidR="00F82170" w:rsidRPr="00C66F80" w:rsidSect="00034616">
      <w:footerReference w:type="default" r:id="rId8"/>
      <w:pgSz w:w="12240" w:h="15840"/>
      <w:pgMar w:top="1440" w:right="1440" w:bottom="144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547A" w14:textId="77777777" w:rsidR="002D5005" w:rsidRDefault="002D5005">
      <w:pPr>
        <w:spacing w:after="0" w:line="240" w:lineRule="auto"/>
      </w:pPr>
      <w:r>
        <w:separator/>
      </w:r>
    </w:p>
  </w:endnote>
  <w:endnote w:type="continuationSeparator" w:id="0">
    <w:p w14:paraId="29B3B9A6" w14:textId="77777777" w:rsidR="002D5005" w:rsidRDefault="002D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8F4F" w14:textId="6B93E58E" w:rsidR="00F82170" w:rsidRPr="009E4C5A" w:rsidRDefault="009E4C5A" w:rsidP="009E4C5A">
    <w:pPr>
      <w:pStyle w:val="Footer"/>
      <w:bidi/>
      <w:jc w:val="center"/>
      <w:rPr>
        <w:rFonts w:cs="B Nazanin"/>
        <w:sz w:val="14"/>
        <w:szCs w:val="14"/>
      </w:rPr>
    </w:pPr>
    <w:r w:rsidRPr="009E4C5A">
      <w:rPr>
        <w:rFonts w:cs="B Nazanin"/>
        <w:sz w:val="14"/>
        <w:szCs w:val="14"/>
        <w:rtl/>
      </w:rPr>
      <w:t>داده نمونه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53695" w14:textId="77777777" w:rsidR="002D5005" w:rsidRDefault="002D5005">
      <w:pPr>
        <w:spacing w:after="0" w:line="240" w:lineRule="auto"/>
      </w:pPr>
      <w:r>
        <w:separator/>
      </w:r>
    </w:p>
  </w:footnote>
  <w:footnote w:type="continuationSeparator" w:id="0">
    <w:p w14:paraId="2BCEE418" w14:textId="77777777" w:rsidR="002D5005" w:rsidRDefault="002D50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742313">
    <w:abstractNumId w:val="8"/>
  </w:num>
  <w:num w:numId="2" w16cid:durableId="1470587245">
    <w:abstractNumId w:val="6"/>
  </w:num>
  <w:num w:numId="3" w16cid:durableId="769398342">
    <w:abstractNumId w:val="5"/>
  </w:num>
  <w:num w:numId="4" w16cid:durableId="1254438730">
    <w:abstractNumId w:val="4"/>
  </w:num>
  <w:num w:numId="5" w16cid:durableId="992365992">
    <w:abstractNumId w:val="7"/>
  </w:num>
  <w:num w:numId="6" w16cid:durableId="333840886">
    <w:abstractNumId w:val="3"/>
  </w:num>
  <w:num w:numId="7" w16cid:durableId="725908287">
    <w:abstractNumId w:val="2"/>
  </w:num>
  <w:num w:numId="8" w16cid:durableId="1568955173">
    <w:abstractNumId w:val="1"/>
  </w:num>
  <w:num w:numId="9" w16cid:durableId="135495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005"/>
    <w:rsid w:val="00326F90"/>
    <w:rsid w:val="003A0A3E"/>
    <w:rsid w:val="004C5E15"/>
    <w:rsid w:val="00717406"/>
    <w:rsid w:val="00787B3B"/>
    <w:rsid w:val="008C2542"/>
    <w:rsid w:val="009768C4"/>
    <w:rsid w:val="009E4C5A"/>
    <w:rsid w:val="00AA1D8D"/>
    <w:rsid w:val="00B47730"/>
    <w:rsid w:val="00C66F80"/>
    <w:rsid w:val="00CB0664"/>
    <w:rsid w:val="00F821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CBD9F5"/>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ahoma" w:eastAsia="Tahoma" w:hAnsi="Tahoma" w:cs="Tahom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1102</Characters>
  <Application>Microsoft Office Word</Application>
  <DocSecurity>0</DocSecurity>
  <Lines>9</Lines>
  <Paragraphs>2</Paragraphs>
  <ScaleCrop>false</ScaleCrop>
  <Manager/>
  <Company/>
  <LinksUpToDate>false</LinksUpToDate>
  <CharactersWithSpaces>1293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2026-08-28T18:36:00Z</dcterms:created>
  <dcterms:modified xsi:type="dcterms:W3CDTF">2026-08-28T18:36:00Z</dcterms:modified>
  <cp:category/>
</cp:coreProperties>
</file>