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ind w:left="0" w:firstLine="0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INFORME DE MONITOREO AMBULATORIO DE PRESIÓN ARTERIAL DE 24 HRS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Nombre: {NOMBRE}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DNI: 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Edad: {EDAD} años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Fecha: {FECHA}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Motivo del examen: </w:t>
      </w:r>
      <w:r w:rsidDel="00000000" w:rsidR="00000000" w:rsidRPr="00000000">
        <w:rPr>
          <w:rtl w:val="0"/>
        </w:rPr>
        <w:t xml:space="preserve">Control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efectuó monitoreo ambulatorio de la presión arterial (MAPA), con equipo </w:t>
      </w:r>
      <w:r w:rsidDel="00000000" w:rsidR="00000000" w:rsidRPr="00000000">
        <w:rPr>
          <w:i w:val="1"/>
          <w:sz w:val="20"/>
          <w:szCs w:val="20"/>
          <w:rtl w:val="0"/>
        </w:rPr>
        <w:t xml:space="preserve">ABPM50 CONTEC</w:t>
      </w:r>
      <w:r w:rsidDel="00000000" w:rsidR="00000000" w:rsidRPr="00000000">
        <w:rPr>
          <w:sz w:val="20"/>
          <w:szCs w:val="20"/>
          <w:rtl w:val="0"/>
        </w:rPr>
        <w:t xml:space="preserve">, calibrado y validado. Se realizaron mediciones de la presión arterial en brazo no dominante cada 15 min durante el día y cada 30 min durante la noche.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 realiza monitoreo ambulatorio de tensión arterial con protocolo de</w:t>
      </w:r>
      <w:r w:rsidDel="00000000" w:rsidR="00000000" w:rsidRPr="00000000">
        <w:rPr>
          <w:b w:val="1"/>
          <w:rtl w:val="0"/>
        </w:rPr>
        <w:t xml:space="preserve"> {HORAS} hrs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b w:val="1"/>
          <w:rtl w:val="0"/>
        </w:rPr>
        <w:t xml:space="preserve">{MEDICIONES_DIURNAS} </w:t>
      </w:r>
      <w:r w:rsidDel="00000000" w:rsidR="00000000" w:rsidRPr="00000000">
        <w:rPr>
          <w:rtl w:val="0"/>
        </w:rPr>
        <w:t xml:space="preserve">mediciones </w:t>
      </w:r>
      <w:r w:rsidDel="00000000" w:rsidR="00000000" w:rsidRPr="00000000">
        <w:rPr>
          <w:b w:val="1"/>
          <w:rtl w:val="0"/>
        </w:rPr>
        <w:t xml:space="preserve">diurnas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{MEDICIONES_NOCTURNAS} nocturnas </w:t>
      </w:r>
      <w:r w:rsidDel="00000000" w:rsidR="00000000" w:rsidRPr="00000000">
        <w:rPr>
          <w:rtl w:val="0"/>
        </w:rPr>
        <w:t xml:space="preserve">con los siguientes hallazgos.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Promedio de presión arterial de</w:t>
      </w:r>
      <w:r w:rsidDel="00000000" w:rsidR="00000000" w:rsidRPr="00000000">
        <w:rPr>
          <w:b w:val="1"/>
          <w:rtl w:val="0"/>
        </w:rPr>
        <w:t xml:space="preserve"> {HORAS} hrs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{PRESION_PROMEDIO}.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Promedio de presión arterial </w:t>
      </w:r>
      <w:r w:rsidDel="00000000" w:rsidR="00000000" w:rsidRPr="00000000">
        <w:rPr>
          <w:b w:val="1"/>
          <w:rtl w:val="0"/>
        </w:rPr>
        <w:t xml:space="preserve">diurna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{PRESION_DIURNA}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Promedio de presión arterial </w:t>
      </w:r>
      <w:r w:rsidDel="00000000" w:rsidR="00000000" w:rsidRPr="00000000">
        <w:rPr>
          <w:b w:val="1"/>
          <w:rtl w:val="0"/>
        </w:rPr>
        <w:t xml:space="preserve">nocturna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{PRESION_NOCTURNA}.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Carga de presión arterial</w:t>
      </w:r>
      <w:r w:rsidDel="00000000" w:rsidR="00000000" w:rsidRPr="00000000">
        <w:rPr>
          <w:b w:val="1"/>
          <w:rtl w:val="0"/>
        </w:rPr>
        <w:t xml:space="preserve"> diurna Sistólica </w:t>
      </w:r>
      <w:r w:rsidDel="00000000" w:rsidR="00000000" w:rsidRPr="00000000">
        <w:rPr>
          <w:rtl w:val="0"/>
        </w:rPr>
        <w:t xml:space="preserve">{PRESION_DIURNA_SISTOLICA}, </w:t>
      </w:r>
      <w:r w:rsidDel="00000000" w:rsidR="00000000" w:rsidRPr="00000000">
        <w:rPr>
          <w:b w:val="1"/>
          <w:rtl w:val="0"/>
        </w:rPr>
        <w:t xml:space="preserve">Diastólica </w:t>
      </w:r>
      <w:r w:rsidDel="00000000" w:rsidR="00000000" w:rsidRPr="00000000">
        <w:rPr>
          <w:rtl w:val="0"/>
        </w:rPr>
        <w:t xml:space="preserve">{PRESION_DIURNA_DIASTOLICA}.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Carga de presión arterial </w:t>
      </w:r>
      <w:r w:rsidDel="00000000" w:rsidR="00000000" w:rsidRPr="00000000">
        <w:rPr>
          <w:b w:val="1"/>
          <w:rtl w:val="0"/>
        </w:rPr>
        <w:t xml:space="preserve">nocturna Sistólica </w:t>
      </w:r>
      <w:r w:rsidDel="00000000" w:rsidR="00000000" w:rsidRPr="00000000">
        <w:rPr>
          <w:rtl w:val="0"/>
        </w:rPr>
        <w:t xml:space="preserve">{PRESION_NOCTURNA_SISTOLICA}, </w:t>
      </w:r>
      <w:r w:rsidDel="00000000" w:rsidR="00000000" w:rsidRPr="00000000">
        <w:rPr>
          <w:b w:val="1"/>
          <w:rtl w:val="0"/>
        </w:rPr>
        <w:t xml:space="preserve">Diastólica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shd w:fill="f9f9f9" w:val="clear"/>
          <w:rtl w:val="0"/>
        </w:rPr>
        <w:t xml:space="preserve">{PRESION_NOCTURNA_DIASTOLICA}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color w:val="333333"/>
          <w:shd w:fill="f9f9f9" w:val="clear"/>
          <w:rtl w:val="0"/>
        </w:rPr>
        <w:t xml:space="preserve">{PRESION_PULSO_D}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333333"/>
          <w:shd w:fill="f9f9f9" w:val="clear"/>
          <w:rtl w:val="0"/>
        </w:rPr>
        <w:t xml:space="preserve">{PATRON_DIPPER_D}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Conclusión: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Examen compatible con </w:t>
      </w:r>
      <w:r w:rsidDel="00000000" w:rsidR="00000000" w:rsidRPr="00000000">
        <w:rPr>
          <w:b w:val="1"/>
          <w:color w:val="333333"/>
          <w:shd w:fill="f9f9f9" w:val="clear"/>
          <w:rtl w:val="0"/>
        </w:rPr>
        <w:t xml:space="preserve">{PRESION_ARTERIAL} </w:t>
      </w:r>
      <w:r w:rsidDel="00000000" w:rsidR="00000000" w:rsidRPr="00000000">
        <w:rPr>
          <w:rtl w:val="0"/>
        </w:rPr>
        <w:t xml:space="preserve">en estudio de </w:t>
      </w:r>
      <w:r w:rsidDel="00000000" w:rsidR="00000000" w:rsidRPr="00000000">
        <w:rPr>
          <w:b w:val="1"/>
          <w:rtl w:val="0"/>
        </w:rPr>
        <w:t xml:space="preserve">{HORAS} hrs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{PATRON_DIPPER_C}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color w:val="333333"/>
          <w:shd w:fill="f9f9f9" w:val="clear"/>
          <w:rtl w:val="0"/>
        </w:rPr>
        <w:t xml:space="preserve">{PRESION_PULSO_C}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4248150</wp:posOffset>
            </wp:positionH>
            <wp:positionV relativeFrom="paragraph">
              <wp:posOffset>190500</wp:posOffset>
            </wp:positionV>
            <wp:extent cx="1910197" cy="1052779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0197" cy="10527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  <w:tab/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6480" w:right="-607.7952755905511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Dra. Delma Adriana Noguera </w:t>
      </w:r>
    </w:p>
    <w:p w:rsidR="00000000" w:rsidDel="00000000" w:rsidP="00000000" w:rsidRDefault="00000000" w:rsidRPr="00000000" w14:paraId="00000023">
      <w:pPr>
        <w:ind w:left="6480" w:right="-607.7952755905511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Cardióloga Clínica</w:t>
      </w:r>
    </w:p>
    <w:p w:rsidR="00000000" w:rsidDel="00000000" w:rsidP="00000000" w:rsidRDefault="00000000" w:rsidRPr="00000000" w14:paraId="00000024">
      <w:pPr>
        <w:ind w:left="6480" w:right="-607.7952755905511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MP235697</w:t>
      </w:r>
    </w:p>
    <w:sectPr>
      <w:headerReference r:id="rId8" w:type="default"/>
      <w:headerReference r:id="rId9" w:type="first"/>
      <w:footerReference r:id="rId10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ind w:left="-850.3937007874016" w:firstLine="0"/>
      <w:rPr/>
    </w:pPr>
    <w:r w:rsidDel="00000000" w:rsidR="00000000" w:rsidRPr="00000000">
      <w:rPr/>
      <w:drawing>
        <wp:inline distB="114300" distT="114300" distL="114300" distR="114300">
          <wp:extent cx="2062163" cy="784444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2163" cy="78444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3hWrxwpj0zFf+LjK0kZ7b9eoqA==">CgMxLjAyCGguZ2pkZ3hzMgloLjMwajB6bGw4AHIhMXBSWERrWTd6Vjk0a3pIVERVaG5UbVpGdWxqeVZvV2kw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