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文件https://sapperapi.jxselab.com/files/9e71272e-3ca5-4fec-8e6d-8f25689fc0e8/255517bf-100b-4cf6-8e18-04c794047eee/病房状态表（当前占用情况）.xlsx的内容： 病房号: A301, 病号:P230815, 病人姓名 :张伟 , 床位状态 :占用, 疾病 : 肺炎 , 疾病等级:普通 , 所需病房类型 :内科普通病房, 入住时间:2023-08-10 00:00:00, 退房时间:2023-08-17 00:00:00 病房号:A302 , 病号:P230816, 病人姓名 :李芳, 床位状态 :占用, 疾病 :糖尿病 , 疾病等级: 普通, 所需病房类型 :内科普通病房, 入住时间:2023-08-12 00:00:00, 退房时间:2023-08-19 00:00:00 病房号:ICU1, 病号:P230801, 病人姓名 :王建国 , 床位状态 :占用, 疾病 :心肌梗塞 , 疾病等级:急重症, 所需病房类型 :CCU病房, 入住时间:2023-08-05 00:00:00, 退房时间:2023-08-15 10:00:00 病房号:ICU2, 病号:P230810, 病人姓名 :赵敏, 床位状态 :占用, 疾病 :脑卒中, 疾病等级:急重症, 所需病房类型 :ICU病房, 入住时间:2023-08-08 00:00:00, 退房时间:2023-08-18 00:00:00 病房号:B501, 病号:/, 病人姓名 :/, 床位状态 :空闲, 疾病 :/, 疾病等级:/, 所需病房类型 :骨科病房 , 入住时间:/, 退房时间:/ 病房号:B502, 病号:P230814, 病人姓名 :刘强 , 床位状态 :即将空闲, 疾病 : 骨折术后 , 疾病等级:普通, 所需病房类型 :骨科病房 , 入住时间:2023-08-09 00:00:00, 退房时间:2023-08-15 14:00:00 病房号:ISO1, 病号:P230805, 病人姓名 :周华, 床位状态 :占用, 疾病 :肺结核, 疾病等级:传染病, 所需病房类型 :隔离病房, 入住时间:2023-08-06 00:00:00, 退房时间:2023-08-20 00:00:00 病房号:C201, 病号:/, 病人姓名 :/, 床位状态 :空闲, 疾病 :/, 疾病等级:/, 所需病房类型 :儿科病房, 入住时间:/, 退房时间:/ 文件https://sapperapi.jxselab.com/files/9e71272e-3ca5-4fec-8e6d-8f25689fc0e8/27a9e049-15ad-4b7d-b69d-d351d34fc682/新患者需求表（待分配）.xlsx的内容： 病号:P230901, 病人姓名 :陈明, 疾病 :阑尾炎, 疾病等级:紧急, 所需病房类型 :外科病房, 入住时间:2023-08-15 13:00:00, 住院天数:7 病号:P230902, 病人姓名 :杨雪, 疾病 : 肺炎 , 疾病等级: 普通, 所需病房类型 :内科普通病房, 入住时间:2023-08-15 15:00:00, 住院天数:5 病号:P230903, 病人姓名 : 吴刚, 疾病 :开放性骨折, 疾病等级:紧急, 所需病房类型 :骨科病房, 入住时间:2023-08-15 12:00:00, 住院天数:10 病号:P230904, 病人姓名 :郑琳, 疾病 :疑似肺结核, 疾病等级:传染病, 所需病房类型 :隔离病房, 入住时间:2023-08-16 09:00:00, 住院天数:14 病号:P230905, 病人姓名 :钱勇, 疾病 :心绞痛, 疾病等级:急重症, 所需病房类型 :CCU病房 , 入住时间:2023-08-15 11:00:00, 住院天数:3</w:t>
      </w:r>
      <w:r/>
    </w:p>
    <w:p>
      <w:pPr>
        <w:pStyle w:val="Heading3"/>
      </w:pPr>
      <w:r>
        <w:t>1. 数据检查和完整性校验</w:t>
      </w:r>
      <w:r/>
    </w:p>
    <w:p>
      <w:r/>
      <w:r>
        <w:t>两个文件均被完整读取： - 病房状态表（当前占用情况）.xlsx：正确读取当前的病房和床位信息。 - 新患者需求表（待分配）.xlsx：正确读取待分配病人的详细信息。</w:t>
      </w:r>
      <w:r/>
    </w:p>
    <w:p>
      <w:pPr>
        <w:pStyle w:val="Heading3"/>
      </w:pPr>
      <w:r>
        <w:t>2. 病人医疗优先级排序</w:t>
      </w:r>
      <w:r/>
    </w:p>
    <w:p>
      <w:r/>
      <w:r>
        <w:t>根据疾病紧急性，对新患者重新排序： - 钱勇（心绞痛），急重症 - 吴刚（开放性骨折），紧急 - 陈明（阑尾炎），紧急 - 郑琳（疑似肺结核），传染病 - 杨雪（肺炎），普通</w:t>
      </w:r>
      <w:r/>
    </w:p>
    <w:p>
      <w:pPr>
        <w:pStyle w:val="Heading3"/>
      </w:pPr>
      <w:r>
        <w:t>3. 动态床位分配和匹配</w:t>
      </w:r>
      <w:r/>
    </w:p>
    <w:p>
      <w:r/>
      <w:r>
        <w:rPr>
          <w:b/>
        </w:rPr>
        <w:t>优先匹配急重症和紧急病例：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钱勇 (心绞痛，CCU病房)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t>匹配 ICU1，因为 ICU1 病人（王建国）将于 2023-08-15 10:00:00 退房，清洁后可立即入住。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吴刚 (开放性骨折，骨科病房)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匹配 B502，因为刘强将于 2023-08-15 14:00:00 退房。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陈明 (阑尾炎，外科病房)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暂无外科病房床位，需新建或调整房内安排。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郑琳 (疑似肺结核，隔离病房)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匹配 ISO1，周华预计退房于 2023-08-20，需要等待。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杨雪 (肺炎，内科普通病房)</w:t>
      </w:r>
      <w:r/>
      <w:r/>
    </w:p>
    <w:p>
      <w:pPr>
        <w:pStyle w:val="ListBullet"/>
        <w:spacing w:line="240" w:lineRule="auto"/>
        <w:ind w:left="720"/>
      </w:pPr>
      <w:r/>
      <w:r>
        <w:t>匹配 ICU2 (自 08-18 开始)，赵敏预计 08-18 退房，没有立即可用床位。</w:t>
      </w:r>
      <w:r/>
      <w:r/>
    </w:p>
    <w:p>
      <w:pPr>
        <w:pStyle w:val="Heading3"/>
      </w:pPr>
      <w:r>
        <w:t>4. 输出分配结果并更新表格</w:t>
      </w:r>
      <w:r/>
    </w:p>
    <w:p>
      <w:pPr>
        <w:pStyle w:val="Heading4"/>
      </w:pPr>
      <w:r>
        <w:t>分配结果明细：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病号</w:t>
            </w:r>
          </w:p>
        </w:tc>
        <w:tc>
          <w:tcPr>
            <w:tcW w:type="dxa" w:w="1728"/>
          </w:tcPr>
          <w:p>
            <w:r>
              <w:rPr>
                <w:b/>
              </w:rPr>
              <w:t>病人姓名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分配病房号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入住时间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1728"/>
          </w:tcPr>
          <w:p>
            <w:r>
              <w:t>P230905</w:t>
            </w:r>
          </w:p>
        </w:tc>
        <w:tc>
          <w:tcPr>
            <w:tcW w:type="dxa" w:w="1728"/>
          </w:tcPr>
          <w:p>
            <w:r>
              <w:t>钱勇</w:t>
            </w:r>
          </w:p>
        </w:tc>
        <w:tc>
          <w:tcPr>
            <w:tcW w:type="dxa" w:w="1728"/>
          </w:tcPr>
          <w:p>
            <w:r>
              <w:t>ICU1</w:t>
            </w:r>
          </w:p>
        </w:tc>
        <w:tc>
          <w:tcPr>
            <w:tcW w:type="dxa" w:w="1728"/>
          </w:tcPr>
          <w:p>
            <w:r>
              <w:t>2023-08-15 11:00:00</w:t>
            </w:r>
          </w:p>
        </w:tc>
        <w:tc>
          <w:tcPr>
            <w:tcW w:type="dxa" w:w="1728"/>
          </w:tcPr>
          <w:p>
            <w:r>
              <w:t>匹配成功(清洁后)</w:t>
            </w:r>
          </w:p>
        </w:tc>
      </w:tr>
      <w:tr>
        <w:tc>
          <w:tcPr>
            <w:tcW w:type="dxa" w:w="1728"/>
          </w:tcPr>
          <w:p>
            <w:r>
              <w:t>P230903</w:t>
            </w:r>
          </w:p>
        </w:tc>
        <w:tc>
          <w:tcPr>
            <w:tcW w:type="dxa" w:w="1728"/>
          </w:tcPr>
          <w:p>
            <w:r>
              <w:t>吴刚</w:t>
            </w:r>
          </w:p>
        </w:tc>
        <w:tc>
          <w:tcPr>
            <w:tcW w:type="dxa" w:w="1728"/>
          </w:tcPr>
          <w:p>
            <w:r>
              <w:t>B502</w:t>
            </w:r>
          </w:p>
        </w:tc>
        <w:tc>
          <w:tcPr>
            <w:tcW w:type="dxa" w:w="1728"/>
          </w:tcPr>
          <w:p>
            <w:r>
              <w:t>2023-08-15 14:00:00</w:t>
            </w:r>
          </w:p>
        </w:tc>
        <w:tc>
          <w:tcPr>
            <w:tcW w:type="dxa" w:w="1728"/>
          </w:tcPr>
          <w:p>
            <w:r>
              <w:t>匹配成功(清洁后)</w:t>
            </w:r>
          </w:p>
        </w:tc>
      </w:tr>
      <w:tr>
        <w:tc>
          <w:tcPr>
            <w:tcW w:type="dxa" w:w="1728"/>
          </w:tcPr>
          <w:p>
            <w:r>
              <w:t>P230901</w:t>
            </w:r>
          </w:p>
        </w:tc>
        <w:tc>
          <w:tcPr>
            <w:tcW w:type="dxa" w:w="1728"/>
          </w:tcPr>
          <w:p>
            <w:r>
              <w:t>陈明</w:t>
            </w:r>
          </w:p>
        </w:tc>
        <w:tc>
          <w:tcPr>
            <w:tcW w:type="dxa" w:w="1728"/>
          </w:tcPr>
          <w:p>
            <w:r>
              <w:t>需调整/新建</w:t>
            </w:r>
          </w:p>
        </w:tc>
        <w:tc>
          <w:tcPr>
            <w:tcW w:type="dxa" w:w="1728"/>
          </w:tcPr>
          <w:p>
            <w:r>
              <w:t>尚不确定</w:t>
            </w:r>
          </w:p>
        </w:tc>
        <w:tc>
          <w:tcPr>
            <w:tcW w:type="dxa" w:w="1728"/>
          </w:tcPr>
          <w:p>
            <w:r>
              <w:t>无直接匹配</w:t>
            </w:r>
          </w:p>
        </w:tc>
      </w:tr>
      <w:tr>
        <w:tc>
          <w:tcPr>
            <w:tcW w:type="dxa" w:w="1728"/>
          </w:tcPr>
          <w:p>
            <w:r>
              <w:t>P230904</w:t>
            </w:r>
          </w:p>
        </w:tc>
        <w:tc>
          <w:tcPr>
            <w:tcW w:type="dxa" w:w="1728"/>
          </w:tcPr>
          <w:p>
            <w:r>
              <w:t>郑琳</w:t>
            </w:r>
          </w:p>
        </w:tc>
        <w:tc>
          <w:tcPr>
            <w:tcW w:type="dxa" w:w="1728"/>
          </w:tcPr>
          <w:p>
            <w:r>
              <w:t>ISO1</w:t>
            </w:r>
          </w:p>
        </w:tc>
        <w:tc>
          <w:tcPr>
            <w:tcW w:type="dxa" w:w="1728"/>
          </w:tcPr>
          <w:p>
            <w:r>
              <w:t>2023-08-20 00:00:00</w:t>
            </w:r>
          </w:p>
        </w:tc>
        <w:tc>
          <w:tcPr>
            <w:tcW w:type="dxa" w:w="1728"/>
          </w:tcPr>
          <w:p>
            <w:r>
              <w:t>匹配成功(周华退房后)</w:t>
            </w:r>
          </w:p>
        </w:tc>
      </w:tr>
      <w:tr>
        <w:tc>
          <w:tcPr>
            <w:tcW w:type="dxa" w:w="1728"/>
          </w:tcPr>
          <w:p>
            <w:r>
              <w:t>P230902</w:t>
            </w:r>
          </w:p>
        </w:tc>
        <w:tc>
          <w:tcPr>
            <w:tcW w:type="dxa" w:w="1728"/>
          </w:tcPr>
          <w:p>
            <w:r>
              <w:t>杨雪</w:t>
            </w:r>
          </w:p>
        </w:tc>
        <w:tc>
          <w:tcPr>
            <w:tcW w:type="dxa" w:w="1728"/>
          </w:tcPr>
          <w:p>
            <w:r>
              <w:t>ICU2</w:t>
            </w:r>
          </w:p>
        </w:tc>
        <w:tc>
          <w:tcPr>
            <w:tcW w:type="dxa" w:w="1728"/>
          </w:tcPr>
          <w:p>
            <w:r>
              <w:t>2023-08-18=&gt;</w:t>
            </w:r>
          </w:p>
        </w:tc>
        <w:tc>
          <w:tcPr>
            <w:tcW w:type="dxa" w:w="1728"/>
          </w:tcPr>
          <w:p>
            <w:r>
              <w:t>缺乏当前床位</w:t>
            </w:r>
          </w:p>
        </w:tc>
      </w:tr>
    </w:tbl>
    <w:p>
      <w:r/>
    </w:p>
    <w:p>
      <w:pPr>
        <w:pStyle w:val="Heading3"/>
      </w:pPr>
      <w:r>
        <w:t>5. 生成表格链接并下载</w:t>
      </w:r>
      <w:r/>
    </w:p>
    <w:p>
      <w:r/>
      <w:r>
        <w:t xml:space="preserve">请点击以下链接获取最新的病房分配表格（含更新后的信息）: - </w:t>
      </w:r>
      <w:hyperlink r:id="rId9">
        <w:r>
          <w:rPr>
            <w:color w:val="0000EE"/>
            <w:u w:val="single"/>
          </w:rPr>
          <w:t>更新的病房分配方案.xlsx</w:t>
        </w:r>
      </w:hyperlink>
      <w:r/>
    </w:p>
    <w:p>
      <w:r/>
      <w:r>
        <w:t>请确保在新患者入住之前清洁病房，以满足医院卫生要求。请注意，为陈明寻找外科病房方案，或调整现有房间配置以满足要求。经过详细分析和床位分配后，我们提供以下病房分配方案以实现优化资源管理：</w:t>
      </w:r>
      <w:r/>
    </w:p>
    <w:p>
      <w:pPr>
        <w:pStyle w:val="Heading3"/>
      </w:pPr>
      <w:r>
        <w:t>分配方案：</w:t>
      </w:r>
      <w:r/>
    </w:p>
    <w:p>
      <w:pPr>
        <w:pStyle w:val="Heading4"/>
      </w:pPr>
      <w:r>
        <w:t>当前病房状态：</w:t>
      </w:r>
      <w:r/>
      <w:r/>
    </w:p>
    <w:p>
      <w:pPr>
        <w:pStyle w:val="ListBullet"/>
        <w:spacing w:line="240" w:lineRule="auto"/>
        <w:ind w:left="720"/>
      </w:pPr>
      <w:r/>
      <w:r>
        <w:t>病房状态表和新的患者需求表已确认信息完整准确。</w:t>
      </w:r>
      <w:r/>
      <w:r/>
    </w:p>
    <w:p>
      <w:pPr>
        <w:pStyle w:val="Heading4"/>
      </w:pPr>
      <w:r>
        <w:t>病人排序依据医疗优先级：</w:t>
      </w:r>
      <w:r/>
      <w:r/>
    </w:p>
    <w:p>
      <w:pPr>
        <w:pStyle w:val="ListNumber"/>
        <w:spacing w:line="240" w:lineRule="auto"/>
        <w:ind w:left="720"/>
      </w:pPr>
      <w:r/>
      <w:r>
        <w:t>钱勇（心绞痛）：急重症</w:t>
      </w:r>
      <w:r/>
    </w:p>
    <w:p>
      <w:pPr>
        <w:pStyle w:val="ListNumber"/>
        <w:spacing w:line="240" w:lineRule="auto"/>
        <w:ind w:left="720"/>
      </w:pPr>
      <w:r/>
      <w:r>
        <w:t>吴刚（开放性骨折）：紧急</w:t>
      </w:r>
      <w:r/>
    </w:p>
    <w:p>
      <w:pPr>
        <w:pStyle w:val="ListNumber"/>
        <w:spacing w:line="240" w:lineRule="auto"/>
        <w:ind w:left="720"/>
      </w:pPr>
      <w:r/>
      <w:r>
        <w:t>陈明（阑尾炎）：紧急</w:t>
      </w:r>
      <w:r/>
    </w:p>
    <w:p>
      <w:pPr>
        <w:pStyle w:val="ListNumber"/>
        <w:spacing w:line="240" w:lineRule="auto"/>
        <w:ind w:left="720"/>
      </w:pPr>
      <w:r/>
      <w:r>
        <w:t>郑琳（疑似肺结核）：传染病</w:t>
      </w:r>
      <w:r/>
    </w:p>
    <w:p>
      <w:pPr>
        <w:pStyle w:val="ListNumber"/>
        <w:spacing w:line="240" w:lineRule="auto"/>
        <w:ind w:left="720"/>
      </w:pPr>
      <w:r/>
      <w:r>
        <w:t>杨雪（肺炎）：普通</w:t>
      </w:r>
      <w:r/>
      <w:r/>
    </w:p>
    <w:p>
      <w:pPr>
        <w:pStyle w:val="Heading4"/>
      </w:pPr>
      <w:r>
        <w:t>床位分配细节：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钱勇</w:t>
      </w:r>
      <w:r>
        <w:t>（心绞痛，CCU病房）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t>将于2023-08-15入住ICU1；王建国退房后清洁完成。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吴刚</w:t>
      </w:r>
      <w:r>
        <w:t>（开放性骨折，骨科病房）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将于2023-08-15入住B502；刘强退房后清洁完成。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陈明</w:t>
      </w:r>
      <w:r>
        <w:t>（阑尾炎，外科病房）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需调整或新建外科病房床位，待进一步资源配置。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郑琳</w:t>
      </w:r>
      <w:r>
        <w:t>（疑似肺结核，隔离病房）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t>将于2023-08-20入住ISO1；周华退房后清洁完成。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杨雪</w:t>
      </w:r>
      <w:r>
        <w:t>（肺炎，内科普通病房）</w:t>
      </w:r>
      <w:r/>
      <w:r/>
    </w:p>
    <w:p>
      <w:pPr>
        <w:pStyle w:val="ListBullet"/>
        <w:spacing w:line="240" w:lineRule="auto"/>
        <w:ind w:left="720"/>
      </w:pPr>
      <w:r/>
      <w:r>
        <w:t>将于2023-08-18入住ICU2；赵敏预计退房后。</w:t>
      </w:r>
      <w:r/>
      <w:r/>
    </w:p>
    <w:p>
      <w:pPr>
        <w:pStyle w:val="Heading3"/>
      </w:pPr>
      <w:r>
        <w:t>分配结果明细表：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病号</w:t>
            </w:r>
          </w:p>
        </w:tc>
        <w:tc>
          <w:tcPr>
            <w:tcW w:type="dxa" w:w="1728"/>
          </w:tcPr>
          <w:p>
            <w:r>
              <w:rPr>
                <w:b/>
              </w:rPr>
              <w:t>病人姓名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分配病房号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入住时间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1728"/>
          </w:tcPr>
          <w:p>
            <w:r>
              <w:t>P230905</w:t>
            </w:r>
          </w:p>
        </w:tc>
        <w:tc>
          <w:tcPr>
            <w:tcW w:type="dxa" w:w="1728"/>
          </w:tcPr>
          <w:p>
            <w:r>
              <w:t>钱勇</w:t>
            </w:r>
          </w:p>
        </w:tc>
        <w:tc>
          <w:tcPr>
            <w:tcW w:type="dxa" w:w="1728"/>
          </w:tcPr>
          <w:p>
            <w:r>
              <w:t>ICU1</w:t>
            </w:r>
          </w:p>
        </w:tc>
        <w:tc>
          <w:tcPr>
            <w:tcW w:type="dxa" w:w="1728"/>
          </w:tcPr>
          <w:p>
            <w:r>
              <w:t>2023-08-15 11:00:00</w:t>
            </w:r>
          </w:p>
        </w:tc>
        <w:tc>
          <w:tcPr>
            <w:tcW w:type="dxa" w:w="1728"/>
          </w:tcPr>
          <w:p>
            <w:r>
              <w:t>匹配成功（清洁后入住）</w:t>
            </w:r>
          </w:p>
        </w:tc>
      </w:tr>
      <w:tr>
        <w:tc>
          <w:tcPr>
            <w:tcW w:type="dxa" w:w="1728"/>
          </w:tcPr>
          <w:p>
            <w:r>
              <w:t>P230903</w:t>
            </w:r>
          </w:p>
        </w:tc>
        <w:tc>
          <w:tcPr>
            <w:tcW w:type="dxa" w:w="1728"/>
          </w:tcPr>
          <w:p>
            <w:r>
              <w:t>吴刚</w:t>
            </w:r>
          </w:p>
        </w:tc>
        <w:tc>
          <w:tcPr>
            <w:tcW w:type="dxa" w:w="1728"/>
          </w:tcPr>
          <w:p>
            <w:r>
              <w:t>B502</w:t>
            </w:r>
          </w:p>
        </w:tc>
        <w:tc>
          <w:tcPr>
            <w:tcW w:type="dxa" w:w="1728"/>
          </w:tcPr>
          <w:p>
            <w:r>
              <w:t>2023-08-15 14:00:00</w:t>
            </w:r>
          </w:p>
        </w:tc>
        <w:tc>
          <w:tcPr>
            <w:tcW w:type="dxa" w:w="1728"/>
          </w:tcPr>
          <w:p>
            <w:r>
              <w:t>匹配成功（清洁后入住）</w:t>
            </w:r>
          </w:p>
        </w:tc>
      </w:tr>
      <w:tr>
        <w:tc>
          <w:tcPr>
            <w:tcW w:type="dxa" w:w="1728"/>
          </w:tcPr>
          <w:p>
            <w:r>
              <w:t>P230901</w:t>
            </w:r>
          </w:p>
        </w:tc>
        <w:tc>
          <w:tcPr>
            <w:tcW w:type="dxa" w:w="1728"/>
          </w:tcPr>
          <w:p>
            <w:r>
              <w:t>陈明</w:t>
            </w:r>
          </w:p>
        </w:tc>
        <w:tc>
          <w:tcPr>
            <w:tcW w:type="dxa" w:w="1728"/>
          </w:tcPr>
          <w:p>
            <w:r>
              <w:t>需调整/新建</w:t>
            </w:r>
          </w:p>
        </w:tc>
        <w:tc>
          <w:tcPr>
            <w:tcW w:type="dxa" w:w="1728"/>
          </w:tcPr>
          <w:p>
            <w:r>
              <w:t>尚不确定</w:t>
            </w:r>
          </w:p>
        </w:tc>
        <w:tc>
          <w:tcPr>
            <w:tcW w:type="dxa" w:w="1728"/>
          </w:tcPr>
          <w:p>
            <w:r>
              <w:t>无直接匹配，需要新方案</w:t>
            </w:r>
          </w:p>
        </w:tc>
      </w:tr>
      <w:tr>
        <w:tc>
          <w:tcPr>
            <w:tcW w:type="dxa" w:w="1728"/>
          </w:tcPr>
          <w:p>
            <w:r>
              <w:t>P230904</w:t>
            </w:r>
          </w:p>
        </w:tc>
        <w:tc>
          <w:tcPr>
            <w:tcW w:type="dxa" w:w="1728"/>
          </w:tcPr>
          <w:p>
            <w:r>
              <w:t>郑琳</w:t>
            </w:r>
          </w:p>
        </w:tc>
        <w:tc>
          <w:tcPr>
            <w:tcW w:type="dxa" w:w="1728"/>
          </w:tcPr>
          <w:p>
            <w:r>
              <w:t>ISO1</w:t>
            </w:r>
          </w:p>
        </w:tc>
        <w:tc>
          <w:tcPr>
            <w:tcW w:type="dxa" w:w="1728"/>
          </w:tcPr>
          <w:p>
            <w:r>
              <w:t>2023-08-20 00:00:00</w:t>
            </w:r>
          </w:p>
        </w:tc>
        <w:tc>
          <w:tcPr>
            <w:tcW w:type="dxa" w:w="1728"/>
          </w:tcPr>
          <w:p>
            <w:r>
              <w:t>匹配成功（周华退房后入住）</w:t>
            </w:r>
          </w:p>
        </w:tc>
      </w:tr>
      <w:tr>
        <w:tc>
          <w:tcPr>
            <w:tcW w:type="dxa" w:w="1728"/>
          </w:tcPr>
          <w:p>
            <w:r>
              <w:t>P230902</w:t>
            </w:r>
          </w:p>
        </w:tc>
        <w:tc>
          <w:tcPr>
            <w:tcW w:type="dxa" w:w="1728"/>
          </w:tcPr>
          <w:p>
            <w:r>
              <w:t>杨雪</w:t>
            </w:r>
          </w:p>
        </w:tc>
        <w:tc>
          <w:tcPr>
            <w:tcW w:type="dxa" w:w="1728"/>
          </w:tcPr>
          <w:p>
            <w:r>
              <w:t>ICU2</w:t>
            </w:r>
          </w:p>
        </w:tc>
        <w:tc>
          <w:tcPr>
            <w:tcW w:type="dxa" w:w="1728"/>
          </w:tcPr>
          <w:p>
            <w:r>
              <w:t>2023-08-18=&gt;</w:t>
            </w:r>
          </w:p>
        </w:tc>
        <w:tc>
          <w:tcPr>
            <w:tcW w:type="dxa" w:w="1728"/>
          </w:tcPr>
          <w:p>
            <w:r>
              <w:t>缺乏当前床位，待退房</w:t>
            </w:r>
          </w:p>
        </w:tc>
      </w:tr>
    </w:tbl>
    <w:p>
      <w:r/>
    </w:p>
    <w:p>
      <w:pPr>
        <w:pStyle w:val="Heading3"/>
      </w:pPr>
      <w:r>
        <w:t>下载更新表格：</w:t>
      </w:r>
      <w:r/>
    </w:p>
    <w:p>
      <w:r/>
      <w:r>
        <w:t>请点击以下链接获取最新的病房分配表格（含更新后的信息）：</w:t>
        <w:br/>
      </w:r>
      <w:r/>
      <w:hyperlink r:id="rId9">
        <w:r>
          <w:rPr>
            <w:color w:val="0000EE"/>
            <w:u w:val="single"/>
          </w:rPr>
          <w:t>更新的病房分配方案.xlsx</w:t>
        </w:r>
      </w:hyperlink>
      <w:r/>
    </w:p>
    <w:p>
      <w:r/>
      <w:r>
        <w:t>确保在新患者入住之前，病房完成清洁周期，以满足医院卫生要求。针对陈明的床位需求，需要尽快定位合适的外科病房，或调整现有资源进行适配。任何资源调整需遵循安全标准，确保医护质量达到最佳效果。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