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哇，火山湖可是大自然的魔法屋呢！这些湖泊是火山爆发后，火山口积水形成的，给动植物提供了一个非常独特的家园。我们来看看在这些魔法屋周围都有哪些不寻常的居民吧！</w:t>
      </w:r>
      <w:r/>
    </w:p>
    <w:p>
      <w:r/>
      <w:r>
        <w:t>首先，火山湖附近通常有许多独特的植物，这些植物已经习惯了湖泊周围的酸性和矿物质丰富的土壤。例如，在美国的火山湖——克雷特湖附近，你可以找到一种名叫“黑尾莲座草”的植物，它真的像黑夜中的星星一般闪烁。</w:t>
      </w:r>
      <w:r/>
    </w:p>
    <w:p>
      <w:r/>
      <w:r>
        <w:t>别忘了那些水中的居民！火山湖中的水常常有特殊的化学成分，这意味着湖中的鱼类也发展出了一些令人惊讶的特征。例如，尼卡拉瓜的马纳瓜湖中有一种独特的鱼，称为“眼镜猴鱼”，真的，科学家没有疯！这些鱼能够在不同盐度的水中生存，并且有些能够“翻篮球”，真的比我们的人类运动员还得意呢！</w:t>
      </w:r>
      <w:r/>
    </w:p>
    <w:p>
      <w:r/>
      <w:r>
        <w:t>至于火山湖的生态保护措施，要数印度尼西亚的托巴湖了。当地政府和环保组织在托巴湖周边采取了一系列措施，比如控制旅游人数以减少环境压力，同时开展生态修复工程，植树并恢复湖岸湿地以保护生境。这些努力不仅保持了湖泊的生态平衡，还吸引了一批狂热环保志愿者。因此，托巴湖的经验告诉我们，在火山湖附近进行生态保护，控制人类活动是关键。</w:t>
      </w:r>
      <w:r/>
    </w:p>
    <w:p>
      <w:r/>
      <w:r>
        <w:t>既然话题说到保护，就请大家高举环保旗帜吧！想象一下，如果我们都能像那些翻篮球的鱼一样适应环境变化，那地球将是多么美好！有没有兴趣向这些独特的居民道声“嗨”呢？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