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江西日报社与江西师范大学座谈AI智能体优化与语料库建设</w:t>
      </w:r>
      <w:r/>
    </w:p>
    <w:p>
      <w:r/>
      <w:r>
        <w:t>2025年5月29日下午，江西日报社与江西师范大学在江西师范大学先骕楼举办专题座谈会，就“AI智能体优化与语料库建设”展开深入交流。此次座谈会旨在探讨人工智能技术在新闻领域的应用，为推动媒体数字化转型和智能化发展提供新思路。</w:t>
      </w:r>
      <w:r/>
    </w:p>
    <w:p>
      <w:r/>
      <w:r>
        <w:t>出席座谈会的人员包括江西日报社相关负责人及编辑团队代表，江西师范大学人工智能研究院的专家学者，以及来自相关领域的业界人士。会议由江西师范大学人工智能研究院院长主持。</w:t>
      </w:r>
      <w:r/>
    </w:p>
    <w:p>
      <w:r/>
      <w:r>
        <w:t>座谈会上，双方首先就当前AI智能体的技术发展趋势进行剖析，并结合江西日报社的信息处理需求，对如何优化AI智能体的新闻写作能力展开具体讨论。江西师范大学的专家分享了其在自然语言处理和机器学习领域的最新研究成果，其成果展示引起了与会者的浓厚兴趣。</w:t>
      </w:r>
      <w:r/>
    </w:p>
    <w:p>
      <w:r/>
      <w:r>
        <w:t>座谈会的一个重点议题是语料库建设。江西师范大学提出，以本地特色经济发展和江西区域文化为核心，规划构建定制化语料库，为AI智能体提供专项优化支持。江西日报社也补充道，语料库建设不仅应关注语言质量，还应兼顾新闻报道的核心原则，以确保信息输出的准确性和权威性。</w:t>
      </w:r>
      <w:r/>
    </w:p>
    <w:p>
      <w:r/>
      <w:r>
        <w:t>在座谈会的成果总结阶段，双方达成初步共识：未来将强化校媒合作，江西师范大学人工智能研究院将协助江西日报社进行个性化智能体开发，通过技术支持推动媒体新闻生成的智能化与精准化。同时，双方还将尝试联合启动江西AI特色语料库建设项目，以不断提升智能体的语言表达能力和创新价值。</w:t>
      </w:r>
      <w:r/>
    </w:p>
    <w:p>
      <w:r/>
      <w:r>
        <w:t>据悉，在AI技术推动新闻业发展的背景下，不少省级新闻机构已开始探索类似方向。例如，北京一家知名媒体机构已联合相关高校开发基于大模型的自动新闻生成工具；浙江的新闻媒体则让AI参与深度报道编撰。江西日报社与江西师范大学的合作显现出不同的策略与侧重点，强调以区域性特点为切入点。</w:t>
      </w:r>
      <w:r/>
    </w:p>
    <w:p>
      <w:r/>
      <w:r>
        <w:t>此次座谈为江西媒体行业和学术界合作提供了新的范例，同时展现了江西在AI技术应用上的独特探索，未来也将为经济新闻传播创造更多可能。### 江西日报社与江西师范大学合作对比行业报道，展现独特区域性特色​</w:t>
      </w:r>
      <w:r/>
    </w:p>
    <w:p>
      <w:r/>
      <w:r>
        <w:rPr>
          <w:b/>
        </w:rPr>
        <w:t>座谈会主要经济主题和成果总结</w:t>
        <w:br/>
      </w:r>
      <w:r>
        <w:t>2025年5月29日下午，江西日报社与江西师范大学围绕“AI智能体优化与语料库建设”展开了专题座谈，目标聚焦于推动媒体数字化转型和智能化。会议达成的主要成果包括以下几点：</w:t>
        <w:br/>
      </w:r>
      <w:r>
        <w:t xml:space="preserve">1. </w:t>
      </w:r>
      <w:r>
        <w:rPr>
          <w:b/>
        </w:rPr>
        <w:t>优化AI新闻写作能力</w:t>
      </w:r>
      <w:r>
        <w:t>：双方结合江西日报社的信息需求，对如何提升AI智能体的新闻写作能力进行剖析探索。</w:t>
        <w:br/>
      </w:r>
      <w:r>
        <w:t xml:space="preserve">2. </w:t>
      </w:r>
      <w:r>
        <w:rPr>
          <w:b/>
        </w:rPr>
        <w:t>语料库建设规划</w:t>
      </w:r>
      <w:r>
        <w:t>：提出以本地经济发展和区域文化为核心，构建独具地方特色的语料库；此语料库的规模及定制化形式将有助于专项优化AI智能体的语言表达及信息处理技能。</w:t>
        <w:br/>
      </w:r>
      <w:r>
        <w:t xml:space="preserve">3. </w:t>
      </w:r>
      <w:r>
        <w:rPr>
          <w:b/>
        </w:rPr>
        <w:t>初步合作共识</w:t>
      </w:r>
      <w:r>
        <w:t xml:space="preserve">：双方决定强化校媒合作，未来共同研发个性化智能新闻生成工具，并联合推动特色语料库项目，以实现智能化的新闻生成和传播。 </w:t>
      </w:r>
      <w:r/>
    </w:p>
    <w:p>
      <w:r/>
      <w:r>
        <w:rPr>
          <w:b/>
        </w:rPr>
        <w:t>行业研究与同行业相关报道核心信息</w:t>
        <w:br/>
      </w:r>
      <w:r>
        <w:t xml:space="preserve">据悉，北京一家知名媒体机构已与国内顶尖高校联合研发基于大模型的自动新闻生成工具，其技术侧重于强化AI在多领域主题新闻生成中的精准性；而浙江的新闻媒体则结合AI技术，专门开发了深度报道编撰工具，对热点事件进行全自动分析和多维度解析。 </w:t>
      </w:r>
      <w:r/>
    </w:p>
    <w:p>
      <w:r/>
      <w:r>
        <w:t>两者的策略明显趋向全国化与泛领域的高度集成化，旨在提升新闻生成工具的通用性。在深度报道能力开发方面，北京和浙江的探索均更加注重新闻的深度挖掘与实时性处理综合能力。</w:t>
      </w:r>
      <w:r/>
    </w:p>
    <w:p>
      <w:r/>
      <w:r>
        <w:rPr>
          <w:b/>
        </w:rPr>
        <w:t>江西方案与同行比较的独特价值</w:t>
        <w:br/>
      </w:r>
      <w:r>
        <w:t xml:space="preserve">1. </w:t>
      </w:r>
      <w:r>
        <w:rPr>
          <w:b/>
        </w:rPr>
        <w:t>区域性定制化语料库</w:t>
      </w:r>
      <w:r>
        <w:t xml:space="preserve">：相比北京及浙江的全国性大模型开发，江西日报社与江西师范大学的合作着眼于江西本地经济发展特点及区域文化属性，语料库的构建显得更为地方化、定制化。这不仅确保信息内容的贴合度与区域相关性，也将有效提升智能体在地方新闻编撰上的专业性。 </w:t>
      </w:r>
      <w:r/>
      <w:r/>
    </w:p>
    <w:p>
      <w:pPr>
        <w:pStyle w:val="ListNumber"/>
        <w:spacing w:line="240" w:lineRule="auto"/>
        <w:ind w:left="720"/>
      </w:pPr>
      <w:r/>
      <w:r/>
    </w:p>
    <w:p>
      <w:r/>
      <w:r>
        <w:rPr>
          <w:b/>
        </w:rPr>
        <w:t>强化校媒合作</w:t>
      </w:r>
      <w:r>
        <w:t>：江西的这次合作不仅吸引人工智能领域的学术资源，还强调了技术工具与新闻实践相结合的协同性。这种学术与媒介深度结合的合作模式，在全国范围内尚属稀有，有助于用技术驱动地方经济新闻传播的创新发展。</w:t>
      </w:r>
      <w:r/>
      <w:r/>
    </w:p>
    <w:p>
      <w:pPr>
        <w:pStyle w:val="ListNumber"/>
        <w:spacing w:line="240" w:lineRule="auto"/>
        <w:ind w:left="720"/>
      </w:pPr>
      <w:r/>
      <w:r/>
    </w:p>
    <w:p>
      <w:r/>
      <w:r>
        <w:rPr>
          <w:b/>
        </w:rPr>
        <w:t>经济推广潜力</w:t>
      </w:r>
      <w:r>
        <w:t>：北京与浙江项目的目标侧重于全国性影响力，而此次江西的探索则可能助推地方经济新闻传播体系向智能化深度变革，其成果或将更快惠及江西区域经济发展，显现独特的区域经济推广价值。</w:t>
      </w:r>
      <w:r/>
      <w:r/>
      <w:r/>
    </w:p>
    <w:p>
      <w:r/>
      <w:r>
        <w:rPr>
          <w:b/>
        </w:rPr>
        <w:t>总结与展望</w:t>
        <w:br/>
      </w:r>
      <w:r>
        <w:t xml:space="preserve">本次江西日报社与江西师范大学座谈会的深入探讨与显著成果，不仅为媒体行业和学术界提供了新的合作范本，也展现了江西在AI技术应用中的独特创新路径。通过进一步优化区域性语料库和智能体应用，江西有望在地方经济新闻传播领域创造更具竞争力的智能新闻系统，为推动江西经济及文化传播注入强劲动力。 </w:t>
      </w:r>
      <w:r/>
    </w:p>
    <w:p>
      <w:r/>
      <w:r>
        <w:t>未来，校媒合作项目的落实将带来更全面性的技术支持和智能新闻生成工具。与此同时，这种以地方特色为依托的探索，为其他省份的媒体技术发展提供了借鉴意义，同时也彰显了江西在AI技术本地化应用中的潜力与实力。</w:t>
      </w:r>
      <w:r>
        <w:rPr>
          <w:b/>
        </w:rPr>
        <w:t>江西日报社与江西师范大学深化合作，共建AI智能体与地方特色语料库</w:t>
      </w:r>
      <w:r/>
    </w:p>
    <w:p>
      <w:r/>
      <w:r>
        <w:t>2025年5月29日下午，江西日报社与江西师范大学围绕“AI智能体优化与语料库建设”召开专题座谈会。此次交流旨在探讨人工智能技术如何更好地服务媒体发展，推动新闻行业的数字化转型，同时挖掘江西区域经济及文化特色，实现地方新闻传播的智能化升级。</w:t>
      </w:r>
      <w:r/>
    </w:p>
    <w:p>
      <w:pPr>
        <w:pStyle w:val="Heading3"/>
      </w:pPr>
      <w:r>
        <w:t>深度剖析，促技术与实践结合</w:t>
      </w:r>
      <w:r/>
    </w:p>
    <w:p>
      <w:r/>
      <w:r>
        <w:t>座谈会在江西师范大学先骕楼举办，江西日报社多名负责人及编辑团队代表、江西师范大学人工智能研究院的专家学者以及业内相关人士济济一堂。会议由江西师范大学人工智能研究院院长主持。</w:t>
      </w:r>
      <w:r/>
    </w:p>
    <w:p>
      <w:r/>
      <w:r>
        <w:t>会上，与会双方针对当前AI智能技术的发展趋势，结合江西日报社新闻生产实际需求进行了全面分析，重点讨论了如何优化AI智能体的新闻写作能力。江西师范大学的人工智能专家还展示了其最新的研究成果，覆盖自然语言处理和机器学习算法等领域。与会者纷纷表示，这些技术成果为媒体创新提供了强大的支持动力。</w:t>
      </w:r>
      <w:r/>
    </w:p>
    <w:p>
      <w:pPr>
        <w:pStyle w:val="Heading3"/>
      </w:pPr>
      <w:r>
        <w:t>突破传统思维，构建特色语料库</w:t>
      </w:r>
      <w:r/>
    </w:p>
    <w:p>
      <w:r/>
      <w:r>
        <w:t>会议的另一重要议题是语料库建设。江西师范大学提出，通过围绕江西本地经济发展特点和区域文化属性，规划出一套独具地方特色的定制化语料库，以提升AI智能体在地方新闻创作中的针对性与内容质量。同时，江西日报社也强调，语料库建设不仅要关注语言表达的精细化，还需坚定新闻报道的核心原则，如准确性与权威性，以确保内容输出真正服务地方读者。</w:t>
      </w:r>
      <w:r/>
    </w:p>
    <w:p>
      <w:pPr>
        <w:pStyle w:val="Heading3"/>
      </w:pPr>
      <w:r>
        <w:t>校媒合作，打造创新应用范例</w:t>
      </w:r>
      <w:r/>
    </w:p>
    <w:p>
      <w:r/>
      <w:r>
        <w:t>双方在成果总结阶段达成初步共识，决定强化校媒合作，联合建立江西AI特色语料库项目。这项合作将以专项智能体研发为核心，江西师范大学负责技术支持和模型优化，江西日报社则结合实际需求提供应用反馈，共同开发智能化新闻生产工具。同时，双方还关注为地方经济新闻传播注入更多灵活性与文化深度，为后续技术实践创造创新参考。</w:t>
      </w:r>
      <w:r/>
    </w:p>
    <w:p>
      <w:pPr>
        <w:pStyle w:val="Heading3"/>
      </w:pPr>
      <w:r>
        <w:t>江西探索与其他省份的行业对比</w:t>
      </w:r>
      <w:r/>
    </w:p>
    <w:p>
      <w:r/>
      <w:r>
        <w:t>针对新闻领域的人工智能应用，北京与浙江的相关探索备受关注。北京一家媒体机构携手国内顶尖高校开发的大模型项目较为全国化，其工具强调多领域新闻生成精准度；而浙江则侧重于热点新闻的全自动分析和深度报道能力开发。相比之下，江西日报社与江西师范大学的合作显现出鲜明的地方性与差异化追求，其特色语料库规划能够更好地支持区域新闻创作，使新闻生产更加贴近本地实际。</w:t>
      </w:r>
      <w:r/>
    </w:p>
    <w:p>
      <w:pPr>
        <w:pStyle w:val="Heading3"/>
      </w:pPr>
      <w:r>
        <w:t>区域特色加持，赋能地方经济</w:t>
      </w:r>
      <w:r/>
    </w:p>
    <w:p>
      <w:r/>
      <w:r>
        <w:t>本次座谈展现了江西在人工智能应用方面的创新渴望与实践潜力。通过结合地方特色的AI语料库及新闻智能生成工具，江西的探索不仅有利于提升当地新闻工作效率，更有望助推地方经济传播生态转型。其模式也能为其他地区提供借鉴汇思，促进全国媒体技术革新。</w:t>
      </w:r>
      <w:r/>
    </w:p>
    <w:p>
      <w:r/>
      <w:r>
        <w:t>未来，江西日报社与江西师范大学的深化合作将进一步拓宽人工智能技术的实际应用场景，尤其是在经济新闻传播领域的深度优化。通过对技术与文化的深入结合，江西在数字化媒体发展路径上有望走出一条独具竞争力的创新道路，为全国范围内的AI技术应用与新闻行业变革提供不可或缺的“江西样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