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Instalación del servidor en AWS</w:t>
      </w:r>
    </w:p>
    <w:p>
      <w:r>
        <w:t xml:space="preserve">La instancia que ya está en marcha se llama </w:t>
      </w:r>
      <w:r>
        <w:rPr>
          <w:rFonts w:ascii="Consolas" w:hAnsi="Consolas" w:eastAsia="Consolas"/>
          <w:sz w:val="20"/>
        </w:rPr>
        <w:t>cfdesign</w:t>
      </w:r>
      <w:r>
        <w:t xml:space="preserve">. Este manual sirve para crear otra igual y para volver a levantar el código cada vez que </w:t>
      </w:r>
      <w:r>
        <w:rPr>
          <w:rFonts w:ascii="Consolas" w:hAnsi="Consolas" w:eastAsia="Consolas"/>
          <w:sz w:val="20"/>
        </w:rPr>
        <w:t>main</w:t>
      </w:r>
      <w:r>
        <w:t xml:space="preserve"> cambia. El archivo de Word con el mismo contenido está en Instalacion-servidor-AWS.docx. El orden de los cambios, desde la primera configuración, está en bitacora-instalacion-aws.md.</w:t>
      </w:r>
    </w:p>
    <w:p>
      <w:r>
        <w:t xml:space="preserve">El arranque del servidor es </w:t>
      </w:r>
      <w:r>
        <w:rPr>
          <w:rFonts w:ascii="Consolas" w:hAnsi="Consolas" w:eastAsia="Consolas"/>
          <w:sz w:val="20"/>
        </w:rPr>
        <w:t>compose.servidor.yaml</w:t>
      </w:r>
      <w:r>
        <w:t xml:space="preserve">. Ese archivo no levanta Mailpit: el correo de confirmación sale por Gmail. El sitio público es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. Nginx termina TLS y Django arranca con </w:t>
      </w:r>
      <w:r>
        <w:rPr>
          <w:rFonts w:ascii="Consolas" w:hAnsi="Consolas" w:eastAsia="Consolas"/>
          <w:sz w:val="20"/>
        </w:rPr>
        <w:t>config.settings.production</w:t>
      </w:r>
      <w:r>
        <w:t>. La IP elástica, los puertos y el cierre del 18080 están en Seguridad C1.</w:t>
      </w:r>
    </w:p>
    <w:p>
      <w:pPr>
        <w:pStyle w:val="Heading2"/>
      </w:pPr>
      <w:r>
        <w:t>1. La instancia que está hoy</w:t>
      </w:r>
    </w:p>
    <w:p>
      <w:r>
        <w:t>Datos tomados de la consola de EC2. El tipo, la IP pública y los puertos se actualizaron el 26 de octubre de 2026, con C1.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Nombre</w:t>
            </w:r>
          </w:p>
        </w:tc>
        <w:tc>
          <w:tcPr>
            <w:tcW w:type="dxa" w:w="4320"/>
          </w:tcPr>
          <w:p>
            <w:r/>
            <w:r>
              <w:t>cfdesign</w:t>
            </w:r>
          </w:p>
        </w:tc>
      </w:tr>
      <w:tr>
        <w:tc>
          <w:tcPr>
            <w:tcW w:type="dxa" w:w="4320"/>
          </w:tcPr>
          <w:p>
            <w:r/>
            <w:r>
              <w:t>ID</w:t>
            </w:r>
          </w:p>
        </w:tc>
        <w:tc>
          <w:tcPr>
            <w:tcW w:type="dxa" w:w="4320"/>
          </w:tcPr>
          <w:p>
            <w:r/>
            <w:r>
              <w:t>i-07c39f84b1c7b3787</w:t>
            </w:r>
          </w:p>
        </w:tc>
      </w:tr>
      <w:tr>
        <w:tc>
          <w:tcPr>
            <w:tcW w:type="dxa" w:w="4320"/>
          </w:tcPr>
          <w:p>
            <w:r/>
            <w:r>
              <w:t>Región</w:t>
            </w:r>
          </w:p>
        </w:tc>
        <w:tc>
          <w:tcPr>
            <w:tcW w:type="dxa" w:w="4320"/>
          </w:tcPr>
          <w:p>
            <w:r/>
            <w:r>
              <w:t xml:space="preserve">EE. UU. Este (Ohio), </w:t>
            </w:r>
            <w:r>
              <w:rPr>
                <w:rFonts w:ascii="Consolas" w:hAnsi="Consolas" w:eastAsia="Consolas"/>
                <w:sz w:val="20"/>
              </w:rPr>
              <w:t>us-east-2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En ejecución</w:t>
            </w:r>
          </w:p>
        </w:tc>
      </w:tr>
      <w:tr>
        <w:tc>
          <w:tcPr>
            <w:tcW w:type="dxa" w:w="4320"/>
          </w:tcPr>
          <w:p>
            <w:r/>
            <w:r>
              <w:t>Tipo</w:t>
            </w:r>
          </w:p>
        </w:tc>
        <w:tc>
          <w:tcPr>
            <w:tcW w:type="dxa" w:w="4320"/>
          </w:tcPr>
          <w:p>
            <w:r/>
            <w:r>
              <w:t>t3.small. El 21 de octubre de 2026 era t3.micro</w:t>
            </w:r>
          </w:p>
        </w:tc>
      </w:tr>
      <w:tr>
        <w:tc>
          <w:tcPr>
            <w:tcW w:type="dxa" w:w="4320"/>
          </w:tcPr>
          <w:p>
            <w:r/>
            <w:r>
              <w:t>AMI</w:t>
            </w:r>
          </w:p>
        </w:tc>
        <w:tc>
          <w:tcPr>
            <w:tcW w:type="dxa" w:w="4320"/>
          </w:tcPr>
          <w:p>
            <w:r/>
            <w:r>
              <w:t>ami-03e224e4dbc21f89e</w:t>
            </w:r>
          </w:p>
        </w:tc>
      </w:tr>
      <w:tr>
        <w:tc>
          <w:tcPr>
            <w:tcW w:type="dxa" w:w="4320"/>
          </w:tcPr>
          <w:p>
            <w:r/>
            <w:r>
              <w:t>Nombre de la AMI</w:t>
            </w:r>
          </w:p>
        </w:tc>
        <w:tc>
          <w:tcPr>
            <w:tcW w:type="dxa" w:w="4320"/>
          </w:tcPr>
          <w:p>
            <w:r/>
            <w:r>
              <w:t>al2023-ami-2023.12.20261014.0-kernel-6.18-x86_64</w:t>
            </w:r>
          </w:p>
        </w:tc>
      </w:tr>
      <w:tr>
        <w:tc>
          <w:tcPr>
            <w:tcW w:type="dxa" w:w="4320"/>
          </w:tcPr>
          <w:p>
            <w:r/>
            <w:r>
              <w:t>Plataforma</w:t>
            </w:r>
          </w:p>
        </w:tc>
        <w:tc>
          <w:tcPr>
            <w:tcW w:type="dxa" w:w="4320"/>
          </w:tcPr>
          <w:p>
            <w:r/>
            <w:r>
              <w:t>Linux/UNIX, Amazon Linux 2023, x86_64</w:t>
            </w:r>
          </w:p>
        </w:tc>
      </w:tr>
      <w:tr>
        <w:tc>
          <w:tcPr>
            <w:tcW w:type="dxa" w:w="4320"/>
          </w:tcPr>
          <w:p>
            <w:r/>
            <w:r>
              <w:t>Arranque</w:t>
            </w:r>
          </w:p>
        </w:tc>
        <w:tc>
          <w:tcPr>
            <w:tcW w:type="dxa" w:w="4320"/>
          </w:tcPr>
          <w:p>
            <w:r/>
            <w:r>
              <w:t>uefi</w:t>
            </w:r>
          </w:p>
        </w:tc>
      </w:tr>
      <w:tr>
        <w:tc>
          <w:tcPr>
            <w:tcW w:type="dxa" w:w="4320"/>
          </w:tcPr>
          <w:p>
            <w:r/>
            <w:r>
              <w:t>IMDSv2</w:t>
            </w:r>
          </w:p>
        </w:tc>
        <w:tc>
          <w:tcPr>
            <w:tcW w:type="dxa" w:w="4320"/>
          </w:tcPr>
          <w:p>
            <w:r/>
            <w:r>
              <w:t>Obligatorio</w:t>
            </w:r>
          </w:p>
        </w:tc>
      </w:tr>
      <w:tr>
        <w:tc>
          <w:tcPr>
            <w:tcW w:type="dxa" w:w="4320"/>
          </w:tcPr>
          <w:p>
            <w:r/>
            <w:r>
              <w:t>VPC</w:t>
            </w:r>
          </w:p>
        </w:tc>
        <w:tc>
          <w:tcPr>
            <w:tcW w:type="dxa" w:w="4320"/>
          </w:tcPr>
          <w:p>
            <w:r/>
            <w:r>
              <w:t>vpc-0877ce6fabe7f919f</w:t>
            </w:r>
          </w:p>
        </w:tc>
      </w:tr>
      <w:tr>
        <w:tc>
          <w:tcPr>
            <w:tcW w:type="dxa" w:w="4320"/>
          </w:tcPr>
          <w:p>
            <w:r/>
            <w:r>
              <w:t>Subred</w:t>
            </w:r>
          </w:p>
        </w:tc>
        <w:tc>
          <w:tcPr>
            <w:tcW w:type="dxa" w:w="4320"/>
          </w:tcPr>
          <w:p>
            <w:r/>
            <w:r>
              <w:t>subnet-0065e8a11b4f527d8</w:t>
            </w:r>
          </w:p>
        </w:tc>
      </w:tr>
      <w:tr>
        <w:tc>
          <w:tcPr>
            <w:tcW w:type="dxa" w:w="4320"/>
          </w:tcPr>
          <w:p>
            <w:r/>
            <w:r>
              <w:t>IP pública</w:t>
            </w:r>
          </w:p>
        </w:tc>
        <w:tc>
          <w:tcPr>
            <w:tcW w:type="dxa" w:w="4320"/>
          </w:tcPr>
          <w:p>
            <w:r/>
            <w:r>
              <w:t xml:space="preserve">la IP elástica. El 26 de octubre de 2026 el DNS de </w:t>
            </w:r>
            <w:r>
              <w:rPr>
                <w:rFonts w:ascii="Consolas" w:hAnsi="Consolas" w:eastAsia="Consolas"/>
                <w:sz w:val="20"/>
              </w:rPr>
              <w:t>fcdesign.aulivana.com</w:t>
            </w:r>
            <w:r>
              <w:t xml:space="preserve"> responde </w:t>
            </w:r>
            <w:r>
              <w:rPr>
                <w:rFonts w:ascii="Consolas" w:hAnsi="Consolas" w:eastAsia="Consolas"/>
                <w:sz w:val="20"/>
              </w:rPr>
              <w:t>77.112.213.200</w:t>
            </w:r>
            <w:r>
              <w:t xml:space="preserve">. Antes, sin elástica, fue </w:t>
            </w:r>
            <w:r>
              <w:rPr>
                <w:rFonts w:ascii="Consolas" w:hAnsi="Consolas" w:eastAsia="Consolas"/>
                <w:sz w:val="20"/>
              </w:rPr>
              <w:t>3.17.151.210</w:t>
            </w:r>
            <w:r>
              <w:t xml:space="preserve"> y </w:t>
            </w:r>
            <w:r>
              <w:rPr>
                <w:rFonts w:ascii="Consolas" w:hAnsi="Consolas" w:eastAsia="Consolas"/>
                <w:sz w:val="20"/>
              </w:rPr>
              <w:t>18.118.112.206</w:t>
            </w:r>
          </w:p>
        </w:tc>
      </w:tr>
      <w:tr>
        <w:tc>
          <w:tcPr>
            <w:tcW w:type="dxa" w:w="4320"/>
          </w:tcPr>
          <w:p>
            <w:r/>
            <w:r>
              <w:t>DNS público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fcdesign.aulivana.com</w:t>
            </w:r>
          </w:p>
        </w:tc>
      </w:tr>
      <w:tr>
        <w:tc>
          <w:tcPr>
            <w:tcW w:type="dxa" w:w="4320"/>
          </w:tcPr>
          <w:p>
            <w:r/>
            <w:r>
              <w:t>IP privada</w:t>
            </w:r>
          </w:p>
        </w:tc>
        <w:tc>
          <w:tcPr>
            <w:tcW w:type="dxa" w:w="4320"/>
          </w:tcPr>
          <w:p>
            <w:r/>
            <w:r>
              <w:t>172.31.24.67. No cambia al asociar la elástica</w:t>
            </w:r>
          </w:p>
        </w:tc>
      </w:tr>
      <w:tr>
        <w:tc>
          <w:tcPr>
            <w:tcW w:type="dxa" w:w="4320"/>
          </w:tcPr>
          <w:p>
            <w:r/>
            <w:r>
              <w:t>IP elástica</w:t>
            </w:r>
          </w:p>
        </w:tc>
        <w:tc>
          <w:tcPr>
            <w:tcW w:type="dxa" w:w="4320"/>
          </w:tcPr>
          <w:p>
            <w:r/>
            <w:r>
              <w:t>asociada a esta instancia. Los pasos están en Seguridad C1</w:t>
            </w:r>
          </w:p>
        </w:tc>
      </w:tr>
      <w:tr>
        <w:tc>
          <w:tcPr>
            <w:tcW w:type="dxa" w:w="4320"/>
          </w:tcPr>
          <w:p>
            <w:r/>
            <w:r>
              <w:t>Par de claves</w:t>
            </w:r>
          </w:p>
        </w:tc>
        <w:tc>
          <w:tcPr>
            <w:tcW w:type="dxa" w:w="4320"/>
          </w:tcPr>
          <w:p>
            <w:r/>
            <w:r>
              <w:t>cfdesign</w:t>
            </w:r>
          </w:p>
        </w:tc>
      </w:tr>
      <w:tr>
        <w:tc>
          <w:tcPr>
            <w:tcW w:type="dxa" w:w="4320"/>
          </w:tcPr>
          <w:p>
            <w:r/>
            <w:r>
              <w:t>Grupo de seguridad</w:t>
            </w:r>
          </w:p>
        </w:tc>
        <w:tc>
          <w:tcPr>
            <w:tcW w:type="dxa" w:w="4320"/>
          </w:tcPr>
          <w:p>
            <w:r/>
            <w:r>
              <w:t>launch-wizard-1, sg-05d3ffa45265dcd67</w:t>
            </w:r>
          </w:p>
        </w:tc>
      </w:tr>
      <w:tr>
        <w:tc>
          <w:tcPr>
            <w:tcW w:type="dxa" w:w="4320"/>
          </w:tcPr>
          <w:p>
            <w:r/>
            <w:r>
              <w:t>Monitoreo detallado</w:t>
            </w:r>
          </w:p>
        </w:tc>
        <w:tc>
          <w:tcPr>
            <w:tcW w:type="dxa" w:w="4320"/>
          </w:tcPr>
          <w:p>
            <w:r/>
            <w:r>
              <w:t>desactivado</w:t>
            </w:r>
          </w:p>
        </w:tc>
      </w:tr>
      <w:tr>
        <w:tc>
          <w:tcPr>
            <w:tcW w:type="dxa" w:w="4320"/>
          </w:tcPr>
          <w:p>
            <w:r/>
            <w:r>
              <w:t>Protección de terminación</w:t>
            </w:r>
          </w:p>
        </w:tc>
        <w:tc>
          <w:tcPr>
            <w:tcW w:type="dxa" w:w="4320"/>
          </w:tcPr>
          <w:p>
            <w:r/>
            <w:r>
              <w:t>desactivada</w:t>
            </w:r>
          </w:p>
        </w:tc>
      </w:tr>
    </w:tbl>
    <w:p/>
    <w:p>
      <w:r>
        <w:t xml:space="preserve">La IP privada </w:t>
      </w:r>
      <w:r>
        <w:rPr>
          <w:rFonts w:ascii="Consolas" w:hAnsi="Consolas" w:eastAsia="Consolas"/>
          <w:sz w:val="20"/>
        </w:rPr>
        <w:t>172.31.24.67</w:t>
      </w:r>
      <w:r>
        <w:t xml:space="preserve"> solo existe dentro de la VPC. El navegador usa la elástica, por el nombre </w:t>
      </w:r>
      <w:r>
        <w:rPr>
          <w:rFonts w:ascii="Consolas" w:hAnsi="Consolas" w:eastAsia="Consolas"/>
          <w:sz w:val="20"/>
        </w:rPr>
        <w:t>fcdesign.aulivana.com</w:t>
      </w:r>
      <w:r>
        <w:t>.</w:t>
      </w:r>
    </w:p>
    <w:p>
      <w:r>
        <w:t xml:space="preserve">El grupo </w:t>
      </w:r>
      <w:r>
        <w:rPr>
          <w:rFonts w:ascii="Consolas" w:hAnsi="Consolas" w:eastAsia="Consolas"/>
          <w:sz w:val="20"/>
        </w:rPr>
        <w:t>default</w:t>
      </w:r>
      <w:r>
        <w:t xml:space="preserve"> (sg-03438b97b419876e4) no es el de esta instancia. Las reglas que importan son las de </w:t>
      </w:r>
      <w:r>
        <w:rPr>
          <w:rFonts w:ascii="Consolas" w:hAnsi="Consolas" w:eastAsia="Consolas"/>
          <w:sz w:val="20"/>
        </w:rPr>
        <w:t>launch-wizard-1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Origen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0.0.0.0/0</w:t>
            </w:r>
          </w:p>
        </w:tc>
        <w:tc>
          <w:tcPr>
            <w:tcW w:type="dxa" w:w="2160"/>
          </w:tcPr>
          <w:p>
            <w:r/>
            <w:r>
              <w:t>SSH, el acceso de administración</w:t>
            </w:r>
          </w:p>
        </w:tc>
      </w:tr>
      <w:tr>
        <w:tc>
          <w:tcPr>
            <w:tcW w:type="dxa" w:w="2160"/>
          </w:tcPr>
          <w:p>
            <w:r/>
            <w:r>
              <w:t>80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0.0.0.0/0</w:t>
            </w:r>
          </w:p>
        </w:tc>
        <w:tc>
          <w:tcPr>
            <w:tcW w:type="dxa" w:w="2160"/>
          </w:tcPr>
          <w:p>
            <w:r/>
            <w:r>
              <w:t>Nginx redirige a HTTPS y Let's Encrypt renueva el certificado</w:t>
            </w:r>
          </w:p>
        </w:tc>
      </w:tr>
      <w:tr>
        <w:tc>
          <w:tcPr>
            <w:tcW w:type="dxa" w:w="2160"/>
          </w:tcPr>
          <w:p>
            <w:r/>
            <w:r>
              <w:t>443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0.0.0.0/0</w:t>
            </w:r>
          </w:p>
        </w:tc>
        <w:tc>
          <w:tcPr>
            <w:tcW w:type="dxa" w:w="2160"/>
          </w:tcPr>
          <w:p>
            <w:r/>
            <w:r>
              <w:t>El sitio</w:t>
            </w:r>
          </w:p>
        </w:tc>
      </w:tr>
      <w:tr>
        <w:tc>
          <w:tcPr>
            <w:tcW w:type="dxa" w:w="2160"/>
          </w:tcPr>
          <w:p>
            <w:r/>
            <w:r>
              <w:t>18080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cerrado</w:t>
            </w:r>
          </w:p>
        </w:tc>
        <w:tc>
          <w:tcPr>
            <w:tcW w:type="dxa" w:w="2160"/>
          </w:tcPr>
          <w:p>
            <w:r/>
            <w:r>
              <w:t>El compose ya no lo publica. Hay que borrar la regla hacia internet</w:t>
            </w:r>
          </w:p>
        </w:tc>
      </w:tr>
      <w:tr>
        <w:tc>
          <w:tcPr>
            <w:tcW w:type="dxa" w:w="2160"/>
          </w:tcPr>
          <w:p>
            <w:r/>
            <w:r>
              <w:t>8025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cerrado</w:t>
            </w:r>
          </w:p>
        </w:tc>
        <w:tc>
          <w:tcPr>
            <w:tcW w:type="dxa" w:w="2160"/>
          </w:tcPr>
          <w:p>
            <w:r/>
            <w:r>
              <w:t>Mailpit no está en este compose. Hay que borrar la regla</w:t>
            </w:r>
          </w:p>
        </w:tc>
      </w:tr>
    </w:tbl>
    <w:p/>
    <w:p>
      <w:r>
        <w:t>En una instancia nueva se abren el 22, el 80 y el 443. No se abre el 18080.</w:t>
      </w:r>
    </w:p>
    <w:p>
      <w:r>
        <w:rPr>
          <w:rFonts w:ascii="Consolas" w:hAnsi="Consolas" w:eastAsia="Consolas"/>
          <w:sz w:val="20"/>
        </w:rPr>
        <w:t>t3.micro</w:t>
      </w:r>
      <w:r>
        <w:t xml:space="preserve"> tiene unos 913 MiB de memoria. Mientras Docker construye las imágenes, la sesión SSH puede cortarse con </w:t>
      </w:r>
      <w:r>
        <w:rPr>
          <w:rFonts w:ascii="Consolas" w:hAnsi="Consolas" w:eastAsia="Consolas"/>
          <w:sz w:val="20"/>
        </w:rPr>
        <w:t>Broken pipe</w:t>
      </w:r>
      <w:r>
        <w:t xml:space="preserve">. Se vuelve a entrar y se repite el comando que quedó a medias. En esta instancia hizo falta un archivo de intercambio de 2 GB antes de que la construcción terminara. Los comandos están en la sección 6. Una </w:t>
      </w:r>
      <w:r>
        <w:rPr>
          <w:rFonts w:ascii="Consolas" w:hAnsi="Consolas" w:eastAsia="Consolas"/>
          <w:sz w:val="20"/>
        </w:rPr>
        <w:t>t3.small</w:t>
      </w:r>
      <w:r>
        <w:t xml:space="preserve"> deja más margen.</w:t>
      </w:r>
    </w:p>
    <w:p>
      <w:pPr>
        <w:pStyle w:val="Heading2"/>
      </w:pPr>
      <w:r>
        <w:t>2. Crear la instancia</w:t>
      </w:r>
    </w:p>
    <w:p>
      <w:r>
        <w:t xml:space="preserve">En la consola de AWS, región </w:t>
      </w:r>
      <w:r>
        <w:rPr>
          <w:b/>
        </w:rPr>
        <w:t>Ohio (us-east-2)</w:t>
      </w:r>
      <w:r>
        <w:t>:</w:t>
      </w:r>
    </w:p>
    <w:p>
      <w:pPr>
        <w:pStyle w:val="ListNumber"/>
      </w:pPr>
      <w:r>
        <w:t>EC2 → Instancias → Lanzar instancias.</w:t>
      </w:r>
    </w:p>
    <w:p>
      <w:pPr>
        <w:pStyle w:val="ListNumber"/>
      </w:pPr>
      <w:r>
        <w:t xml:space="preserve">Nombre: </w:t>
      </w:r>
      <w:r>
        <w:rPr>
          <w:rFonts w:ascii="Consolas" w:hAnsi="Consolas" w:eastAsia="Consolas"/>
          <w:sz w:val="20"/>
        </w:rPr>
        <w:t>cfdesign</w:t>
      </w:r>
      <w:r>
        <w:t>.</w:t>
      </w:r>
    </w:p>
    <w:p>
      <w:pPr>
        <w:pStyle w:val="ListNumber"/>
      </w:pPr>
      <w:r>
        <w:t xml:space="preserve">AMI: Amazon Linux 2023, kernel 6.x, arquitectura 64 bits (x86). La de esta máquina es </w:t>
      </w:r>
      <w:r>
        <w:rPr>
          <w:rFonts w:ascii="Consolas" w:hAnsi="Consolas" w:eastAsia="Consolas"/>
          <w:sz w:val="20"/>
        </w:rPr>
        <w:t>ami-03e224e4dbc21f89e</w:t>
      </w:r>
      <w:r>
        <w:t>. Una Amazon Linux 2023 posterior, de 64 bits, también sirve.</w:t>
      </w:r>
    </w:p>
    <w:p>
      <w:pPr>
        <w:pStyle w:val="ListNumber"/>
      </w:pPr>
      <w:r>
        <w:t xml:space="preserve">Tipo: </w:t>
      </w:r>
      <w:r>
        <w:rPr>
          <w:rFonts w:ascii="Consolas" w:hAnsi="Consolas" w:eastAsia="Consolas"/>
          <w:sz w:val="20"/>
        </w:rPr>
        <w:t>t3.micro</w:t>
      </w:r>
      <w:r>
        <w:t>.</w:t>
      </w:r>
    </w:p>
    <w:p>
      <w:pPr>
        <w:pStyle w:val="ListNumber"/>
      </w:pPr>
      <w:r>
        <w:t xml:space="preserve">Par de claves: crear o elegir </w:t>
      </w:r>
      <w:r>
        <w:rPr>
          <w:rFonts w:ascii="Consolas" w:hAnsi="Consolas" w:eastAsia="Consolas"/>
          <w:sz w:val="20"/>
        </w:rPr>
        <w:t>cfdesign</w:t>
      </w:r>
      <w:r>
        <w:t xml:space="preserve"> y guardar el archivo </w:t>
      </w:r>
      <w:r>
        <w:rPr>
          <w:rFonts w:ascii="Consolas" w:hAnsi="Consolas" w:eastAsia="Consolas"/>
          <w:sz w:val="20"/>
        </w:rPr>
        <w:t>cfdesign.pem</w:t>
      </w:r>
      <w:r>
        <w:t>.</w:t>
      </w:r>
    </w:p>
    <w:p>
      <w:pPr>
        <w:pStyle w:val="ListNumber"/>
      </w:pPr>
      <w:r>
        <w:t>Red: la VPC y la subred de la tabla, con IP pública automática. Después se sustituye por la elástica, en Seguridad C1.</w:t>
      </w:r>
    </w:p>
    <w:p>
      <w:pPr>
        <w:pStyle w:val="ListNumber"/>
      </w:pPr>
      <w:r>
        <w:t xml:space="preserve">Grupo de seguridad nuevo, o </w:t>
      </w:r>
      <w:r>
        <w:rPr>
          <w:rFonts w:ascii="Consolas" w:hAnsi="Consolas" w:eastAsia="Consolas"/>
          <w:sz w:val="20"/>
        </w:rPr>
        <w:t>launch-wizard-1</w:t>
      </w:r>
      <w:r>
        <w:t xml:space="preserve"> si ya existe. Entrada TCP 22, TCP 80 y TCP 443 desde </w:t>
      </w:r>
      <w:r>
        <w:rPr>
          <w:rFonts w:ascii="Consolas" w:hAnsi="Consolas" w:eastAsia="Consolas"/>
          <w:sz w:val="20"/>
        </w:rPr>
        <w:t>0.0.0.0/0</w:t>
      </w:r>
      <w:r>
        <w:t>. Sin 18080 y sin 8025.</w:t>
      </w:r>
    </w:p>
    <w:p>
      <w:pPr>
        <w:pStyle w:val="ListNumber"/>
      </w:pPr>
      <w:r>
        <w:t>Almacenamiento: el volumen por defecto del asistente.</w:t>
      </w:r>
    </w:p>
    <w:p>
      <w:pPr>
        <w:pStyle w:val="ListNumber"/>
      </w:pPr>
      <w:r>
        <w:t>Metadatos: IMDSv2 obligatorio.</w:t>
      </w:r>
    </w:p>
    <w:p>
      <w:pPr>
        <w:pStyle w:val="ListNumber"/>
      </w:pPr>
      <w:r>
        <w:t>Lanzar.</w:t>
      </w:r>
    </w:p>
    <w:p>
      <w:r>
        <w:t xml:space="preserve">Desde el Mac, con el </w:t>
      </w:r>
      <w:r>
        <w:rPr>
          <w:rFonts w:ascii="Consolas" w:hAnsi="Consolas" w:eastAsia="Consolas"/>
          <w:sz w:val="20"/>
        </w:rPr>
        <w:t>.pem</w:t>
      </w:r>
      <w:r>
        <w:t xml:space="preserve"> en la carpeta desde la que se trabaja:</w:t>
      </w:r>
    </w:p>
    <w:p>
      <w:r>
        <w:rPr>
          <w:rFonts w:ascii="Consolas" w:hAnsi="Consolas" w:eastAsia="Consolas"/>
          <w:sz w:val="18"/>
        </w:rPr>
        <w:t>chmod 400 cfdesign.pem</w:t>
        <w:br/>
        <w:t>ssh -i "cfdesign.pem" ec2-user@77.112.213.200</w:t>
      </w:r>
    </w:p>
    <w:p>
      <w:r>
        <w:t xml:space="preserve">Esa es la elástica del 26 de octubre de 2026. Si es otra, se usa la que muestre la consola. El usuario es </w:t>
      </w:r>
      <w:r>
        <w:rPr>
          <w:rFonts w:ascii="Consolas" w:hAnsi="Consolas" w:eastAsia="Consolas"/>
          <w:sz w:val="20"/>
        </w:rPr>
        <w:t>ec2-user</w:t>
      </w:r>
      <w:r>
        <w:t>.</w:t>
      </w:r>
    </w:p>
    <w:p>
      <w:pPr>
        <w:pStyle w:val="Heading2"/>
      </w:pPr>
      <w:r>
        <w:t>3. Git, Docker, Compose y Buildx</w:t>
      </w:r>
    </w:p>
    <w:p>
      <w:r>
        <w:t xml:space="preserve">Amazon Linux 2023 no tiene </w:t>
      </w:r>
      <w:r>
        <w:rPr>
          <w:rFonts w:ascii="Consolas" w:hAnsi="Consolas" w:eastAsia="Consolas"/>
          <w:sz w:val="20"/>
        </w:rPr>
        <w:t>apt-get</w:t>
      </w:r>
      <w:r>
        <w:t xml:space="preserve">. El gestor es </w:t>
      </w:r>
      <w:r>
        <w:rPr>
          <w:rFonts w:ascii="Consolas" w:hAnsi="Consolas" w:eastAsia="Consolas"/>
          <w:sz w:val="20"/>
        </w:rPr>
        <w:t>dnf</w:t>
      </w:r>
      <w:r>
        <w:t xml:space="preserve">, y hace falta </w:t>
      </w:r>
      <w:r>
        <w:rPr>
          <w:rFonts w:ascii="Consolas" w:hAnsi="Consolas" w:eastAsia="Consolas"/>
          <w:sz w:val="20"/>
        </w:rPr>
        <w:t>sudo</w:t>
      </w:r>
      <w:r>
        <w:t>.</w:t>
      </w:r>
    </w:p>
    <w:p>
      <w:r>
        <w:rPr>
          <w:rFonts w:ascii="Consolas" w:hAnsi="Consolas" w:eastAsia="Consolas"/>
          <w:sz w:val="18"/>
        </w:rPr>
        <w:t>sudo dnf update -y</w:t>
        <w:br/>
        <w:t>sudo dnf install -y git docker</w:t>
        <w:br/>
        <w:t>sudo systemctl enable --now docker</w:t>
        <w:br/>
        <w:t>sudo usermod -aG docker ec2-user</w:t>
        <w:br/>
        <w:t>exit</w:t>
      </w:r>
    </w:p>
    <w:p>
      <w:r>
        <w:t xml:space="preserve">Hay que salir y volver a entrar por SSH para que el grupo </w:t>
      </w:r>
      <w:r>
        <w:rPr>
          <w:rFonts w:ascii="Consolas" w:hAnsi="Consolas" w:eastAsia="Consolas"/>
          <w:sz w:val="20"/>
        </w:rPr>
        <w:t>docker</w:t>
      </w:r>
      <w:r>
        <w:t xml:space="preserve"> aplique. Después:</w:t>
      </w:r>
    </w:p>
    <w:p>
      <w:r>
        <w:rPr>
          <w:rFonts w:ascii="Consolas" w:hAnsi="Consolas" w:eastAsia="Consolas"/>
          <w:sz w:val="18"/>
        </w:rPr>
        <w:t>sudo mkdir -p /usr/libexec/docker/cli-plugins</w:t>
        <w:br/>
        <w:t>sudo curl -SL "https://github.com/docker/compose/releases/download/v2.40.3/docker-compose-linux-x86_64" -o /usr/libexec/docker/cli-plugins/docker-compose</w:t>
        <w:br/>
        <w:t>sudo chmod +x /usr/libexec/docker/cli-plugins/docker-compose</w:t>
        <w:br/>
        <w:t>docker compose version</w:t>
        <w:br/>
        <w:br/>
        <w:t>mkdir -p ~/.docker/cli-plugins</w:t>
        <w:br/>
        <w:t>curl -SL "https://github.com/docker/buildx/releases/download/v0.38.0/buildx-v0.38.0.linux-amd64" -o ~/.docker/cli-plugins/docker-buildx</w:t>
        <w:br/>
        <w:t>chmod +x ~/.docker/cli-plugins/docker-buildx</w:t>
        <w:br/>
        <w:t>docker buildx version</w:t>
      </w:r>
    </w:p>
    <w:p>
      <w:r>
        <w:rPr>
          <w:rFonts w:ascii="Consolas" w:hAnsi="Consolas" w:eastAsia="Consolas"/>
          <w:sz w:val="20"/>
        </w:rPr>
        <w:t>docker compose version</w:t>
      </w:r>
      <w:r>
        <w:t xml:space="preserve"> tiene que responder, y </w:t>
      </w:r>
      <w:r>
        <w:rPr>
          <w:rFonts w:ascii="Consolas" w:hAnsi="Consolas" w:eastAsia="Consolas"/>
          <w:sz w:val="20"/>
        </w:rPr>
        <w:t>docker buildx version</w:t>
      </w:r>
      <w:r>
        <w:t xml:space="preserve"> tiene que decir </w:t>
      </w:r>
      <w:r>
        <w:rPr>
          <w:rFonts w:ascii="Consolas" w:hAnsi="Consolas" w:eastAsia="Consolas"/>
          <w:sz w:val="20"/>
        </w:rPr>
        <w:t>v0.38.0</w:t>
      </w:r>
      <w:r>
        <w:t xml:space="preserve"> o posterior. Sin ese Buildx, </w:t>
      </w:r>
      <w:r>
        <w:rPr>
          <w:rFonts w:ascii="Consolas" w:hAnsi="Consolas" w:eastAsia="Consolas"/>
          <w:sz w:val="20"/>
        </w:rPr>
        <w:t>docker compose build</w:t>
      </w:r>
      <w:r>
        <w:t xml:space="preserve"> se niega a construir.</w:t>
      </w:r>
    </w:p>
    <w:p>
      <w:pPr>
        <w:pStyle w:val="Heading2"/>
      </w:pPr>
      <w:r>
        <w:t>4. Clonar el repositorio</w:t>
      </w:r>
    </w:p>
    <w:p>
      <w:r>
        <w:t>En la EC2 se crea una clave solo para leer GitHub. La clave privada se queda en el servidor. A GitHub se le pega únicamente la pública.</w:t>
      </w:r>
    </w:p>
    <w:p>
      <w:r>
        <w:rPr>
          <w:rFonts w:ascii="Consolas" w:hAnsi="Consolas" w:eastAsia="Consolas"/>
          <w:sz w:val="18"/>
        </w:rPr>
        <w:t>ssh-keygen -t rsa -b 4096 -C "correo-del-responsable"</w:t>
        <w:br/>
        <w:t>cat ~/.ssh/id_rsa.pub</w:t>
      </w:r>
    </w:p>
    <w:p>
      <w:r>
        <w:t xml:space="preserve">En GitHub, en </w:t>
      </w:r>
      <w:r>
        <w:rPr>
          <w:rFonts w:ascii="Consolas" w:hAnsi="Consolas" w:eastAsia="Consolas"/>
          <w:sz w:val="20"/>
        </w:rPr>
        <w:t>roque-code/FCDesign_client_server</w:t>
      </w:r>
      <w:r>
        <w:t xml:space="preserve">, esa pública se agrega como deploy key de lectura, o como clave SSH de la cuenta. Si </w:t>
      </w:r>
      <w:r>
        <w:rPr>
          <w:rFonts w:ascii="Consolas" w:hAnsi="Consolas" w:eastAsia="Consolas"/>
          <w:sz w:val="20"/>
        </w:rPr>
        <w:t>ssh-keygen</w:t>
      </w:r>
      <w:r>
        <w:t xml:space="preserve"> pidió una frase de paso, </w:t>
      </w:r>
      <w:r>
        <w:rPr>
          <w:rFonts w:ascii="Consolas" w:hAnsi="Consolas" w:eastAsia="Consolas"/>
          <w:sz w:val="20"/>
        </w:rPr>
        <w:t>git pull</w:t>
      </w:r>
      <w:r>
        <w:t xml:space="preserve"> la va a pedir cada vez.</w:t>
      </w:r>
    </w:p>
    <w:p>
      <w:r>
        <w:rPr>
          <w:rFonts w:ascii="Consolas" w:hAnsi="Consolas" w:eastAsia="Consolas"/>
          <w:sz w:val="18"/>
        </w:rPr>
        <w:t>mkdir -p ~/fcdesign</w:t>
        <w:br/>
        <w:t>cd ~/fcdesign</w:t>
        <w:br/>
        <w:t>git clone git@github.com:roque-code/FCDesign_client_server.git</w:t>
        <w:br/>
        <w:t>cd FCDesign_client_server</w:t>
      </w:r>
    </w:p>
    <w:p>
      <w:pPr>
        <w:pStyle w:val="Heading2"/>
      </w:pPr>
      <w:r>
        <w:t>5. El archivo .env</w:t>
      </w:r>
    </w:p>
    <w:p>
      <w:r>
        <w:rPr>
          <w:rFonts w:ascii="Consolas" w:hAnsi="Consolas" w:eastAsia="Consolas"/>
          <w:sz w:val="20"/>
        </w:rPr>
        <w:t>compose.servidor.yaml</w:t>
      </w:r>
      <w:r>
        <w:t xml:space="preserve"> ya trae el servidor de correo </w:t>
      </w:r>
      <w:r>
        <w:rPr>
          <w:rFonts w:ascii="Consolas" w:hAnsi="Consolas" w:eastAsia="Consolas"/>
          <w:sz w:val="20"/>
        </w:rPr>
        <w:t>smtp.gmail.com</w:t>
      </w:r>
      <w:r>
        <w:t xml:space="preserve">, el puerto 587, TLS y la cuenta </w:t>
      </w:r>
      <w:r>
        <w:rPr>
          <w:rFonts w:ascii="Consolas" w:hAnsi="Consolas" w:eastAsia="Consolas"/>
          <w:sz w:val="20"/>
        </w:rPr>
        <w:t>aulivana.fcdesign@gmail.com</w:t>
      </w:r>
      <w:r>
        <w:t xml:space="preserve">. La contraseña de aplicación de Gmail no va en el repositorio: el compose se niega a arrancar si falta en </w:t>
      </w:r>
      <w:r>
        <w:rPr>
          <w:rFonts w:ascii="Consolas" w:hAnsi="Consolas" w:eastAsia="Consolas"/>
          <w:sz w:val="20"/>
        </w:rPr>
        <w:t>.env</w:t>
      </w:r>
      <w:r>
        <w:t>.</w:t>
      </w:r>
    </w:p>
    <w:p>
      <w:r>
        <w:t xml:space="preserve">En </w:t>
      </w:r>
      <w:r>
        <w:rPr>
          <w:rFonts w:ascii="Consolas" w:hAnsi="Consolas" w:eastAsia="Consolas"/>
          <w:sz w:val="20"/>
        </w:rPr>
        <w:t>~/fcdesign/FCDesign_client_server/.env</w:t>
      </w:r>
      <w:r>
        <w:t>:</w:t>
      </w:r>
    </w:p>
    <w:p>
      <w:r>
        <w:rPr>
          <w:rFonts w:ascii="Consolas" w:hAnsi="Consolas" w:eastAsia="Consolas"/>
          <w:sz w:val="18"/>
        </w:rPr>
        <w:t>DJANGO_SECRET_KEY=una-clave-larga-distinta-de-las-de-desarrollo</w:t>
        <w:br/>
        <w:t>EMAIL_HOST_PASSWORD=clave-de-aplicacion-de-gmail</w:t>
        <w:br/>
        <w:t>DJANGO_ALLOWED_HOSTS=localhost,127.0.0.1,web,nginx,fcdesign.aulivana.com</w:t>
        <w:br/>
        <w:t>DJANGO_CSRF_ORIGINS=https://fcdesign.aulivana.com</w:t>
        <w:br/>
        <w:t>TRAZA_PUBLIC_ORIGIN=https://fcdesign.aulivana.com</w:t>
      </w:r>
    </w:p>
    <w:p>
      <w:r>
        <w:rPr>
          <w:rFonts w:ascii="Consolas" w:hAnsi="Consolas" w:eastAsia="Consolas"/>
          <w:sz w:val="20"/>
        </w:rPr>
        <w:t>DJANGO_SECRET_KEY</w:t>
      </w:r>
      <w:r>
        <w:t xml:space="preserve"> no puede quedar vacía ni ser </w:t>
      </w:r>
      <w:r>
        <w:rPr>
          <w:rFonts w:ascii="Consolas" w:hAnsi="Consolas" w:eastAsia="Consolas"/>
          <w:sz w:val="20"/>
        </w:rPr>
        <w:t>dev-only-change-me</w:t>
      </w:r>
      <w:r>
        <w:t xml:space="preserve"> ni </w:t>
      </w:r>
      <w:r>
        <w:rPr>
          <w:rFonts w:ascii="Consolas" w:hAnsi="Consolas" w:eastAsia="Consolas"/>
          <w:sz w:val="20"/>
        </w:rPr>
        <w:t>dev-container-not-production</w:t>
      </w:r>
      <w:r>
        <w:t xml:space="preserve">. Con una de esas, </w:t>
      </w:r>
      <w:r>
        <w:rPr>
          <w:rFonts w:ascii="Consolas" w:hAnsi="Consolas" w:eastAsia="Consolas"/>
          <w:sz w:val="20"/>
        </w:rPr>
        <w:t>config.settings.production</w:t>
      </w:r>
      <w:r>
        <w:t xml:space="preserve"> no arranca. </w:t>
      </w:r>
      <w:r>
        <w:rPr>
          <w:rFonts w:ascii="Consolas" w:hAnsi="Consolas" w:eastAsia="Consolas"/>
          <w:sz w:val="20"/>
        </w:rPr>
        <w:t>DJANGO_CSRF_ORIGINS</w:t>
      </w:r>
      <w:r>
        <w:t xml:space="preserve"> tiene que ser </w:t>
      </w:r>
      <w:r>
        <w:rPr>
          <w:rFonts w:ascii="Consolas" w:hAnsi="Consolas" w:eastAsia="Consolas"/>
          <w:sz w:val="20"/>
        </w:rPr>
        <w:t>https://</w:t>
      </w:r>
      <w:r>
        <w:t xml:space="preserve">. </w:t>
      </w:r>
      <w:r>
        <w:rPr>
          <w:rFonts w:ascii="Consolas" w:hAnsi="Consolas" w:eastAsia="Consolas"/>
          <w:sz w:val="20"/>
        </w:rPr>
        <w:t>.env</w:t>
      </w:r>
      <w:r>
        <w:t xml:space="preserve"> no se sube a Git. Si esas variables no están, </w:t>
      </w:r>
      <w:r>
        <w:rPr>
          <w:rFonts w:ascii="Consolas" w:hAnsi="Consolas" w:eastAsia="Consolas"/>
          <w:sz w:val="20"/>
        </w:rPr>
        <w:t>compose.servidor.yaml</w:t>
      </w:r>
      <w:r>
        <w:t xml:space="preserve"> usa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. La aplicación de escritorio, si no tiene </w:t>
      </w:r>
      <w:r>
        <w:rPr>
          <w:rFonts w:ascii="Consolas" w:hAnsi="Consolas" w:eastAsia="Consolas"/>
          <w:sz w:val="20"/>
        </w:rPr>
        <w:t>TRAZA_API_ORIGIN</w:t>
      </w:r>
      <w:r>
        <w:t>, tiene que llamar a ese mismo origen.</w:t>
      </w:r>
    </w:p>
    <w:p>
      <w:pPr>
        <w:pStyle w:val="Heading2"/>
      </w:pPr>
      <w:r>
        <w:t>6. Primera vez</w:t>
      </w:r>
    </w:p>
    <w:p>
      <w:r>
        <w:t xml:space="preserve">El archivo que se usa es </w:t>
      </w:r>
      <w:r>
        <w:rPr>
          <w:rFonts w:ascii="Consolas" w:hAnsi="Consolas" w:eastAsia="Consolas"/>
          <w:sz w:val="20"/>
        </w:rPr>
        <w:t>compose.servidor.yaml</w:t>
      </w:r>
      <w:r>
        <w:t xml:space="preserve">. </w:t>
      </w:r>
      <w:r>
        <w:rPr>
          <w:rFonts w:ascii="Consolas" w:hAnsi="Consolas" w:eastAsia="Consolas"/>
          <w:sz w:val="20"/>
        </w:rPr>
        <w:t>docker compose up</w:t>
      </w:r>
      <w:r>
        <w:t xml:space="preserve"> sin </w:t>
      </w:r>
      <w:r>
        <w:rPr>
          <w:rFonts w:ascii="Consolas" w:hAnsi="Consolas" w:eastAsia="Consolas"/>
          <w:sz w:val="20"/>
        </w:rPr>
        <w:t>-f</w:t>
      </w:r>
      <w:r>
        <w:t xml:space="preserve"> lee </w:t>
      </w:r>
      <w:r>
        <w:rPr>
          <w:rFonts w:ascii="Consolas" w:hAnsi="Consolas" w:eastAsia="Consolas"/>
          <w:sz w:val="20"/>
        </w:rPr>
        <w:t>compose.yaml</w:t>
      </w:r>
      <w:r>
        <w:t>, que es el de desarrollo: levanta Vite y Mailpit y no es este servidor.</w:t>
      </w:r>
    </w:p>
    <w:p>
      <w:r>
        <w:t xml:space="preserve">Antes de construir, en esta </w:t>
      </w:r>
      <w:r>
        <w:rPr>
          <w:rFonts w:ascii="Consolas" w:hAnsi="Consolas" w:eastAsia="Consolas"/>
          <w:sz w:val="20"/>
        </w:rPr>
        <w:t>t3.micro</w:t>
      </w:r>
      <w:r>
        <w:t xml:space="preserve">, se deja un intercambio de 2 GB. Sin él, el build se queda sin memoria. La línea de </w:t>
      </w:r>
      <w:r>
        <w:rPr>
          <w:rFonts w:ascii="Consolas" w:hAnsi="Consolas" w:eastAsia="Consolas"/>
          <w:sz w:val="20"/>
        </w:rPr>
        <w:t>fstab</w:t>
      </w:r>
      <w:r>
        <w:t xml:space="preserve"> lo conserva al reiniciar:</w:t>
      </w:r>
    </w:p>
    <w:p>
      <w:r>
        <w:rPr>
          <w:rFonts w:ascii="Consolas" w:hAnsi="Consolas" w:eastAsia="Consolas"/>
          <w:sz w:val="18"/>
        </w:rPr>
        <w:t>sudo dd if=/dev/zero of=/swapfile bs=1M count=2048</w:t>
        <w:br/>
        <w:t>sudo chmod 600 /swapfile</w:t>
        <w:br/>
        <w:t>sudo mkswap /swapfile</w:t>
        <w:br/>
        <w:t>sudo swapon /swapfile</w:t>
        <w:br/>
        <w:t>echo '/swapfile none swap sw 0 0' | sudo tee -a /etc/fstab</w:t>
      </w:r>
    </w:p>
    <w:p>
      <w:r>
        <w:rPr>
          <w:rFonts w:ascii="Consolas" w:hAnsi="Consolas" w:eastAsia="Consolas"/>
          <w:sz w:val="20"/>
        </w:rPr>
        <w:t>swapon --show</w:t>
      </w:r>
      <w:r>
        <w:t xml:space="preserve"> tiene que listar </w:t>
      </w:r>
      <w:r>
        <w:rPr>
          <w:rFonts w:ascii="Consolas" w:hAnsi="Consolas" w:eastAsia="Consolas"/>
          <w:sz w:val="20"/>
        </w:rPr>
        <w:t>/swapfile</w:t>
      </w:r>
      <w:r>
        <w:t>. Si el archivo ya existe, no se vuelve a crear.</w:t>
      </w:r>
    </w:p>
    <w:p>
      <w:r>
        <w:t xml:space="preserve">Desde </w:t>
      </w:r>
      <w:r>
        <w:rPr>
          <w:rFonts w:ascii="Consolas" w:hAnsi="Consolas" w:eastAsia="Consolas"/>
          <w:sz w:val="20"/>
        </w:rPr>
        <w:t>~/fcdesign/FCDesign_client_server</w:t>
      </w:r>
      <w:r>
        <w:t>:</w:t>
      </w:r>
    </w:p>
    <w:p>
      <w:r>
        <w:rPr>
          <w:rFonts w:ascii="Consolas" w:hAnsi="Consolas" w:eastAsia="Consolas"/>
          <w:sz w:val="18"/>
        </w:rPr>
        <w:t>docker compose -f compose.servidor.yaml build web</w:t>
        <w:br/>
        <w:t>docker compose -f compose.servidor.yaml build runner</w:t>
        <w:br/>
        <w:t>docker compose -f compose.servidor.yaml build nginx</w:t>
        <w:br/>
        <w:t>docker compose -f compose.servidor.yaml up -d --remove-orphans</w:t>
      </w:r>
    </w:p>
    <w:p>
      <w:r>
        <w:t xml:space="preserve">No se construye </w:t>
      </w:r>
      <w:r>
        <w:rPr>
          <w:rFonts w:ascii="Consolas" w:hAnsi="Consolas" w:eastAsia="Consolas"/>
          <w:sz w:val="20"/>
        </w:rPr>
        <w:t>frontend</w:t>
      </w:r>
      <w:r>
        <w:t xml:space="preserve">. Ese servicio era el Vite de desarrollo. Nginx incluye la página ya construida. </w:t>
      </w:r>
      <w:r>
        <w:rPr>
          <w:rFonts w:ascii="Consolas" w:hAnsi="Consolas" w:eastAsia="Consolas"/>
          <w:sz w:val="20"/>
        </w:rPr>
        <w:t>--remove-orphans</w:t>
      </w:r>
      <w:r>
        <w:t xml:space="preserve"> apaga un contenedor </w:t>
      </w:r>
      <w:r>
        <w:rPr>
          <w:rFonts w:ascii="Consolas" w:hAnsi="Consolas" w:eastAsia="Consolas"/>
          <w:sz w:val="20"/>
        </w:rPr>
        <w:t>frontend</w:t>
      </w:r>
      <w:r>
        <w:t xml:space="preserve"> que hubiera quedado de un arranque anterior.</w:t>
      </w:r>
    </w:p>
    <w:p>
      <w:r>
        <w:t xml:space="preserve">La primera construcción tarda varios minutos. Al terminar tienen que estar en marcha </w:t>
      </w:r>
      <w:r>
        <w:rPr>
          <w:rFonts w:ascii="Consolas" w:hAnsi="Consolas" w:eastAsia="Consolas"/>
          <w:sz w:val="20"/>
        </w:rPr>
        <w:t>db</w:t>
      </w:r>
      <w:r>
        <w:t xml:space="preserve">, </w:t>
      </w:r>
      <w:r>
        <w:rPr>
          <w:rFonts w:ascii="Consolas" w:hAnsi="Consolas" w:eastAsia="Consolas"/>
          <w:sz w:val="20"/>
        </w:rPr>
        <w:t>redis</w:t>
      </w:r>
      <w:r>
        <w:t xml:space="preserve">, </w:t>
      </w:r>
      <w:r>
        <w:rPr>
          <w:rFonts w:ascii="Consolas" w:hAnsi="Consolas" w:eastAsia="Consolas"/>
          <w:sz w:val="20"/>
        </w:rPr>
        <w:t>runner</w:t>
      </w:r>
      <w:r>
        <w:t xml:space="preserve">, </w:t>
      </w:r>
      <w:r>
        <w:rPr>
          <w:rFonts w:ascii="Consolas" w:hAnsi="Consolas" w:eastAsia="Consolas"/>
          <w:sz w:val="20"/>
        </w:rPr>
        <w:t>web</w:t>
      </w:r>
      <w:r>
        <w:t xml:space="preserve"> y </w:t>
      </w:r>
      <w:r>
        <w:rPr>
          <w:rFonts w:ascii="Consolas" w:hAnsi="Consolas" w:eastAsia="Consolas"/>
          <w:sz w:val="20"/>
        </w:rPr>
        <w:t>nginx</w:t>
      </w:r>
      <w:r>
        <w:t>. Postgres y Redis no publican puertos hacia internet.</w:t>
      </w:r>
    </w:p>
    <w:p>
      <w:r>
        <w:t>Comprobación dentro de la EC2:</w:t>
      </w:r>
    </w:p>
    <w:p>
      <w:r>
        <w:rPr>
          <w:rFonts w:ascii="Consolas" w:hAnsi="Consolas" w:eastAsia="Consolas"/>
          <w:sz w:val="18"/>
        </w:rPr>
        <w:t>curl -sS -m 10 https://fcdesign.aulivana.com/api/v1/auth/csrf/</w:t>
      </w:r>
    </w:p>
    <w:p>
      <w:r>
        <w:t xml:space="preserve">Tiene que responder </w:t>
      </w:r>
      <w:r>
        <w:rPr>
          <w:rFonts w:ascii="Consolas" w:hAnsi="Consolas" w:eastAsia="Consolas"/>
          <w:sz w:val="20"/>
        </w:rPr>
        <w:t>{"ok":true}</w:t>
      </w:r>
      <w:r>
        <w:t xml:space="preserve"> y la cookie </w:t>
      </w:r>
      <w:r>
        <w:rPr>
          <w:rFonts w:ascii="Consolas" w:hAnsi="Consolas" w:eastAsia="Consolas"/>
          <w:sz w:val="20"/>
        </w:rPr>
        <w:t>csrftoken</w:t>
      </w:r>
      <w:r>
        <w:t xml:space="preserve"> tiene que llevar </w:t>
      </w:r>
      <w:r>
        <w:rPr>
          <w:rFonts w:ascii="Consolas" w:hAnsi="Consolas" w:eastAsia="Consolas"/>
          <w:sz w:val="20"/>
        </w:rPr>
        <w:t>Secure</w:t>
      </w:r>
      <w:r>
        <w:t xml:space="preserve">. En el navegador se abre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. </w:t>
      </w:r>
      <w:r>
        <w:rPr>
          <w:rFonts w:ascii="Consolas" w:hAnsi="Consolas" w:eastAsia="Consolas"/>
          <w:sz w:val="20"/>
        </w:rPr>
        <w:t>http://</w:t>
      </w:r>
      <w:r>
        <w:t xml:space="preserve"> en el puerto 80 responde con una redirección a ese mismo nombre. Nginx no arranca si todavía no existe el certificado de la sección Seguridad C1.</w:t>
      </w:r>
    </w:p>
    <w:p>
      <w:r>
        <w:t>La cuenta que administra niveles no sale del alta pública:</w:t>
      </w:r>
    </w:p>
    <w:p>
      <w:r>
        <w:rPr>
          <w:rFonts w:ascii="Consolas" w:hAnsi="Consolas" w:eastAsia="Consolas"/>
          <w:sz w:val="18"/>
        </w:rPr>
        <w:t>docker compose -f compose.servidor.yaml exec web python manage.py create_admin --email admin@ejemplo.test --password 'una-clave-de-ocho-o-mas' --name "Administrador"</w:t>
      </w:r>
    </w:p>
    <w:p>
      <w:pPr>
        <w:pStyle w:val="Heading2"/>
      </w:pPr>
      <w:r>
        <w:t>7. Cada cambio que ya está en main</w:t>
      </w:r>
    </w:p>
    <w:p>
      <w:r>
        <w:t>Este es el ciclo que se repite en el servidor. No se editan archivos a mano en la EC2.</w:t>
      </w:r>
    </w:p>
    <w:p>
      <w:r>
        <w:rPr>
          <w:rFonts w:ascii="Consolas" w:hAnsi="Consolas" w:eastAsia="Consolas"/>
          <w:sz w:val="18"/>
        </w:rPr>
        <w:t>cd ~/fcdesign/FCDesign_client_server</w:t>
        <w:br/>
        <w:t>git pull origin main</w:t>
        <w:br/>
        <w:t>docker compose -f compose.servidor.yaml down</w:t>
        <w:br/>
        <w:t>docker compose -f compose.servidor.yaml build web</w:t>
        <w:br/>
        <w:t>docker compose -f compose.servidor.yaml build runner</w:t>
        <w:br/>
        <w:t>docker compose -f compose.servidor.yaml build nginx</w:t>
        <w:br/>
        <w:t>docker compose -f compose.servidor.yaml up -d --remove-orphans</w:t>
      </w:r>
    </w:p>
    <w:p>
      <w:r>
        <w:rPr>
          <w:rFonts w:ascii="Consolas" w:hAnsi="Consolas" w:eastAsia="Consolas"/>
          <w:sz w:val="20"/>
        </w:rPr>
        <w:t>down</w:t>
      </w:r>
      <w:r>
        <w:t xml:space="preserve"> para los contenedores y conserva los volúmenes </w:t>
      </w:r>
      <w:r>
        <w:rPr>
          <w:rFonts w:ascii="Consolas" w:hAnsi="Consolas" w:eastAsia="Consolas"/>
          <w:sz w:val="20"/>
        </w:rPr>
        <w:t>traza-db</w:t>
      </w:r>
      <w:r>
        <w:t xml:space="preserve"> y </w:t>
      </w:r>
      <w:r>
        <w:rPr>
          <w:rFonts w:ascii="Consolas" w:hAnsi="Consolas" w:eastAsia="Consolas"/>
          <w:sz w:val="20"/>
        </w:rPr>
        <w:t>traza-redis</w:t>
      </w:r>
      <w:r>
        <w:t xml:space="preserve">. Las cuentas y los algoritmos siguen ahí. </w:t>
      </w:r>
      <w:r>
        <w:rPr>
          <w:rFonts w:ascii="Consolas" w:hAnsi="Consolas" w:eastAsia="Consolas"/>
          <w:sz w:val="20"/>
        </w:rPr>
        <w:t>down -v</w:t>
      </w:r>
      <w:r>
        <w:t xml:space="preserve"> los borra.</w:t>
      </w:r>
    </w:p>
    <w:p>
      <w:r>
        <w:t xml:space="preserve">Si el disco se llena, </w:t>
      </w:r>
      <w:r>
        <w:rPr>
          <w:rFonts w:ascii="Consolas" w:hAnsi="Consolas" w:eastAsia="Consolas"/>
          <w:sz w:val="20"/>
        </w:rPr>
        <w:t>df -h</w:t>
      </w:r>
      <w:r>
        <w:t xml:space="preserve"> lo muestra y </w:t>
      </w:r>
      <w:r>
        <w:rPr>
          <w:rFonts w:ascii="Consolas" w:hAnsi="Consolas" w:eastAsia="Consolas"/>
          <w:sz w:val="20"/>
        </w:rPr>
        <w:t>docker system df</w:t>
      </w:r>
      <w:r>
        <w:t xml:space="preserve"> dice qué ocupa Docker. </w:t>
      </w:r>
      <w:r>
        <w:rPr>
          <w:rFonts w:ascii="Consolas" w:hAnsi="Consolas" w:eastAsia="Consolas"/>
          <w:sz w:val="20"/>
        </w:rPr>
        <w:t>docker builder prune -f</w:t>
      </w:r>
      <w:r>
        <w:t xml:space="preserve"> borra la caché de construcción y deja las imágenes en uso. </w:t>
      </w:r>
      <w:r>
        <w:rPr>
          <w:rFonts w:ascii="Consolas" w:hAnsi="Consolas" w:eastAsia="Consolas"/>
          <w:sz w:val="20"/>
        </w:rPr>
        <w:t>docker system prune -af</w:t>
      </w:r>
      <w:r>
        <w:t xml:space="preserve"> borra además las imágenes que no están en marcha: el siguiente </w:t>
      </w:r>
      <w:r>
        <w:rPr>
          <w:rFonts w:ascii="Consolas" w:hAnsi="Consolas" w:eastAsia="Consolas"/>
          <w:sz w:val="20"/>
        </w:rPr>
        <w:t>build</w:t>
      </w:r>
      <w:r>
        <w:t xml:space="preserve"> empieza de cero. No borra los volúmenes </w:t>
      </w:r>
      <w:r>
        <w:rPr>
          <w:rFonts w:ascii="Consolas" w:hAnsi="Consolas" w:eastAsia="Consolas"/>
          <w:sz w:val="20"/>
        </w:rPr>
        <w:t>traza-db</w:t>
      </w:r>
      <w:r>
        <w:t xml:space="preserve"> y </w:t>
      </w:r>
      <w:r>
        <w:rPr>
          <w:rFonts w:ascii="Consolas" w:hAnsi="Consolas" w:eastAsia="Consolas"/>
          <w:sz w:val="20"/>
        </w:rPr>
        <w:t>traza-redis</w:t>
      </w:r>
      <w:r>
        <w:t>.</w:t>
      </w:r>
    </w:p>
    <w:p>
      <w:r>
        <w:t xml:space="preserve">Si </w:t>
      </w:r>
      <w:r>
        <w:rPr>
          <w:rFonts w:ascii="Consolas" w:hAnsi="Consolas" w:eastAsia="Consolas"/>
          <w:sz w:val="20"/>
        </w:rPr>
        <w:t>git pull</w:t>
      </w:r>
      <w:r>
        <w:t xml:space="preserve"> dice que un archivo local impide el merge, ese cambio de la EC2 se descarta y se vuelve a jalar. El ejemplo que ya ocurrió fue </w:t>
      </w:r>
      <w:r>
        <w:rPr>
          <w:rFonts w:ascii="Consolas" w:hAnsi="Consolas" w:eastAsia="Consolas"/>
          <w:sz w:val="20"/>
        </w:rPr>
        <w:t>frontend/src/api.ts</w:t>
      </w:r>
      <w:r>
        <w:t>:</w:t>
      </w:r>
    </w:p>
    <w:p>
      <w:r>
        <w:rPr>
          <w:rFonts w:ascii="Consolas" w:hAnsi="Consolas" w:eastAsia="Consolas"/>
          <w:sz w:val="18"/>
        </w:rPr>
        <w:t>git restore frontend/src/api.ts</w:t>
        <w:br/>
        <w:t>git pull origin main</w:t>
      </w:r>
    </w:p>
    <w:p>
      <w:r>
        <w:t xml:space="preserve">El código que vale es el de </w:t>
      </w:r>
      <w:r>
        <w:rPr>
          <w:rFonts w:ascii="Consolas" w:hAnsi="Consolas" w:eastAsia="Consolas"/>
          <w:sz w:val="20"/>
        </w:rPr>
        <w:t>origin/main</w:t>
      </w:r>
      <w:r>
        <w:t>.</w:t>
      </w:r>
    </w:p>
    <w:p>
      <w:pPr>
        <w:pStyle w:val="Heading2"/>
      </w:pPr>
      <w:r>
        <w:t>8. Si el sitio no abre</w:t>
      </w:r>
    </w:p>
    <w:p>
      <w:pPr>
        <w:pStyle w:val="ListBullet"/>
      </w:pPr>
      <w:r>
        <w:t xml:space="preserve">La dirección es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, sin </w:t>
      </w:r>
      <w:r>
        <w:rPr>
          <w:rFonts w:ascii="Consolas" w:hAnsi="Consolas" w:eastAsia="Consolas"/>
          <w:sz w:val="20"/>
        </w:rPr>
        <w:t>:18080</w:t>
      </w:r>
      <w:r>
        <w:t>. El 8080 y el 18080 no son el sitio.</w:t>
      </w:r>
    </w:p>
    <w:p>
      <w:pPr>
        <w:pStyle w:val="ListBullet"/>
      </w:pPr>
      <w:r>
        <w:rPr>
          <w:rFonts w:ascii="Consolas" w:hAnsi="Consolas" w:eastAsia="Consolas"/>
          <w:sz w:val="20"/>
        </w:rPr>
        <w:t>http://fcdesign.aulivana.com</w:t>
      </w:r>
      <w:r>
        <w:t xml:space="preserve"> tiene que redirigir a </w:t>
      </w:r>
      <w:r>
        <w:rPr>
          <w:rFonts w:ascii="Consolas" w:hAnsi="Consolas" w:eastAsia="Consolas"/>
          <w:sz w:val="20"/>
        </w:rPr>
        <w:t>https://</w:t>
      </w:r>
      <w:r>
        <w:t>. Si el navegador se queda en HTTP, el puerto 80 no está abierto o Nginx no cargó.</w:t>
      </w:r>
    </w:p>
    <w:p>
      <w:pPr>
        <w:pStyle w:val="ListBullet"/>
      </w:pPr>
      <w:r>
        <w:t xml:space="preserve">La IP </w:t>
      </w:r>
      <w:r>
        <w:rPr>
          <w:rFonts w:ascii="Consolas" w:hAnsi="Consolas" w:eastAsia="Consolas"/>
          <w:sz w:val="20"/>
        </w:rPr>
        <w:t>172.31.24.67</w:t>
      </w:r>
      <w:r>
        <w:t xml:space="preserve"> es privada. Desde fuera se usa la elástica, y el DNS del dominio tiene que apuntar a ella.</w:t>
      </w:r>
    </w:p>
    <w:p>
      <w:pPr>
        <w:pStyle w:val="ListBullet"/>
      </w:pPr>
      <w:r>
        <w:t xml:space="preserve">El grupo de la instancia tiene que ser </w:t>
      </w:r>
      <w:r>
        <w:rPr>
          <w:rFonts w:ascii="Consolas" w:hAnsi="Consolas" w:eastAsia="Consolas"/>
          <w:sz w:val="20"/>
        </w:rPr>
        <w:t>launch-wizard-1</w:t>
      </w:r>
      <w:r>
        <w:t>, con TCP 22, 80 y 443. Sin regla de 18080 hacia internet.</w:t>
      </w:r>
    </w:p>
    <w:p>
      <w:pPr>
        <w:pStyle w:val="ListBullet"/>
      </w:pPr>
      <w:r>
        <w:rPr>
          <w:rFonts w:ascii="Consolas" w:hAnsi="Consolas" w:eastAsia="Consolas"/>
          <w:sz w:val="20"/>
        </w:rPr>
        <w:t>docker compose -f compose.servidor.yaml ps</w:t>
      </w:r>
      <w:r>
        <w:t xml:space="preserve"> tiene que mostrar </w:t>
      </w:r>
      <w:r>
        <w:rPr>
          <w:rFonts w:ascii="Consolas" w:hAnsi="Consolas" w:eastAsia="Consolas"/>
          <w:sz w:val="20"/>
        </w:rPr>
        <w:t>nginx</w:t>
      </w:r>
      <w:r>
        <w:t xml:space="preserve"> con </w:t>
      </w:r>
      <w:r>
        <w:rPr>
          <w:rFonts w:ascii="Consolas" w:hAnsi="Consolas" w:eastAsia="Consolas"/>
          <w:sz w:val="20"/>
        </w:rPr>
        <w:t>0.0.0.0:80-&gt;80/tcp</w:t>
      </w:r>
      <w:r>
        <w:t xml:space="preserve"> y </w:t>
      </w:r>
      <w:r>
        <w:rPr>
          <w:rFonts w:ascii="Consolas" w:hAnsi="Consolas" w:eastAsia="Consolas"/>
          <w:sz w:val="20"/>
        </w:rPr>
        <w:t>0.0.0.0:443-&gt;443/tcp</w:t>
      </w:r>
      <w:r>
        <w:t>.</w:t>
      </w:r>
    </w:p>
    <w:p>
      <w:pPr>
        <w:pStyle w:val="ListBullet"/>
      </w:pPr>
      <w:r>
        <w:t xml:space="preserve">Si Nginx reinicia en bucle, faltan </w:t>
      </w:r>
      <w:r>
        <w:rPr>
          <w:rFonts w:ascii="Consolas" w:hAnsi="Consolas" w:eastAsia="Consolas"/>
          <w:sz w:val="20"/>
        </w:rPr>
        <w:t>/etc/letsencrypt/live/fcdesign.aulivana.com/fullchain.pem</w:t>
      </w:r>
      <w:r>
        <w:t xml:space="preserve"> y </w:t>
      </w:r>
      <w:r>
        <w:rPr>
          <w:rFonts w:ascii="Consolas" w:hAnsi="Consolas" w:eastAsia="Consolas"/>
          <w:sz w:val="20"/>
        </w:rPr>
        <w:t>privkey.pem</w:t>
      </w:r>
      <w:r>
        <w:t xml:space="preserve"> en el host.</w:t>
      </w:r>
    </w:p>
    <w:p>
      <w:pPr>
        <w:pStyle w:val="ListBullet"/>
      </w:pPr>
      <w:r>
        <w:t xml:space="preserve">Si </w:t>
      </w:r>
      <w:r>
        <w:rPr>
          <w:rFonts w:ascii="Consolas" w:hAnsi="Consolas" w:eastAsia="Consolas"/>
          <w:sz w:val="20"/>
        </w:rPr>
        <w:t>df -h</w:t>
      </w:r>
      <w:r>
        <w:t xml:space="preserve"> deja el disco casi lleno, se aplica la limpieza de la sección 7 y se repite el build. El volumen de 30 GB de la consola no se ve en </w:t>
      </w:r>
      <w:r>
        <w:rPr>
          <w:rFonts w:ascii="Consolas" w:hAnsi="Consolas" w:eastAsia="Consolas"/>
          <w:sz w:val="20"/>
        </w:rPr>
        <w:t>df</w:t>
      </w:r>
      <w:r>
        <w:t xml:space="preserve"> hasta estirar la partición, en Seguridad C1.</w:t>
      </w:r>
    </w:p>
    <w:p>
      <w:pPr>
        <w:pStyle w:val="Heading2"/>
      </w:pPr>
      <w:r>
        <w:t>Seguridad C1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ID</w:t>
            </w:r>
          </w:p>
        </w:tc>
        <w:tc>
          <w:tcPr>
            <w:tcW w:type="dxa" w:w="4320"/>
          </w:tcPr>
          <w:p>
            <w:r/>
            <w:r>
              <w:t>C1</w:t>
            </w:r>
          </w:p>
        </w:tc>
      </w:tr>
      <w:tr>
        <w:tc>
          <w:tcPr>
            <w:tcW w:type="dxa" w:w="4320"/>
          </w:tcPr>
          <w:p>
            <w:r/>
            <w:r>
              <w:t>Gravedad</w:t>
            </w:r>
          </w:p>
        </w:tc>
        <w:tc>
          <w:tcPr>
            <w:tcW w:type="dxa" w:w="4320"/>
          </w:tcPr>
          <w:p>
            <w:r/>
            <w:r>
              <w:t>Crítico</w:t>
            </w:r>
          </w:p>
        </w:tc>
      </w:tr>
      <w:tr>
        <w:tc>
          <w:tcPr>
            <w:tcW w:type="dxa" w:w="4320"/>
          </w:tcPr>
          <w:p>
            <w:r/>
            <w:r>
              <w:t>Zona</w:t>
            </w:r>
          </w:p>
        </w:tc>
        <w:tc>
          <w:tcPr>
            <w:tcW w:type="dxa" w:w="4320"/>
          </w:tcPr>
          <w:p>
            <w:r/>
            <w:r>
              <w:t>Servidor</w:t>
            </w:r>
          </w:p>
        </w:tc>
      </w:tr>
      <w:tr>
        <w:tc>
          <w:tcPr>
            <w:tcW w:type="dxa" w:w="4320"/>
          </w:tcPr>
          <w:p>
            <w:r/>
            <w:r>
              <w:t>Hallazgo</w:t>
            </w:r>
          </w:p>
        </w:tc>
        <w:tc>
          <w:tcPr>
            <w:tcW w:type="dxa" w:w="4320"/>
          </w:tcPr>
          <w:p>
            <w:r/>
            <w:r>
              <w:t>El servidor público arranca en modo desarrollo y sin TLS</w:t>
            </w:r>
          </w:p>
        </w:tc>
      </w:tr>
      <w:tr>
        <w:tc>
          <w:tcPr>
            <w:tcW w:type="dxa" w:w="4320"/>
          </w:tcPr>
          <w:p>
            <w:r/>
            <w:r>
              <w:t>Corrección</w:t>
            </w:r>
          </w:p>
        </w:tc>
        <w:tc>
          <w:tcPr>
            <w:tcW w:type="dxa" w:w="4320"/>
          </w:tcPr>
          <w:p>
            <w:r/>
            <w:r>
              <w:t xml:space="preserve">Poner TLS delante de Nginx, apuntar </w:t>
            </w:r>
            <w:r>
              <w:rPr>
                <w:rFonts w:ascii="Consolas" w:hAnsi="Consolas" w:eastAsia="Consolas"/>
                <w:sz w:val="20"/>
              </w:rPr>
              <w:t>DJANGO_SETTINGS_MODULE</w:t>
            </w:r>
            <w:r>
              <w:t xml:space="preserve"> a </w:t>
            </w:r>
            <w:r>
              <w:rPr>
                <w:rFonts w:ascii="Consolas" w:hAnsi="Consolas" w:eastAsia="Consolas"/>
                <w:sz w:val="20"/>
              </w:rPr>
              <w:t>config.settings.production</w:t>
            </w:r>
            <w:r>
              <w:t>, exigir una clave distinta de los valores de desarrollo, alargar HSTS y declarar el proxy de confianza. En el firewall del host dejar solo 443 y el acceso de administración; cerrar 18080 hacia internet</w:t>
            </w:r>
          </w:p>
        </w:tc>
      </w:tr>
    </w:tbl>
    <w:p/>
    <w:p>
      <w:r>
        <w:t xml:space="preserve">Eso ya está en el código de </w:t>
      </w:r>
      <w:r>
        <w:rPr>
          <w:rFonts w:ascii="Consolas" w:hAnsi="Consolas" w:eastAsia="Consolas"/>
          <w:sz w:val="20"/>
        </w:rPr>
        <w:t>main</w:t>
      </w:r>
      <w:r>
        <w:t xml:space="preserve"> y en la instancia que responde </w:t>
      </w:r>
      <w:r>
        <w:rPr>
          <w:rFonts w:ascii="Consolas" w:hAnsi="Consolas" w:eastAsia="Consolas"/>
          <w:sz w:val="20"/>
        </w:rPr>
        <w:t>https://fcdesign.aulivana.com</w:t>
      </w:r>
      <w:r>
        <w:t>. Esta sección es el procedimiento para dejar otra instancia igual, desde la IP elástica hasta el certificado.</w:t>
      </w:r>
    </w:p>
    <w:p>
      <w:pPr>
        <w:pStyle w:val="Heading3"/>
      </w:pPr>
      <w:r>
        <w:t>Crear la IP elástica y asignarla</w:t>
      </w:r>
    </w:p>
    <w:p>
      <w:r>
        <w:t xml:space="preserve">En la consola de EC2, región </w:t>
      </w:r>
      <w:r>
        <w:rPr>
          <w:b/>
        </w:rPr>
        <w:t>Ohio (us-east-2)</w:t>
      </w:r>
      <w:r>
        <w:t>:</w:t>
      </w:r>
    </w:p>
    <w:p>
      <w:pPr>
        <w:pStyle w:val="ListNumber"/>
      </w:pPr>
      <w:r>
        <w:rPr>
          <w:b/>
        </w:rPr>
        <w:t>Red y seguridad → Direcciones IP elásticas → Asignar dirección IP elástica</w:t>
      </w:r>
      <w:r>
        <w:t>.</w:t>
      </w:r>
    </w:p>
    <w:p>
      <w:pPr>
        <w:pStyle w:val="ListNumber"/>
      </w:pPr>
      <w:r>
        <w:t xml:space="preserve">Grupo de direcciones: IPv4 de Amazon. Borde de red: esta región. </w:t>
      </w:r>
      <w:r>
        <w:rPr>
          <w:b/>
        </w:rPr>
        <w:t>Asignar</w:t>
      </w:r>
      <w:r>
        <w:t>.</w:t>
      </w:r>
    </w:p>
    <w:p>
      <w:pPr>
        <w:pStyle w:val="ListNumber"/>
      </w:pPr>
      <w:r>
        <w:t>Anotar la dirección nueva. Esa es la pública fija.</w:t>
      </w:r>
    </w:p>
    <w:p>
      <w:pPr>
        <w:pStyle w:val="ListNumber"/>
      </w:pPr>
      <w:r>
        <w:t xml:space="preserve">Marcarla → </w:t>
      </w:r>
      <w:r>
        <w:rPr>
          <w:b/>
        </w:rPr>
        <w:t>Acciones → Asociar dirección IP elástica</w:t>
      </w:r>
      <w:r>
        <w:t>.</w:t>
      </w:r>
    </w:p>
    <w:p>
      <w:pPr>
        <w:pStyle w:val="ListNumber"/>
      </w:pPr>
      <w:r>
        <w:t xml:space="preserve">Tipo de recurso: </w:t>
      </w:r>
      <w:r>
        <w:rPr>
          <w:b/>
        </w:rPr>
        <w:t>Instancia</w:t>
      </w:r>
      <w:r>
        <w:t xml:space="preserve">. Instancia: </w:t>
      </w:r>
      <w:r>
        <w:rPr>
          <w:rFonts w:ascii="Consolas" w:hAnsi="Consolas" w:eastAsia="Consolas"/>
          <w:sz w:val="20"/>
        </w:rPr>
        <w:t>cfdesign</w:t>
      </w:r>
      <w:r>
        <w:t xml:space="preserve"> (</w:t>
      </w:r>
      <w:r>
        <w:rPr>
          <w:rFonts w:ascii="Consolas" w:hAnsi="Consolas" w:eastAsia="Consolas"/>
          <w:sz w:val="20"/>
        </w:rPr>
        <w:t>i-07c39f84b1c7b3787</w:t>
      </w:r>
      <w:r>
        <w:t>).</w:t>
      </w:r>
    </w:p>
    <w:p>
      <w:pPr>
        <w:pStyle w:val="ListNumber"/>
      </w:pPr>
      <w:r>
        <w:t xml:space="preserve">IP privada: </w:t>
      </w:r>
      <w:r>
        <w:rPr>
          <w:rFonts w:ascii="Consolas" w:hAnsi="Consolas" w:eastAsia="Consolas"/>
          <w:sz w:val="20"/>
        </w:rPr>
        <w:t>172.31.24.67</w:t>
      </w:r>
      <w:r>
        <w:t>.</w:t>
      </w:r>
    </w:p>
    <w:p>
      <w:pPr>
        <w:pStyle w:val="ListNumber"/>
      </w:pPr>
      <w:r>
        <w:rPr>
          <w:b/>
        </w:rPr>
        <w:t>Asociar</w:t>
      </w:r>
      <w:r>
        <w:t>.</w:t>
      </w:r>
    </w:p>
    <w:p>
      <w:r>
        <w:t xml:space="preserve">La IP automática que tenía la instancia se suelta en ese momento. La elástica sigue aunque la instancia se detenga. La privada no cambia. El nombre </w:t>
      </w:r>
      <w:r>
        <w:rPr>
          <w:rFonts w:ascii="Consolas" w:hAnsi="Consolas" w:eastAsia="Consolas"/>
          <w:sz w:val="20"/>
        </w:rPr>
        <w:t>fcdesign.aulivana.com</w:t>
      </w:r>
      <w:r>
        <w:t xml:space="preserve"> se publica en GoDaddy, en el paso siguiente. Sin ese registro, Let's Encrypt no emite el certificado.</w:t>
      </w:r>
    </w:p>
    <w:p>
      <w:pPr>
        <w:pStyle w:val="Heading3"/>
      </w:pPr>
      <w:r>
        <w:t>El dominio en GoDaddy</w:t>
      </w:r>
    </w:p>
    <w:p>
      <w:r>
        <w:t xml:space="preserve">El DNS de </w:t>
      </w:r>
      <w:r>
        <w:rPr>
          <w:rFonts w:ascii="Consolas" w:hAnsi="Consolas" w:eastAsia="Consolas"/>
          <w:sz w:val="20"/>
        </w:rPr>
        <w:t>aulivana.com</w:t>
      </w:r>
      <w:r>
        <w:t xml:space="preserve"> está en GoDaddy. Los servidores de nombres son </w:t>
      </w:r>
      <w:r>
        <w:rPr>
          <w:rFonts w:ascii="Consolas" w:hAnsi="Consolas" w:eastAsia="Consolas"/>
          <w:sz w:val="20"/>
        </w:rPr>
        <w:t>ns55.domaincontrol.com</w:t>
      </w:r>
      <w:r>
        <w:t xml:space="preserve"> y </w:t>
      </w:r>
      <w:r>
        <w:rPr>
          <w:rFonts w:ascii="Consolas" w:hAnsi="Consolas" w:eastAsia="Consolas"/>
          <w:sz w:val="20"/>
        </w:rPr>
        <w:t>ns56.domaincontrol.com</w:t>
      </w:r>
      <w:r>
        <w:t>. El registro no se crea en Route 53 ni en la consola de EC2.</w:t>
      </w:r>
    </w:p>
    <w:p>
      <w:pPr>
        <w:pStyle w:val="ListNumber"/>
      </w:pPr>
      <w:r>
        <w:t>Entra en godaddy.com con la cuenta que registró el dominio.</w:t>
      </w:r>
    </w:p>
    <w:p>
      <w:pPr>
        <w:pStyle w:val="ListNumber"/>
      </w:pPr>
      <w:r>
        <w:t xml:space="preserve">Abre </w:t>
      </w:r>
      <w:r>
        <w:rPr>
          <w:b/>
        </w:rPr>
        <w:t>Mis productos</w:t>
      </w:r>
      <w:r>
        <w:t xml:space="preserve"> y elige </w:t>
      </w:r>
      <w:r>
        <w:rPr>
          <w:b/>
        </w:rPr>
        <w:t>aulivana.com</w:t>
      </w:r>
      <w:r>
        <w:t>.</w:t>
      </w:r>
    </w:p>
    <w:p>
      <w:pPr>
        <w:pStyle w:val="ListNumber"/>
      </w:pPr>
      <w:r>
        <w:t xml:space="preserve">Entra en </w:t>
      </w:r>
      <w:r>
        <w:rPr>
          <w:b/>
        </w:rPr>
        <w:t>DNS</w:t>
      </w:r>
      <w:r>
        <w:t xml:space="preserve"> (a veces aparece como </w:t>
      </w:r>
      <w:r>
        <w:rPr>
          <w:b/>
        </w:rPr>
        <w:t>Administrar DNS</w:t>
      </w:r>
      <w:r>
        <w:t>).</w:t>
      </w:r>
    </w:p>
    <w:p>
      <w:pPr>
        <w:pStyle w:val="ListNumber"/>
      </w:pPr>
      <w:r>
        <w:t xml:space="preserve">En </w:t>
      </w:r>
      <w:r>
        <w:rPr>
          <w:b/>
        </w:rPr>
        <w:t>Registros DNS</w:t>
      </w:r>
      <w:r>
        <w:t xml:space="preserve">, pulsa </w:t>
      </w:r>
      <w:r>
        <w:rPr>
          <w:b/>
        </w:rPr>
        <w:t>Agregar</w:t>
      </w:r>
      <w:r>
        <w:t>.</w:t>
      </w:r>
    </w:p>
    <w:p>
      <w:pPr>
        <w:pStyle w:val="ListNumber"/>
      </w:pPr>
      <w:r>
        <w:t>Llena el registro así: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Tipo</w:t>
            </w:r>
          </w:p>
        </w:tc>
        <w:tc>
          <w:tcPr>
            <w:tcW w:type="dxa" w:w="4320"/>
          </w:tcPr>
          <w:p>
            <w:r/>
            <w:r>
              <w:t>A</w:t>
            </w:r>
          </w:p>
        </w:tc>
      </w:tr>
      <w:tr>
        <w:tc>
          <w:tcPr>
            <w:tcW w:type="dxa" w:w="4320"/>
          </w:tcPr>
          <w:p>
            <w:r/>
            <w:r>
              <w:t>Nombre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20"/>
              </w:rPr>
              <w:t>fcdesign</w:t>
            </w:r>
          </w:p>
        </w:tc>
      </w:tr>
      <w:tr>
        <w:tc>
          <w:tcPr>
            <w:tcW w:type="dxa" w:w="4320"/>
          </w:tcPr>
          <w:p>
            <w:r/>
            <w:r>
              <w:t>Valor</w:t>
            </w:r>
          </w:p>
        </w:tc>
        <w:tc>
          <w:tcPr>
            <w:tcW w:type="dxa" w:w="4320"/>
          </w:tcPr>
          <w:p>
            <w:r/>
            <w:r>
              <w:t xml:space="preserve">la IP elástica asociada a </w:t>
            </w:r>
            <w:r>
              <w:rPr>
                <w:rFonts w:ascii="Consolas" w:hAnsi="Consolas" w:eastAsia="Consolas"/>
                <w:sz w:val="20"/>
              </w:rPr>
              <w:t>cfdesign</w:t>
            </w:r>
            <w:r>
              <w:t xml:space="preserve">. El 26 de octubre de 2026 es </w:t>
            </w:r>
            <w:r>
              <w:rPr>
                <w:rFonts w:ascii="Consolas" w:hAnsi="Consolas" w:eastAsia="Consolas"/>
                <w:sz w:val="20"/>
              </w:rPr>
              <w:t>77.112.213.200</w:t>
            </w:r>
          </w:p>
        </w:tc>
      </w:tr>
      <w:tr>
        <w:tc>
          <w:tcPr>
            <w:tcW w:type="dxa" w:w="4320"/>
          </w:tcPr>
          <w:p>
            <w:r/>
            <w:r>
              <w:t>TTL</w:t>
            </w:r>
          </w:p>
        </w:tc>
        <w:tc>
          <w:tcPr>
            <w:tcW w:type="dxa" w:w="4320"/>
          </w:tcPr>
          <w:p>
            <w:r/>
            <w:r>
              <w:t>1 hora, el valor por defecto</w:t>
            </w:r>
          </w:p>
        </w:tc>
      </w:tr>
    </w:tbl>
    <w:p/>
    <w:p>
      <w:r>
        <w:t xml:space="preserve">El nombre es solo </w:t>
      </w:r>
      <w:r>
        <w:rPr>
          <w:rFonts w:ascii="Consolas" w:hAnsi="Consolas" w:eastAsia="Consolas"/>
          <w:sz w:val="20"/>
        </w:rPr>
        <w:t>fcdesign</w:t>
      </w:r>
      <w:r>
        <w:t xml:space="preserve">. Si se escribe </w:t>
      </w:r>
      <w:r>
        <w:rPr>
          <w:rFonts w:ascii="Consolas" w:hAnsi="Consolas" w:eastAsia="Consolas"/>
          <w:sz w:val="20"/>
        </w:rPr>
        <w:t>fcdesign.aulivana.com</w:t>
      </w:r>
      <w:r>
        <w:t xml:space="preserve">, GoDaddy lo publica como </w:t>
      </w:r>
      <w:r>
        <w:rPr>
          <w:rFonts w:ascii="Consolas" w:hAnsi="Consolas" w:eastAsia="Consolas"/>
          <w:sz w:val="20"/>
        </w:rPr>
        <w:t>fcdesign.aulivana.com.aulivana.com</w:t>
      </w:r>
      <w:r>
        <w:t>.</w:t>
      </w:r>
    </w:p>
    <w:p>
      <w:r>
        <w:t xml:space="preserve">Guarda cuando la elástica ya esté asociada. Si el registro apunta a una IP que todavía no está unida a la instancia, el dominio no llega al sitio. Un subdominio no se cobra aparte: el dominio </w:t>
      </w:r>
      <w:r>
        <w:rPr>
          <w:rFonts w:ascii="Consolas" w:hAnsi="Consolas" w:eastAsia="Consolas"/>
          <w:sz w:val="20"/>
        </w:rPr>
        <w:t>aulivana.com</w:t>
      </w:r>
      <w:r>
        <w:t xml:space="preserve"> ya está pagado.</w:t>
      </w:r>
    </w:p>
    <w:p>
      <w:r>
        <w:t>La comprobación, desde cualquier máquina:</w:t>
      </w:r>
    </w:p>
    <w:p>
      <w:r>
        <w:rPr>
          <w:rFonts w:ascii="Consolas" w:hAnsi="Consolas" w:eastAsia="Consolas"/>
          <w:sz w:val="18"/>
        </w:rPr>
        <w:t>dig +short A fcdesign.aulivana.com</w:t>
      </w:r>
    </w:p>
    <w:p>
      <w:r>
        <w:t>Tiene que imprimir la misma IP elástica de la consola de EC2.</w:t>
      </w:r>
    </w:p>
    <w:p>
      <w:r>
        <w:t>La IP pública cuesta 0.005 dólares por hora y sale de los créditos del plan gratuito. La elástica asociada a la instancia en marcha sustituye a la automática: no se suman las dos. Si la elástica queda asignada a la cuenta y no asociada a una instancia en marcha, el cargo sigue.</w:t>
      </w:r>
    </w:p>
    <w:p>
      <w:pPr>
        <w:pStyle w:val="Heading3"/>
      </w:pPr>
      <w:r>
        <w:t>Puertos</w:t>
      </w:r>
    </w:p>
    <w:p>
      <w:r>
        <w:t xml:space="preserve">El firewall que ve internet es el grupo </w:t>
      </w:r>
      <w:r>
        <w:rPr>
          <w:rFonts w:ascii="Consolas" w:hAnsi="Consolas" w:eastAsia="Consolas"/>
          <w:sz w:val="20"/>
        </w:rPr>
        <w:t>launch-wizard-1</w:t>
      </w:r>
      <w:r>
        <w:t xml:space="preserve"> (</w:t>
      </w:r>
      <w:r>
        <w:rPr>
          <w:rFonts w:ascii="Consolas" w:hAnsi="Consolas" w:eastAsia="Consolas"/>
          <w:sz w:val="20"/>
        </w:rPr>
        <w:t>sg-05d3ffa45265dcd67</w:t>
      </w:r>
      <w:r>
        <w:t xml:space="preserve">). En </w:t>
      </w:r>
      <w:r>
        <w:rPr>
          <w:b/>
        </w:rPr>
        <w:t>Instancia → Seguridad → grupos de seguridad</w:t>
      </w:r>
      <w:r>
        <w:t>, las reglas de entrada quedan así: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Puerto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 deja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/>
            <w:r>
              <w:t>22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Administración por SSH</w:t>
            </w:r>
          </w:p>
        </w:tc>
      </w:tr>
      <w:tr>
        <w:tc>
          <w:tcPr>
            <w:tcW w:type="dxa" w:w="2880"/>
          </w:tcPr>
          <w:p>
            <w:r/>
            <w:r>
              <w:t>443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HTTPS. Nginx escucha aquí</w:t>
            </w:r>
          </w:p>
        </w:tc>
      </w:tr>
      <w:tr>
        <w:tc>
          <w:tcPr>
            <w:tcW w:type="dxa" w:w="2880"/>
          </w:tcPr>
          <w:p>
            <w:r/>
            <w:r>
              <w:t>80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Excepción práctica: la redirección a HTTPS y la renovación del certificado. C1 pide dejar solo 443 y la administración; sin el 80, Let's Encrypt no renueva</w:t>
            </w:r>
          </w:p>
        </w:tc>
      </w:tr>
      <w:tr>
        <w:tc>
          <w:tcPr>
            <w:tcW w:type="dxa" w:w="2880"/>
          </w:tcPr>
          <w:p>
            <w:r/>
            <w:r>
              <w:t>18080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 xml:space="preserve">Se borra la regla hacia </w:t>
            </w:r>
            <w:r>
              <w:rPr>
                <w:rFonts w:ascii="Consolas" w:hAnsi="Consolas" w:eastAsia="Consolas"/>
                <w:sz w:val="20"/>
              </w:rPr>
              <w:t>0.0.0.0/0</w:t>
            </w:r>
            <w:r>
              <w:t xml:space="preserve">. </w:t>
            </w:r>
            <w:r>
              <w:rPr>
                <w:rFonts w:ascii="Consolas" w:hAnsi="Consolas" w:eastAsia="Consolas"/>
                <w:sz w:val="20"/>
              </w:rPr>
              <w:t>compose.servidor.yaml</w:t>
            </w:r>
            <w:r>
              <w:t xml:space="preserve"> publica </w:t>
            </w:r>
            <w:r>
              <w:rPr>
                <w:rFonts w:ascii="Consolas" w:hAnsi="Consolas" w:eastAsia="Consolas"/>
                <w:sz w:val="20"/>
              </w:rPr>
              <w:t>80:80</w:t>
            </w:r>
            <w:r>
              <w:t xml:space="preserve"> y </w:t>
            </w:r>
            <w:r>
              <w:rPr>
                <w:rFonts w:ascii="Consolas" w:hAnsi="Consolas" w:eastAsia="Consolas"/>
                <w:sz w:val="20"/>
              </w:rPr>
              <w:t>443:443</w:t>
            </w:r>
            <w:r>
              <w:t>, no el 18080</w:t>
            </w:r>
          </w:p>
        </w:tc>
      </w:tr>
      <w:tr>
        <w:tc>
          <w:tcPr>
            <w:tcW w:type="dxa" w:w="2880"/>
          </w:tcPr>
          <w:p>
            <w:r/>
            <w:r>
              <w:t>8025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Se borra. Este compose no publica Mailpit</w:t>
            </w:r>
          </w:p>
        </w:tc>
      </w:tr>
      <w:tr>
        <w:tc>
          <w:tcPr>
            <w:tcW w:type="dxa" w:w="2880"/>
          </w:tcPr>
          <w:p>
            <w:r/>
            <w:r>
              <w:t>5432 y 6379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Postgres y Redis no tienen puerto en el host</w:t>
            </w:r>
          </w:p>
        </w:tc>
      </w:tr>
    </w:tbl>
    <w:p/>
    <w:p>
      <w:r>
        <w:t xml:space="preserve">En la instancia, si </w:t>
      </w:r>
      <w:r>
        <w:rPr>
          <w:rFonts w:ascii="Consolas" w:hAnsi="Consolas" w:eastAsia="Consolas"/>
          <w:sz w:val="20"/>
        </w:rPr>
        <w:t>systemctl is-active firewalld</w:t>
      </w:r>
      <w:r>
        <w:t xml:space="preserve"> responde </w:t>
      </w:r>
      <w:r>
        <w:rPr>
          <w:rFonts w:ascii="Consolas" w:hAnsi="Consolas" w:eastAsia="Consolas"/>
          <w:sz w:val="20"/>
        </w:rPr>
        <w:t>active</w:t>
      </w:r>
      <w:r>
        <w:t xml:space="preserve">, el mismo criterio: SSH, HTTP y HTTPS. Si responde </w:t>
      </w:r>
      <w:r>
        <w:rPr>
          <w:rFonts w:ascii="Consolas" w:hAnsi="Consolas" w:eastAsia="Consolas"/>
          <w:sz w:val="20"/>
        </w:rPr>
        <w:t>inactive</w:t>
      </w:r>
      <w:r>
        <w:t>, manda solo el grupo de seguridad.</w:t>
      </w:r>
    </w:p>
    <w:p>
      <w:r>
        <w:t xml:space="preserve">El volumen de la consola puede decir 30 GB mientras </w:t>
      </w:r>
      <w:r>
        <w:rPr>
          <w:rFonts w:ascii="Consolas" w:hAnsi="Consolas" w:eastAsia="Consolas"/>
          <w:sz w:val="20"/>
        </w:rPr>
        <w:t>df -h /</w:t>
      </w:r>
      <w:r>
        <w:t xml:space="preserve"> sigue en 8 GB. Eso no es el firewall. En la instancia:</w:t>
      </w:r>
    </w:p>
    <w:p>
      <w:r>
        <w:rPr>
          <w:rFonts w:ascii="Consolas" w:hAnsi="Consolas" w:eastAsia="Consolas"/>
          <w:sz w:val="18"/>
        </w:rPr>
        <w:t>sudo growpart /dev/nvme0n1 1</w:t>
        <w:br/>
        <w:t>sudo xfs_growfs -d /</w:t>
        <w:br/>
        <w:t>df -h /</w:t>
      </w:r>
    </w:p>
    <w:p>
      <w:pPr>
        <w:pStyle w:val="Heading3"/>
      </w:pPr>
      <w:r>
        <w:t>TLS y producción</w:t>
      </w:r>
    </w:p>
    <w:p>
      <w:r>
        <w:rPr>
          <w:rFonts w:ascii="Consolas" w:hAnsi="Consolas" w:eastAsia="Consolas"/>
          <w:sz w:val="20"/>
        </w:rPr>
        <w:t>deploy/nginx/servidor.conf</w:t>
      </w:r>
      <w:r>
        <w:t xml:space="preserve"> escucha 443 con el certificado de </w:t>
      </w:r>
      <w:r>
        <w:rPr>
          <w:rFonts w:ascii="Consolas" w:hAnsi="Consolas" w:eastAsia="Consolas"/>
          <w:sz w:val="20"/>
        </w:rPr>
        <w:t>fcdesign.aulivana.com</w:t>
      </w:r>
      <w:r>
        <w:t xml:space="preserve"> y redirige el puerto 80 a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. </w:t>
      </w:r>
      <w:r>
        <w:rPr>
          <w:rFonts w:ascii="Consolas" w:hAnsi="Consolas" w:eastAsia="Consolas"/>
          <w:sz w:val="20"/>
        </w:rPr>
        <w:t>/api/</w:t>
      </w:r>
      <w:r>
        <w:t xml:space="preserve"> y </w:t>
      </w:r>
      <w:r>
        <w:rPr>
          <w:rFonts w:ascii="Consolas" w:hAnsi="Consolas" w:eastAsia="Consolas"/>
          <w:sz w:val="20"/>
        </w:rPr>
        <w:t>/admin/</w:t>
      </w:r>
      <w:r>
        <w:t xml:space="preserve"> van a Gunicorn por HTTP interno, con </w:t>
      </w:r>
      <w:r>
        <w:rPr>
          <w:rFonts w:ascii="Consolas" w:hAnsi="Consolas" w:eastAsia="Consolas"/>
          <w:sz w:val="20"/>
        </w:rPr>
        <w:t>X-Forwarded-Proto $scheme</w:t>
      </w:r>
      <w:r>
        <w:t xml:space="preserve">. El certificado tiene que existir en el host antes de </w:t>
      </w:r>
      <w:r>
        <w:rPr>
          <w:rFonts w:ascii="Consolas" w:hAnsi="Consolas" w:eastAsia="Consolas"/>
          <w:sz w:val="20"/>
        </w:rPr>
        <w:t>docker compose up</w:t>
      </w:r>
      <w:r>
        <w:t>, porque Nginx no arranca sin estos dos archivos:</w:t>
      </w:r>
    </w:p>
    <w:p>
      <w:pPr>
        <w:pStyle w:val="ListBullet"/>
      </w:pPr>
      <w:r>
        <w:rPr>
          <w:rFonts w:ascii="Consolas" w:hAnsi="Consolas" w:eastAsia="Consolas"/>
          <w:sz w:val="20"/>
        </w:rPr>
        <w:t>/etc/letsencrypt/live/fcdesign.aulivana.com/fullchain.pem</w:t>
      </w:r>
    </w:p>
    <w:p>
      <w:pPr>
        <w:pStyle w:val="ListBullet"/>
      </w:pPr>
      <w:r>
        <w:rPr>
          <w:rFonts w:ascii="Consolas" w:hAnsi="Consolas" w:eastAsia="Consolas"/>
          <w:sz w:val="20"/>
        </w:rPr>
        <w:t>/etc/letsencrypt/live/fcdesign.aulivana.com/privkey.pem</w:t>
      </w:r>
    </w:p>
    <w:p>
      <w:r>
        <w:t>Con el puerto 80 libre (el compose todavía no está arriba):</w:t>
      </w:r>
    </w:p>
    <w:p>
      <w:r>
        <w:rPr>
          <w:rFonts w:ascii="Consolas" w:hAnsi="Consolas" w:eastAsia="Consolas"/>
          <w:sz w:val="18"/>
        </w:rPr>
        <w:t>sudo dnf install -y certbot</w:t>
        <w:br/>
        <w:t>sudo mkdir -p /var/www/certbot</w:t>
        <w:br/>
        <w:t>sudo certbot certonly --standalone -d fcdesign.aulivana.com --agree-tos -m correo-del-responsable --non-interactive</w:t>
      </w:r>
    </w:p>
    <w:p>
      <w:r>
        <w:rPr>
          <w:rFonts w:ascii="Consolas" w:hAnsi="Consolas" w:eastAsia="Consolas"/>
          <w:sz w:val="20"/>
        </w:rPr>
        <w:t>compose.servidor.yaml</w:t>
      </w:r>
      <w:r>
        <w:t xml:space="preserve"> monta </w:t>
      </w:r>
      <w:r>
        <w:rPr>
          <w:rFonts w:ascii="Consolas" w:hAnsi="Consolas" w:eastAsia="Consolas"/>
          <w:sz w:val="20"/>
        </w:rPr>
        <w:t>/etc/letsencrypt</w:t>
      </w:r>
      <w:r>
        <w:t xml:space="preserve"> y </w:t>
      </w:r>
      <w:r>
        <w:rPr>
          <w:rFonts w:ascii="Consolas" w:hAnsi="Consolas" w:eastAsia="Consolas"/>
          <w:sz w:val="20"/>
        </w:rPr>
        <w:t>/var/www/certbot</w:t>
      </w:r>
      <w:r>
        <w:t xml:space="preserve"> en Nginx, y fija:</w:t>
      </w:r>
    </w:p>
    <w:p>
      <w:r>
        <w:rPr>
          <w:rFonts w:ascii="Consolas" w:hAnsi="Consolas" w:eastAsia="Consolas"/>
          <w:sz w:val="18"/>
        </w:rPr>
        <w:t>DJANGO_SETTINGS_MODULE=config.settings.production</w:t>
      </w:r>
    </w:p>
    <w:p>
      <w:r>
        <w:t xml:space="preserve">Ese módulo, en </w:t>
      </w:r>
      <w:r>
        <w:rPr>
          <w:rFonts w:ascii="Consolas" w:hAnsi="Consolas" w:eastAsia="Consolas"/>
          <w:sz w:val="20"/>
        </w:rPr>
        <w:t>server/config/settings/production.py</w:t>
      </w:r>
      <w:r>
        <w:t>, hace el resto de C1: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DEBUG</w:t>
      </w:r>
      <w:r>
        <w:t xml:space="preserve"> queda en falso. Las cookies de sesión y de CSRF salen con </w:t>
      </w:r>
      <w:r>
        <w:rPr>
          <w:rFonts w:ascii="Consolas" w:hAnsi="Consolas" w:eastAsia="Consolas"/>
          <w:sz w:val="20"/>
        </w:rPr>
        <w:t>Secure</w:t>
      </w:r>
      <w:r>
        <w:t>.</w:t>
      </w:r>
    </w:p>
    <w:p>
      <w:pPr>
        <w:pStyle w:val="ListBullet"/>
      </w:pPr>
      <w:r>
        <w:t xml:space="preserve">Rechaza </w:t>
      </w:r>
      <w:r>
        <w:rPr>
          <w:rFonts w:ascii="Consolas" w:hAnsi="Consolas" w:eastAsia="Consolas"/>
          <w:sz w:val="20"/>
        </w:rPr>
        <w:t>DJANGO_SECRET_KEY</w:t>
      </w:r>
      <w:r>
        <w:t xml:space="preserve"> vacía, </w:t>
      </w:r>
      <w:r>
        <w:rPr>
          <w:rFonts w:ascii="Consolas" w:hAnsi="Consolas" w:eastAsia="Consolas"/>
          <w:sz w:val="20"/>
        </w:rPr>
        <w:t>dev-only-change-me</w:t>
      </w:r>
      <w:r>
        <w:t xml:space="preserve"> y </w:t>
      </w:r>
      <w:r>
        <w:rPr>
          <w:rFonts w:ascii="Consolas" w:hAnsi="Consolas" w:eastAsia="Consolas"/>
          <w:sz w:val="20"/>
        </w:rPr>
        <w:t>dev-container-not-production</w:t>
      </w:r>
      <w:r>
        <w:t>.</w:t>
      </w:r>
    </w:p>
    <w:p>
      <w:pPr>
        <w:pStyle w:val="ListBullet"/>
      </w:pPr>
      <w:r>
        <w:t xml:space="preserve">Exige </w:t>
      </w:r>
      <w:r>
        <w:rPr>
          <w:rFonts w:ascii="Consolas" w:hAnsi="Consolas" w:eastAsia="Consolas"/>
          <w:sz w:val="20"/>
        </w:rPr>
        <w:t>DJANGO_CSRF_ORIGINS</w:t>
      </w:r>
      <w:r>
        <w:t xml:space="preserve"> en </w:t>
      </w:r>
      <w:r>
        <w:rPr>
          <w:rFonts w:ascii="Consolas" w:hAnsi="Consolas" w:eastAsia="Consolas"/>
          <w:sz w:val="20"/>
        </w:rPr>
        <w:t>https://</w:t>
      </w:r>
      <w:r>
        <w:t xml:space="preserve"> y </w:t>
      </w:r>
      <w:r>
        <w:rPr>
          <w:rFonts w:ascii="Consolas" w:hAnsi="Consolas" w:eastAsia="Consolas"/>
          <w:sz w:val="20"/>
        </w:rPr>
        <w:t>TRAZA_RUNNER=redis</w:t>
      </w:r>
      <w:r>
        <w:t>.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SECURE_PROXY_SSL_HEADER</w:t>
      </w:r>
      <w:r>
        <w:t xml:space="preserve"> confía en </w:t>
      </w:r>
      <w:r>
        <w:rPr>
          <w:rFonts w:ascii="Consolas" w:hAnsi="Consolas" w:eastAsia="Consolas"/>
          <w:sz w:val="20"/>
        </w:rPr>
        <w:t>X-Forwarded-Proto: https</w:t>
      </w:r>
      <w:r>
        <w:t>. Sin eso, Django creería que la petición sigue en HTTP y no guardaría la sesión.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SECURE_HSTS_SECONDS</w:t>
      </w:r>
      <w:r>
        <w:t xml:space="preserve"> está en </w:t>
      </w:r>
      <w:r>
        <w:rPr>
          <w:rFonts w:ascii="Consolas" w:hAnsi="Consolas" w:eastAsia="Consolas"/>
          <w:sz w:val="20"/>
        </w:rPr>
        <w:t>3600</w:t>
      </w:r>
      <w:r>
        <w:t xml:space="preserve"> (una hora), con subdominios. C1 pide alargarlo cuando el inicio de sesión por HTTPS ya se comprobó. El valor de un año es </w:t>
      </w:r>
      <w:r>
        <w:rPr>
          <w:rFonts w:ascii="Consolas" w:hAnsi="Consolas" w:eastAsia="Consolas"/>
          <w:sz w:val="20"/>
        </w:rPr>
        <w:t>31536000</w:t>
      </w:r>
      <w:r>
        <w:t>, en esa misma línea. Subirlo antes deja al navegador atado a este nombre si el certificado falla.</w:t>
      </w:r>
    </w:p>
    <w:p>
      <w:pPr>
        <w:pStyle w:val="ListBullet"/>
      </w:pPr>
      <w:r>
        <w:t xml:space="preserve">La caché del bloqueo de intentos usa Redis, la misma </w:t>
      </w:r>
      <w:r>
        <w:rPr>
          <w:rFonts w:ascii="Consolas" w:hAnsi="Consolas" w:eastAsia="Consolas"/>
          <w:sz w:val="20"/>
        </w:rPr>
        <w:t>REDIS_URL</w:t>
      </w:r>
      <w:r>
        <w:t xml:space="preserve"> del compose.</w:t>
      </w:r>
    </w:p>
    <w:p>
      <w:r>
        <w:t>La comprobación, desde fuera:</w:t>
      </w:r>
    </w:p>
    <w:p>
      <w:r>
        <w:rPr>
          <w:rFonts w:ascii="Consolas" w:hAnsi="Consolas" w:eastAsia="Consolas"/>
          <w:sz w:val="18"/>
        </w:rPr>
        <w:t>curl -sI https://fcdesign.aulivana.com/api/v1/auth/csrf/</w:t>
      </w:r>
    </w:p>
    <w:p>
      <w:r>
        <w:t xml:space="preserve">Tiene que verse </w:t>
      </w:r>
      <w:r>
        <w:rPr>
          <w:rFonts w:ascii="Consolas" w:hAnsi="Consolas" w:eastAsia="Consolas"/>
          <w:sz w:val="20"/>
        </w:rPr>
        <w:t>strict-transport-security</w:t>
      </w:r>
      <w:r>
        <w:t xml:space="preserve"> y </w:t>
      </w:r>
      <w:r>
        <w:rPr>
          <w:rFonts w:ascii="Consolas" w:hAnsi="Consolas" w:eastAsia="Consolas"/>
          <w:sz w:val="20"/>
        </w:rPr>
        <w:t>set-cookie</w:t>
      </w:r>
      <w:r>
        <w:t xml:space="preserve"> con </w:t>
      </w:r>
      <w:r>
        <w:rPr>
          <w:rFonts w:ascii="Consolas" w:hAnsi="Consolas" w:eastAsia="Consolas"/>
          <w:sz w:val="20"/>
        </w:rPr>
        <w:t>Secure</w:t>
      </w:r>
      <w:r>
        <w:t xml:space="preserve">. La aplicación de escritorio usa el mismo origen: </w:t>
      </w:r>
      <w:r>
        <w:rPr>
          <w:rFonts w:ascii="Consolas" w:hAnsi="Consolas" w:eastAsia="Consolas"/>
          <w:sz w:val="20"/>
        </w:rPr>
        <w:t>https://fcdesign.aulivana.com</w:t>
      </w:r>
      <w:r>
        <w:t xml:space="preserve">, en </w:t>
      </w:r>
      <w:r>
        <w:rPr>
          <w:rFonts w:ascii="Consolas" w:hAnsi="Consolas" w:eastAsia="Consolas"/>
          <w:sz w:val="20"/>
        </w:rPr>
        <w:t>desktop/src-tauri/src/lib.rs</w:t>
      </w:r>
      <w:r>
        <w:t xml:space="preserve"> o en </w:t>
      </w:r>
      <w:r>
        <w:rPr>
          <w:rFonts w:ascii="Consolas" w:hAnsi="Consolas" w:eastAsia="Consolas"/>
          <w:sz w:val="20"/>
        </w:rPr>
        <w:t>TRAZA_API_ORIGIN</w:t>
      </w:r>
      <w:r>
        <w:t xml:space="preserve">. Un instalador que siga en </w:t>
      </w:r>
      <w:r>
        <w:rPr>
          <w:rFonts w:ascii="Consolas" w:hAnsi="Consolas" w:eastAsia="Consolas"/>
          <w:sz w:val="20"/>
        </w:rPr>
        <w:t>http://…:18080</w:t>
      </w:r>
      <w:r>
        <w:t xml:space="preserve"> no guarda la cookie segura.</w:t>
      </w:r>
    </w:p>
    <w:p>
      <w:r>
        <w:t xml:space="preserve">Para renovar el certificado sin soltar el puerto 80, en </w:t>
      </w:r>
      <w:r>
        <w:rPr>
          <w:rFonts w:ascii="Consolas" w:hAnsi="Consolas" w:eastAsia="Consolas"/>
          <w:sz w:val="20"/>
        </w:rPr>
        <w:t>/etc/letsencrypt/renewal/fcdesign.aulivana.com.conf</w:t>
      </w:r>
      <w:r>
        <w:t xml:space="preserve"> el authenticator queda en </w:t>
      </w:r>
      <w:r>
        <w:rPr>
          <w:rFonts w:ascii="Consolas" w:hAnsi="Consolas" w:eastAsia="Consolas"/>
          <w:sz w:val="20"/>
        </w:rPr>
        <w:t>webroot</w:t>
      </w:r>
      <w:r>
        <w:t xml:space="preserve"> y </w:t>
      </w:r>
      <w:r>
        <w:rPr>
          <w:rFonts w:ascii="Consolas" w:hAnsi="Consolas" w:eastAsia="Consolas"/>
          <w:sz w:val="20"/>
        </w:rPr>
        <w:t>webroot_path</w:t>
      </w:r>
      <w:r>
        <w:t xml:space="preserve"> en </w:t>
      </w:r>
      <w:r>
        <w:rPr>
          <w:rFonts w:ascii="Consolas" w:hAnsi="Consolas" w:eastAsia="Consolas"/>
          <w:sz w:val="20"/>
        </w:rPr>
        <w:t>/var/www/certbot</w:t>
      </w:r>
      <w:r>
        <w:t xml:space="preserve">. Nginx ya sirve </w:t>
      </w:r>
      <w:r>
        <w:rPr>
          <w:rFonts w:ascii="Consolas" w:hAnsi="Consolas" w:eastAsia="Consolas"/>
          <w:sz w:val="20"/>
        </w:rPr>
        <w:t>/.well-known/acme-challenge/</w:t>
      </w:r>
      <w:r>
        <w:t xml:space="preserve"> desde esa carpeta. Después:</w:t>
      </w:r>
    </w:p>
    <w:p>
      <w:r>
        <w:rPr>
          <w:rFonts w:ascii="Consolas" w:hAnsi="Consolas" w:eastAsia="Consolas"/>
          <w:sz w:val="18"/>
        </w:rPr>
        <w:t>sudo certbot renew --dry-run</w:t>
        <w:br/>
        <w:t>docker compose -f compose.servidor.yaml exec nginx nginx -s 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