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45"/>
        </w:rPr>
        <w:t>Instalación del servidor en AWS</w:t>
      </w:r>
    </w:p>
    <w:p>
      <w:pPr>
        <w:spacing w:after="160"/>
      </w:pPr>
      <w:r>
        <w:rPr>
          <w:sz w:val="22"/>
        </w:rPr>
        <w:t>La instancia que ya está en marcha se llama cfdesign. Este manual sirve para crear otra igual y para volver a levantar el código cada vez que main cambia.</w:t>
      </w:r>
    </w:p>
    <w:p>
      <w:pPr>
        <w:spacing w:after="160"/>
      </w:pPr>
      <w:r>
        <w:rPr>
          <w:sz w:val="22"/>
        </w:rPr>
        <w:t>El arranque del servidor es compose.servidor.yaml. Ese archivo no levanta Mailpit: el correo de confirmación sale por Gmail. La aplicación queda en el puerto 18080. Sigue en config.settings.development porque, con HTTP, la configuración de producción marcaría las cookies como Secure y el navegador no guardaría la sesión.</w:t>
      </w:r>
    </w:p>
    <w:p>
      <w:pPr>
        <w:pStyle w:val="Heading1"/>
      </w:pPr>
      <w:r>
        <w:t>1. La instancia que está hoy</w:t>
      </w:r>
    </w:p>
    <w:p>
      <w:pPr>
        <w:spacing w:after="160"/>
      </w:pPr>
      <w:r>
        <w:rPr>
          <w:sz w:val="22"/>
        </w:rPr>
        <w:t>Datos tomados de la consola de EC2 el 21 de octubre de 2026.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Dato</w:t>
            </w:r>
          </w:p>
        </w:tc>
        <w:tc>
          <w:tcPr>
            <w:tcW w:type="dxa" w:w="4986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cfdesign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ID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i-07c39f84b1c7b3787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Región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EE. UU. Este (Ohio), us-east-2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Estado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En ejecución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Tipo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t3.micro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AMI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ami-03e224e4dbc21f89e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Nombre de la AMI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al2023-ami-2023.12.20261014.0-kernel-6.18-x86_64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Plataforma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Linux/UNIX, Amazon Linux 2023, x86_64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Arranque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uefi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IMDSv2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Obligatorio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VPC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vpc-0877ce6fabe7f919f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Subred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subnet-0065e8a11b4f527d8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IP pública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18.118.112.206, asignada automáticamente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DNS público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ec2-18-118-112-206.us-east-2.compute.amazonaws.com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IP privada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172.31.24.67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IP elástica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ninguna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Par de claves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cfdesign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Grupo de seguridad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launch-wizard-1, sg-05d3ffa45265dcd67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Monitoreo detallado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desactivado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Protección de terminación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desactivada</w:t>
            </w:r>
          </w:p>
        </w:tc>
      </w:tr>
    </w:tbl>
    <w:p/>
    <w:p>
      <w:pPr>
        <w:spacing w:after="160"/>
      </w:pPr>
      <w:r>
        <w:rPr>
          <w:sz w:val="22"/>
        </w:rPr>
        <w:t>La IP pública no es elástica. Si la instancia se detiene y se vuelve a encender, AWS puede dar otra. En ese caso hay que cambiar la IP en el .env del servidor y en el origen de la aplicación de escritorio.</w:t>
      </w:r>
    </w:p>
    <w:p>
      <w:pPr>
        <w:spacing w:after="160"/>
      </w:pPr>
      <w:r>
        <w:rPr>
          <w:sz w:val="22"/>
        </w:rPr>
        <w:t>El grupo default (sg-03438b97b419876e4) también tiene una regla del puerto 18080, pero no es el grupo de esta instancia. Las reglas que importan son las de launch-wizard-1.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493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Protocolo</w:t>
            </w:r>
          </w:p>
        </w:tc>
        <w:tc>
          <w:tcPr>
            <w:tcW w:type="dxa" w:w="2493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493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Para qué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22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TCP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0.0.0.0/0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SSH</w:t>
            </w:r>
          </w:p>
        </w:tc>
      </w:tr>
      <w:tr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18080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TCP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0.0.0.0/0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La aplicación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443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TCP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0.0.0.0/0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Abierto en la consola. El compose no lo usa: el sitio es HTTP en el 18080</w:t>
            </w:r>
          </w:p>
        </w:tc>
      </w:tr>
      <w:tr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8025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TCP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0.0.0.0/0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Abierto en la consola. compose.servidor.yaml no publica Mailpit</w:t>
            </w:r>
          </w:p>
        </w:tc>
      </w:tr>
    </w:tbl>
    <w:p/>
    <w:p>
      <w:pPr>
        <w:spacing w:after="160"/>
      </w:pPr>
      <w:r>
        <w:rPr>
          <w:sz w:val="22"/>
        </w:rPr>
        <w:t>En una instancia nueva bastan el 22 y el 18080.</w:t>
      </w:r>
    </w:p>
    <w:p>
      <w:pPr>
        <w:spacing w:after="160"/>
      </w:pPr>
      <w:r>
        <w:rPr>
          <w:sz w:val="22"/>
        </w:rPr>
        <w:t>t3.micro tiene unos 913 MiB de memoria. Mientras Docker construye las imágenes, la sesión SSH puede cortarse con Broken pipe. Se vuelve a entrar y se repite el comando que quedó a medias. Una t3.small deja más margen.</w:t>
      </w:r>
    </w:p>
    <w:p>
      <w:pPr>
        <w:pStyle w:val="Heading1"/>
      </w:pPr>
      <w:r>
        <w:t>2. Crear la instancia</w:t>
      </w:r>
    </w:p>
    <w:p>
      <w:pPr>
        <w:spacing w:after="160"/>
      </w:pPr>
      <w:r>
        <w:rPr>
          <w:sz w:val="22"/>
        </w:rPr>
        <w:t>En la consola de AWS, región Ohio (us-east-2):</w:t>
      </w:r>
    </w:p>
    <w:p>
      <w:pPr>
        <w:pStyle w:val="ListBullet"/>
      </w:pPr>
      <w:r>
        <w:rPr>
          <w:sz w:val="22"/>
        </w:rPr>
        <w:t>EC2, Instancias, Lanzar instancias.</w:t>
      </w:r>
    </w:p>
    <w:p>
      <w:pPr>
        <w:pStyle w:val="ListBullet"/>
      </w:pPr>
      <w:r>
        <w:rPr>
          <w:sz w:val="22"/>
        </w:rPr>
        <w:t>Nombre: cfdesign.</w:t>
      </w:r>
    </w:p>
    <w:p>
      <w:pPr>
        <w:pStyle w:val="ListBullet"/>
      </w:pPr>
      <w:r>
        <w:rPr>
          <w:sz w:val="22"/>
        </w:rPr>
        <w:t>AMI: Amazon Linux 2023, kernel 6.x, arquitectura 64 bits (x86). La de esta máquina es ami-03e224e4dbc21f89e. Una Amazon Linux 2023 posterior, de 64 bits, también sirve.</w:t>
      </w:r>
    </w:p>
    <w:p>
      <w:pPr>
        <w:pStyle w:val="ListBullet"/>
      </w:pPr>
      <w:r>
        <w:rPr>
          <w:sz w:val="22"/>
        </w:rPr>
        <w:t>Tipo: t3.micro.</w:t>
      </w:r>
    </w:p>
    <w:p>
      <w:pPr>
        <w:pStyle w:val="ListBullet"/>
      </w:pPr>
      <w:r>
        <w:rPr>
          <w:sz w:val="22"/>
        </w:rPr>
        <w:t>Par de claves: crear o elegir cfdesign y guardar el archivo cfdesign.pem.</w:t>
      </w:r>
    </w:p>
    <w:p>
      <w:pPr>
        <w:pStyle w:val="ListBullet"/>
      </w:pPr>
      <w:r>
        <w:rPr>
          <w:sz w:val="22"/>
        </w:rPr>
        <w:t>Red: la VPC y la subred de la tabla, con IP pública automática.</w:t>
      </w:r>
    </w:p>
    <w:p>
      <w:pPr>
        <w:pStyle w:val="ListBullet"/>
      </w:pPr>
      <w:r>
        <w:rPr>
          <w:sz w:val="22"/>
        </w:rPr>
        <w:t>Grupo de seguridad nuevo, o launch-wizard-1 si ya existe. Entrada TCP 22 y TCP 18080 desde 0.0.0.0/0.</w:t>
      </w:r>
    </w:p>
    <w:p>
      <w:pPr>
        <w:pStyle w:val="ListBullet"/>
      </w:pPr>
      <w:r>
        <w:rPr>
          <w:sz w:val="22"/>
        </w:rPr>
        <w:t>Almacenamiento: el volumen por defecto del asistente.</w:t>
      </w:r>
    </w:p>
    <w:p>
      <w:pPr>
        <w:pStyle w:val="ListBullet"/>
      </w:pPr>
      <w:r>
        <w:rPr>
          <w:sz w:val="22"/>
        </w:rPr>
        <w:t>Metadatos: IMDSv2 obligatorio.</w:t>
      </w:r>
    </w:p>
    <w:p>
      <w:pPr>
        <w:pStyle w:val="ListBullet"/>
      </w:pPr>
      <w:r>
        <w:rPr>
          <w:sz w:val="22"/>
        </w:rPr>
        <w:t>Lanzar.</w:t>
      </w:r>
    </w:p>
    <w:p>
      <w:pPr>
        <w:spacing w:after="160"/>
      </w:pPr>
      <w:r>
        <w:rPr>
          <w:sz w:val="22"/>
        </w:rPr>
        <w:t>Desde el Mac, con el .pem en la carpeta desde la que se trabaja: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chmod 400 cfdesign.pem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ssh -i "cfdesign.pem" ec2-user@ec2-18-118-112-206.us-east-2.compute.amazonaws.com</w:t>
      </w:r>
    </w:p>
    <w:p>
      <w:pPr>
        <w:spacing w:after="160"/>
      </w:pPr>
      <w:r>
        <w:rPr>
          <w:sz w:val="22"/>
        </w:rPr>
        <w:t>Si la IP cambió, se usa la IP pública o el DNS que muestre la consola en ese momento. El usuario es ec2-user.</w:t>
      </w:r>
    </w:p>
    <w:p>
      <w:pPr>
        <w:pStyle w:val="Heading1"/>
      </w:pPr>
      <w:r>
        <w:t>3. Git, Docker, Compose y Buildx</w:t>
      </w:r>
    </w:p>
    <w:p>
      <w:pPr>
        <w:spacing w:after="160"/>
      </w:pPr>
      <w:r>
        <w:rPr>
          <w:sz w:val="22"/>
        </w:rPr>
        <w:t>Amazon Linux 2023 no tiene apt-get. El gestor es dnf, y hace falta sudo.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dnf update -y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dnf install -y git docker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systemctl enable --now docker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usermod -aG docker ec2-user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exit</w:t>
      </w:r>
    </w:p>
    <w:p>
      <w:pPr>
        <w:spacing w:after="160"/>
      </w:pPr>
      <w:r>
        <w:rPr>
          <w:sz w:val="22"/>
        </w:rPr>
        <w:t>Hay que salir y volver a entrar por SSH para que el grupo docker aplique. Después: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mkdir -p /usr/libexec/docker/cli-plugins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curl -SL "https://github.com/docker/compose/releases/download/v2.40.3/docker-compose-linux-x86_64" -o /usr/libexec/docker/cli-plugins/docker-compose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chmod +x /usr/libexec/docker/cli-plugins/docker-compose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version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 xml:space="preserve"> 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mkdir -p ~/.docker/cli-plugins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curl -SL "https://github.com/docker/buildx/releases/download/v0.38.0/buildx-v0.38.0.linux-amd64" -o ~/.docker/cli-plugins/docker-buildx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chmod +x ~/.docker/cli-plugins/docker-buildx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buildx version</w:t>
      </w:r>
    </w:p>
    <w:p>
      <w:pPr>
        <w:spacing w:after="160"/>
      </w:pPr>
      <w:r>
        <w:rPr>
          <w:sz w:val="22"/>
        </w:rPr>
        <w:t>docker compose version tiene que responder, y docker buildx version tiene que decir v0.38.0 o posterior. Sin ese Buildx, docker compose build se niega a construir.</w:t>
      </w:r>
    </w:p>
    <w:p>
      <w:pPr>
        <w:pStyle w:val="Heading1"/>
      </w:pPr>
      <w:r>
        <w:t>4. Clonar el repositorio</w:t>
      </w:r>
    </w:p>
    <w:p>
      <w:pPr>
        <w:spacing w:after="160"/>
      </w:pPr>
      <w:r>
        <w:rPr>
          <w:sz w:val="22"/>
        </w:rPr>
        <w:t>En la EC2 se crea una clave solo para leer GitHub. La clave privada se queda en el servidor. A GitHub se le pega únicamente la pública.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ssh-keygen -t rsa -b 4096 -C "correo-del-responsable"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cat ~/.ssh/id_rsa.pub</w:t>
      </w:r>
    </w:p>
    <w:p>
      <w:pPr>
        <w:spacing w:after="160"/>
      </w:pPr>
      <w:r>
        <w:rPr>
          <w:sz w:val="22"/>
        </w:rPr>
        <w:t>En GitHub, en roque-code/FCDesign_client_server, esa pública se agrega como deploy key de lectura, o como clave SSH de la cuenta. Si ssh-keygen pidió una frase de paso, git pull la va a pedir cada vez.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mkdir -p ~/fcdesign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cd ~/fcdesign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git clone git@github.com:roque-code/FCDesign_client_server.git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cd FCDesign_client_server</w:t>
      </w:r>
    </w:p>
    <w:p>
      <w:pPr>
        <w:pStyle w:val="Heading1"/>
      </w:pPr>
      <w:r>
        <w:t>5. El archivo .env</w:t>
      </w:r>
    </w:p>
    <w:p>
      <w:pPr>
        <w:spacing w:after="160"/>
      </w:pPr>
      <w:r>
        <w:rPr>
          <w:sz w:val="22"/>
        </w:rPr>
        <w:t>compose.servidor.yaml ya trae el servidor de correo smtp.gmail.com, el puerto 587, TLS y la cuenta aulivana.fcdesign@gmail.com. La contraseña de aplicación de Gmail no va en el repositorio: el compose se niega a arrancar si falta en .env.</w:t>
      </w:r>
    </w:p>
    <w:p>
      <w:pPr>
        <w:spacing w:after="160"/>
      </w:pPr>
      <w:r>
        <w:rPr>
          <w:sz w:val="22"/>
        </w:rPr>
        <w:t>En ~/fcdesign/FCDesign_client_server/.env: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DJANGO_SECRET_KEY=una-clave-larga-distinta-de-la-de-desarrollo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EMAIL_HOST_PASSWORD=clave-de-aplicacion-de-gmail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DJANGO_ALLOWED_HOSTS=localhost,127.0.0.1,web,nginx,18.118.112.206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DJANGO_CSRF_ORIGINS=http://18.118.112.206:18080,http://127.0.0.1:18080,http://localhost:18080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TRAZA_PUBLIC_ORIGIN=http://18.118.112.206:18080</w:t>
      </w:r>
    </w:p>
    <w:p>
      <w:pPr>
        <w:spacing w:after="160"/>
      </w:pPr>
      <w:r>
        <w:rPr>
          <w:sz w:val="22"/>
        </w:rPr>
        <w:t>Si la IP pública es otra, se sustituye 18.118.112.206 en esas tres líneas. .env no se sube a Git.</w:t>
      </w:r>
    </w:p>
    <w:p>
      <w:pPr>
        <w:pStyle w:val="Heading1"/>
      </w:pPr>
      <w:r>
        <w:t>6. Primera vez</w:t>
      </w:r>
    </w:p>
    <w:p>
      <w:pPr>
        <w:spacing w:after="160"/>
      </w:pPr>
      <w:r>
        <w:rPr>
          <w:sz w:val="22"/>
        </w:rPr>
        <w:t>Desde ~/fcdesign/FCDesign_client_server: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web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runner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frontend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up -d</w:t>
      </w:r>
    </w:p>
    <w:p>
      <w:pPr>
        <w:spacing w:after="160"/>
      </w:pPr>
      <w:r>
        <w:rPr>
          <w:sz w:val="22"/>
        </w:rPr>
        <w:t>La primera construcción tarda varios minutos. Al terminar, los servicios tienen que estar en marcha: db, redis, runner, web, frontend y nginx. Postgres y Redis no publican puertos hacia internet.</w:t>
      </w:r>
    </w:p>
    <w:p>
      <w:pPr>
        <w:spacing w:after="160"/>
      </w:pPr>
      <w:r>
        <w:rPr>
          <w:sz w:val="22"/>
        </w:rPr>
        <w:t>Comprobación dentro de la EC2: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curl -sS -m 10 http://127.0.0.1:18080/api/v1/auth/csrf/</w:t>
      </w:r>
    </w:p>
    <w:p>
      <w:pPr>
        <w:spacing w:after="160"/>
      </w:pPr>
      <w:r>
        <w:rPr>
          <w:sz w:val="22"/>
        </w:rPr>
        <w:t>Tiene que responder {"ok":true}. En el navegador se abre http://18.118.112.206:18080.</w:t>
      </w:r>
    </w:p>
    <w:p>
      <w:pPr>
        <w:spacing w:after="160"/>
      </w:pPr>
      <w:r>
        <w:rPr>
          <w:sz w:val="22"/>
        </w:rPr>
        <w:t>La cuenta que administra niveles no sale del alta pública: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exec web python manage.py create_admin --email admin@ejemplo.test --password 'una-clave-de-ocho-o-mas' --name "Administrador"</w:t>
      </w:r>
    </w:p>
    <w:p>
      <w:pPr>
        <w:pStyle w:val="Heading1"/>
      </w:pPr>
      <w:r>
        <w:t>7. Cada cambio que ya está en main</w:t>
      </w:r>
    </w:p>
    <w:p>
      <w:pPr>
        <w:spacing w:after="160"/>
      </w:pPr>
      <w:r>
        <w:rPr>
          <w:sz w:val="22"/>
        </w:rPr>
        <w:t>Este es el ciclo que se repite en el servidor. No se editan archivos a mano en la EC2.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cd ~/fcdesign/FCDesign_client_server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git pull origin main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down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web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runner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frontend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up -d</w:t>
      </w:r>
    </w:p>
    <w:p>
      <w:pPr>
        <w:spacing w:after="160"/>
      </w:pPr>
      <w:r>
        <w:rPr>
          <w:sz w:val="22"/>
        </w:rPr>
        <w:t>down para los contenedores y conserva los volúmenes traza-db y traza-redis. Las cuentas y los algoritmos siguen ahí. down -v los borra.</w:t>
      </w:r>
    </w:p>
    <w:p>
      <w:pPr>
        <w:spacing w:after="160"/>
      </w:pPr>
      <w:r>
        <w:rPr>
          <w:sz w:val="22"/>
        </w:rPr>
        <w:t>Si git pull dice que un archivo local impide el merge, ese cambio de la EC2 se descarta y se vuelve a jalar. El ejemplo que ya ocurrió fue frontend/src/api.ts: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git restore frontend/src/api.ts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git pull origin main</w:t>
      </w:r>
    </w:p>
    <w:p>
      <w:pPr>
        <w:spacing w:after="160"/>
      </w:pPr>
      <w:r>
        <w:rPr>
          <w:sz w:val="22"/>
        </w:rPr>
        <w:t>El código que vale es el de origin/main.</w:t>
      </w:r>
    </w:p>
    <w:p>
      <w:pPr>
        <w:pStyle w:val="Heading1"/>
      </w:pPr>
      <w:r>
        <w:t>8. Si el sitio no abre</w:t>
      </w:r>
    </w:p>
    <w:p>
      <w:pPr>
        <w:pStyle w:val="ListBullet"/>
      </w:pPr>
      <w:r>
        <w:rPr>
          <w:sz w:val="22"/>
        </w:rPr>
        <w:t>La dirección lleva el puerto: http://18.118.112.206:18080. El 8080 no está abierto y el navegador se queda esperando.</w:t>
      </w:r>
    </w:p>
    <w:p>
      <w:pPr>
        <w:pStyle w:val="ListBullet"/>
      </w:pPr>
      <w:r>
        <w:rPr>
          <w:sz w:val="22"/>
        </w:rPr>
        <w:t>La IP 172.31.24.67 es privada. Desde fuera se usa la pública.</w:t>
      </w:r>
    </w:p>
    <w:p>
      <w:pPr>
        <w:pStyle w:val="ListBullet"/>
      </w:pPr>
      <w:r>
        <w:rPr>
          <w:sz w:val="22"/>
        </w:rPr>
        <w:t>El grupo de la instancia tiene que ser launch-wizard-1, con el TCP 18080 desde 0.0.0.0/0.</w:t>
      </w:r>
    </w:p>
    <w:p>
      <w:pPr>
        <w:pStyle w:val="ListBullet"/>
      </w:pPr>
      <w:r>
        <w:rPr>
          <w:sz w:val="22"/>
        </w:rPr>
        <w:t>docker compose -f compose.servidor.yaml ps tiene que mostrar nginx en ejecución y el puerto 0.0.0.0:18080-&gt;80/tcp.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A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