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BD93" w14:textId="4DADA5F7" w:rsidR="00DF0BBA" w:rsidRPr="00DF0BBA" w:rsidRDefault="00DF0BBA">
      <w:pPr>
        <w:rPr>
          <w:b/>
          <w:bCs/>
        </w:rPr>
      </w:pPr>
      <w:r w:rsidRPr="00DF0BBA">
        <w:rPr>
          <w:b/>
          <w:bCs/>
        </w:rPr>
        <w:t>Price prediction</w:t>
      </w:r>
    </w:p>
    <w:p w14:paraId="31A8A4CB" w14:textId="77777777" w:rsidR="00DF0BBA" w:rsidRDefault="00DF0BBA"/>
    <w:p w14:paraId="1A871F92" w14:textId="16E3866C" w:rsidR="0059373F" w:rsidRDefault="001B3B03">
      <w:r>
        <w:t>Assumption 1: Hourly Price of EPEX can be predicted by a linear model.</w:t>
      </w:r>
    </w:p>
    <w:p w14:paraId="3B60CC38" w14:textId="18E59A43" w:rsidR="001B3B03" w:rsidRDefault="001B3B03"/>
    <w:p w14:paraId="3B5BBA02" w14:textId="223DDE73" w:rsidR="001B3B03" w:rsidRDefault="001B3B03">
      <w:r>
        <w:tab/>
        <w:t xml:space="preserve">Solution: Study non-linear models such as </w:t>
      </w:r>
      <w:r w:rsidR="00DF0BBA">
        <w:t>Non-linear regression or Neural Networks.</w:t>
      </w:r>
    </w:p>
    <w:p w14:paraId="3A8BAD3B" w14:textId="4B2F658C" w:rsidR="00DF0BBA" w:rsidRDefault="00DF0BBA"/>
    <w:p w14:paraId="74577776" w14:textId="02422941" w:rsidR="00DF0BBA" w:rsidRDefault="00DF0BBA">
      <w:r>
        <w:t>Assumption 2: Time-series data was converted into cross-sectional data.</w:t>
      </w:r>
    </w:p>
    <w:p w14:paraId="3F3549CD" w14:textId="605160DD" w:rsidR="00DF0BBA" w:rsidRDefault="00DF0BBA">
      <w:r>
        <w:tab/>
      </w:r>
    </w:p>
    <w:p w14:paraId="2CFDF918" w14:textId="345FF720" w:rsidR="00DF0BBA" w:rsidRDefault="00DF0BBA">
      <w:r>
        <w:tab/>
        <w:t>Solution: Study time-series regression methods.</w:t>
      </w:r>
    </w:p>
    <w:p w14:paraId="1D79016E" w14:textId="46389461" w:rsidR="001B3B03" w:rsidRDefault="001B3B03"/>
    <w:p w14:paraId="03A128A8" w14:textId="4E7D80A3" w:rsidR="001B3B03" w:rsidRDefault="001B3B03">
      <w:r>
        <w:t xml:space="preserve">Assumption </w:t>
      </w:r>
      <w:r w:rsidR="00DF0BBA">
        <w:t>3</w:t>
      </w:r>
      <w:r>
        <w:t>: EPEX is not predicted by factors other than price (</w:t>
      </w:r>
      <w:proofErr w:type="gramStart"/>
      <w:r>
        <w:t>e.g.</w:t>
      </w:r>
      <w:proofErr w:type="gramEnd"/>
      <w:r>
        <w:t xml:space="preserve"> Temperature, Wind, other energy prices etc.)</w:t>
      </w:r>
    </w:p>
    <w:p w14:paraId="500FF469" w14:textId="0F20472D" w:rsidR="001B3B03" w:rsidRDefault="001B3B03"/>
    <w:p w14:paraId="64573375" w14:textId="07BBB30A" w:rsidR="001B3B03" w:rsidRDefault="001B3B03" w:rsidP="001B3B03">
      <w:pPr>
        <w:ind w:firstLine="720"/>
      </w:pPr>
      <w:r>
        <w:t>Solution: More time to integrate other data sources.</w:t>
      </w:r>
    </w:p>
    <w:p w14:paraId="55F8AB41" w14:textId="3FCEC8A9" w:rsidR="001B3B03" w:rsidRDefault="001B3B03"/>
    <w:p w14:paraId="4454F5F9" w14:textId="77777777" w:rsidR="00FD68BB" w:rsidRDefault="00FD68BB">
      <w:pPr>
        <w:rPr>
          <w:b/>
          <w:bCs/>
        </w:rPr>
      </w:pPr>
    </w:p>
    <w:p w14:paraId="42F8B876" w14:textId="3A50AEF6" w:rsidR="00DF0BBA" w:rsidRPr="00DF0BBA" w:rsidRDefault="00DF0BBA">
      <w:pPr>
        <w:rPr>
          <w:b/>
          <w:bCs/>
        </w:rPr>
      </w:pPr>
      <w:r w:rsidRPr="00DF0BBA">
        <w:rPr>
          <w:b/>
          <w:bCs/>
        </w:rPr>
        <w:t xml:space="preserve">Optimisation Model </w:t>
      </w:r>
    </w:p>
    <w:p w14:paraId="779EB34E" w14:textId="77777777" w:rsidR="00DF0BBA" w:rsidRDefault="00DF0BBA"/>
    <w:p w14:paraId="7AF4D262" w14:textId="5AC94D13" w:rsidR="001B3B03" w:rsidRDefault="001B3B03">
      <w:r>
        <w:t xml:space="preserve">Assumption </w:t>
      </w:r>
      <w:r w:rsidR="00DF0BBA">
        <w:t>1</w:t>
      </w:r>
      <w:r>
        <w:t>: Binary Buy/Sell decision – Buy 1 MWh and Sell 1 MWh only.</w:t>
      </w:r>
    </w:p>
    <w:p w14:paraId="504927AB" w14:textId="2183B6CC" w:rsidR="001B3B03" w:rsidRDefault="001B3B03"/>
    <w:p w14:paraId="55086442" w14:textId="26160268" w:rsidR="001B3B03" w:rsidRDefault="001B3B03" w:rsidP="001B3B03">
      <w:pPr>
        <w:ind w:firstLine="720"/>
      </w:pPr>
      <w:r>
        <w:t>Positive outcome? Discharge rate of 1 MW / h is also considered when using binary.</w:t>
      </w:r>
    </w:p>
    <w:p w14:paraId="356713F8" w14:textId="4E75CFCF" w:rsidR="00FD68BB" w:rsidRDefault="00FD68BB" w:rsidP="001B3B03">
      <w:pPr>
        <w:ind w:firstLine="720"/>
      </w:pPr>
    </w:p>
    <w:p w14:paraId="18B21351" w14:textId="72F55E60" w:rsidR="00FD68BB" w:rsidRDefault="00FD68BB" w:rsidP="001B3B03">
      <w:pPr>
        <w:ind w:firstLine="720"/>
      </w:pPr>
      <w:r>
        <w:t>Solution: Use continuous decision variables or mixed-integer optimisation.</w:t>
      </w:r>
    </w:p>
    <w:p w14:paraId="585EE6BA" w14:textId="4BC65173" w:rsidR="001B3B03" w:rsidRDefault="001B3B03"/>
    <w:p w14:paraId="122F877D" w14:textId="0490F19E" w:rsidR="001B3B03" w:rsidRDefault="001B3B03">
      <w:r>
        <w:t xml:space="preserve">Assumption </w:t>
      </w:r>
      <w:r w:rsidR="00DF0BBA">
        <w:t>2</w:t>
      </w:r>
      <w:r>
        <w:t>: Battery is drained by the end of the day.</w:t>
      </w:r>
    </w:p>
    <w:p w14:paraId="57D45005" w14:textId="070EC096" w:rsidR="001B3B03" w:rsidRDefault="001B3B03"/>
    <w:p w14:paraId="5BFEFC21" w14:textId="40DEA75F" w:rsidR="001B3B03" w:rsidRDefault="001B3B03">
      <w:r>
        <w:t xml:space="preserve">Assumption </w:t>
      </w:r>
      <w:r w:rsidR="00DF0BBA">
        <w:t>3</w:t>
      </w:r>
      <w:r>
        <w:t>: Assume we cannot buy and sell at the same time.</w:t>
      </w:r>
    </w:p>
    <w:p w14:paraId="38C7C745" w14:textId="63348126" w:rsidR="00FD68BB" w:rsidRDefault="00FD68BB"/>
    <w:p w14:paraId="704B7BE6" w14:textId="7501C026" w:rsidR="00FD68BB" w:rsidRDefault="00FD68BB">
      <w:r>
        <w:tab/>
        <w:t>Positive outcome? Easier to interpret</w:t>
      </w:r>
    </w:p>
    <w:p w14:paraId="5F356A36" w14:textId="5D586757" w:rsidR="00FD68BB" w:rsidRDefault="00FD68BB">
      <w:r>
        <w:tab/>
        <w:t>Negative outcome? Not realistic</w:t>
      </w:r>
    </w:p>
    <w:p w14:paraId="23816081" w14:textId="632C6CA4" w:rsidR="00FD68BB" w:rsidRDefault="00FD68BB">
      <w:r>
        <w:tab/>
        <w:t>Solution: Include discharge time as a constraint and continuous decision variables.</w:t>
      </w:r>
    </w:p>
    <w:sectPr w:rsidR="00FD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03"/>
    <w:rsid w:val="00167E5B"/>
    <w:rsid w:val="001B3B03"/>
    <w:rsid w:val="00271D83"/>
    <w:rsid w:val="007705B2"/>
    <w:rsid w:val="008D048E"/>
    <w:rsid w:val="00C45B07"/>
    <w:rsid w:val="00D0610B"/>
    <w:rsid w:val="00D87C61"/>
    <w:rsid w:val="00DF0BBA"/>
    <w:rsid w:val="00F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BEB92"/>
  <w15:chartTrackingRefBased/>
  <w15:docId w15:val="{E322B35B-6786-CC49-B03F-98674146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Rohit</dc:creator>
  <cp:keywords/>
  <dc:description/>
  <cp:lastModifiedBy>Ravi, Rohit</cp:lastModifiedBy>
  <cp:revision>2</cp:revision>
  <dcterms:created xsi:type="dcterms:W3CDTF">2022-03-13T14:13:00Z</dcterms:created>
  <dcterms:modified xsi:type="dcterms:W3CDTF">2022-03-13T14:22:00Z</dcterms:modified>
</cp:coreProperties>
</file>