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0C0EEB" w:rsidRDefault="008326DF" w:rsidP="000C0EEB">
      <w:pPr>
        <w:tabs>
          <w:tab w:val="left" w:pos="4820"/>
        </w:tabs>
        <w:ind w:firstLineChars="900" w:firstLine="2700"/>
        <w:rPr>
          <w:rStyle w:val="a5"/>
          <w:rFonts w:ascii="Times New Roman" w:hAnsi="Times New Roman" w:cs="Times New Roman"/>
          <w:color w:val="333333"/>
          <w:sz w:val="30"/>
          <w:szCs w:val="30"/>
        </w:rPr>
      </w:pPr>
      <w:r w:rsidRPr="000C0EEB">
        <w:rPr>
          <w:rStyle w:val="a5"/>
          <w:rFonts w:ascii="Times New Roman" w:hAnsi="Times New Roman" w:cs="Times New Roman"/>
          <w:color w:val="333333"/>
          <w:sz w:val="30"/>
          <w:szCs w:val="30"/>
        </w:rPr>
        <w:t>2016</w:t>
      </w:r>
      <w:r w:rsidRPr="000C0EEB">
        <w:rPr>
          <w:rStyle w:val="a5"/>
          <w:rFonts w:ascii="Times New Roman" w:hAnsi="Times New Roman" w:cs="Times New Roman"/>
          <w:color w:val="333333"/>
          <w:sz w:val="30"/>
          <w:szCs w:val="30"/>
        </w:rPr>
        <w:t>年</w:t>
      </w:r>
      <w:r w:rsidRPr="000C0EEB">
        <w:rPr>
          <w:rStyle w:val="a5"/>
          <w:rFonts w:ascii="Times New Roman" w:hAnsi="Times New Roman" w:cs="Times New Roman"/>
          <w:color w:val="333333"/>
          <w:sz w:val="30"/>
          <w:szCs w:val="30"/>
        </w:rPr>
        <w:t>12</w:t>
      </w:r>
      <w:r w:rsidRPr="000C0EEB">
        <w:rPr>
          <w:rStyle w:val="a5"/>
          <w:rFonts w:ascii="Times New Roman" w:hAnsi="Times New Roman" w:cs="Times New Roman"/>
          <w:color w:val="333333"/>
          <w:sz w:val="30"/>
          <w:szCs w:val="30"/>
        </w:rPr>
        <w:t>月英语四级真题（卷二）</w:t>
      </w:r>
    </w:p>
    <w:p w:rsidR="008326DF" w:rsidRPr="000C0EEB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C0EEB">
        <w:rPr>
          <w:rFonts w:ascii="Times New Roman" w:hAnsi="Times New Roman" w:cs="Times New Roman"/>
          <w:b/>
        </w:rPr>
        <w:t>Part I</w:t>
      </w:r>
      <w:r w:rsidR="000C0EEB" w:rsidRPr="000C0EEB">
        <w:rPr>
          <w:rFonts w:ascii="Times New Roman" w:hAnsi="Times New Roman" w:cs="Times New Roman" w:hint="eastAsia"/>
          <w:b/>
        </w:rPr>
        <w:t xml:space="preserve">    </w:t>
      </w:r>
      <w:r w:rsidRPr="000C0EEB">
        <w:rPr>
          <w:rFonts w:ascii="Times New Roman" w:hAnsi="Times New Roman" w:cs="Times New Roman"/>
          <w:b/>
        </w:rPr>
        <w:t>Writing</w:t>
      </w:r>
      <w:r w:rsidRPr="000C0EEB">
        <w:rPr>
          <w:rFonts w:ascii="Times New Roman" w:cs="Times New Roman"/>
          <w:b/>
        </w:rPr>
        <w:t xml:space="preserve">　</w:t>
      </w:r>
      <w:r w:rsidRPr="000C0EEB">
        <w:rPr>
          <w:rFonts w:ascii="Times New Roman" w:hAnsi="Times New Roman" w:cs="Times New Roman"/>
          <w:b/>
        </w:rPr>
        <w:t>(30 minutes)</w:t>
      </w:r>
    </w:p>
    <w:p w:rsidR="008326DF" w:rsidRPr="00D35686" w:rsidRDefault="008326DF" w:rsidP="000C0EEB">
      <w:pPr>
        <w:tabs>
          <w:tab w:val="left" w:pos="4820"/>
        </w:tabs>
        <w:ind w:firstLineChars="250" w:firstLine="550"/>
        <w:rPr>
          <w:rFonts w:ascii="Times New Roman" w:hAnsi="Times New Roman" w:cs="Times New Roman"/>
        </w:rPr>
      </w:pPr>
      <w:r w:rsidRPr="00D35686">
        <w:rPr>
          <w:rFonts w:ascii="Times New Roman" w:hAnsi="Times New Roman" w:cs="Times New Roman"/>
        </w:rPr>
        <w:t>Directions: For this part, you are allowed 30 minutes to write an essay. Suppose you have two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 xml:space="preserve">options upon graduation: one is to </w:t>
      </w:r>
      <w:r w:rsidR="003F2302" w:rsidRPr="00D35686">
        <w:rPr>
          <w:rFonts w:ascii="Times New Roman" w:hAnsi="Times New Roman" w:cs="Times New Roman"/>
        </w:rPr>
        <w:t xml:space="preserve">work in a state-owned business and the other in a joint venture. </w:t>
      </w:r>
      <w:r w:rsidRPr="00D35686">
        <w:rPr>
          <w:rFonts w:ascii="Times New Roman" w:hAnsi="Times New Roman" w:cs="Times New Roman"/>
        </w:rPr>
        <w:t xml:space="preserve"> You are to make a choice between the two. Write an essay to explain the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reasons for your choice. You should write at least</w:t>
      </w:r>
      <w:r w:rsidRPr="00D35686">
        <w:rPr>
          <w:rFonts w:ascii="Times New Roman" w:hAnsi="Times New Roman" w:cs="Times New Roman"/>
          <w:u w:val="single"/>
        </w:rPr>
        <w:t xml:space="preserve"> 120 </w:t>
      </w:r>
      <w:r w:rsidRPr="00D35686">
        <w:rPr>
          <w:rFonts w:ascii="Times New Roman" w:hAnsi="Times New Roman" w:cs="Times New Roman"/>
        </w:rPr>
        <w:t>words but no more than</w:t>
      </w:r>
      <w:r w:rsidRPr="00D35686">
        <w:rPr>
          <w:rFonts w:ascii="Times New Roman" w:hAnsi="Times New Roman" w:cs="Times New Roman"/>
          <w:u w:val="single"/>
        </w:rPr>
        <w:t xml:space="preserve"> 180</w:t>
      </w:r>
      <w:r w:rsidRPr="00D35686">
        <w:rPr>
          <w:rFonts w:ascii="Times New Roman" w:hAnsi="Times New Roman" w:cs="Times New Roman"/>
        </w:rPr>
        <w:t>words.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 xml:space="preserve">Part </w:t>
      </w:r>
      <w:r w:rsidRPr="00D35686">
        <w:rPr>
          <w:rStyle w:val="a5"/>
          <w:rFonts w:ascii="Times New Roman" w:eastAsia="宋体" w:hAnsi="宋体" w:cs="Times New Roman"/>
          <w:color w:val="333333"/>
          <w:sz w:val="21"/>
          <w:szCs w:val="21"/>
        </w:rPr>
        <w:t>Ⅱ</w:t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 xml:space="preserve">　　</w:t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Listening Comprehension</w:t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 xml:space="preserve">　　</w:t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(25 minutes )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Section A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Directions: In this section, you will hear three news reports. At the end of each news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report, you will hear two or three questions. Both the news report and the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questions will be spoken only once. After you hear a question, you must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choose the best answer from the four choices marked A, B, C and D .Then mark the corresponding letter on Answer Sheet I with a single line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through the centre.</w:t>
      </w:r>
    </w:p>
    <w:p w:rsidR="008326DF" w:rsidRPr="000C0EEB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C0EEB">
        <w:rPr>
          <w:rFonts w:ascii="Times New Roman" w:hAnsi="Times New Roman" w:cs="Times New Roman"/>
          <w:b/>
        </w:rPr>
        <w:t>Questions 1 and 2 are based on the news report you have just heard.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1. A. To satisfy the curiosity of tourists.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To replace two old stone bridges.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To enable tourists to visit Goat Island.</w:t>
      </w:r>
      <w:r w:rsidR="000C0EEB">
        <w:rPr>
          <w:rFonts w:ascii="Times New Roman" w:hAnsi="Times New Roman" w:cs="Times New Roman" w:hint="eastAsia"/>
        </w:rPr>
        <w:tab/>
      </w:r>
      <w:r w:rsidR="000C0EEB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D. To improve utility services in the state.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2. A. Countless tree limbs.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A few skeletons.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Lots of wrecked boats and ships.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Millions of coins on the bottom.</w:t>
      </w:r>
    </w:p>
    <w:p w:rsidR="008326DF" w:rsidRPr="000C0EEB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C0EEB">
        <w:rPr>
          <w:rFonts w:ascii="Times New Roman" w:hAnsi="Times New Roman" w:cs="Times New Roman"/>
          <w:b/>
        </w:rPr>
        <w:t>Questions 3 and 4 are based on the news report you have just heard.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3. A. It suspended diplomatic relations with Libya.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It urged tourists to leave Tunisia immediately.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It shut down two border crossings with Libya.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It launched a fierce attack against Islamic State.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4. A. Advise Tunisian civilians on how to take safety precautions.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Track down the organization responsible for the terrorist attack.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Train qualified security personnel for the Tunisian government.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Devise a monitoring system on the Tunisian border with Libya.</w:t>
      </w:r>
    </w:p>
    <w:p w:rsidR="008326DF" w:rsidRPr="000C0EEB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C0EEB">
        <w:rPr>
          <w:rFonts w:ascii="Times New Roman" w:hAnsi="Times New Roman" w:cs="Times New Roman"/>
          <w:b/>
        </w:rPr>
        <w:t>Questions 5 to 7 are based on the news report you have just heard.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5. A. An environment-friendly battery.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An energy-saving mobile phone.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A plant-powered mobile phone charger.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A device to help plants absorb sunlight.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6. A. While sitting in their school's courtyard.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While playing games on their phones.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While solving a mathematical problem.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While doing a chemical experiment.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7. A. It increases the applications of mobile phones.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It speeds up the process of photosynthesis.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It improves the reception of mobile phones.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It collects the energy released by plants.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Section B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lastRenderedPageBreak/>
        <w:t xml:space="preserve">　　</w:t>
      </w:r>
      <w:r w:rsidRPr="00D35686">
        <w:rPr>
          <w:rFonts w:ascii="Times New Roman" w:hAnsi="Times New Roman" w:cs="Times New Roman"/>
        </w:rPr>
        <w:t>Directions: In this section, you will hear two long</w:t>
      </w:r>
      <w:bookmarkStart w:id="0" w:name="_GoBack"/>
      <w:bookmarkEnd w:id="0"/>
      <w:r w:rsidRPr="00D35686">
        <w:rPr>
          <w:rFonts w:ascii="Times New Roman" w:hAnsi="Times New Roman" w:cs="Times New Roman"/>
        </w:rPr>
        <w:t xml:space="preserve"> conversations. At the end of each conversation,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you will hear four questions. Both the conversation and the questions will be spoken only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once. After you hear a question, you must choose the best answer from the four choices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marked A, B, C and D. Then mark the corresponding letter on Answer Sheet 1with a single line through the centre.</w:t>
      </w:r>
    </w:p>
    <w:p w:rsidR="008326DF" w:rsidRPr="000C0EEB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C0EEB">
        <w:rPr>
          <w:rFonts w:ascii="Times New Roman" w:hAnsi="Times New Roman" w:cs="Times New Roman"/>
          <w:b/>
        </w:rPr>
        <w:t>Questions 8 to 11 are based on the conversation you have just heard.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8. A. He visited the workshops in the Grimsby plant.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He called the woman and left her a message.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He used stand-ins as replacements on all lines.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He asked a technician to fix the broken production line.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9. A. It is the most modern production line.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It assembles super-intelligent robots.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It has stopped working completely.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It is going to be upgraded soon.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10. A. To seek her permission.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To place an order for robots.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To request her to return at once.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To ask for Tom's phone number.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11. A. She is on duty.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She is having her day off.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She is on sick leave.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She is abroad on business.</w:t>
      </w:r>
    </w:p>
    <w:p w:rsidR="008326DF" w:rsidRPr="000C0EEB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C0EEB">
        <w:rPr>
          <w:rFonts w:ascii="Times New Roman" w:hAnsi="Times New Roman" w:cs="Times New Roman"/>
          <w:b/>
        </w:rPr>
        <w:t>Questions 12 to 15 are based on the conversation you have just heard.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12. A. He saved a baby boy's life.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He wanted to be a superhero.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He prevented a train crash.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He was a witness to an accident.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13. A. He has a 9-month-old boy.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He is currently unemployed.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He enjoys the interview.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He commutes by subway.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14. A. A rock on the tracks.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A misplaced pushchair.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A strong wind.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A speeding car.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15. A. She stood motionless in shock.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She cried bitterly.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She called the police at once.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She shouted for help.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Section C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Directions: In this section, you will hear three passages. At the end of each passage, you will hear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three or four questions. Both the passage and the questions will be spoken only once.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After you hear a question, you must choose the best answer from the four choices marked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A, B, C and D. Then mark the corresponding letter on Answer Sheet I with a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single line through the centre.</w:t>
      </w:r>
    </w:p>
    <w:p w:rsidR="008326DF" w:rsidRPr="000C0EEB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C0EEB">
        <w:rPr>
          <w:rFonts w:ascii="Times New Roman" w:hAnsi="Times New Roman" w:cs="Times New Roman"/>
          <w:b/>
        </w:rPr>
        <w:t>Questions 16 to 18 are based on the passage you have just heard.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16. A. She inherited her family ice-cream business in Billings.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She loved the ice-cream business more than teaching primary school.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She started an ice-cream business to finance her daughter's education.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She wanted to have an ice-cream truck when she was a little girl.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17. A. To preserve a tradition.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To amuse her daughter.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To help local education.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To make some extra money.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18. A. To raise money for business expansion.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To make her truck attractive to children.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lastRenderedPageBreak/>
        <w:t xml:space="preserve">　　</w:t>
      </w:r>
      <w:r w:rsidRPr="00D35686">
        <w:rPr>
          <w:rFonts w:ascii="Times New Roman" w:hAnsi="Times New Roman" w:cs="Times New Roman"/>
        </w:rPr>
        <w:t>C. To allow poor kids to have ice-cream too.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To teach kids the value of mutual support.</w:t>
      </w:r>
    </w:p>
    <w:p w:rsidR="008326DF" w:rsidRPr="000C0EEB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C0EEB">
        <w:rPr>
          <w:rFonts w:ascii="Times New Roman" w:hAnsi="Times New Roman" w:cs="Times New Roman"/>
          <w:b/>
        </w:rPr>
        <w:t>Questions 19 to 21 are based on the passage you have just heard.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19. A. The reasons for imposing taxes.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The various services money can buy.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The various burdens on ordinary citizens.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The function of money in the modem world.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20. A. Educating and training citizens.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Improving public transportation.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Protecting people's life and property.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Building hospitals and public libraries.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21. A. By asking for donations.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By selling public lands.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By selling government bonds.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By exploiting natural resources.</w:t>
      </w:r>
    </w:p>
    <w:p w:rsidR="008326DF" w:rsidRPr="000C0EEB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C0EEB">
        <w:rPr>
          <w:rFonts w:ascii="Times New Roman" w:hAnsi="Times New Roman" w:cs="Times New Roman"/>
          <w:b/>
        </w:rPr>
        <w:t>Questions 22 to 25 are based on the passage you have just heard.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22. A. It is located at the center of the European continent.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It relies on tourism as its chief source of revenues.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It contains less than a square mile of land.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It is surrounded by France on three sides.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23. A. Its beauty is frequently mentioned in American media.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Its ruler Prince Rainier married an American actress.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It is where many American movies are shot.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It is a favorite place Americans like to visit.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24. A. Tobacco.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Potatoes.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Machinery.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Clothing.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25. A. European history.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B. European geography.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Small countries in Europe.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Fonts w:ascii="Times New Roman" w:hAnsi="Times New Roman" w:cs="Times New Roman"/>
        </w:rPr>
        <w:t>D. Tourist attractions in Europe.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 xml:space="preserve">Part </w:t>
      </w:r>
      <w:r w:rsidRPr="00D35686">
        <w:rPr>
          <w:rStyle w:val="a5"/>
          <w:rFonts w:ascii="Times New Roman" w:eastAsia="宋体" w:hAnsi="宋体" w:cs="Times New Roman"/>
          <w:color w:val="333333"/>
          <w:sz w:val="21"/>
          <w:szCs w:val="21"/>
        </w:rPr>
        <w:t>Ⅲ</w:t>
      </w:r>
      <w:r w:rsidR="000C0EEB">
        <w:rPr>
          <w:rStyle w:val="a5"/>
          <w:rFonts w:ascii="Times New Roman" w:eastAsia="宋体" w:hAnsi="宋体" w:cs="Times New Roman" w:hint="eastAsia"/>
          <w:color w:val="333333"/>
          <w:sz w:val="21"/>
          <w:szCs w:val="21"/>
        </w:rPr>
        <w:t xml:space="preserve">              </w:t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Reading Comprehension</w:t>
      </w:r>
      <w:r w:rsidR="000C0EEB">
        <w:rPr>
          <w:rFonts w:ascii="Times New Roman" w:hAnsi="Times New Roman" w:cs="Times New Roman" w:hint="eastAsia"/>
        </w:rPr>
        <w:tab/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 xml:space="preserve">　　</w:t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(40 minutes)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 xml:space="preserve">　　</w:t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Section A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Directions: In this section, there is a passage with ten blanks. You are required to select one word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for each blank from a list of choices given in a word bank following the passage. Read the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passage through carefully before making your choices.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Each choice in the bank is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identified by a letter. Please mark the corresponding letter for each item on Answer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Sheet 2 with a single line through the centre. You may not use any of the words in the</w:t>
      </w:r>
      <w:r w:rsidR="003F2302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bank more than once.</w:t>
      </w:r>
    </w:p>
    <w:p w:rsidR="008326DF" w:rsidRPr="000C0EEB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C0EEB">
        <w:rPr>
          <w:rFonts w:ascii="Times New Roman" w:hAnsi="Times New Roman" w:cs="Times New Roman"/>
          <w:b/>
        </w:rPr>
        <w:t>Questions 26 to 35 are based on the following passage.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The ocean is heating up. That's the conclusion of a new study that finds that Earth's oceans now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  <w:r w:rsidRPr="00FA5291">
        <w:rPr>
          <w:rFonts w:ascii="Times New Roman" w:hAnsi="Times New Roman" w:cs="Times New Roman"/>
          <w:u w:val="single"/>
        </w:rPr>
        <w:t>26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</w:t>
      </w:r>
      <w:r w:rsidR="00FA5291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heat at twice the rate they did 18 years ago. Around half of ocean heat intake since 1865 has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taken place since 1997, researchers report online in Nature Climate Change.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Warming waters are known to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 </w:t>
      </w:r>
      <w:r w:rsidRPr="00FA5291">
        <w:rPr>
          <w:rFonts w:ascii="Times New Roman" w:hAnsi="Times New Roman" w:cs="Times New Roman"/>
          <w:u w:val="single"/>
        </w:rPr>
        <w:t xml:space="preserve">27 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  <w:r w:rsidRPr="00D35686">
        <w:rPr>
          <w:rFonts w:ascii="Times New Roman" w:hAnsi="Times New Roman" w:cs="Times New Roman"/>
        </w:rPr>
        <w:t>to coral bleaching (</w:t>
      </w:r>
      <w:r w:rsidRPr="00D35686">
        <w:rPr>
          <w:rFonts w:ascii="Times New Roman" w:cs="Times New Roman"/>
        </w:rPr>
        <w:t>珊瑚白化</w:t>
      </w:r>
      <w:r w:rsidRPr="00D35686">
        <w:rPr>
          <w:rFonts w:ascii="Times New Roman" w:hAnsi="Times New Roman" w:cs="Times New Roman"/>
        </w:rPr>
        <w:t>) and they take up more space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than cooler waters, raising sea</w:t>
      </w:r>
      <w:r w:rsidR="00FA5291">
        <w:rPr>
          <w:rFonts w:ascii="Times New Roman" w:hAnsi="Times New Roman" w:cs="Times New Roman" w:hint="eastAsia"/>
        </w:rPr>
        <w:t xml:space="preserve"> 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  <w:r w:rsidRPr="00FA5291">
        <w:rPr>
          <w:rFonts w:ascii="Times New Roman" w:hAnsi="Times New Roman" w:cs="Times New Roman"/>
          <w:u w:val="single"/>
        </w:rPr>
        <w:t>28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 </w:t>
      </w:r>
      <w:r w:rsidRPr="00D35686">
        <w:rPr>
          <w:rFonts w:ascii="Times New Roman" w:hAnsi="Times New Roman" w:cs="Times New Roman"/>
        </w:rPr>
        <w:t>While the top of the ocean is well studied, its depths are more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difficult to</w:t>
      </w:r>
      <w:r w:rsidRPr="00FA5291">
        <w:rPr>
          <w:rFonts w:ascii="Times New Roman" w:hAnsi="Times New Roman" w:cs="Times New Roman"/>
          <w:u w:val="single"/>
        </w:rPr>
        <w:t xml:space="preserve"> 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  <w:r w:rsidRPr="00FA5291">
        <w:rPr>
          <w:rFonts w:ascii="Times New Roman" w:hAnsi="Times New Roman" w:cs="Times New Roman"/>
          <w:u w:val="single"/>
        </w:rPr>
        <w:t>29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  <w:r w:rsidRPr="00D35686">
        <w:rPr>
          <w:rFonts w:ascii="Times New Roman" w:hAnsi="Times New Roman" w:cs="Times New Roman"/>
        </w:rPr>
        <w:t>The researchers gathered 150 years of ocean temperature data in order to get abetter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  <w:r w:rsidRPr="00FA5291">
        <w:rPr>
          <w:rFonts w:ascii="Times New Roman" w:hAnsi="Times New Roman" w:cs="Times New Roman"/>
          <w:u w:val="single"/>
        </w:rPr>
        <w:t xml:space="preserve">30 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</w:t>
      </w:r>
      <w:r w:rsidRPr="00D35686">
        <w:rPr>
          <w:rFonts w:ascii="Times New Roman" w:hAnsi="Times New Roman" w:cs="Times New Roman"/>
        </w:rPr>
        <w:t>of heat absorption from surface to seabed. They gathered together temperature readings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collected by everything from a 19th century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  <w:r w:rsidRPr="00FA5291">
        <w:rPr>
          <w:rFonts w:ascii="Times New Roman" w:hAnsi="Times New Roman" w:cs="Times New Roman"/>
          <w:u w:val="single"/>
        </w:rPr>
        <w:t xml:space="preserve">31 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</w:t>
      </w:r>
      <w:r w:rsidRPr="00D35686">
        <w:rPr>
          <w:rFonts w:ascii="Times New Roman" w:hAnsi="Times New Roman" w:cs="Times New Roman"/>
        </w:rPr>
        <w:t>of British naval ships to modem automated ocean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probes. The extensive data sources,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 </w:t>
      </w:r>
      <w:r w:rsidRPr="00FA5291">
        <w:rPr>
          <w:rFonts w:ascii="Times New Roman" w:hAnsi="Times New Roman" w:cs="Times New Roman"/>
          <w:u w:val="single"/>
        </w:rPr>
        <w:t>32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  <w:r w:rsidRPr="00FA5291">
        <w:rPr>
          <w:rFonts w:ascii="Times New Roman" w:hAnsi="Times New Roman" w:cs="Times New Roman"/>
          <w:u w:val="single"/>
        </w:rPr>
        <w:t xml:space="preserve"> </w:t>
      </w:r>
      <w:r w:rsidRPr="00D35686">
        <w:rPr>
          <w:rFonts w:ascii="Times New Roman" w:hAnsi="Times New Roman" w:cs="Times New Roman"/>
        </w:rPr>
        <w:t xml:space="preserve">with computer simulations ( </w:t>
      </w:r>
      <w:r w:rsidRPr="00D35686">
        <w:rPr>
          <w:rFonts w:ascii="Times New Roman" w:cs="Times New Roman"/>
        </w:rPr>
        <w:t>计算机模拟</w:t>
      </w:r>
      <w:r w:rsidRPr="00D35686">
        <w:rPr>
          <w:rFonts w:ascii="Times New Roman" w:hAnsi="Times New Roman" w:cs="Times New Roman"/>
        </w:rPr>
        <w:t>), created a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timeline of ocean temperature changes, including cooling from volcanic outbreaks and warming from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fossil fuel</w:t>
      </w:r>
      <w:r w:rsidR="00FA5291">
        <w:rPr>
          <w:rFonts w:ascii="Times New Roman" w:hAnsi="Times New Roman" w:cs="Times New Roman" w:hint="eastAsia"/>
        </w:rPr>
        <w:t xml:space="preserve"> 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  <w:r w:rsidRPr="00FA5291">
        <w:rPr>
          <w:rFonts w:ascii="Times New Roman" w:hAnsi="Times New Roman" w:cs="Times New Roman"/>
          <w:u w:val="single"/>
        </w:rPr>
        <w:t>33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lastRenderedPageBreak/>
        <w:t xml:space="preserve">　　</w:t>
      </w:r>
      <w:r w:rsidRPr="00D35686">
        <w:rPr>
          <w:rFonts w:ascii="Times New Roman" w:hAnsi="Times New Roman" w:cs="Times New Roman"/>
        </w:rPr>
        <w:t>About 35 percent of the heat taken in by the oceans during the industrial era now resides at a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 </w:t>
      </w:r>
      <w:r w:rsidRPr="00FA5291">
        <w:rPr>
          <w:rFonts w:ascii="Times New Roman" w:hAnsi="Times New Roman" w:cs="Times New Roman"/>
          <w:u w:val="single"/>
        </w:rPr>
        <w:t xml:space="preserve">34 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</w:t>
      </w:r>
      <w:r w:rsidRPr="00D35686">
        <w:rPr>
          <w:rFonts w:ascii="Times New Roman" w:hAnsi="Times New Roman" w:cs="Times New Roman"/>
        </w:rPr>
        <w:t>of more than 700 meters, the researchers found. They say they're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 </w:t>
      </w:r>
      <w:r w:rsidRPr="00FA5291">
        <w:rPr>
          <w:rFonts w:ascii="Times New Roman" w:hAnsi="Times New Roman" w:cs="Times New Roman"/>
          <w:u w:val="single"/>
        </w:rPr>
        <w:t>35</w:t>
      </w:r>
      <w:r w:rsidR="00FA5291" w:rsidRPr="00FA5291">
        <w:rPr>
          <w:rFonts w:ascii="Times New Roman" w:hAnsi="Times New Roman" w:cs="Times New Roman" w:hint="eastAsia"/>
          <w:u w:val="single"/>
        </w:rPr>
        <w:t xml:space="preserve">   </w:t>
      </w:r>
      <w:r w:rsidRPr="00D35686">
        <w:rPr>
          <w:rFonts w:ascii="Times New Roman" w:hAnsi="Times New Roman" w:cs="Times New Roman"/>
        </w:rPr>
        <w:t>whether the deep-sea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warming canceled out warming at the sea's surface.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absorb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Combined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Contribute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depth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E. emissions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F. excursion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G. explore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H. floor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I. heights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J. indifferent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K. levels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L. mixed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M. picture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N. unsure</w:t>
      </w: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O. voyage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Section B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Directions: In this section, you are going to read a passage with ten statements attached to it. Each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statement contains information given in one of the paragraphs. Identify the paragraph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from which the information is derived. You may choose a paragraph more than once.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Each paragraph is marked with a letter.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Answer the questions by marking the</w:t>
      </w:r>
      <w:r w:rsidR="00D35686" w:rsidRPr="00D35686">
        <w:rPr>
          <w:rFonts w:ascii="Times New Roman" w:hAnsi="Times New Roman" w:cs="Times New Roman"/>
        </w:rPr>
        <w:t xml:space="preserve"> </w:t>
      </w:r>
      <w:r w:rsidRPr="00D35686">
        <w:rPr>
          <w:rFonts w:ascii="Times New Roman" w:hAnsi="Times New Roman" w:cs="Times New Roman"/>
        </w:rPr>
        <w:t>corresponding letter on Answer Sheet 2.</w:t>
      </w:r>
    </w:p>
    <w:p w:rsidR="008326DF" w:rsidRPr="00184B51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184B51">
        <w:rPr>
          <w:rFonts w:ascii="Times New Roman" w:cs="Times New Roman"/>
          <w:b/>
        </w:rPr>
        <w:t xml:space="preserve">　　</w:t>
      </w:r>
      <w:r w:rsidR="00184B51">
        <w:rPr>
          <w:rFonts w:ascii="Times New Roman" w:cs="Times New Roman" w:hint="eastAsia"/>
          <w:b/>
        </w:rPr>
        <w:t xml:space="preserve">                                                </w:t>
      </w:r>
      <w:r w:rsidRPr="00184B51">
        <w:rPr>
          <w:rFonts w:ascii="Times New Roman" w:hAnsi="Times New Roman" w:cs="Times New Roman"/>
          <w:b/>
        </w:rPr>
        <w:t>The Secret to Raising Smart Kids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A) I first began to investigate the basis of human motivation--and how people persevere after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setbacks--as a psychology graduate student at Yale University in the 1960s. Animal experiments by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psychologists at the University of Pennsylvania had shown that after repeated failures, most animals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conclude that a situation is hopeless and beyond their control. After such an experience an animal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often remains passive even when it can effect change--a state they called learned helplessness.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B) People can learn to be helpless, too. Why do some students give up when they encounter difficulty,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whereas others who are no more skilled continue to strive and learn? One answer, I soon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discovered, lay in people's beliefs about why they had failed.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C) In particular, attributing poor performance to a lack of ability depresses motivation more than does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the belief that lack of effort is to blame. When I told a group of school children who displayed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helpless behavior that a lack of effort led to their mistakes in math, they learned to keep trying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when the problems got tough. Another group of helpless children who were simply rewarded for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their success on easier problems did not improve their ability to solve hard math problems. These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experiments indicated that a focus on effort can help resolve helplessness and generate success.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D) Later, I developed a broader theory of what separates the two general classes of learners</w:t>
      </w:r>
      <w:r w:rsidR="00D35686">
        <w:rPr>
          <w:rFonts w:ascii="Times New Roman" w:hAnsi="Times New Roman" w:cs="Times New Roman"/>
        </w:rPr>
        <w:t>—</w:t>
      </w:r>
      <w:r w:rsidRPr="00D35686">
        <w:rPr>
          <w:rFonts w:ascii="Times New Roman" w:hAnsi="Times New Roman" w:cs="Times New Roman"/>
        </w:rPr>
        <w:t>helpless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versus mastery-oriented. I realized these different types of students not only explain their failures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differently, but they also hold different "theories" of intelligence.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The helpless ones believe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intelligence is a fixed characteristic: you have only a certain amount, and that's that. I call this a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"fixed mind-set (</w:t>
      </w:r>
      <w:r w:rsidRPr="00D35686">
        <w:rPr>
          <w:rFonts w:ascii="Times New Roman" w:cs="Times New Roman"/>
        </w:rPr>
        <w:t>思维模式</w:t>
      </w:r>
      <w:r w:rsidRPr="00D35686">
        <w:rPr>
          <w:rFonts w:ascii="Times New Roman" w:hAnsi="Times New Roman" w:cs="Times New Roman"/>
        </w:rPr>
        <w:t>). " Mistakes crack their self-confidence because they attribute errors to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 lack of ability, which they feel powerless to change. They avoid challenges because challenges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make mistakes more likely. The mastery-oriented children, on the other hand, think intelligence is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not fixed and can be developed through education and hard work. Such children believe challenges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are energizing rather than intimidating (</w:t>
      </w:r>
      <w:r w:rsidRPr="00D35686">
        <w:rPr>
          <w:rFonts w:ascii="Times New Roman" w:cs="Times New Roman"/>
        </w:rPr>
        <w:t>令人生畏</w:t>
      </w:r>
      <w:r w:rsidRPr="00D35686">
        <w:rPr>
          <w:rFonts w:ascii="Times New Roman" w:hAnsi="Times New Roman" w:cs="Times New Roman"/>
        </w:rPr>
        <w:t>); they offer opportunities to learn. Students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with such a growth mind-set were destined (</w:t>
      </w:r>
      <w:r w:rsidRPr="00D35686">
        <w:rPr>
          <w:rFonts w:ascii="Times New Roman" w:cs="Times New Roman"/>
        </w:rPr>
        <w:t>注定</w:t>
      </w:r>
      <w:r w:rsidRPr="00D35686">
        <w:rPr>
          <w:rFonts w:ascii="Times New Roman" w:hAnsi="Times New Roman" w:cs="Times New Roman"/>
        </w:rPr>
        <w:t>) for greater academic success and were quite</w:t>
      </w:r>
      <w:r w:rsidR="00D3568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likely to outperform their counterparts.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E) We validated these expectations in a study in which two other psychologists and I monitored 373students for two years during the transition to junior high school, when the work gets more difficult</w:t>
      </w:r>
      <w:r w:rsidR="00DF60E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and the grading more strict, to determine how their mind-sets might affect their math grades. At the</w:t>
      </w:r>
      <w:r w:rsidR="00DF60E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beginning of seventh grade, we assessed the students' mind-sets by asking them to agree or disagree</w:t>
      </w:r>
      <w:r w:rsidR="00DF60E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with statements such as "Your intelligence is something very basic about you that you can't really</w:t>
      </w:r>
      <w:r w:rsidR="00DF60E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change. " We then assessed their beliefs about other aspects of learning and looked to see what</w:t>
      </w:r>
      <w:r w:rsidR="00DF60E6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happened to their grades.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F) As predicted, the students with a growth mind-set felt that learning was a more important goal than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getting good grades. In addition, they held hard work in high regard. They understood that even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geniuses have to work hard. Confronted by a setback such as a disappointing test grade, students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with a growth mind-set said they would study harder or try a different strategy. The students who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held a fixed mind-set, however, were concerned about looking smart with less regard for learning.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They had negative views of effort, believing that having to work hard was a sign of low ability.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They thought that a person with talent or intelligence did not need to work hard to do well.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Attributing a bad grade to their own lack of ability, those with a fixed mind-set said that they would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study less in the future, try never to take that subject again and consider cheating on future tests.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lastRenderedPageBreak/>
        <w:t xml:space="preserve">　　</w:t>
      </w:r>
      <w:r w:rsidRPr="00D35686">
        <w:rPr>
          <w:rFonts w:ascii="Times New Roman" w:hAnsi="Times New Roman" w:cs="Times New Roman"/>
        </w:rPr>
        <w:t>G) Such different outlooks had a dramatic impact on performance. At the start of junior high, the math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achievement test scores of the students with a growth mind-set were comparable to those of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students who displayed a fixed mind-set. But as the work became more difficult, the students with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 growth mind-set showed greater persistence. As a result, their math grades overtook those of the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other students by the end of the first semester--and the gap between the two groups continued to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widen during the two years we followed them.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H) A fixed mind-set can also hinder communication and progress in the workplace and discourage or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ignore constructive criticism and advice. Research shows that managers who have a fixed mind-set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are less likely to seek or welcome feedback from their employees than are managers with a growth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mind-set.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I) How do we transmit a growth mind-set to our children? One way is by telling stories about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achievements that result from hard work. For instance, talking about mathematical geniuses who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were more or less born that way puts students in a fixed mind-set, but descriptions of great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mathematicians who fell in love with math and developed amazing skills produce a growth mind-set.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J) In addition, parents and teachers can help children by providing explicit instruction regarding the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mind as a learning machine. I designed an eight-session workshop for 91 students whose math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grades were declining in their first year of junior high.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Forty-eight of the students received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instruction in study skills only, whereas the others attended a combination of study skills sessions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and classes in which they learned about the growth mind-set and how to apply it to schoolwork. In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the growth mind-set classes, students read and discussed an article entitled "You Can Grow Your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Brain. " They were taught that the brain is like a muscle that gets stronger with use and that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learning prompts the brain to grow new connections. From such instruction, many students began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to see themselves as agents of their own brain development. Despite being unaware that there were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two types of instruction, teachers reported significant motivational changes in 27% of the children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in the growth mind-set workshop as compared with only 9% of students in the control group.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K) Research is converging (</w:t>
      </w:r>
      <w:r w:rsidRPr="00D35686">
        <w:rPr>
          <w:rFonts w:ascii="Times New Roman" w:cs="Times New Roman"/>
        </w:rPr>
        <w:t>汇聚</w:t>
      </w:r>
      <w:r w:rsidRPr="00D35686">
        <w:rPr>
          <w:rFonts w:ascii="Times New Roman" w:hAnsi="Times New Roman" w:cs="Times New Roman"/>
        </w:rPr>
        <w:t>) on the conclusion that great accomplishment and even genius is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typically the result of years of passion and dedication and not something that flows naturally from a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gift.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36. The author's experiment shows that students with a fixed mind-set believe having to work hard is an indication of low ability.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37. Focusing on effort is effective in helping children overcome frustration and achieve success.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38. We can cultivate a growth mind-set in children by telling success stories that emphasize hard work and love of learning.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39. Students' belief about the cause of their failure explains their attitude toward setbacks.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40. In the author's experiment, students with a growth mind-set showed greater perseverance in solving difficult math problems.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41. The author conducted an experiment to find out about the influence of students' mind-sets on math learning.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42. After failing again and again, most animals give up hope.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43. Informing students about the brain as a learning machine is a good strategy to enhance their motivation for learning.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44. People with a fixed mind-set believe that one's intelligence is unchangeable.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45. In the workplace, feedback may not be so welcome to managers with a fixed mind-set.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Section C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Directions: There are 2 passages in this section. Each passage is followed by some questions or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unfinished statements. For each of them there are four choices marked A., B., C. And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D . You should decide on the best choice and mark the corresponding letter on Answer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Sheet 2 with a single line through the centre.</w:t>
      </w:r>
    </w:p>
    <w:p w:rsidR="008326DF" w:rsidRPr="000E5233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E5233">
        <w:rPr>
          <w:rStyle w:val="a5"/>
          <w:rFonts w:ascii="Times New Roman" w:hAnsi="Times New Roman" w:cs="Times New Roman"/>
          <w:color w:val="333333"/>
          <w:sz w:val="21"/>
          <w:szCs w:val="21"/>
        </w:rPr>
        <w:t>Passage One</w:t>
      </w:r>
    </w:p>
    <w:p w:rsidR="008326DF" w:rsidRPr="000E5233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E5233">
        <w:rPr>
          <w:rFonts w:ascii="Times New Roman" w:hAnsi="Times New Roman" w:cs="Times New Roman"/>
          <w:b/>
        </w:rPr>
        <w:t>Questions 46 to 50 are based on the following passage.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lastRenderedPageBreak/>
        <w:t xml:space="preserve">　　</w:t>
      </w:r>
      <w:r w:rsidRPr="00D35686">
        <w:rPr>
          <w:rFonts w:ascii="Times New Roman" w:hAnsi="Times New Roman" w:cs="Times New Roman"/>
        </w:rPr>
        <w:t>"Sugar, alcohol and tobacco," economist Adam Smith once wrote," are commodities which are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nowhere necessaries of life, which have become objects of almost universal consumption, and which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are, therefore, extremely popular subjects of taxation. "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Two and a haft centuries on, most countries impose some sort of tax on alcohol and tobacco. With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surging obesity levels putting increasing strain on public health systems, governments around the world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have begun to toy with the idea of taxing sugar as well.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Whether such taxes work is a matter of debate. A preliminary review of Mexico's taxation found a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fall in purchases of taxed drinks as well as a rise in sales of untaxed and healthier drinks. By contrast,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 Danish tax on foods high in fats was abandoned a year after its introduction, amid claims that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consumers were avoiding it by crossing the border to Germany to satisfy their desire for cheaper, fattier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fare.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The food industry has, in general, been firmly opposed to such direct government action.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Nonetheless, the renewed focus on waistlines means that industry groups are under pressure to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demonstrate their products are healthy as well as tasty.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Over the past three decades, the industry has made some efforts to improve the quality of its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offerings. For example, some drink manufacturers have cut the amount of sugar in their beverages.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Many of the reductions over the past 30 years have been achieved either by reducing the amount of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sugar, salt or fat in a product, or by finding an alternative ingredient. More recently, however, some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companies have been investing money in a more ambitious undertaking: learning how to adjust the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fundamental make-up of the food they sell. For example, having salt on the outside, but none on the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inside, reduces the salt content without changing the taste.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 xml:space="preserve">While reformulating recipes ( </w:t>
      </w:r>
      <w:r w:rsidRPr="00D35686">
        <w:rPr>
          <w:rFonts w:ascii="Times New Roman" w:cs="Times New Roman"/>
        </w:rPr>
        <w:t>配方</w:t>
      </w:r>
      <w:r w:rsidRPr="00D35686">
        <w:rPr>
          <w:rFonts w:ascii="Times New Roman" w:hAnsi="Times New Roman" w:cs="Times New Roman"/>
        </w:rPr>
        <w:t>) is one way to improve public health, it should be part of a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multi-sided approach. The key is to remember that there is not just one solution. To deal with obesity,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 xml:space="preserve"> mixture of approaches--including reformulation, taxation and adjusting portion sizes--will be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needed. There is no silver bullet.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46. What did Adam Smith say about sugar, alcohol and .tobacco?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They were profitable to manufacture.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They were in ever-increasing demand.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They were subject to taxation almost everywhere.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They were no longer considered necessities of life.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47. Why have many countries started to consider taxing sugar?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They are under growing pressure to balance their national budgets.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They find it ever harder to cope with sugar-induced health problems.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The practice of taxing alcohol and tobacco has proved both popular and profitable.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The sugar industry is overtaking alcohol and tobacco business in generating profits.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48. What do we learn about Danish taxation on fat-rich foods?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It did not work out as well as was expected.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It gave rise to a lot of problems on the border.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It could not succeed without German cooperation.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It met with firm opposition from the food industry.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49. What is the more recent effort by food companies to make foods and drinks both healthy and tasty?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Replacing sugar or salt with alternative ingredients.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lastRenderedPageBreak/>
        <w:t xml:space="preserve">　　</w:t>
      </w:r>
      <w:r w:rsidRPr="00D35686">
        <w:rPr>
          <w:rFonts w:ascii="Times New Roman" w:hAnsi="Times New Roman" w:cs="Times New Roman"/>
        </w:rPr>
        <w:t>B. Setting a limit on the amount of sugar or salt in their products.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Investing in research to find ways to adapt to consumers' needs.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Adjusting the physical composition of their products.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50. What does the author mean by saying, at the end of the passage, "There is no silver bullet" ( Line 4, Para.7)?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There is no single easy quick solution to the problem.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There is no hope of success without public cooperation.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There is no hurry in finding ways to solve the obesity problem.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D. There is no effective way to reduce people's sugar consumption.</w:t>
      </w:r>
    </w:p>
    <w:p w:rsidR="008326DF" w:rsidRPr="000E5233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E5233">
        <w:rPr>
          <w:rStyle w:val="a5"/>
          <w:rFonts w:ascii="Times New Roman" w:hAnsi="Times New Roman" w:cs="Times New Roman"/>
          <w:color w:val="333333"/>
          <w:sz w:val="21"/>
          <w:szCs w:val="21"/>
        </w:rPr>
        <w:t>Passage Two</w:t>
      </w:r>
    </w:p>
    <w:p w:rsidR="008326DF" w:rsidRPr="000E5233" w:rsidRDefault="008326DF" w:rsidP="000C0EEB">
      <w:pPr>
        <w:tabs>
          <w:tab w:val="left" w:pos="4820"/>
        </w:tabs>
        <w:rPr>
          <w:rFonts w:ascii="Times New Roman" w:hAnsi="Times New Roman" w:cs="Times New Roman"/>
          <w:b/>
        </w:rPr>
      </w:pPr>
      <w:r w:rsidRPr="000E5233">
        <w:rPr>
          <w:rFonts w:ascii="Times New Roman" w:hAnsi="Times New Roman" w:cs="Times New Roman"/>
          <w:b/>
        </w:rPr>
        <w:t>Questions 51 to 55 are based on the following passage.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You may have heard some of the fashion industry horror stories: models eating tissues or cotton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balls to hold off hunger, and models collapsing from hunger-induced heart attacks just seconds after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they step off the runway.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Excessively skinny models have been a point of controversy for decades, and two researchers say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a model's body mass should be a workplace health and safety issue. In an editorial released Monday in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the American Journal of Public Health, Katherine Record and Bryn Austin made their case for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government regulation of the fashion industry.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The average international runway model has a body mass index (BMI) under 16--low enough to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indicate starvation by the World Health Organization's standard. And Record and Austin are worried not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just about the models themselves, but about the vast number of girls and women their images influence.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"Especially girls and teens," says Record. "Seventy percent of girls aged 10 to 18 report that they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define perfect body image based on what they see in magazines. " That's especially worrying, she says,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given that anorexia (</w:t>
      </w:r>
      <w:r w:rsidRPr="00D35686">
        <w:rPr>
          <w:rFonts w:ascii="Times New Roman" w:cs="Times New Roman"/>
        </w:rPr>
        <w:t>厌食症</w:t>
      </w:r>
      <w:r w:rsidRPr="00D35686">
        <w:rPr>
          <w:rFonts w:ascii="Times New Roman" w:hAnsi="Times New Roman" w:cs="Times New Roman"/>
        </w:rPr>
        <w:t>) results in more deaths than does any other mental illness, according to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the National Institute of Mental Health.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It's commonly known that certain diseases are linked with occupations like lung disease in coalminers. Professional fashion models are particularly vulnerable to eating disorders resulting from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occupational demands to maintain extreme thinness.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Record's suggestion is to prohibit agents from hiring models with a BMI below 18.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In April, France passed a law setting lower limits for a model's weight. Agents and fashion houses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who hire models with a BMI under 18 could pay $ 82,000 in fines and spend up to 6 months in jail.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Regulating the fashion industry in the United States won't be easy, Record says. But with the new rules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in France, U.S. support could make a difference. "A designer can't survive without participating in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Paris Fashion Week", she says, adding," Our argument is that the same would be true of New York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Fashion Week. "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51. What do Record and Austin say about fashion models' body mass?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It has caused needless controversy.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It is but a matter of personal taste.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It is the focus of the modeling business.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It affects models' health and safety.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52. What are Record and Austin advocating in the Monday editorial?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A change in the public's view of female beauty.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Government legislation about models' weight.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lastRenderedPageBreak/>
        <w:t xml:space="preserve">　　</w:t>
      </w:r>
      <w:r w:rsidRPr="00D35686">
        <w:rPr>
          <w:rFonts w:ascii="Times New Roman" w:hAnsi="Times New Roman" w:cs="Times New Roman"/>
        </w:rPr>
        <w:t>C. Elimination of forced weight loss by models.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Prohibition of models eating non-food stuff.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53. Why are Record and Austin especially worried about the low body mass index of models?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It contributes to many mental illnesses.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It defines the future of the fashion industry.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It has great influence on numerous girls and women.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It keeps many otherwise qualified women off the runway.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54. What do we learn about France's fashion industry?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It has difficulty hiring models.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It has now a new law to follow.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It allows girls under 18 on the runway.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It has overtaken that of the United States.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55. What does Record expect of New York Fashion Week?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A. It will create a completely new set of rules.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B. It will do better than Paris Fashion Week.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C. It will differ from Paris Fashion Week.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D. It will have models with a higher BMI.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 xml:space="preserve">Part </w:t>
      </w:r>
      <w:r w:rsidRPr="00D35686">
        <w:rPr>
          <w:rStyle w:val="a5"/>
          <w:rFonts w:ascii="Times New Roman" w:eastAsia="宋体" w:hAnsi="宋体" w:cs="Times New Roman"/>
          <w:color w:val="333333"/>
          <w:sz w:val="21"/>
          <w:szCs w:val="21"/>
        </w:rPr>
        <w:t>Ⅳ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 xml:space="preserve">　　</w:t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Translation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 xml:space="preserve">　　</w:t>
      </w:r>
      <w:r w:rsidRPr="00D35686">
        <w:rPr>
          <w:rStyle w:val="a5"/>
          <w:rFonts w:ascii="Times New Roman" w:hAnsi="Times New Roman" w:cs="Times New Roman"/>
          <w:color w:val="333333"/>
          <w:sz w:val="21"/>
          <w:szCs w:val="21"/>
        </w:rPr>
        <w:t>( 30 minutes )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</w:t>
      </w:r>
      <w:r w:rsidRPr="00D35686">
        <w:rPr>
          <w:rFonts w:ascii="Times New Roman" w:hAnsi="Times New Roman" w:cs="Times New Roman"/>
        </w:rPr>
        <w:t>Directions: For this part, you are allowed 30 minutes to translate a passage from Chinese into</w:t>
      </w:r>
      <w:r w:rsidR="000C0EEB">
        <w:rPr>
          <w:rFonts w:ascii="Times New Roman" w:hAnsi="Times New Roman" w:cs="Times New Roman" w:hint="eastAsia"/>
        </w:rPr>
        <w:t xml:space="preserve"> </w:t>
      </w:r>
      <w:r w:rsidRPr="00D35686">
        <w:rPr>
          <w:rFonts w:ascii="Times New Roman" w:hAnsi="Times New Roman" w:cs="Times New Roman"/>
        </w:rPr>
        <w:t>English. You should write your answer on Answer Sheet 2.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  <w:r w:rsidRPr="00D35686">
        <w:rPr>
          <w:rFonts w:ascii="Times New Roman" w:cs="Times New Roman"/>
        </w:rPr>
        <w:t xml:space="preserve">　　随着中国的改革开放，如今很多年轻人都喜欢举行西式婚礼。新娘在婚礼上穿着白色婚纱，因为白色被认为是纯洁的象征。然而，在中国传统文化中，白色经常是葬礼上使用的颜色。因此务必记住，白花一定不要用作祝人康复的礼物，尤其不要送给老年人或危重病人。同样，礼金也不能装在白色的信封里，而要装在红色的信封里。</w:t>
      </w:r>
    </w:p>
    <w:p w:rsidR="008326DF" w:rsidRPr="00D35686" w:rsidRDefault="008326DF" w:rsidP="000C0EEB">
      <w:pPr>
        <w:tabs>
          <w:tab w:val="left" w:pos="4820"/>
        </w:tabs>
        <w:rPr>
          <w:rFonts w:ascii="Times New Roman" w:hAnsi="Times New Roman" w:cs="Times New Roman"/>
        </w:rPr>
      </w:pPr>
    </w:p>
    <w:sectPr w:rsidR="008326DF" w:rsidRPr="00D35686" w:rsidSect="000C0EEB">
      <w:pgSz w:w="11906" w:h="16838"/>
      <w:pgMar w:top="567" w:right="851" w:bottom="80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59" w:rsidRDefault="00E65559" w:rsidP="008326DF">
      <w:pPr>
        <w:spacing w:after="0"/>
      </w:pPr>
      <w:r>
        <w:separator/>
      </w:r>
    </w:p>
  </w:endnote>
  <w:endnote w:type="continuationSeparator" w:id="0">
    <w:p w:rsidR="00E65559" w:rsidRDefault="00E65559" w:rsidP="008326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59" w:rsidRDefault="00E65559" w:rsidP="008326DF">
      <w:pPr>
        <w:spacing w:after="0"/>
      </w:pPr>
      <w:r>
        <w:separator/>
      </w:r>
    </w:p>
  </w:footnote>
  <w:footnote w:type="continuationSeparator" w:id="0">
    <w:p w:rsidR="00E65559" w:rsidRDefault="00E65559" w:rsidP="008326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7ECC"/>
    <w:rsid w:val="000C0EEB"/>
    <w:rsid w:val="000E5233"/>
    <w:rsid w:val="00184B51"/>
    <w:rsid w:val="00323B43"/>
    <w:rsid w:val="003D37D8"/>
    <w:rsid w:val="003F2302"/>
    <w:rsid w:val="00426133"/>
    <w:rsid w:val="004358AB"/>
    <w:rsid w:val="0059050D"/>
    <w:rsid w:val="008326DF"/>
    <w:rsid w:val="008A30DA"/>
    <w:rsid w:val="008B7726"/>
    <w:rsid w:val="009D519F"/>
    <w:rsid w:val="00C73748"/>
    <w:rsid w:val="00D31D50"/>
    <w:rsid w:val="00D35686"/>
    <w:rsid w:val="00DF60E6"/>
    <w:rsid w:val="00E51F67"/>
    <w:rsid w:val="00E65559"/>
    <w:rsid w:val="00F03FF2"/>
    <w:rsid w:val="00FA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6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6D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6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6DF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8326DF"/>
    <w:rPr>
      <w:b/>
      <w:bCs/>
    </w:rPr>
  </w:style>
  <w:style w:type="paragraph" w:styleId="a6">
    <w:name w:val="Normal (Web)"/>
    <w:basedOn w:val="a"/>
    <w:uiPriority w:val="99"/>
    <w:semiHidden/>
    <w:unhideWhenUsed/>
    <w:rsid w:val="008326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326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3606</Words>
  <Characters>20558</Characters>
  <Application>Microsoft Office Word</Application>
  <DocSecurity>0</DocSecurity>
  <Lines>171</Lines>
  <Paragraphs>48</Paragraphs>
  <ScaleCrop>false</ScaleCrop>
  <Company>Microsoft</Company>
  <LinksUpToDate>false</LinksUpToDate>
  <CharactersWithSpaces>24116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2020-08-30T09:15:00Z</cp:lastPrinted>
  <dcterms:created xsi:type="dcterms:W3CDTF">2008-09-11T17:20:00Z</dcterms:created>
  <dcterms:modified xsi:type="dcterms:W3CDTF">2020-08-30T09:16:00Z</dcterms:modified>
</cp:coreProperties>
</file>