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3565C" w14:textId="438A035E" w:rsidR="00B04798" w:rsidRPr="00B04798" w:rsidRDefault="00B04798" w:rsidP="00B04798">
      <w:pPr>
        <w:pStyle w:val="TextodeTtuloFalso"/>
        <w:rPr>
          <w:lang w:val="es-ES_tradnl"/>
        </w:rPr>
      </w:pPr>
      <w:r w:rsidRPr="00B04798">
        <w:rPr>
          <w:lang w:val="es-ES_tradnl"/>
        </w:rPr>
        <w:t>Introducción</w:t>
      </w:r>
    </w:p>
    <w:p w14:paraId="2C8FB576" w14:textId="19C6BD28" w:rsidR="00DF53C9" w:rsidRPr="00B04798" w:rsidRDefault="00062C29">
      <w:pPr>
        <w:rPr>
          <w:lang w:val="es-ES_tradnl"/>
        </w:rPr>
      </w:pPr>
      <w:r w:rsidRPr="00B04798">
        <w:rPr>
          <w:lang w:val="es-ES_tradnl"/>
        </w:rPr>
        <w:t>Han pasado varios meses desde que hice la última actualización de la serie “</w:t>
      </w:r>
      <w:proofErr w:type="spellStart"/>
      <w:r w:rsidRPr="00B04798">
        <w:rPr>
          <w:lang w:val="es-ES_tradnl"/>
        </w:rPr>
        <w:t>How</w:t>
      </w:r>
      <w:proofErr w:type="spellEnd"/>
      <w:r w:rsidRPr="00B04798">
        <w:rPr>
          <w:lang w:val="es-ES_tradnl"/>
        </w:rPr>
        <w:t xml:space="preserve"> </w:t>
      </w:r>
      <w:proofErr w:type="spellStart"/>
      <w:r w:rsidRPr="00B04798">
        <w:rPr>
          <w:lang w:val="es-ES_tradnl"/>
        </w:rPr>
        <w:t>to</w:t>
      </w:r>
      <w:proofErr w:type="spellEnd"/>
      <w:r w:rsidRPr="00B04798">
        <w:rPr>
          <w:lang w:val="es-ES_tradnl"/>
        </w:rPr>
        <w:t xml:space="preserve"> </w:t>
      </w:r>
      <w:proofErr w:type="spellStart"/>
      <w:r w:rsidRPr="00B04798">
        <w:rPr>
          <w:lang w:val="es-ES_tradnl"/>
        </w:rPr>
        <w:t>Build</w:t>
      </w:r>
      <w:proofErr w:type="spellEnd"/>
      <w:r w:rsidRPr="00B04798">
        <w:rPr>
          <w:lang w:val="es-ES_tradnl"/>
        </w:rPr>
        <w:t xml:space="preserve"> a </w:t>
      </w:r>
      <w:proofErr w:type="spellStart"/>
      <w:r w:rsidRPr="00B04798">
        <w:rPr>
          <w:lang w:val="es-ES_tradnl"/>
        </w:rPr>
        <w:t>Conversational</w:t>
      </w:r>
      <w:proofErr w:type="spellEnd"/>
      <w:r w:rsidRPr="00B04798">
        <w:rPr>
          <w:lang w:val="es-ES_tradnl"/>
        </w:rPr>
        <w:t xml:space="preserve"> </w:t>
      </w:r>
      <w:proofErr w:type="spellStart"/>
      <w:r w:rsidRPr="00B04798">
        <w:rPr>
          <w:lang w:val="es-ES_tradnl"/>
        </w:rPr>
        <w:t>Assistant</w:t>
      </w:r>
      <w:proofErr w:type="spellEnd"/>
      <w:r w:rsidRPr="00B04798">
        <w:rPr>
          <w:lang w:val="es-ES_tradnl"/>
        </w:rPr>
        <w:t xml:space="preserve"> </w:t>
      </w:r>
      <w:proofErr w:type="spellStart"/>
      <w:r w:rsidRPr="00B04798">
        <w:rPr>
          <w:lang w:val="es-ES_tradnl"/>
        </w:rPr>
        <w:t>with</w:t>
      </w:r>
      <w:proofErr w:type="spellEnd"/>
      <w:r w:rsidRPr="00B04798">
        <w:rPr>
          <w:lang w:val="es-ES_tradnl"/>
        </w:rPr>
        <w:t xml:space="preserve"> Java Spring </w:t>
      </w:r>
      <w:proofErr w:type="spellStart"/>
      <w:r w:rsidRPr="00B04798">
        <w:rPr>
          <w:lang w:val="es-ES_tradnl"/>
        </w:rPr>
        <w:t>Boot</w:t>
      </w:r>
      <w:proofErr w:type="spellEnd"/>
      <w:r w:rsidRPr="00B04798">
        <w:rPr>
          <w:lang w:val="es-ES_tradnl"/>
        </w:rPr>
        <w:t xml:space="preserve">, Langchain4j and </w:t>
      </w:r>
      <w:proofErr w:type="spellStart"/>
      <w:r w:rsidRPr="00B04798">
        <w:rPr>
          <w:lang w:val="es-ES_tradnl"/>
        </w:rPr>
        <w:t>OpenAI</w:t>
      </w:r>
      <w:proofErr w:type="spellEnd"/>
      <w:r w:rsidRPr="00B04798">
        <w:rPr>
          <w:lang w:val="es-ES_tradnl"/>
        </w:rPr>
        <w:t>”. Y es</w:t>
      </w:r>
      <w:r w:rsidR="004648FE" w:rsidRPr="00B04798">
        <w:rPr>
          <w:lang w:val="es-ES_tradnl"/>
        </w:rPr>
        <w:t xml:space="preserve"> </w:t>
      </w:r>
      <w:r w:rsidRPr="00B04798">
        <w:rPr>
          <w:lang w:val="es-ES_tradnl"/>
        </w:rPr>
        <w:t xml:space="preserve">que he estado inmerso en un proyecto de desarrollo e implementación de una nueva plataforma digital para </w:t>
      </w:r>
      <w:proofErr w:type="spellStart"/>
      <w:r w:rsidRPr="00B04798">
        <w:rPr>
          <w:lang w:val="es-ES_tradnl"/>
        </w:rPr>
        <w:t>Bancaseguros</w:t>
      </w:r>
      <w:proofErr w:type="spellEnd"/>
      <w:r w:rsidRPr="00B04798">
        <w:rPr>
          <w:lang w:val="es-ES_tradnl"/>
        </w:rPr>
        <w:t xml:space="preserve"> en una compañía de seguros de Panamá; un importante cliente nuestro con gente muy buena.</w:t>
      </w:r>
    </w:p>
    <w:p w14:paraId="1DB99E60" w14:textId="38899B16" w:rsidR="00062C29" w:rsidRPr="00B04798" w:rsidRDefault="00062C29">
      <w:pPr>
        <w:rPr>
          <w:lang w:val="es-ES_tradnl"/>
        </w:rPr>
      </w:pPr>
      <w:r w:rsidRPr="00B04798">
        <w:rPr>
          <w:lang w:val="es-ES_tradnl"/>
        </w:rPr>
        <w:t>Sin embargo, ahora que ya pusimos en producción la nueva plataforma y ésta se encuentra estable, he vuelto para retomar esta serie.</w:t>
      </w:r>
    </w:p>
    <w:p w14:paraId="7255EB56" w14:textId="218057D0" w:rsidR="00062C29" w:rsidRPr="00B04798" w:rsidRDefault="00062C29">
      <w:pPr>
        <w:rPr>
          <w:lang w:val="es-ES_tradnl"/>
        </w:rPr>
      </w:pPr>
      <w:r w:rsidRPr="00B04798">
        <w:rPr>
          <w:lang w:val="es-ES_tradnl"/>
        </w:rPr>
        <w:t xml:space="preserve">A modo de un breve repaso, en las partes anteriores de esta serie logramos construir un agente </w:t>
      </w:r>
      <w:proofErr w:type="spellStart"/>
      <w:r w:rsidRPr="00B04798">
        <w:rPr>
          <w:lang w:val="es-ES_tradnl"/>
        </w:rPr>
        <w:t>recomendador</w:t>
      </w:r>
      <w:proofErr w:type="spellEnd"/>
      <w:r w:rsidRPr="00B04798">
        <w:rPr>
          <w:lang w:val="es-ES_tradnl"/>
        </w:rPr>
        <w:t xml:space="preserve"> de seguros</w:t>
      </w:r>
      <w:r w:rsidR="004648FE" w:rsidRPr="00B04798">
        <w:rPr>
          <w:lang w:val="es-ES_tradnl"/>
        </w:rPr>
        <w:t>,</w:t>
      </w:r>
      <w:r w:rsidRPr="00B04798">
        <w:rPr>
          <w:lang w:val="es-ES_tradnl"/>
        </w:rPr>
        <w:t xml:space="preserve"> </w:t>
      </w:r>
      <w:r w:rsidR="004648FE" w:rsidRPr="00B04798">
        <w:rPr>
          <w:lang w:val="es-ES_tradnl"/>
        </w:rPr>
        <w:t xml:space="preserve">bastante simple, </w:t>
      </w:r>
      <w:r w:rsidRPr="00B04798">
        <w:rPr>
          <w:lang w:val="es-ES_tradnl"/>
        </w:rPr>
        <w:t xml:space="preserve">conectado a una base de datos vectorial de </w:t>
      </w:r>
      <w:proofErr w:type="spellStart"/>
      <w:r w:rsidRPr="00B04798">
        <w:rPr>
          <w:lang w:val="es-ES_tradnl"/>
        </w:rPr>
        <w:t>embeddings</w:t>
      </w:r>
      <w:proofErr w:type="spellEnd"/>
      <w:r w:rsidRPr="00B04798">
        <w:rPr>
          <w:lang w:val="es-ES_tradnl"/>
        </w:rPr>
        <w:t xml:space="preserve"> implementada en PostgreSQL.</w:t>
      </w:r>
    </w:p>
    <w:p w14:paraId="6E754486" w14:textId="2E1EB408" w:rsidR="00062C29" w:rsidRPr="00B04798" w:rsidRDefault="00062C29">
      <w:pPr>
        <w:rPr>
          <w:lang w:val="es-ES_tradnl"/>
        </w:rPr>
      </w:pPr>
      <w:r w:rsidRPr="00B04798">
        <w:rPr>
          <w:lang w:val="es-ES_tradnl"/>
        </w:rPr>
        <w:t xml:space="preserve">Ahora, tal como lo prometí, </w:t>
      </w:r>
      <w:r w:rsidR="00EE1F55" w:rsidRPr="00B04798">
        <w:rPr>
          <w:lang w:val="es-ES_tradnl"/>
        </w:rPr>
        <w:t xml:space="preserve">seguiremos profundizando nuestro agente Recomendador, agregándole nuevas capacidades como búsqueda semántica, filtros basados en </w:t>
      </w:r>
      <w:proofErr w:type="spellStart"/>
      <w:r w:rsidR="00EE1F55" w:rsidRPr="00B04798">
        <w:rPr>
          <w:lang w:val="es-ES_tradnl"/>
        </w:rPr>
        <w:t>metadata</w:t>
      </w:r>
      <w:proofErr w:type="spellEnd"/>
      <w:r w:rsidR="00EE1F55" w:rsidRPr="00B04798">
        <w:rPr>
          <w:lang w:val="es-ES_tradnl"/>
        </w:rPr>
        <w:t xml:space="preserve"> e invocación de </w:t>
      </w:r>
      <w:r w:rsidR="004648FE" w:rsidRPr="00B04798">
        <w:rPr>
          <w:lang w:val="es-ES_tradnl"/>
        </w:rPr>
        <w:t>herramientas</w:t>
      </w:r>
      <w:r w:rsidR="00EE1F55" w:rsidRPr="00B04798">
        <w:rPr>
          <w:lang w:val="es-ES_tradnl"/>
        </w:rPr>
        <w:t xml:space="preserve"> para </w:t>
      </w:r>
      <w:proofErr w:type="spellStart"/>
      <w:r w:rsidR="00EE1F55" w:rsidRPr="00B04798">
        <w:rPr>
          <w:lang w:val="es-ES_tradnl"/>
        </w:rPr>
        <w:t>cortizar</w:t>
      </w:r>
      <w:proofErr w:type="spellEnd"/>
      <w:r w:rsidR="00EE1F55" w:rsidRPr="00B04798">
        <w:rPr>
          <w:lang w:val="es-ES_tradnl"/>
        </w:rPr>
        <w:t xml:space="preserve"> seguros (cálculo de prima).</w:t>
      </w:r>
    </w:p>
    <w:p w14:paraId="0A688EC1" w14:textId="702586AD" w:rsidR="00EE1F55" w:rsidRPr="00B04798" w:rsidRDefault="00BE372A">
      <w:pPr>
        <w:rPr>
          <w:lang w:val="es-ES_tradnl"/>
        </w:rPr>
      </w:pPr>
      <w:r w:rsidRPr="00B04798">
        <w:rPr>
          <w:lang w:val="es-ES_tradnl"/>
        </w:rPr>
        <w:t xml:space="preserve">Esta nueva entrega </w:t>
      </w:r>
      <w:r w:rsidR="004648FE" w:rsidRPr="00B04798">
        <w:rPr>
          <w:lang w:val="es-ES_tradnl"/>
        </w:rPr>
        <w:t xml:space="preserve">quizá tenga un nivel de complejidad técnica mayor a las entregas </w:t>
      </w:r>
      <w:proofErr w:type="gramStart"/>
      <w:r w:rsidR="004648FE" w:rsidRPr="00B04798">
        <w:rPr>
          <w:lang w:val="es-ES_tradnl"/>
        </w:rPr>
        <w:t>anteriores</w:t>
      </w:r>
      <w:proofErr w:type="gramEnd"/>
      <w:r w:rsidR="004648FE" w:rsidRPr="00B04798">
        <w:rPr>
          <w:lang w:val="es-ES_tradnl"/>
        </w:rPr>
        <w:t xml:space="preserve"> </w:t>
      </w:r>
      <w:r w:rsidRPr="00B04798">
        <w:rPr>
          <w:lang w:val="es-ES_tradnl"/>
        </w:rPr>
        <w:t xml:space="preserve">sin embargo, al igual que </w:t>
      </w:r>
      <w:r w:rsidR="004648FE" w:rsidRPr="00B04798">
        <w:rPr>
          <w:lang w:val="es-ES_tradnl"/>
        </w:rPr>
        <w:t>en éstas</w:t>
      </w:r>
      <w:r w:rsidRPr="00B04798">
        <w:rPr>
          <w:lang w:val="es-ES_tradnl"/>
        </w:rPr>
        <w:t>, iremos paso a paso y les mostraré cada fragmento de código fuente para que puedan replicar este agente Recomendador en sus entornos locales.</w:t>
      </w:r>
    </w:p>
    <w:p w14:paraId="54D76B18" w14:textId="6F25D76F" w:rsidR="00BE372A" w:rsidRPr="00B04798" w:rsidRDefault="000F0FCF" w:rsidP="00B04798">
      <w:pPr>
        <w:pStyle w:val="TextodeTtuloFalso"/>
        <w:rPr>
          <w:lang w:val="es-ES_tradnl"/>
        </w:rPr>
      </w:pPr>
      <w:r w:rsidRPr="00B04798">
        <w:rPr>
          <w:lang w:val="es-ES_tradnl"/>
        </w:rPr>
        <w:t>Actualización de librerías</w:t>
      </w:r>
    </w:p>
    <w:p w14:paraId="3C619D92" w14:textId="7DDEA81C" w:rsidR="000F0FCF" w:rsidRPr="00B04798" w:rsidRDefault="000F0FCF">
      <w:pPr>
        <w:rPr>
          <w:lang w:val="es-ES_tradnl"/>
        </w:rPr>
      </w:pPr>
      <w:r w:rsidRPr="00B04798">
        <w:rPr>
          <w:lang w:val="es-ES_tradnl"/>
        </w:rPr>
        <w:t xml:space="preserve">Como pasó bastante tiempo desde la publicación de la parte 3 de esta serie, </w:t>
      </w:r>
      <w:r w:rsidR="004648FE" w:rsidRPr="00B04798">
        <w:rPr>
          <w:lang w:val="es-ES_tradnl"/>
        </w:rPr>
        <w:t>comenzaremos presentando una nueva versión del archivo pom.xml, con una actualización de las versiones de las librerías:</w:t>
      </w:r>
    </w:p>
    <w:p w14:paraId="096FBFC5" w14:textId="65EE52B5" w:rsidR="004648FE" w:rsidRPr="00B04798" w:rsidRDefault="00790935">
      <w:pPr>
        <w:rPr>
          <w:lang w:val="es-ES_tradnl"/>
        </w:rPr>
      </w:pPr>
      <w:r w:rsidRPr="00B04798">
        <w:rPr>
          <w:lang w:val="es-ES_tradnl"/>
        </w:rPr>
        <w:t>Archivo pom.xml:</w:t>
      </w:r>
    </w:p>
    <w:tbl>
      <w:tblPr>
        <w:tblStyle w:val="TableGrid"/>
        <w:tblW w:w="0" w:type="auto"/>
        <w:tblLook w:val="04A0" w:firstRow="1" w:lastRow="0" w:firstColumn="1" w:lastColumn="0" w:noHBand="0" w:noVBand="1"/>
      </w:tblPr>
      <w:tblGrid>
        <w:gridCol w:w="9350"/>
      </w:tblGrid>
      <w:tr w:rsidR="00790935" w:rsidRPr="00B04798" w14:paraId="0DC12D26" w14:textId="77777777" w:rsidTr="00790935">
        <w:tc>
          <w:tcPr>
            <w:tcW w:w="9350" w:type="dxa"/>
          </w:tcPr>
          <w:p w14:paraId="44FB48A5" w14:textId="77777777" w:rsidR="00790935" w:rsidRPr="00B04798" w:rsidRDefault="00790935" w:rsidP="00790935">
            <w:pPr>
              <w:pStyle w:val="HTMLPreformatted"/>
              <w:shd w:val="clear" w:color="auto" w:fill="1E1F22"/>
              <w:rPr>
                <w:color w:val="BCBEC4"/>
                <w:lang w:val="es-ES_tradnl"/>
              </w:rPr>
            </w:pPr>
            <w:r w:rsidRPr="00B04798">
              <w:rPr>
                <w:color w:val="D5B778"/>
                <w:lang w:val="es-ES_tradnl"/>
              </w:rPr>
              <w:t>&lt;?</w:t>
            </w:r>
            <w:proofErr w:type="spellStart"/>
            <w:r w:rsidRPr="00B04798">
              <w:rPr>
                <w:color w:val="BCBEC4"/>
                <w:lang w:val="es-ES_tradnl"/>
              </w:rPr>
              <w:t>xml</w:t>
            </w:r>
            <w:proofErr w:type="spellEnd"/>
            <w:r w:rsidRPr="00B04798">
              <w:rPr>
                <w:color w:val="BCBEC4"/>
                <w:lang w:val="es-ES_tradnl"/>
              </w:rPr>
              <w:t xml:space="preserve"> </w:t>
            </w:r>
            <w:proofErr w:type="spellStart"/>
            <w:r w:rsidRPr="00B04798">
              <w:rPr>
                <w:color w:val="BCBEC4"/>
                <w:lang w:val="es-ES_tradnl"/>
              </w:rPr>
              <w:t>version</w:t>
            </w:r>
            <w:proofErr w:type="spellEnd"/>
            <w:r w:rsidRPr="00B04798">
              <w:rPr>
                <w:color w:val="6AAB73"/>
                <w:lang w:val="es-ES_tradnl"/>
              </w:rPr>
              <w:t xml:space="preserve">="1.0" </w:t>
            </w:r>
            <w:proofErr w:type="spellStart"/>
            <w:r w:rsidRPr="00B04798">
              <w:rPr>
                <w:color w:val="BCBEC4"/>
                <w:lang w:val="es-ES_tradnl"/>
              </w:rPr>
              <w:t>encoding</w:t>
            </w:r>
            <w:proofErr w:type="spellEnd"/>
            <w:r w:rsidRPr="00B04798">
              <w:rPr>
                <w:color w:val="6AAB73"/>
                <w:lang w:val="es-ES_tradnl"/>
              </w:rPr>
              <w:t>="UTF-8"</w:t>
            </w:r>
            <w:r w:rsidRPr="00B04798">
              <w:rPr>
                <w:color w:val="D5B778"/>
                <w:lang w:val="es-ES_tradnl"/>
              </w:rPr>
              <w:t>?&gt;</w:t>
            </w:r>
            <w:r w:rsidRPr="00B04798">
              <w:rPr>
                <w:color w:val="D5B778"/>
                <w:lang w:val="es-ES_tradnl"/>
              </w:rPr>
              <w:br/>
              <w:t>&lt;</w:t>
            </w:r>
            <w:proofErr w:type="spellStart"/>
            <w:r w:rsidRPr="00B04798">
              <w:rPr>
                <w:color w:val="D5B778"/>
                <w:lang w:val="es-ES_tradnl"/>
              </w:rPr>
              <w:t>project</w:t>
            </w:r>
            <w:proofErr w:type="spellEnd"/>
            <w:r w:rsidRPr="00B04798">
              <w:rPr>
                <w:color w:val="D5B778"/>
                <w:lang w:val="es-ES_tradnl"/>
              </w:rPr>
              <w:t xml:space="preserve"> </w:t>
            </w:r>
            <w:proofErr w:type="spellStart"/>
            <w:r w:rsidRPr="00B04798">
              <w:rPr>
                <w:color w:val="BCBEC4"/>
                <w:lang w:val="es-ES_tradnl"/>
              </w:rPr>
              <w:t>xmlns</w:t>
            </w:r>
            <w:proofErr w:type="spellEnd"/>
            <w:r w:rsidRPr="00B04798">
              <w:rPr>
                <w:color w:val="6AAB73"/>
                <w:lang w:val="es-ES_tradnl"/>
              </w:rPr>
              <w:t xml:space="preserve">="http://maven.apache.org/POM/4.0.0" </w:t>
            </w:r>
            <w:proofErr w:type="spellStart"/>
            <w:r w:rsidRPr="00B04798">
              <w:rPr>
                <w:color w:val="BCBEC4"/>
                <w:lang w:val="es-ES_tradnl"/>
              </w:rPr>
              <w:t>xmlns:</w:t>
            </w:r>
            <w:r w:rsidRPr="00B04798">
              <w:rPr>
                <w:color w:val="C77DBB"/>
                <w:lang w:val="es-ES_tradnl"/>
              </w:rPr>
              <w:t>xsi</w:t>
            </w:r>
            <w:proofErr w:type="spellEnd"/>
            <w:r w:rsidRPr="00B04798">
              <w:rPr>
                <w:color w:val="6AAB73"/>
                <w:lang w:val="es-ES_tradnl"/>
              </w:rPr>
              <w:t>="http://www.w3.org/2001/XMLSchema-instance"</w:t>
            </w:r>
            <w:r w:rsidRPr="00B04798">
              <w:rPr>
                <w:color w:val="6AAB73"/>
                <w:lang w:val="es-ES_tradnl"/>
              </w:rPr>
              <w:br/>
              <w:t xml:space="preserve">    </w:t>
            </w:r>
            <w:proofErr w:type="spellStart"/>
            <w:r w:rsidRPr="00B04798">
              <w:rPr>
                <w:color w:val="C77DBB"/>
                <w:lang w:val="es-ES_tradnl"/>
              </w:rPr>
              <w:t>xsi</w:t>
            </w:r>
            <w:r w:rsidRPr="00B04798">
              <w:rPr>
                <w:color w:val="BCBEC4"/>
                <w:lang w:val="es-ES_tradnl"/>
              </w:rPr>
              <w:t>:schemaLocation</w:t>
            </w:r>
            <w:proofErr w:type="spellEnd"/>
            <w:r w:rsidRPr="00B04798">
              <w:rPr>
                <w:color w:val="6AAB73"/>
                <w:lang w:val="es-ES_tradnl"/>
              </w:rPr>
              <w:t>="http://maven.apache.org/POM/4.0.0 https://maven.apache.org/xsd/maven-4.0.0.xsd"</w:t>
            </w:r>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modelVersion</w:t>
            </w:r>
            <w:proofErr w:type="spellEnd"/>
            <w:r w:rsidRPr="00B04798">
              <w:rPr>
                <w:color w:val="D5B778"/>
                <w:lang w:val="es-ES_tradnl"/>
              </w:rPr>
              <w:t>&gt;</w:t>
            </w:r>
            <w:r w:rsidRPr="00B04798">
              <w:rPr>
                <w:color w:val="BCBEC4"/>
                <w:lang w:val="es-ES_tradnl"/>
              </w:rPr>
              <w:t>4.0.0</w:t>
            </w:r>
            <w:r w:rsidRPr="00B04798">
              <w:rPr>
                <w:color w:val="D5B778"/>
                <w:lang w:val="es-ES_tradnl"/>
              </w:rPr>
              <w:t>&lt;/</w:t>
            </w:r>
            <w:proofErr w:type="spellStart"/>
            <w:r w:rsidRPr="00B04798">
              <w:rPr>
                <w:color w:val="D5B778"/>
                <w:lang w:val="es-ES_tradnl"/>
              </w:rPr>
              <w:t>modelVersion</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parent</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groupId</w:t>
            </w:r>
            <w:proofErr w:type="spellEnd"/>
            <w:r w:rsidRPr="00B04798">
              <w:rPr>
                <w:color w:val="D5B778"/>
                <w:lang w:val="es-ES_tradnl"/>
              </w:rPr>
              <w:t>&gt;</w:t>
            </w:r>
            <w:proofErr w:type="spellStart"/>
            <w:r w:rsidRPr="00B04798">
              <w:rPr>
                <w:color w:val="BCBEC4"/>
                <w:lang w:val="es-ES_tradnl"/>
              </w:rPr>
              <w:t>org.springframework.boot</w:t>
            </w:r>
            <w:proofErr w:type="spellEnd"/>
            <w:r w:rsidRPr="00B04798">
              <w:rPr>
                <w:color w:val="D5B778"/>
                <w:lang w:val="es-ES_tradnl"/>
              </w:rPr>
              <w:t>&lt;/</w:t>
            </w:r>
            <w:proofErr w:type="spellStart"/>
            <w:r w:rsidRPr="00B04798">
              <w:rPr>
                <w:color w:val="D5B778"/>
                <w:lang w:val="es-ES_tradnl"/>
              </w:rPr>
              <w:t>groupId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artifactId</w:t>
            </w:r>
            <w:proofErr w:type="spellEnd"/>
            <w:r w:rsidRPr="00B04798">
              <w:rPr>
                <w:color w:val="D5B778"/>
                <w:lang w:val="es-ES_tradnl"/>
              </w:rPr>
              <w:t>&gt;</w:t>
            </w:r>
            <w:proofErr w:type="spellStart"/>
            <w:r w:rsidRPr="00B04798">
              <w:rPr>
                <w:color w:val="BCBEC4"/>
                <w:lang w:val="es-ES_tradnl"/>
              </w:rPr>
              <w:t>spring</w:t>
            </w:r>
            <w:proofErr w:type="spellEnd"/>
            <w:r w:rsidRPr="00B04798">
              <w:rPr>
                <w:color w:val="BCBEC4"/>
                <w:lang w:val="es-ES_tradnl"/>
              </w:rPr>
              <w:t>-</w:t>
            </w:r>
            <w:proofErr w:type="spellStart"/>
            <w:r w:rsidRPr="00B04798">
              <w:rPr>
                <w:color w:val="BCBEC4"/>
                <w:lang w:val="es-ES_tradnl"/>
              </w:rPr>
              <w:t>boot</w:t>
            </w:r>
            <w:proofErr w:type="spellEnd"/>
            <w:r w:rsidRPr="00B04798">
              <w:rPr>
                <w:color w:val="BCBEC4"/>
                <w:lang w:val="es-ES_tradnl"/>
              </w:rPr>
              <w:t>-starter-</w:t>
            </w:r>
            <w:proofErr w:type="spellStart"/>
            <w:r w:rsidRPr="00B04798">
              <w:rPr>
                <w:color w:val="BCBEC4"/>
                <w:lang w:val="es-ES_tradnl"/>
              </w:rPr>
              <w:t>parent</w:t>
            </w:r>
            <w:proofErr w:type="spellEnd"/>
            <w:r w:rsidRPr="00B04798">
              <w:rPr>
                <w:color w:val="D5B778"/>
                <w:lang w:val="es-ES_tradnl"/>
              </w:rPr>
              <w:t>&lt;/</w:t>
            </w:r>
            <w:proofErr w:type="spellStart"/>
            <w:r w:rsidRPr="00B04798">
              <w:rPr>
                <w:color w:val="D5B778"/>
                <w:lang w:val="es-ES_tradnl"/>
              </w:rPr>
              <w:t>artifactId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version</w:t>
            </w:r>
            <w:proofErr w:type="spellEnd"/>
            <w:r w:rsidRPr="00B04798">
              <w:rPr>
                <w:color w:val="D5B778"/>
                <w:lang w:val="es-ES_tradnl"/>
              </w:rPr>
              <w:t>&gt;</w:t>
            </w:r>
            <w:r w:rsidRPr="00B04798">
              <w:rPr>
                <w:color w:val="BCBEC4"/>
                <w:lang w:val="es-ES_tradnl"/>
              </w:rPr>
              <w:t>3.5.6</w:t>
            </w:r>
            <w:r w:rsidRPr="00B04798">
              <w:rPr>
                <w:color w:val="D5B778"/>
                <w:lang w:val="es-ES_tradnl"/>
              </w:rPr>
              <w:t>&lt;/</w:t>
            </w:r>
            <w:proofErr w:type="spellStart"/>
            <w:r w:rsidRPr="00B04798">
              <w:rPr>
                <w:color w:val="D5B778"/>
                <w:lang w:val="es-ES_tradnl"/>
              </w:rPr>
              <w:t>version</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relativePath</w:t>
            </w:r>
            <w:proofErr w:type="spellEnd"/>
            <w:r w:rsidRPr="00B04798">
              <w:rPr>
                <w:color w:val="D5B778"/>
                <w:lang w:val="es-ES_tradnl"/>
              </w:rPr>
              <w:t xml:space="preserve">/&gt; </w:t>
            </w:r>
            <w:r w:rsidRPr="00B04798">
              <w:rPr>
                <w:color w:val="7A7E85"/>
                <w:lang w:val="es-ES_tradnl"/>
              </w:rPr>
              <w:t xml:space="preserve">&lt;!-- </w:t>
            </w:r>
            <w:proofErr w:type="spellStart"/>
            <w:r w:rsidRPr="00B04798">
              <w:rPr>
                <w:color w:val="7A7E85"/>
                <w:lang w:val="es-ES_tradnl"/>
              </w:rPr>
              <w:t>lookup</w:t>
            </w:r>
            <w:proofErr w:type="spellEnd"/>
            <w:r w:rsidRPr="00B04798">
              <w:rPr>
                <w:color w:val="7A7E85"/>
                <w:lang w:val="es-ES_tradnl"/>
              </w:rPr>
              <w:t xml:space="preserve"> </w:t>
            </w:r>
            <w:proofErr w:type="spellStart"/>
            <w:r w:rsidRPr="00B04798">
              <w:rPr>
                <w:color w:val="7A7E85"/>
                <w:lang w:val="es-ES_tradnl"/>
              </w:rPr>
              <w:t>parent</w:t>
            </w:r>
            <w:proofErr w:type="spellEnd"/>
            <w:r w:rsidRPr="00B04798">
              <w:rPr>
                <w:color w:val="7A7E85"/>
                <w:lang w:val="es-ES_tradnl"/>
              </w:rPr>
              <w:t xml:space="preserve"> </w:t>
            </w:r>
            <w:proofErr w:type="spellStart"/>
            <w:r w:rsidRPr="00B04798">
              <w:rPr>
                <w:color w:val="7A7E85"/>
                <w:lang w:val="es-ES_tradnl"/>
              </w:rPr>
              <w:t>from</w:t>
            </w:r>
            <w:proofErr w:type="spellEnd"/>
            <w:r w:rsidRPr="00B04798">
              <w:rPr>
                <w:color w:val="7A7E85"/>
                <w:lang w:val="es-ES_tradnl"/>
              </w:rPr>
              <w:t xml:space="preserve"> </w:t>
            </w:r>
            <w:proofErr w:type="spellStart"/>
            <w:r w:rsidRPr="00B04798">
              <w:rPr>
                <w:color w:val="7A7E85"/>
                <w:lang w:val="es-ES_tradnl"/>
              </w:rPr>
              <w:t>repository</w:t>
            </w:r>
            <w:proofErr w:type="spellEnd"/>
            <w:r w:rsidRPr="00B04798">
              <w:rPr>
                <w:color w:val="7A7E85"/>
                <w:lang w:val="es-ES_tradnl"/>
              </w:rPr>
              <w:t xml:space="preserve"> --&gt;</w:t>
            </w:r>
            <w:r w:rsidRPr="00B04798">
              <w:rPr>
                <w:color w:val="7A7E85"/>
                <w:lang w:val="es-ES_tradnl"/>
              </w:rPr>
              <w:br/>
              <w:t xml:space="preserve">    </w:t>
            </w:r>
            <w:r w:rsidRPr="00B04798">
              <w:rPr>
                <w:color w:val="D5B778"/>
                <w:lang w:val="es-ES_tradnl"/>
              </w:rPr>
              <w:t>&lt;/</w:t>
            </w:r>
            <w:proofErr w:type="spellStart"/>
            <w:r w:rsidRPr="00B04798">
              <w:rPr>
                <w:color w:val="D5B778"/>
                <w:lang w:val="es-ES_tradnl"/>
              </w:rPr>
              <w:t>parent</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groupId</w:t>
            </w:r>
            <w:proofErr w:type="spellEnd"/>
            <w:r w:rsidRPr="00B04798">
              <w:rPr>
                <w:color w:val="D5B778"/>
                <w:lang w:val="es-ES_tradnl"/>
              </w:rPr>
              <w:t>&gt;</w:t>
            </w:r>
            <w:proofErr w:type="spellStart"/>
            <w:r w:rsidRPr="00B04798">
              <w:rPr>
                <w:color w:val="BCBEC4"/>
                <w:lang w:val="es-ES_tradnl"/>
              </w:rPr>
              <w:t>com.superchat</w:t>
            </w:r>
            <w:proofErr w:type="spellEnd"/>
            <w:r w:rsidRPr="00B04798">
              <w:rPr>
                <w:color w:val="D5B778"/>
                <w:lang w:val="es-ES_tradnl"/>
              </w:rPr>
              <w:t>&lt;/</w:t>
            </w:r>
            <w:proofErr w:type="spellStart"/>
            <w:r w:rsidRPr="00B04798">
              <w:rPr>
                <w:color w:val="D5B778"/>
                <w:lang w:val="es-ES_tradnl"/>
              </w:rPr>
              <w:t>groupId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artifactId</w:t>
            </w:r>
            <w:proofErr w:type="spellEnd"/>
            <w:r w:rsidRPr="00B04798">
              <w:rPr>
                <w:color w:val="D5B778"/>
                <w:lang w:val="es-ES_tradnl"/>
              </w:rPr>
              <w:t>&gt;</w:t>
            </w:r>
            <w:proofErr w:type="spellStart"/>
            <w:r w:rsidRPr="00B04798">
              <w:rPr>
                <w:color w:val="BCBEC4"/>
                <w:lang w:val="es-ES_tradnl"/>
              </w:rPr>
              <w:t>chatia</w:t>
            </w:r>
            <w:proofErr w:type="spellEnd"/>
            <w:r w:rsidRPr="00B04798">
              <w:rPr>
                <w:color w:val="D5B778"/>
                <w:lang w:val="es-ES_tradnl"/>
              </w:rPr>
              <w:t>&lt;/</w:t>
            </w:r>
            <w:proofErr w:type="spellStart"/>
            <w:r w:rsidRPr="00B04798">
              <w:rPr>
                <w:color w:val="D5B778"/>
                <w:lang w:val="es-ES_tradnl"/>
              </w:rPr>
              <w:t>artifactId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version</w:t>
            </w:r>
            <w:proofErr w:type="spellEnd"/>
            <w:r w:rsidRPr="00B04798">
              <w:rPr>
                <w:color w:val="D5B778"/>
                <w:lang w:val="es-ES_tradnl"/>
              </w:rPr>
              <w:t>&gt;</w:t>
            </w:r>
            <w:r w:rsidRPr="00B04798">
              <w:rPr>
                <w:color w:val="BCBEC4"/>
                <w:lang w:val="es-ES_tradnl"/>
              </w:rPr>
              <w:t>0.0.1-SNAPSHOT</w:t>
            </w:r>
            <w:r w:rsidRPr="00B04798">
              <w:rPr>
                <w:color w:val="D5B778"/>
                <w:lang w:val="es-ES_tradnl"/>
              </w:rPr>
              <w:t>&lt;/</w:t>
            </w:r>
            <w:proofErr w:type="spellStart"/>
            <w:r w:rsidRPr="00B04798">
              <w:rPr>
                <w:color w:val="D5B778"/>
                <w:lang w:val="es-ES_tradnl"/>
              </w:rPr>
              <w:t>version</w:t>
            </w:r>
            <w:proofErr w:type="spellEnd"/>
            <w:r w:rsidRPr="00B04798">
              <w:rPr>
                <w:color w:val="D5B778"/>
                <w:lang w:val="es-ES_tradnl"/>
              </w:rPr>
              <w:t>&gt;</w:t>
            </w:r>
            <w:r w:rsidRPr="00B04798">
              <w:rPr>
                <w:color w:val="D5B778"/>
                <w:lang w:val="es-ES_tradnl"/>
              </w:rPr>
              <w:br/>
            </w:r>
            <w:r w:rsidRPr="00B04798">
              <w:rPr>
                <w:color w:val="D5B778"/>
                <w:lang w:val="es-ES_tradnl"/>
              </w:rPr>
              <w:lastRenderedPageBreak/>
              <w:t xml:space="preserve">    &lt;</w:t>
            </w:r>
            <w:proofErr w:type="spellStart"/>
            <w:r w:rsidRPr="00B04798">
              <w:rPr>
                <w:color w:val="D5B778"/>
                <w:lang w:val="es-ES_tradnl"/>
              </w:rPr>
              <w:t>name</w:t>
            </w:r>
            <w:proofErr w:type="spellEnd"/>
            <w:r w:rsidRPr="00B04798">
              <w:rPr>
                <w:color w:val="D5B778"/>
                <w:lang w:val="es-ES_tradnl"/>
              </w:rPr>
              <w:t>&gt;</w:t>
            </w:r>
            <w:proofErr w:type="spellStart"/>
            <w:r w:rsidRPr="00B04798">
              <w:rPr>
                <w:color w:val="BCBEC4"/>
                <w:lang w:val="es-ES_tradnl"/>
              </w:rPr>
              <w:t>chatia</w:t>
            </w:r>
            <w:proofErr w:type="spellEnd"/>
            <w:r w:rsidRPr="00B04798">
              <w:rPr>
                <w:color w:val="D5B778"/>
                <w:lang w:val="es-ES_tradnl"/>
              </w:rPr>
              <w:t>&lt;/</w:t>
            </w:r>
            <w:proofErr w:type="spellStart"/>
            <w:r w:rsidRPr="00B04798">
              <w:rPr>
                <w:color w:val="D5B778"/>
                <w:lang w:val="es-ES_tradnl"/>
              </w:rPr>
              <w:t>name</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description</w:t>
            </w:r>
            <w:proofErr w:type="spellEnd"/>
            <w:r w:rsidRPr="00B04798">
              <w:rPr>
                <w:color w:val="D5B778"/>
                <w:lang w:val="es-ES_tradnl"/>
              </w:rPr>
              <w:t>&gt;</w:t>
            </w:r>
            <w:r w:rsidRPr="00B04798">
              <w:rPr>
                <w:color w:val="BCBEC4"/>
                <w:lang w:val="es-ES_tradnl"/>
              </w:rPr>
              <w:t xml:space="preserve">Mi primer Chat IA con LangChain4j y </w:t>
            </w:r>
            <w:proofErr w:type="spellStart"/>
            <w:r w:rsidRPr="00B04798">
              <w:rPr>
                <w:color w:val="BCBEC4"/>
                <w:lang w:val="es-ES_tradnl"/>
              </w:rPr>
              <w:t>OpenIA</w:t>
            </w:r>
            <w:proofErr w:type="spellEnd"/>
            <w:r w:rsidRPr="00B04798">
              <w:rPr>
                <w:color w:val="D5B778"/>
                <w:lang w:val="es-ES_tradnl"/>
              </w:rPr>
              <w:t>&lt;/</w:t>
            </w:r>
            <w:proofErr w:type="spellStart"/>
            <w:r w:rsidRPr="00B04798">
              <w:rPr>
                <w:color w:val="D5B778"/>
                <w:lang w:val="es-ES_tradnl"/>
              </w:rPr>
              <w:t>description</w:t>
            </w:r>
            <w:proofErr w:type="spellEnd"/>
            <w:r w:rsidRPr="00B04798">
              <w:rPr>
                <w:color w:val="D5B778"/>
                <w:lang w:val="es-ES_tradnl"/>
              </w:rPr>
              <w:t>&gt;</w:t>
            </w:r>
            <w:r w:rsidRPr="00B04798">
              <w:rPr>
                <w:color w:val="D5B778"/>
                <w:lang w:val="es-ES_tradnl"/>
              </w:rPr>
              <w:br/>
            </w:r>
            <w:r w:rsidRPr="00B04798">
              <w:rPr>
                <w:color w:val="D5B778"/>
                <w:lang w:val="es-ES_tradnl"/>
              </w:rPr>
              <w:br/>
              <w:t xml:space="preserve">    &lt;</w:t>
            </w:r>
            <w:proofErr w:type="spellStart"/>
            <w:r w:rsidRPr="00B04798">
              <w:rPr>
                <w:color w:val="D5B778"/>
                <w:lang w:val="es-ES_tradnl"/>
              </w:rPr>
              <w:t>properties</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java.version</w:t>
            </w:r>
            <w:proofErr w:type="spellEnd"/>
            <w:r w:rsidRPr="00B04798">
              <w:rPr>
                <w:color w:val="D5B778"/>
                <w:lang w:val="es-ES_tradnl"/>
              </w:rPr>
              <w:t>&gt;</w:t>
            </w:r>
            <w:r w:rsidRPr="00B04798">
              <w:rPr>
                <w:color w:val="BCBEC4"/>
                <w:lang w:val="es-ES_tradnl"/>
              </w:rPr>
              <w:t>24</w:t>
            </w:r>
            <w:r w:rsidRPr="00B04798">
              <w:rPr>
                <w:color w:val="D5B778"/>
                <w:lang w:val="es-ES_tradnl"/>
              </w:rPr>
              <w:t>&lt;/</w:t>
            </w:r>
            <w:proofErr w:type="spellStart"/>
            <w:r w:rsidRPr="00B04798">
              <w:rPr>
                <w:color w:val="D5B778"/>
                <w:lang w:val="es-ES_tradnl"/>
              </w:rPr>
              <w:t>java.version</w:t>
            </w:r>
            <w:proofErr w:type="spellEnd"/>
            <w:r w:rsidRPr="00B04798">
              <w:rPr>
                <w:color w:val="D5B778"/>
                <w:lang w:val="es-ES_tradnl"/>
              </w:rPr>
              <w:t>&gt;</w:t>
            </w:r>
            <w:r w:rsidRPr="00B04798">
              <w:rPr>
                <w:color w:val="D5B778"/>
                <w:lang w:val="es-ES_tradnl"/>
              </w:rPr>
              <w:br/>
              <w:t xml:space="preserve">       &lt;langchain4j.version&gt;</w:t>
            </w:r>
            <w:r w:rsidRPr="00B04798">
              <w:rPr>
                <w:color w:val="BCBEC4"/>
                <w:lang w:val="es-ES_tradnl"/>
              </w:rPr>
              <w:t>1.7.1</w:t>
            </w:r>
            <w:r w:rsidRPr="00B04798">
              <w:rPr>
                <w:color w:val="D5B778"/>
                <w:lang w:val="es-ES_tradnl"/>
              </w:rPr>
              <w:t>&lt;/langchain4j.version&gt;</w:t>
            </w:r>
            <w:r w:rsidRPr="00B04798">
              <w:rPr>
                <w:color w:val="D5B778"/>
                <w:lang w:val="es-ES_tradnl"/>
              </w:rPr>
              <w:br/>
              <w:t xml:space="preserve">       &lt;langchain4j-pgvector.version&gt;</w:t>
            </w:r>
            <w:r w:rsidRPr="00B04798">
              <w:rPr>
                <w:color w:val="BCBEC4"/>
                <w:lang w:val="es-ES_tradnl"/>
              </w:rPr>
              <w:t>1.3.0-beta9</w:t>
            </w:r>
            <w:r w:rsidRPr="00B04798">
              <w:rPr>
                <w:color w:val="D5B778"/>
                <w:lang w:val="es-ES_tradnl"/>
              </w:rPr>
              <w:t>&lt;/langchain4j-pgvector.version&gt;</w:t>
            </w:r>
            <w:r w:rsidRPr="00B04798">
              <w:rPr>
                <w:color w:val="D5B778"/>
                <w:lang w:val="es-ES_tradnl"/>
              </w:rPr>
              <w:br/>
              <w:t xml:space="preserve">       &lt;langchain4j-spring-boot-starter.version&gt;</w:t>
            </w:r>
            <w:r w:rsidRPr="00B04798">
              <w:rPr>
                <w:color w:val="BCBEC4"/>
                <w:lang w:val="es-ES_tradnl"/>
              </w:rPr>
              <w:t>1.7.1-beta14</w:t>
            </w:r>
            <w:r w:rsidRPr="00B04798">
              <w:rPr>
                <w:color w:val="D5B778"/>
                <w:lang w:val="es-ES_tradnl"/>
              </w:rPr>
              <w:t>&lt;/langchain4j-spring-boot-starter.version&gt;</w:t>
            </w:r>
            <w:r w:rsidRPr="00B04798">
              <w:rPr>
                <w:color w:val="D5B778"/>
                <w:lang w:val="es-ES_tradnl"/>
              </w:rPr>
              <w:br/>
              <w:t xml:space="preserve">    &lt;/</w:t>
            </w:r>
            <w:proofErr w:type="spellStart"/>
            <w:r w:rsidRPr="00B04798">
              <w:rPr>
                <w:color w:val="D5B778"/>
                <w:lang w:val="es-ES_tradnl"/>
              </w:rPr>
              <w:t>properties</w:t>
            </w:r>
            <w:proofErr w:type="spellEnd"/>
            <w:r w:rsidRPr="00B04798">
              <w:rPr>
                <w:color w:val="D5B778"/>
                <w:lang w:val="es-ES_tradnl"/>
              </w:rPr>
              <w:t>&gt;</w:t>
            </w:r>
            <w:r w:rsidRPr="00B04798">
              <w:rPr>
                <w:color w:val="D5B778"/>
                <w:lang w:val="es-ES_tradnl"/>
              </w:rPr>
              <w:br/>
            </w:r>
            <w:r w:rsidRPr="00B04798">
              <w:rPr>
                <w:color w:val="D5B778"/>
                <w:lang w:val="es-ES_tradnl"/>
              </w:rPr>
              <w:br/>
              <w:t xml:space="preserve">    &lt;</w:t>
            </w:r>
            <w:proofErr w:type="spellStart"/>
            <w:r w:rsidRPr="00B04798">
              <w:rPr>
                <w:color w:val="D5B778"/>
                <w:lang w:val="es-ES_tradnl"/>
              </w:rPr>
              <w:t>dependencies</w:t>
            </w:r>
            <w:proofErr w:type="spellEnd"/>
            <w:r w:rsidRPr="00B04798">
              <w:rPr>
                <w:color w:val="D5B778"/>
                <w:lang w:val="es-ES_tradnl"/>
              </w:rPr>
              <w:t>&gt;</w:t>
            </w:r>
            <w:r w:rsidRPr="00B04798">
              <w:rPr>
                <w:color w:val="D5B778"/>
                <w:lang w:val="es-ES_tradnl"/>
              </w:rPr>
              <w:br/>
            </w:r>
            <w:r w:rsidRPr="00B04798">
              <w:rPr>
                <w:color w:val="D5B778"/>
                <w:lang w:val="es-ES_tradnl"/>
              </w:rPr>
              <w:br/>
              <w:t xml:space="preserve">       &lt;</w:t>
            </w:r>
            <w:proofErr w:type="spellStart"/>
            <w:r w:rsidRPr="00B04798">
              <w:rPr>
                <w:color w:val="D5B778"/>
                <w:lang w:val="es-ES_tradnl"/>
              </w:rPr>
              <w:t>dependency</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groupId</w:t>
            </w:r>
            <w:proofErr w:type="spellEnd"/>
            <w:r w:rsidRPr="00B04798">
              <w:rPr>
                <w:color w:val="D5B778"/>
                <w:lang w:val="es-ES_tradnl"/>
              </w:rPr>
              <w:t>&gt;</w:t>
            </w:r>
            <w:proofErr w:type="spellStart"/>
            <w:r w:rsidRPr="00B04798">
              <w:rPr>
                <w:color w:val="BCBEC4"/>
                <w:lang w:val="es-ES_tradnl"/>
              </w:rPr>
              <w:t>org.springframework.boot</w:t>
            </w:r>
            <w:proofErr w:type="spellEnd"/>
            <w:r w:rsidRPr="00B04798">
              <w:rPr>
                <w:color w:val="D5B778"/>
                <w:lang w:val="es-ES_tradnl"/>
              </w:rPr>
              <w:t>&lt;/</w:t>
            </w:r>
            <w:proofErr w:type="spellStart"/>
            <w:r w:rsidRPr="00B04798">
              <w:rPr>
                <w:color w:val="D5B778"/>
                <w:lang w:val="es-ES_tradnl"/>
              </w:rPr>
              <w:t>groupId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artifactId</w:t>
            </w:r>
            <w:proofErr w:type="spellEnd"/>
            <w:r w:rsidRPr="00B04798">
              <w:rPr>
                <w:color w:val="D5B778"/>
                <w:lang w:val="es-ES_tradnl"/>
              </w:rPr>
              <w:t>&gt;</w:t>
            </w:r>
            <w:proofErr w:type="spellStart"/>
            <w:r w:rsidRPr="00B04798">
              <w:rPr>
                <w:color w:val="BCBEC4"/>
                <w:lang w:val="es-ES_tradnl"/>
              </w:rPr>
              <w:t>spring</w:t>
            </w:r>
            <w:proofErr w:type="spellEnd"/>
            <w:r w:rsidRPr="00B04798">
              <w:rPr>
                <w:color w:val="BCBEC4"/>
                <w:lang w:val="es-ES_tradnl"/>
              </w:rPr>
              <w:t>-</w:t>
            </w:r>
            <w:proofErr w:type="spellStart"/>
            <w:r w:rsidRPr="00B04798">
              <w:rPr>
                <w:color w:val="BCBEC4"/>
                <w:lang w:val="es-ES_tradnl"/>
              </w:rPr>
              <w:t>boot</w:t>
            </w:r>
            <w:proofErr w:type="spellEnd"/>
            <w:r w:rsidRPr="00B04798">
              <w:rPr>
                <w:color w:val="BCBEC4"/>
                <w:lang w:val="es-ES_tradnl"/>
              </w:rPr>
              <w:t>-starter-data-</w:t>
            </w:r>
            <w:proofErr w:type="spellStart"/>
            <w:r w:rsidRPr="00B04798">
              <w:rPr>
                <w:color w:val="BCBEC4"/>
                <w:lang w:val="es-ES_tradnl"/>
              </w:rPr>
              <w:t>jpa</w:t>
            </w:r>
            <w:proofErr w:type="spellEnd"/>
            <w:r w:rsidRPr="00B04798">
              <w:rPr>
                <w:color w:val="D5B778"/>
                <w:lang w:val="es-ES_tradnl"/>
              </w:rPr>
              <w:t>&lt;/</w:t>
            </w:r>
            <w:proofErr w:type="spellStart"/>
            <w:r w:rsidRPr="00B04798">
              <w:rPr>
                <w:color w:val="D5B778"/>
                <w:lang w:val="es-ES_tradnl"/>
              </w:rPr>
              <w:t>artifactId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dependency</w:t>
            </w:r>
            <w:proofErr w:type="spellEnd"/>
            <w:r w:rsidRPr="00B04798">
              <w:rPr>
                <w:color w:val="D5B778"/>
                <w:lang w:val="es-ES_tradnl"/>
              </w:rPr>
              <w:t>&gt;</w:t>
            </w:r>
            <w:r w:rsidRPr="00B04798">
              <w:rPr>
                <w:color w:val="D5B778"/>
                <w:lang w:val="es-ES_tradnl"/>
              </w:rPr>
              <w:br/>
            </w:r>
            <w:r w:rsidRPr="00B04798">
              <w:rPr>
                <w:color w:val="D5B778"/>
                <w:lang w:val="es-ES_tradnl"/>
              </w:rPr>
              <w:br/>
              <w:t xml:space="preserve">       &lt;</w:t>
            </w:r>
            <w:proofErr w:type="spellStart"/>
            <w:r w:rsidRPr="00B04798">
              <w:rPr>
                <w:color w:val="D5B778"/>
                <w:lang w:val="es-ES_tradnl"/>
              </w:rPr>
              <w:t>dependency</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groupId</w:t>
            </w:r>
            <w:proofErr w:type="spellEnd"/>
            <w:r w:rsidRPr="00B04798">
              <w:rPr>
                <w:color w:val="D5B778"/>
                <w:lang w:val="es-ES_tradnl"/>
              </w:rPr>
              <w:t>&gt;</w:t>
            </w:r>
            <w:r w:rsidRPr="00B04798">
              <w:rPr>
                <w:color w:val="BCBEC4"/>
                <w:lang w:val="es-ES_tradnl"/>
              </w:rPr>
              <w:t>dev.langchain4j</w:t>
            </w:r>
            <w:r w:rsidRPr="00B04798">
              <w:rPr>
                <w:color w:val="D5B778"/>
                <w:lang w:val="es-ES_tradnl"/>
              </w:rPr>
              <w:t>&lt;/</w:t>
            </w:r>
            <w:proofErr w:type="spellStart"/>
            <w:r w:rsidRPr="00B04798">
              <w:rPr>
                <w:color w:val="D5B778"/>
                <w:lang w:val="es-ES_tradnl"/>
              </w:rPr>
              <w:t>groupId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artifactId</w:t>
            </w:r>
            <w:proofErr w:type="spellEnd"/>
            <w:r w:rsidRPr="00B04798">
              <w:rPr>
                <w:color w:val="D5B778"/>
                <w:lang w:val="es-ES_tradnl"/>
              </w:rPr>
              <w:t>&gt;</w:t>
            </w:r>
            <w:r w:rsidRPr="00B04798">
              <w:rPr>
                <w:color w:val="BCBEC4"/>
                <w:lang w:val="es-ES_tradnl"/>
              </w:rPr>
              <w:t>langchain4j-spring-boot-starter</w:t>
            </w:r>
            <w:r w:rsidRPr="00B04798">
              <w:rPr>
                <w:color w:val="D5B778"/>
                <w:lang w:val="es-ES_tradnl"/>
              </w:rPr>
              <w:t>&lt;/</w:t>
            </w:r>
            <w:proofErr w:type="spellStart"/>
            <w:r w:rsidRPr="00B04798">
              <w:rPr>
                <w:color w:val="D5B778"/>
                <w:lang w:val="es-ES_tradnl"/>
              </w:rPr>
              <w:t>artifactId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version</w:t>
            </w:r>
            <w:proofErr w:type="spellEnd"/>
            <w:r w:rsidRPr="00B04798">
              <w:rPr>
                <w:color w:val="D5B778"/>
                <w:lang w:val="es-ES_tradnl"/>
              </w:rPr>
              <w:t>&gt;</w:t>
            </w:r>
            <w:r w:rsidRPr="00B04798">
              <w:rPr>
                <w:color w:val="BCBEC4"/>
                <w:lang w:val="es-ES_tradnl"/>
              </w:rPr>
              <w:t>${langchain4j-spring-boot-starter.version}</w:t>
            </w:r>
            <w:r w:rsidRPr="00B04798">
              <w:rPr>
                <w:color w:val="D5B778"/>
                <w:lang w:val="es-ES_tradnl"/>
              </w:rPr>
              <w:t>&lt;/</w:t>
            </w:r>
            <w:proofErr w:type="spellStart"/>
            <w:r w:rsidRPr="00B04798">
              <w:rPr>
                <w:color w:val="D5B778"/>
                <w:lang w:val="es-ES_tradnl"/>
              </w:rPr>
              <w:t>version</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dependency</w:t>
            </w:r>
            <w:proofErr w:type="spellEnd"/>
            <w:r w:rsidRPr="00B04798">
              <w:rPr>
                <w:color w:val="D5B778"/>
                <w:lang w:val="es-ES_tradnl"/>
              </w:rPr>
              <w:t>&gt;</w:t>
            </w:r>
            <w:r w:rsidRPr="00B04798">
              <w:rPr>
                <w:color w:val="D5B778"/>
                <w:lang w:val="es-ES_tradnl"/>
              </w:rPr>
              <w:br/>
            </w:r>
            <w:r w:rsidRPr="00B04798">
              <w:rPr>
                <w:color w:val="D5B778"/>
                <w:lang w:val="es-ES_tradnl"/>
              </w:rPr>
              <w:br/>
              <w:t xml:space="preserve">       &lt;</w:t>
            </w:r>
            <w:proofErr w:type="spellStart"/>
            <w:r w:rsidRPr="00B04798">
              <w:rPr>
                <w:color w:val="D5B778"/>
                <w:lang w:val="es-ES_tradnl"/>
              </w:rPr>
              <w:t>dependency</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groupId</w:t>
            </w:r>
            <w:proofErr w:type="spellEnd"/>
            <w:r w:rsidRPr="00B04798">
              <w:rPr>
                <w:color w:val="D5B778"/>
                <w:lang w:val="es-ES_tradnl"/>
              </w:rPr>
              <w:t>&gt;</w:t>
            </w:r>
            <w:r w:rsidRPr="00B04798">
              <w:rPr>
                <w:color w:val="BCBEC4"/>
                <w:lang w:val="es-ES_tradnl"/>
              </w:rPr>
              <w:t>dev.langchain4j</w:t>
            </w:r>
            <w:r w:rsidRPr="00B04798">
              <w:rPr>
                <w:color w:val="D5B778"/>
                <w:lang w:val="es-ES_tradnl"/>
              </w:rPr>
              <w:t>&lt;/</w:t>
            </w:r>
            <w:proofErr w:type="spellStart"/>
            <w:r w:rsidRPr="00B04798">
              <w:rPr>
                <w:color w:val="D5B778"/>
                <w:lang w:val="es-ES_tradnl"/>
              </w:rPr>
              <w:t>groupId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artifactId</w:t>
            </w:r>
            <w:proofErr w:type="spellEnd"/>
            <w:r w:rsidRPr="00B04798">
              <w:rPr>
                <w:color w:val="D5B778"/>
                <w:lang w:val="es-ES_tradnl"/>
              </w:rPr>
              <w:t>&gt;</w:t>
            </w:r>
            <w:r w:rsidRPr="00B04798">
              <w:rPr>
                <w:color w:val="BCBEC4"/>
                <w:lang w:val="es-ES_tradnl"/>
              </w:rPr>
              <w:t>langchain4j</w:t>
            </w:r>
            <w:r w:rsidRPr="00B04798">
              <w:rPr>
                <w:color w:val="D5B778"/>
                <w:lang w:val="es-ES_tradnl"/>
              </w:rPr>
              <w:t>&lt;/</w:t>
            </w:r>
            <w:proofErr w:type="spellStart"/>
            <w:r w:rsidRPr="00B04798">
              <w:rPr>
                <w:color w:val="D5B778"/>
                <w:lang w:val="es-ES_tradnl"/>
              </w:rPr>
              <w:t>artifactId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version</w:t>
            </w:r>
            <w:proofErr w:type="spellEnd"/>
            <w:r w:rsidRPr="00B04798">
              <w:rPr>
                <w:color w:val="D5B778"/>
                <w:lang w:val="es-ES_tradnl"/>
              </w:rPr>
              <w:t>&gt;</w:t>
            </w:r>
            <w:r w:rsidRPr="00B04798">
              <w:rPr>
                <w:color w:val="BCBEC4"/>
                <w:lang w:val="es-ES_tradnl"/>
              </w:rPr>
              <w:t>${langchain4j.version}</w:t>
            </w:r>
            <w:r w:rsidRPr="00B04798">
              <w:rPr>
                <w:color w:val="D5B778"/>
                <w:lang w:val="es-ES_tradnl"/>
              </w:rPr>
              <w:t>&lt;/</w:t>
            </w:r>
            <w:proofErr w:type="spellStart"/>
            <w:r w:rsidRPr="00B04798">
              <w:rPr>
                <w:color w:val="D5B778"/>
                <w:lang w:val="es-ES_tradnl"/>
              </w:rPr>
              <w:t>version</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dependency</w:t>
            </w:r>
            <w:proofErr w:type="spellEnd"/>
            <w:r w:rsidRPr="00B04798">
              <w:rPr>
                <w:color w:val="D5B778"/>
                <w:lang w:val="es-ES_tradnl"/>
              </w:rPr>
              <w:t>&gt;</w:t>
            </w:r>
            <w:r w:rsidRPr="00B04798">
              <w:rPr>
                <w:color w:val="D5B778"/>
                <w:lang w:val="es-ES_tradnl"/>
              </w:rPr>
              <w:br/>
            </w:r>
            <w:r w:rsidRPr="00B04798">
              <w:rPr>
                <w:color w:val="D5B778"/>
                <w:lang w:val="es-ES_tradnl"/>
              </w:rPr>
              <w:br/>
              <w:t xml:space="preserve">       &lt;</w:t>
            </w:r>
            <w:proofErr w:type="spellStart"/>
            <w:r w:rsidRPr="00B04798">
              <w:rPr>
                <w:color w:val="D5B778"/>
                <w:lang w:val="es-ES_tradnl"/>
              </w:rPr>
              <w:t>dependency</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groupId</w:t>
            </w:r>
            <w:proofErr w:type="spellEnd"/>
            <w:r w:rsidRPr="00B04798">
              <w:rPr>
                <w:color w:val="D5B778"/>
                <w:lang w:val="es-ES_tradnl"/>
              </w:rPr>
              <w:t>&gt;</w:t>
            </w:r>
            <w:r w:rsidRPr="00B04798">
              <w:rPr>
                <w:color w:val="BCBEC4"/>
                <w:lang w:val="es-ES_tradnl"/>
              </w:rPr>
              <w:t>dev.langchain4j</w:t>
            </w:r>
            <w:r w:rsidRPr="00B04798">
              <w:rPr>
                <w:color w:val="D5B778"/>
                <w:lang w:val="es-ES_tradnl"/>
              </w:rPr>
              <w:t>&lt;/</w:t>
            </w:r>
            <w:proofErr w:type="spellStart"/>
            <w:r w:rsidRPr="00B04798">
              <w:rPr>
                <w:color w:val="D5B778"/>
                <w:lang w:val="es-ES_tradnl"/>
              </w:rPr>
              <w:t>groupId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artifactId</w:t>
            </w:r>
            <w:proofErr w:type="spellEnd"/>
            <w:r w:rsidRPr="00B04798">
              <w:rPr>
                <w:color w:val="D5B778"/>
                <w:lang w:val="es-ES_tradnl"/>
              </w:rPr>
              <w:t>&gt;</w:t>
            </w:r>
            <w:r w:rsidRPr="00B04798">
              <w:rPr>
                <w:color w:val="BCBEC4"/>
                <w:lang w:val="es-ES_tradnl"/>
              </w:rPr>
              <w:t>langchain4j-open-ai</w:t>
            </w:r>
            <w:r w:rsidRPr="00B04798">
              <w:rPr>
                <w:color w:val="D5B778"/>
                <w:lang w:val="es-ES_tradnl"/>
              </w:rPr>
              <w:t>&lt;/</w:t>
            </w:r>
            <w:proofErr w:type="spellStart"/>
            <w:r w:rsidRPr="00B04798">
              <w:rPr>
                <w:color w:val="D5B778"/>
                <w:lang w:val="es-ES_tradnl"/>
              </w:rPr>
              <w:t>artifactId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version</w:t>
            </w:r>
            <w:proofErr w:type="spellEnd"/>
            <w:r w:rsidRPr="00B04798">
              <w:rPr>
                <w:color w:val="D5B778"/>
                <w:lang w:val="es-ES_tradnl"/>
              </w:rPr>
              <w:t>&gt;</w:t>
            </w:r>
            <w:r w:rsidRPr="00B04798">
              <w:rPr>
                <w:color w:val="BCBEC4"/>
                <w:lang w:val="es-ES_tradnl"/>
              </w:rPr>
              <w:t>${langchain4j.version}</w:t>
            </w:r>
            <w:r w:rsidRPr="00B04798">
              <w:rPr>
                <w:color w:val="D5B778"/>
                <w:lang w:val="es-ES_tradnl"/>
              </w:rPr>
              <w:t>&lt;/</w:t>
            </w:r>
            <w:proofErr w:type="spellStart"/>
            <w:r w:rsidRPr="00B04798">
              <w:rPr>
                <w:color w:val="D5B778"/>
                <w:lang w:val="es-ES_tradnl"/>
              </w:rPr>
              <w:t>version</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dependency</w:t>
            </w:r>
            <w:proofErr w:type="spellEnd"/>
            <w:r w:rsidRPr="00B04798">
              <w:rPr>
                <w:color w:val="D5B778"/>
                <w:lang w:val="es-ES_tradnl"/>
              </w:rPr>
              <w:t>&gt;</w:t>
            </w:r>
            <w:r w:rsidRPr="00B04798">
              <w:rPr>
                <w:color w:val="D5B778"/>
                <w:lang w:val="es-ES_tradnl"/>
              </w:rPr>
              <w:br/>
            </w:r>
            <w:r w:rsidRPr="00B04798">
              <w:rPr>
                <w:color w:val="D5B778"/>
                <w:lang w:val="es-ES_tradnl"/>
              </w:rPr>
              <w:br/>
              <w:t xml:space="preserve">       &lt;</w:t>
            </w:r>
            <w:proofErr w:type="spellStart"/>
            <w:r w:rsidRPr="00B04798">
              <w:rPr>
                <w:color w:val="D5B778"/>
                <w:lang w:val="es-ES_tradnl"/>
              </w:rPr>
              <w:t>dependency</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groupId</w:t>
            </w:r>
            <w:proofErr w:type="spellEnd"/>
            <w:r w:rsidRPr="00B04798">
              <w:rPr>
                <w:color w:val="D5B778"/>
                <w:lang w:val="es-ES_tradnl"/>
              </w:rPr>
              <w:t>&gt;</w:t>
            </w:r>
            <w:r w:rsidRPr="00B04798">
              <w:rPr>
                <w:color w:val="BCBEC4"/>
                <w:lang w:val="es-ES_tradnl"/>
              </w:rPr>
              <w:t>dev.langchain4j</w:t>
            </w:r>
            <w:r w:rsidRPr="00B04798">
              <w:rPr>
                <w:color w:val="D5B778"/>
                <w:lang w:val="es-ES_tradnl"/>
              </w:rPr>
              <w:t>&lt;/</w:t>
            </w:r>
            <w:proofErr w:type="spellStart"/>
            <w:r w:rsidRPr="00B04798">
              <w:rPr>
                <w:color w:val="D5B778"/>
                <w:lang w:val="es-ES_tradnl"/>
              </w:rPr>
              <w:t>groupId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artifactId</w:t>
            </w:r>
            <w:proofErr w:type="spellEnd"/>
            <w:r w:rsidRPr="00B04798">
              <w:rPr>
                <w:color w:val="D5B778"/>
                <w:lang w:val="es-ES_tradnl"/>
              </w:rPr>
              <w:t>&gt;</w:t>
            </w:r>
            <w:r w:rsidRPr="00B04798">
              <w:rPr>
                <w:color w:val="BCBEC4"/>
                <w:lang w:val="es-ES_tradnl"/>
              </w:rPr>
              <w:t>langchain4j-pgvector</w:t>
            </w:r>
            <w:r w:rsidRPr="00B04798">
              <w:rPr>
                <w:color w:val="D5B778"/>
                <w:lang w:val="es-ES_tradnl"/>
              </w:rPr>
              <w:t>&lt;/</w:t>
            </w:r>
            <w:proofErr w:type="spellStart"/>
            <w:r w:rsidRPr="00B04798">
              <w:rPr>
                <w:color w:val="D5B778"/>
                <w:lang w:val="es-ES_tradnl"/>
              </w:rPr>
              <w:t>artifactId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version</w:t>
            </w:r>
            <w:proofErr w:type="spellEnd"/>
            <w:r w:rsidRPr="00B04798">
              <w:rPr>
                <w:color w:val="D5B778"/>
                <w:lang w:val="es-ES_tradnl"/>
              </w:rPr>
              <w:t>&gt;</w:t>
            </w:r>
            <w:r w:rsidRPr="00B04798">
              <w:rPr>
                <w:color w:val="BCBEC4"/>
                <w:lang w:val="es-ES_tradnl"/>
              </w:rPr>
              <w:t>${langchain4j-pgvector.version}</w:t>
            </w:r>
            <w:r w:rsidRPr="00B04798">
              <w:rPr>
                <w:color w:val="D5B778"/>
                <w:lang w:val="es-ES_tradnl"/>
              </w:rPr>
              <w:t>&lt;/</w:t>
            </w:r>
            <w:proofErr w:type="spellStart"/>
            <w:r w:rsidRPr="00B04798">
              <w:rPr>
                <w:color w:val="D5B778"/>
                <w:lang w:val="es-ES_tradnl"/>
              </w:rPr>
              <w:t>version</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dependency</w:t>
            </w:r>
            <w:proofErr w:type="spellEnd"/>
            <w:r w:rsidRPr="00B04798">
              <w:rPr>
                <w:color w:val="D5B778"/>
                <w:lang w:val="es-ES_tradnl"/>
              </w:rPr>
              <w:t>&gt;</w:t>
            </w:r>
            <w:r w:rsidRPr="00B04798">
              <w:rPr>
                <w:color w:val="D5B778"/>
                <w:lang w:val="es-ES_tradnl"/>
              </w:rPr>
              <w:br/>
            </w:r>
            <w:r w:rsidRPr="00B04798">
              <w:rPr>
                <w:color w:val="D5B778"/>
                <w:lang w:val="es-ES_tradnl"/>
              </w:rPr>
              <w:br/>
              <w:t xml:space="preserve">       &lt;</w:t>
            </w:r>
            <w:proofErr w:type="spellStart"/>
            <w:r w:rsidRPr="00B04798">
              <w:rPr>
                <w:color w:val="D5B778"/>
                <w:lang w:val="es-ES_tradnl"/>
              </w:rPr>
              <w:t>dependency</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groupId</w:t>
            </w:r>
            <w:proofErr w:type="spellEnd"/>
            <w:r w:rsidRPr="00B04798">
              <w:rPr>
                <w:color w:val="D5B778"/>
                <w:lang w:val="es-ES_tradnl"/>
              </w:rPr>
              <w:t>&gt;</w:t>
            </w:r>
            <w:proofErr w:type="spellStart"/>
            <w:r w:rsidRPr="00B04798">
              <w:rPr>
                <w:color w:val="BCBEC4"/>
                <w:lang w:val="es-ES_tradnl"/>
              </w:rPr>
              <w:t>org.postgresql</w:t>
            </w:r>
            <w:proofErr w:type="spellEnd"/>
            <w:r w:rsidRPr="00B04798">
              <w:rPr>
                <w:color w:val="D5B778"/>
                <w:lang w:val="es-ES_tradnl"/>
              </w:rPr>
              <w:t>&lt;/</w:t>
            </w:r>
            <w:proofErr w:type="spellStart"/>
            <w:r w:rsidRPr="00B04798">
              <w:rPr>
                <w:color w:val="D5B778"/>
                <w:lang w:val="es-ES_tradnl"/>
              </w:rPr>
              <w:t>groupId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artifactId</w:t>
            </w:r>
            <w:proofErr w:type="spellEnd"/>
            <w:r w:rsidRPr="00B04798">
              <w:rPr>
                <w:color w:val="D5B778"/>
                <w:lang w:val="es-ES_tradnl"/>
              </w:rPr>
              <w:t>&gt;</w:t>
            </w:r>
            <w:proofErr w:type="spellStart"/>
            <w:r w:rsidRPr="00B04798">
              <w:rPr>
                <w:color w:val="BCBEC4"/>
                <w:lang w:val="es-ES_tradnl"/>
              </w:rPr>
              <w:t>postgresql</w:t>
            </w:r>
            <w:proofErr w:type="spellEnd"/>
            <w:r w:rsidRPr="00B04798">
              <w:rPr>
                <w:color w:val="D5B778"/>
                <w:lang w:val="es-ES_tradnl"/>
              </w:rPr>
              <w:t>&lt;/</w:t>
            </w:r>
            <w:proofErr w:type="spellStart"/>
            <w:r w:rsidRPr="00B04798">
              <w:rPr>
                <w:color w:val="D5B778"/>
                <w:lang w:val="es-ES_tradnl"/>
              </w:rPr>
              <w:t>artifactId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scope</w:t>
            </w:r>
            <w:proofErr w:type="spellEnd"/>
            <w:r w:rsidRPr="00B04798">
              <w:rPr>
                <w:color w:val="D5B778"/>
                <w:lang w:val="es-ES_tradnl"/>
              </w:rPr>
              <w:t>&gt;</w:t>
            </w:r>
            <w:proofErr w:type="spellStart"/>
            <w:r w:rsidRPr="00B04798">
              <w:rPr>
                <w:color w:val="BCBEC4"/>
                <w:lang w:val="es-ES_tradnl"/>
              </w:rPr>
              <w:t>runtime</w:t>
            </w:r>
            <w:proofErr w:type="spellEnd"/>
            <w:r w:rsidRPr="00B04798">
              <w:rPr>
                <w:color w:val="D5B778"/>
                <w:lang w:val="es-ES_tradnl"/>
              </w:rPr>
              <w:t>&lt;/</w:t>
            </w:r>
            <w:proofErr w:type="spellStart"/>
            <w:r w:rsidRPr="00B04798">
              <w:rPr>
                <w:color w:val="D5B778"/>
                <w:lang w:val="es-ES_tradnl"/>
              </w:rPr>
              <w:t>scope</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dependency</w:t>
            </w:r>
            <w:proofErr w:type="spellEnd"/>
            <w:r w:rsidRPr="00B04798">
              <w:rPr>
                <w:color w:val="D5B778"/>
                <w:lang w:val="es-ES_tradnl"/>
              </w:rPr>
              <w:t>&gt;</w:t>
            </w:r>
            <w:r w:rsidRPr="00B04798">
              <w:rPr>
                <w:color w:val="D5B778"/>
                <w:lang w:val="es-ES_tradnl"/>
              </w:rPr>
              <w:br/>
            </w:r>
            <w:r w:rsidRPr="00B04798">
              <w:rPr>
                <w:color w:val="D5B778"/>
                <w:lang w:val="es-ES_tradnl"/>
              </w:rPr>
              <w:br/>
              <w:t xml:space="preserve">       &lt;</w:t>
            </w:r>
            <w:proofErr w:type="spellStart"/>
            <w:r w:rsidRPr="00B04798">
              <w:rPr>
                <w:color w:val="D5B778"/>
                <w:lang w:val="es-ES_tradnl"/>
              </w:rPr>
              <w:t>dependency</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groupId</w:t>
            </w:r>
            <w:proofErr w:type="spellEnd"/>
            <w:r w:rsidRPr="00B04798">
              <w:rPr>
                <w:color w:val="D5B778"/>
                <w:lang w:val="es-ES_tradnl"/>
              </w:rPr>
              <w:t>&gt;</w:t>
            </w:r>
            <w:proofErr w:type="spellStart"/>
            <w:r w:rsidRPr="00B04798">
              <w:rPr>
                <w:color w:val="BCBEC4"/>
                <w:lang w:val="es-ES_tradnl"/>
              </w:rPr>
              <w:t>org.projectlombok</w:t>
            </w:r>
            <w:proofErr w:type="spellEnd"/>
            <w:r w:rsidRPr="00B04798">
              <w:rPr>
                <w:color w:val="D5B778"/>
                <w:lang w:val="es-ES_tradnl"/>
              </w:rPr>
              <w:t>&lt;/</w:t>
            </w:r>
            <w:proofErr w:type="spellStart"/>
            <w:r w:rsidRPr="00B04798">
              <w:rPr>
                <w:color w:val="D5B778"/>
                <w:lang w:val="es-ES_tradnl"/>
              </w:rPr>
              <w:t>groupId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artifactId</w:t>
            </w:r>
            <w:proofErr w:type="spellEnd"/>
            <w:r w:rsidRPr="00B04798">
              <w:rPr>
                <w:color w:val="D5B778"/>
                <w:lang w:val="es-ES_tradnl"/>
              </w:rPr>
              <w:t>&gt;</w:t>
            </w:r>
            <w:proofErr w:type="spellStart"/>
            <w:r w:rsidRPr="00B04798">
              <w:rPr>
                <w:color w:val="BCBEC4"/>
                <w:lang w:val="es-ES_tradnl"/>
              </w:rPr>
              <w:t>lombok</w:t>
            </w:r>
            <w:proofErr w:type="spellEnd"/>
            <w:r w:rsidRPr="00B04798">
              <w:rPr>
                <w:color w:val="D5B778"/>
                <w:lang w:val="es-ES_tradnl"/>
              </w:rPr>
              <w:t>&lt;/</w:t>
            </w:r>
            <w:proofErr w:type="spellStart"/>
            <w:r w:rsidRPr="00B04798">
              <w:rPr>
                <w:color w:val="D5B778"/>
                <w:lang w:val="es-ES_tradnl"/>
              </w:rPr>
              <w:t>artifactId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optional</w:t>
            </w:r>
            <w:proofErr w:type="spellEnd"/>
            <w:r w:rsidRPr="00B04798">
              <w:rPr>
                <w:color w:val="D5B778"/>
                <w:lang w:val="es-ES_tradnl"/>
              </w:rPr>
              <w:t>&gt;</w:t>
            </w:r>
            <w:r w:rsidRPr="00B04798">
              <w:rPr>
                <w:color w:val="BCBEC4"/>
                <w:lang w:val="es-ES_tradnl"/>
              </w:rPr>
              <w:t>true</w:t>
            </w:r>
            <w:r w:rsidRPr="00B04798">
              <w:rPr>
                <w:color w:val="D5B778"/>
                <w:lang w:val="es-ES_tradnl"/>
              </w:rPr>
              <w:t>&lt;/</w:t>
            </w:r>
            <w:proofErr w:type="spellStart"/>
            <w:r w:rsidRPr="00B04798">
              <w:rPr>
                <w:color w:val="D5B778"/>
                <w:lang w:val="es-ES_tradnl"/>
              </w:rPr>
              <w:t>optional</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dependency</w:t>
            </w:r>
            <w:proofErr w:type="spellEnd"/>
            <w:r w:rsidRPr="00B04798">
              <w:rPr>
                <w:color w:val="D5B778"/>
                <w:lang w:val="es-ES_tradnl"/>
              </w:rPr>
              <w:t>&gt;</w:t>
            </w:r>
            <w:r w:rsidRPr="00B04798">
              <w:rPr>
                <w:color w:val="D5B778"/>
                <w:lang w:val="es-ES_tradnl"/>
              </w:rPr>
              <w:br/>
            </w:r>
            <w:r w:rsidRPr="00B04798">
              <w:rPr>
                <w:color w:val="D5B778"/>
                <w:lang w:val="es-ES_tradnl"/>
              </w:rPr>
              <w:br/>
              <w:t xml:space="preserve">       </w:t>
            </w:r>
            <w:r w:rsidRPr="00B04798">
              <w:rPr>
                <w:color w:val="7A7E85"/>
                <w:lang w:val="es-ES_tradnl"/>
              </w:rPr>
              <w:t xml:space="preserve">&lt;!-- ADDED: </w:t>
            </w:r>
            <w:proofErr w:type="spellStart"/>
            <w:r w:rsidRPr="00B04798">
              <w:rPr>
                <w:color w:val="7A7E85"/>
                <w:lang w:val="es-ES_tradnl"/>
              </w:rPr>
              <w:t>Dependency</w:t>
            </w:r>
            <w:proofErr w:type="spellEnd"/>
            <w:r w:rsidRPr="00B04798">
              <w:rPr>
                <w:color w:val="7A7E85"/>
                <w:lang w:val="es-ES_tradnl"/>
              </w:rPr>
              <w:t xml:space="preserve"> </w:t>
            </w:r>
            <w:proofErr w:type="spellStart"/>
            <w:r w:rsidRPr="00B04798">
              <w:rPr>
                <w:color w:val="7A7E85"/>
                <w:lang w:val="es-ES_tradnl"/>
              </w:rPr>
              <w:t>for</w:t>
            </w:r>
            <w:proofErr w:type="spellEnd"/>
            <w:r w:rsidRPr="00B04798">
              <w:rPr>
                <w:color w:val="7A7E85"/>
                <w:lang w:val="es-ES_tradnl"/>
              </w:rPr>
              <w:t xml:space="preserve"> Testing --&gt;</w:t>
            </w:r>
            <w:r w:rsidRPr="00B04798">
              <w:rPr>
                <w:color w:val="7A7E85"/>
                <w:lang w:val="es-ES_tradnl"/>
              </w:rPr>
              <w:br/>
              <w:t xml:space="preserve">       </w:t>
            </w:r>
            <w:r w:rsidRPr="00B04798">
              <w:rPr>
                <w:color w:val="D5B778"/>
                <w:lang w:val="es-ES_tradnl"/>
              </w:rPr>
              <w:t>&lt;</w:t>
            </w:r>
            <w:proofErr w:type="spellStart"/>
            <w:r w:rsidRPr="00B04798">
              <w:rPr>
                <w:color w:val="D5B778"/>
                <w:lang w:val="es-ES_tradnl"/>
              </w:rPr>
              <w:t>dependency</w:t>
            </w:r>
            <w:proofErr w:type="spellEnd"/>
            <w:r w:rsidRPr="00B04798">
              <w:rPr>
                <w:color w:val="D5B778"/>
                <w:lang w:val="es-ES_tradnl"/>
              </w:rPr>
              <w:t>&gt;</w:t>
            </w:r>
            <w:r w:rsidRPr="00B04798">
              <w:rPr>
                <w:color w:val="D5B778"/>
                <w:lang w:val="es-ES_tradnl"/>
              </w:rPr>
              <w:br/>
            </w:r>
            <w:r w:rsidRPr="00B04798">
              <w:rPr>
                <w:color w:val="D5B778"/>
                <w:lang w:val="es-ES_tradnl"/>
              </w:rPr>
              <w:lastRenderedPageBreak/>
              <w:t xml:space="preserve">          &lt;</w:t>
            </w:r>
            <w:proofErr w:type="spellStart"/>
            <w:r w:rsidRPr="00B04798">
              <w:rPr>
                <w:color w:val="D5B778"/>
                <w:lang w:val="es-ES_tradnl"/>
              </w:rPr>
              <w:t>groupId</w:t>
            </w:r>
            <w:proofErr w:type="spellEnd"/>
            <w:r w:rsidRPr="00B04798">
              <w:rPr>
                <w:color w:val="D5B778"/>
                <w:lang w:val="es-ES_tradnl"/>
              </w:rPr>
              <w:t>&gt;</w:t>
            </w:r>
            <w:proofErr w:type="spellStart"/>
            <w:r w:rsidRPr="00B04798">
              <w:rPr>
                <w:color w:val="BCBEC4"/>
                <w:lang w:val="es-ES_tradnl"/>
              </w:rPr>
              <w:t>org.springframework.boot</w:t>
            </w:r>
            <w:proofErr w:type="spellEnd"/>
            <w:r w:rsidRPr="00B04798">
              <w:rPr>
                <w:color w:val="D5B778"/>
                <w:lang w:val="es-ES_tradnl"/>
              </w:rPr>
              <w:t>&lt;/</w:t>
            </w:r>
            <w:proofErr w:type="spellStart"/>
            <w:r w:rsidRPr="00B04798">
              <w:rPr>
                <w:color w:val="D5B778"/>
                <w:lang w:val="es-ES_tradnl"/>
              </w:rPr>
              <w:t>groupId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artifactId</w:t>
            </w:r>
            <w:proofErr w:type="spellEnd"/>
            <w:r w:rsidRPr="00B04798">
              <w:rPr>
                <w:color w:val="D5B778"/>
                <w:lang w:val="es-ES_tradnl"/>
              </w:rPr>
              <w:t>&gt;</w:t>
            </w:r>
            <w:proofErr w:type="spellStart"/>
            <w:r w:rsidRPr="00B04798">
              <w:rPr>
                <w:color w:val="BCBEC4"/>
                <w:lang w:val="es-ES_tradnl"/>
              </w:rPr>
              <w:t>spring</w:t>
            </w:r>
            <w:proofErr w:type="spellEnd"/>
            <w:r w:rsidRPr="00B04798">
              <w:rPr>
                <w:color w:val="BCBEC4"/>
                <w:lang w:val="es-ES_tradnl"/>
              </w:rPr>
              <w:t>-</w:t>
            </w:r>
            <w:proofErr w:type="spellStart"/>
            <w:r w:rsidRPr="00B04798">
              <w:rPr>
                <w:color w:val="BCBEC4"/>
                <w:lang w:val="es-ES_tradnl"/>
              </w:rPr>
              <w:t>boot</w:t>
            </w:r>
            <w:proofErr w:type="spellEnd"/>
            <w:r w:rsidRPr="00B04798">
              <w:rPr>
                <w:color w:val="BCBEC4"/>
                <w:lang w:val="es-ES_tradnl"/>
              </w:rPr>
              <w:t>-starter-test</w:t>
            </w:r>
            <w:r w:rsidRPr="00B04798">
              <w:rPr>
                <w:color w:val="D5B778"/>
                <w:lang w:val="es-ES_tradnl"/>
              </w:rPr>
              <w:t>&lt;/</w:t>
            </w:r>
            <w:proofErr w:type="spellStart"/>
            <w:r w:rsidRPr="00B04798">
              <w:rPr>
                <w:color w:val="D5B778"/>
                <w:lang w:val="es-ES_tradnl"/>
              </w:rPr>
              <w:t>artifactId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scope</w:t>
            </w:r>
            <w:proofErr w:type="spellEnd"/>
            <w:r w:rsidRPr="00B04798">
              <w:rPr>
                <w:color w:val="D5B778"/>
                <w:lang w:val="es-ES_tradnl"/>
              </w:rPr>
              <w:t>&gt;</w:t>
            </w:r>
            <w:r w:rsidRPr="00B04798">
              <w:rPr>
                <w:color w:val="BCBEC4"/>
                <w:lang w:val="es-ES_tradnl"/>
              </w:rPr>
              <w:t>test</w:t>
            </w:r>
            <w:r w:rsidRPr="00B04798">
              <w:rPr>
                <w:color w:val="D5B778"/>
                <w:lang w:val="es-ES_tradnl"/>
              </w:rPr>
              <w:t>&lt;/</w:t>
            </w:r>
            <w:proofErr w:type="spellStart"/>
            <w:r w:rsidRPr="00B04798">
              <w:rPr>
                <w:color w:val="D5B778"/>
                <w:lang w:val="es-ES_tradnl"/>
              </w:rPr>
              <w:t>scope</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dependency</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dependencies</w:t>
            </w:r>
            <w:proofErr w:type="spellEnd"/>
            <w:r w:rsidRPr="00B04798">
              <w:rPr>
                <w:color w:val="D5B778"/>
                <w:lang w:val="es-ES_tradnl"/>
              </w:rPr>
              <w:t>&gt;</w:t>
            </w:r>
            <w:r w:rsidRPr="00B04798">
              <w:rPr>
                <w:color w:val="D5B778"/>
                <w:lang w:val="es-ES_tradnl"/>
              </w:rPr>
              <w:br/>
            </w:r>
            <w:r w:rsidRPr="00B04798">
              <w:rPr>
                <w:color w:val="D5B778"/>
                <w:lang w:val="es-ES_tradnl"/>
              </w:rPr>
              <w:br/>
              <w:t xml:space="preserve">    &lt;</w:t>
            </w:r>
            <w:proofErr w:type="spellStart"/>
            <w:r w:rsidRPr="00B04798">
              <w:rPr>
                <w:color w:val="D5B778"/>
                <w:lang w:val="es-ES_tradnl"/>
              </w:rPr>
              <w:t>build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plugins</w:t>
            </w:r>
            <w:proofErr w:type="spellEnd"/>
            <w:r w:rsidRPr="00B04798">
              <w:rPr>
                <w:color w:val="D5B778"/>
                <w:lang w:val="es-ES_tradnl"/>
              </w:rPr>
              <w:t>&gt;</w:t>
            </w:r>
            <w:r w:rsidRPr="00B04798">
              <w:rPr>
                <w:color w:val="D5B778"/>
                <w:lang w:val="es-ES_tradnl"/>
              </w:rPr>
              <w:br/>
              <w:t xml:space="preserve">          &lt;plugin&gt;</w:t>
            </w:r>
            <w:r w:rsidRPr="00B04798">
              <w:rPr>
                <w:color w:val="D5B778"/>
                <w:lang w:val="es-ES_tradnl"/>
              </w:rPr>
              <w:br/>
              <w:t xml:space="preserve">             &lt;</w:t>
            </w:r>
            <w:proofErr w:type="spellStart"/>
            <w:r w:rsidRPr="00B04798">
              <w:rPr>
                <w:color w:val="D5B778"/>
                <w:lang w:val="es-ES_tradnl"/>
              </w:rPr>
              <w:t>groupId</w:t>
            </w:r>
            <w:proofErr w:type="spellEnd"/>
            <w:r w:rsidRPr="00B04798">
              <w:rPr>
                <w:color w:val="D5B778"/>
                <w:lang w:val="es-ES_tradnl"/>
              </w:rPr>
              <w:t>&gt;</w:t>
            </w:r>
            <w:proofErr w:type="spellStart"/>
            <w:r w:rsidRPr="00B04798">
              <w:rPr>
                <w:color w:val="BCBEC4"/>
                <w:lang w:val="es-ES_tradnl"/>
              </w:rPr>
              <w:t>org.springframework.boot</w:t>
            </w:r>
            <w:proofErr w:type="spellEnd"/>
            <w:r w:rsidRPr="00B04798">
              <w:rPr>
                <w:color w:val="D5B778"/>
                <w:lang w:val="es-ES_tradnl"/>
              </w:rPr>
              <w:t>&lt;/</w:t>
            </w:r>
            <w:proofErr w:type="spellStart"/>
            <w:r w:rsidRPr="00B04798">
              <w:rPr>
                <w:color w:val="D5B778"/>
                <w:lang w:val="es-ES_tradnl"/>
              </w:rPr>
              <w:t>groupId</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artifactId</w:t>
            </w:r>
            <w:proofErr w:type="spellEnd"/>
            <w:r w:rsidRPr="00B04798">
              <w:rPr>
                <w:color w:val="D5B778"/>
                <w:lang w:val="es-ES_tradnl"/>
              </w:rPr>
              <w:t>&gt;</w:t>
            </w:r>
            <w:proofErr w:type="spellStart"/>
            <w:r w:rsidRPr="00B04798">
              <w:rPr>
                <w:color w:val="BCBEC4"/>
                <w:lang w:val="es-ES_tradnl"/>
              </w:rPr>
              <w:t>spring</w:t>
            </w:r>
            <w:proofErr w:type="spellEnd"/>
            <w:r w:rsidRPr="00B04798">
              <w:rPr>
                <w:color w:val="BCBEC4"/>
                <w:lang w:val="es-ES_tradnl"/>
              </w:rPr>
              <w:t>-</w:t>
            </w:r>
            <w:proofErr w:type="spellStart"/>
            <w:r w:rsidRPr="00B04798">
              <w:rPr>
                <w:color w:val="BCBEC4"/>
                <w:lang w:val="es-ES_tradnl"/>
              </w:rPr>
              <w:t>boot</w:t>
            </w:r>
            <w:proofErr w:type="spellEnd"/>
            <w:r w:rsidRPr="00B04798">
              <w:rPr>
                <w:color w:val="BCBEC4"/>
                <w:lang w:val="es-ES_tradnl"/>
              </w:rPr>
              <w:t>-</w:t>
            </w:r>
            <w:proofErr w:type="spellStart"/>
            <w:r w:rsidRPr="00B04798">
              <w:rPr>
                <w:color w:val="BCBEC4"/>
                <w:lang w:val="es-ES_tradnl"/>
              </w:rPr>
              <w:t>maven</w:t>
            </w:r>
            <w:proofErr w:type="spellEnd"/>
            <w:r w:rsidRPr="00B04798">
              <w:rPr>
                <w:color w:val="BCBEC4"/>
                <w:lang w:val="es-ES_tradnl"/>
              </w:rPr>
              <w:t>-plugin</w:t>
            </w:r>
            <w:r w:rsidRPr="00B04798">
              <w:rPr>
                <w:color w:val="D5B778"/>
                <w:lang w:val="es-ES_tradnl"/>
              </w:rPr>
              <w:t>&lt;/</w:t>
            </w:r>
            <w:proofErr w:type="spellStart"/>
            <w:r w:rsidRPr="00B04798">
              <w:rPr>
                <w:color w:val="D5B778"/>
                <w:lang w:val="es-ES_tradnl"/>
              </w:rPr>
              <w:t>artifactId</w:t>
            </w:r>
            <w:proofErr w:type="spellEnd"/>
            <w:r w:rsidRPr="00B04798">
              <w:rPr>
                <w:color w:val="D5B778"/>
                <w:lang w:val="es-ES_tradnl"/>
              </w:rPr>
              <w:t>&gt;</w:t>
            </w:r>
            <w:r w:rsidRPr="00B04798">
              <w:rPr>
                <w:color w:val="D5B778"/>
                <w:lang w:val="es-ES_tradnl"/>
              </w:rPr>
              <w:br/>
              <w:t xml:space="preserve">          &lt;/plugin&gt;</w:t>
            </w:r>
            <w:r w:rsidRPr="00B04798">
              <w:rPr>
                <w:color w:val="D5B778"/>
                <w:lang w:val="es-ES_tradnl"/>
              </w:rPr>
              <w:br/>
              <w:t xml:space="preserve">       &lt;/</w:t>
            </w:r>
            <w:proofErr w:type="spellStart"/>
            <w:r w:rsidRPr="00B04798">
              <w:rPr>
                <w:color w:val="D5B778"/>
                <w:lang w:val="es-ES_tradnl"/>
              </w:rPr>
              <w:t>plugins</w:t>
            </w:r>
            <w:proofErr w:type="spellEnd"/>
            <w:r w:rsidRPr="00B04798">
              <w:rPr>
                <w:color w:val="D5B778"/>
                <w:lang w:val="es-ES_tradnl"/>
              </w:rPr>
              <w:t>&gt;</w:t>
            </w:r>
            <w:r w:rsidRPr="00B04798">
              <w:rPr>
                <w:color w:val="D5B778"/>
                <w:lang w:val="es-ES_tradnl"/>
              </w:rPr>
              <w:br/>
              <w:t xml:space="preserve">    &lt;/</w:t>
            </w:r>
            <w:proofErr w:type="spellStart"/>
            <w:r w:rsidRPr="00B04798">
              <w:rPr>
                <w:color w:val="D5B778"/>
                <w:lang w:val="es-ES_tradnl"/>
              </w:rPr>
              <w:t>build</w:t>
            </w:r>
            <w:proofErr w:type="spellEnd"/>
            <w:r w:rsidRPr="00B04798">
              <w:rPr>
                <w:color w:val="D5B778"/>
                <w:lang w:val="es-ES_tradnl"/>
              </w:rPr>
              <w:t>&gt;</w:t>
            </w:r>
            <w:r w:rsidRPr="00B04798">
              <w:rPr>
                <w:color w:val="D5B778"/>
                <w:lang w:val="es-ES_tradnl"/>
              </w:rPr>
              <w:br/>
            </w:r>
            <w:r w:rsidRPr="00B04798">
              <w:rPr>
                <w:color w:val="D5B778"/>
                <w:lang w:val="es-ES_tradnl"/>
              </w:rPr>
              <w:br/>
              <w:t>&lt;/</w:t>
            </w:r>
            <w:proofErr w:type="spellStart"/>
            <w:r w:rsidRPr="00B04798">
              <w:rPr>
                <w:color w:val="D5B778"/>
                <w:lang w:val="es-ES_tradnl"/>
              </w:rPr>
              <w:t>project</w:t>
            </w:r>
            <w:proofErr w:type="spellEnd"/>
            <w:r w:rsidRPr="00B04798">
              <w:rPr>
                <w:color w:val="D5B778"/>
                <w:lang w:val="es-ES_tradnl"/>
              </w:rPr>
              <w:t>&gt;</w:t>
            </w:r>
          </w:p>
          <w:p w14:paraId="1CA1FF05" w14:textId="77777777" w:rsidR="00790935" w:rsidRPr="00B04798" w:rsidRDefault="00790935">
            <w:pPr>
              <w:rPr>
                <w:lang w:val="es-ES_tradnl"/>
              </w:rPr>
            </w:pPr>
          </w:p>
        </w:tc>
      </w:tr>
    </w:tbl>
    <w:p w14:paraId="13274EC9" w14:textId="77777777" w:rsidR="00790935" w:rsidRPr="00B04798" w:rsidRDefault="00790935">
      <w:pPr>
        <w:rPr>
          <w:lang w:val="es-ES_tradnl"/>
        </w:rPr>
      </w:pPr>
    </w:p>
    <w:p w14:paraId="6833BB03" w14:textId="5EB10269" w:rsidR="000F0FCF" w:rsidRPr="00B04798" w:rsidRDefault="00B04798" w:rsidP="00B04798">
      <w:pPr>
        <w:pStyle w:val="TextodeTtuloFalso"/>
        <w:rPr>
          <w:lang w:val="es-ES_tradnl"/>
        </w:rPr>
      </w:pPr>
      <w:r w:rsidRPr="00B04798">
        <w:rPr>
          <w:lang w:val="es-ES_tradnl"/>
        </w:rPr>
        <w:t>Repositorio de productos</w:t>
      </w:r>
    </w:p>
    <w:p w14:paraId="3B60431A" w14:textId="5BC919C6" w:rsidR="00B04798" w:rsidRDefault="00B04798">
      <w:pPr>
        <w:rPr>
          <w:lang w:val="es-ES_tradnl"/>
        </w:rPr>
      </w:pPr>
      <w:r>
        <w:rPr>
          <w:lang w:val="es-ES_tradnl"/>
        </w:rPr>
        <w:t xml:space="preserve">En aras de la simplicidad simularemos un repositorio de productos, el cual cargaremos en memoria en un </w:t>
      </w:r>
      <w:proofErr w:type="spellStart"/>
      <w:r>
        <w:rPr>
          <w:lang w:val="es-ES_tradnl"/>
        </w:rPr>
        <w:t>List</w:t>
      </w:r>
      <w:proofErr w:type="spellEnd"/>
      <w:r>
        <w:rPr>
          <w:lang w:val="es-ES_tradnl"/>
        </w:rPr>
        <w:t>:</w:t>
      </w:r>
    </w:p>
    <w:tbl>
      <w:tblPr>
        <w:tblStyle w:val="TableGrid"/>
        <w:tblW w:w="0" w:type="auto"/>
        <w:tblLook w:val="04A0" w:firstRow="1" w:lastRow="0" w:firstColumn="1" w:lastColumn="0" w:noHBand="0" w:noVBand="1"/>
      </w:tblPr>
      <w:tblGrid>
        <w:gridCol w:w="9350"/>
      </w:tblGrid>
      <w:tr w:rsidR="00B04798" w14:paraId="27FB3696" w14:textId="77777777" w:rsidTr="00B04798">
        <w:tc>
          <w:tcPr>
            <w:tcW w:w="9350" w:type="dxa"/>
          </w:tcPr>
          <w:p w14:paraId="3586AEFB" w14:textId="77777777" w:rsidR="00584979" w:rsidRDefault="00584979" w:rsidP="00584979">
            <w:pPr>
              <w:pStyle w:val="HTMLPreformatted"/>
              <w:shd w:val="clear" w:color="auto" w:fill="1E1F22"/>
              <w:rPr>
                <w:color w:val="BCBEC4"/>
              </w:rPr>
            </w:pPr>
            <w:r>
              <w:rPr>
                <w:color w:val="CF8E6D"/>
              </w:rPr>
              <w:t xml:space="preserve">package </w:t>
            </w:r>
            <w:r>
              <w:rPr>
                <w:color w:val="BCBEC4"/>
              </w:rPr>
              <w:t>com.superchat.repositories;</w:t>
            </w:r>
            <w:r>
              <w:rPr>
                <w:color w:val="BCBEC4"/>
              </w:rPr>
              <w:br/>
            </w:r>
            <w:r>
              <w:rPr>
                <w:color w:val="BCBEC4"/>
              </w:rPr>
              <w:br/>
            </w:r>
            <w:r>
              <w:rPr>
                <w:color w:val="CF8E6D"/>
              </w:rPr>
              <w:t xml:space="preserve">import </w:t>
            </w:r>
            <w:r>
              <w:rPr>
                <w:color w:val="BCBEC4"/>
              </w:rPr>
              <w:t>com.superchat.model.Product;</w:t>
            </w:r>
            <w:r>
              <w:rPr>
                <w:color w:val="BCBEC4"/>
              </w:rPr>
              <w:br/>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final class </w:t>
            </w:r>
            <w:r>
              <w:rPr>
                <w:color w:val="BCBEC4"/>
              </w:rPr>
              <w:t>ProductRepository {</w:t>
            </w:r>
            <w:r>
              <w:rPr>
                <w:color w:val="BCBEC4"/>
              </w:rPr>
              <w:br/>
            </w:r>
            <w:r>
              <w:rPr>
                <w:color w:val="BCBEC4"/>
              </w:rPr>
              <w:br/>
              <w:t xml:space="preserve">    </w:t>
            </w:r>
            <w:r>
              <w:rPr>
                <w:color w:val="CF8E6D"/>
              </w:rPr>
              <w:t xml:space="preserve">private </w:t>
            </w:r>
            <w:r>
              <w:rPr>
                <w:color w:val="56A8F5"/>
              </w:rPr>
              <w:t>ProductRepository</w:t>
            </w:r>
            <w:r>
              <w:rPr>
                <w:color w:val="BCBEC4"/>
              </w:rPr>
              <w:t>(){}</w:t>
            </w:r>
            <w:r>
              <w:rPr>
                <w:color w:val="BCBEC4"/>
              </w:rPr>
              <w:br/>
            </w:r>
            <w:r>
              <w:rPr>
                <w:color w:val="BCBEC4"/>
              </w:rPr>
              <w:br/>
              <w:t xml:space="preserve">    </w:t>
            </w:r>
            <w:r>
              <w:rPr>
                <w:color w:val="CF8E6D"/>
              </w:rPr>
              <w:t xml:space="preserve">public static </w:t>
            </w:r>
            <w:r>
              <w:rPr>
                <w:color w:val="BCBEC4"/>
              </w:rPr>
              <w:t xml:space="preserve">List&lt;Product&gt; </w:t>
            </w:r>
            <w:r>
              <w:rPr>
                <w:color w:val="56A8F5"/>
              </w:rPr>
              <w:t>findAllProducts</w:t>
            </w:r>
            <w:r>
              <w:rPr>
                <w:color w:val="BCBEC4"/>
              </w:rPr>
              <w:t>() {</w:t>
            </w:r>
            <w:r>
              <w:rPr>
                <w:color w:val="BCBEC4"/>
              </w:rPr>
              <w:br/>
              <w:t xml:space="preserve">        List&lt;Product&gt; items = </w:t>
            </w:r>
            <w:r>
              <w:rPr>
                <w:color w:val="CF8E6D"/>
              </w:rPr>
              <w:t xml:space="preserve">new </w:t>
            </w:r>
            <w:r>
              <w:rPr>
                <w:color w:val="BCBEC4"/>
              </w:rPr>
              <w:t>ArrayList&lt;&gt;();</w:t>
            </w:r>
            <w:r>
              <w:rPr>
                <w:color w:val="BCBEC4"/>
              </w:rPr>
              <w:br/>
            </w:r>
            <w:r>
              <w:rPr>
                <w:color w:val="BCBEC4"/>
              </w:rPr>
              <w:br/>
              <w:t xml:space="preserve">        items.add(</w:t>
            </w:r>
            <w:r>
              <w:rPr>
                <w:color w:val="CF8E6D"/>
              </w:rPr>
              <w:t xml:space="preserve">new </w:t>
            </w:r>
            <w:r>
              <w:rPr>
                <w:color w:val="BCBEC4"/>
              </w:rPr>
              <w:t>Product(</w:t>
            </w:r>
            <w:r>
              <w:rPr>
                <w:color w:val="BCBEC4"/>
              </w:rPr>
              <w:br/>
              <w:t xml:space="preserve">            </w:t>
            </w:r>
            <w:r>
              <w:rPr>
                <w:color w:val="6AAB73"/>
              </w:rPr>
              <w:t>"PROD_01"</w:t>
            </w:r>
            <w:r>
              <w:rPr>
                <w:color w:val="BCBEC4"/>
              </w:rPr>
              <w:t>,</w:t>
            </w:r>
            <w:r>
              <w:rPr>
                <w:color w:val="BCBEC4"/>
              </w:rPr>
              <w:br/>
              <w:t xml:space="preserve">            </w:t>
            </w:r>
            <w:r>
              <w:rPr>
                <w:color w:val="6AAB73"/>
              </w:rPr>
              <w:t>"Individual Life Insurance"</w:t>
            </w:r>
            <w:r>
              <w:rPr>
                <w:color w:val="BCBEC4"/>
              </w:rPr>
              <w:t>,</w:t>
            </w:r>
            <w:r>
              <w:rPr>
                <w:color w:val="BCBEC4"/>
              </w:rPr>
              <w:br/>
              <w:t xml:space="preserve">            </w:t>
            </w:r>
            <w:r>
              <w:rPr>
                <w:color w:val="6AAB73"/>
              </w:rPr>
              <w:t>"Insurance designed to provide financial protection to your loved ones in case of death."</w:t>
            </w:r>
            <w:r>
              <w:rPr>
                <w:color w:val="BCBEC4"/>
              </w:rPr>
              <w:t>,</w:t>
            </w:r>
            <w:r>
              <w:rPr>
                <w:color w:val="BCBEC4"/>
              </w:rPr>
              <w:br/>
              <w:t xml:space="preserve">            </w:t>
            </w:r>
            <w:r>
              <w:rPr>
                <w:color w:val="6AAB73"/>
              </w:rPr>
              <w:t>"""</w:t>
            </w:r>
            <w:r>
              <w:rPr>
                <w:color w:val="6AAB73"/>
              </w:rPr>
              <w:br/>
              <w:t xml:space="preserve">            - Natural death: Provides a benefit for death due to natural causes.</w:t>
            </w:r>
            <w:r>
              <w:rPr>
                <w:color w:val="6AAB73"/>
              </w:rPr>
              <w:br/>
              <w:t xml:space="preserve">            - Accidental death: Covers death by accidents, offering an additional benefit.</w:t>
            </w:r>
            <w:r>
              <w:rPr>
                <w:color w:val="6AAB73"/>
              </w:rPr>
              <w:br/>
              <w:t xml:space="preserve">            """</w:t>
            </w:r>
            <w:r>
              <w:rPr>
                <w:color w:val="BCBEC4"/>
              </w:rPr>
              <w:t>,</w:t>
            </w:r>
            <w:r>
              <w:rPr>
                <w:color w:val="BCBEC4"/>
              </w:rPr>
              <w:br/>
              <w:t xml:space="preserve">            </w:t>
            </w:r>
            <w:r>
              <w:rPr>
                <w:color w:val="6AAB73"/>
              </w:rPr>
              <w:t>"""</w:t>
            </w:r>
            <w:r>
              <w:rPr>
                <w:color w:val="6AAB73"/>
              </w:rPr>
              <w:br/>
              <w:t xml:space="preserve">            Adults aged 25-65, of any gender, who are primary income earners or have financial dependents</w:t>
            </w:r>
            <w:r>
              <w:rPr>
                <w:color w:val="6AAB73"/>
              </w:rPr>
              <w:br/>
              <w:t xml:space="preserve">            (such as spouses, children, or elderly parents), seeking to ensure the financial security and</w:t>
            </w:r>
            <w:r>
              <w:rPr>
                <w:color w:val="6AAB73"/>
              </w:rPr>
              <w:br/>
            </w:r>
            <w:r>
              <w:rPr>
                <w:color w:val="6AAB73"/>
              </w:rPr>
              <w:lastRenderedPageBreak/>
              <w:t xml:space="preserve">            well-being of their families in the event of unforeseen circumstances.</w:t>
            </w:r>
            <w:r>
              <w:rPr>
                <w:color w:val="6AAB73"/>
              </w:rPr>
              <w:br/>
              <w:t xml:space="preserve">            """</w:t>
            </w:r>
            <w:r>
              <w:rPr>
                <w:color w:val="BCBEC4"/>
              </w:rPr>
              <w:t>,</w:t>
            </w:r>
            <w:r>
              <w:rPr>
                <w:color w:val="BCBEC4"/>
              </w:rPr>
              <w:br/>
              <w:t xml:space="preserve">            </w:t>
            </w:r>
            <w:r>
              <w:rPr>
                <w:color w:val="2AACB8"/>
              </w:rPr>
              <w:t>25</w:t>
            </w:r>
            <w:r>
              <w:rPr>
                <w:color w:val="BCBEC4"/>
              </w:rPr>
              <w:t xml:space="preserve">, </w:t>
            </w:r>
            <w:r>
              <w:rPr>
                <w:color w:val="2AACB8"/>
              </w:rPr>
              <w:t>65</w:t>
            </w:r>
            <w:r>
              <w:rPr>
                <w:color w:val="BCBEC4"/>
              </w:rPr>
              <w:t xml:space="preserve">, </w:t>
            </w:r>
            <w:r>
              <w:rPr>
                <w:color w:val="6AAB73"/>
              </w:rPr>
              <w:t>"life"</w:t>
            </w:r>
            <w:r>
              <w:rPr>
                <w:color w:val="6AAB73"/>
              </w:rPr>
              <w:br/>
              <w:t xml:space="preserve">        </w:t>
            </w:r>
            <w:r>
              <w:rPr>
                <w:color w:val="BCBEC4"/>
              </w:rPr>
              <w:t>));</w:t>
            </w:r>
            <w:r>
              <w:rPr>
                <w:color w:val="BCBEC4"/>
              </w:rPr>
              <w:br/>
            </w:r>
            <w:r>
              <w:rPr>
                <w:color w:val="BCBEC4"/>
              </w:rPr>
              <w:br/>
              <w:t xml:space="preserve">        items.add(</w:t>
            </w:r>
            <w:r>
              <w:rPr>
                <w:color w:val="CF8E6D"/>
              </w:rPr>
              <w:t xml:space="preserve">new </w:t>
            </w:r>
            <w:r>
              <w:rPr>
                <w:color w:val="BCBEC4"/>
              </w:rPr>
              <w:t>Product(</w:t>
            </w:r>
            <w:r>
              <w:rPr>
                <w:color w:val="BCBEC4"/>
              </w:rPr>
              <w:br/>
              <w:t xml:space="preserve">            </w:t>
            </w:r>
            <w:r>
              <w:rPr>
                <w:color w:val="6AAB73"/>
              </w:rPr>
              <w:t>"PROD_02"</w:t>
            </w:r>
            <w:r>
              <w:rPr>
                <w:color w:val="BCBEC4"/>
              </w:rPr>
              <w:t>,</w:t>
            </w:r>
            <w:r>
              <w:rPr>
                <w:color w:val="BCBEC4"/>
              </w:rPr>
              <w:br/>
              <w:t xml:space="preserve">            </w:t>
            </w:r>
            <w:r>
              <w:rPr>
                <w:color w:val="6AAB73"/>
              </w:rPr>
              <w:t>"Personal Accident Insurance"</w:t>
            </w:r>
            <w:r>
              <w:rPr>
                <w:color w:val="BCBEC4"/>
              </w:rPr>
              <w:t>,</w:t>
            </w:r>
            <w:r>
              <w:rPr>
                <w:color w:val="BCBEC4"/>
              </w:rPr>
              <w:br/>
              <w:t xml:space="preserve">            </w:t>
            </w:r>
            <w:r>
              <w:rPr>
                <w:color w:val="6AAB73"/>
              </w:rPr>
              <w:t>"Insurance that offers protection in case of accidents resulting in injuries or death."</w:t>
            </w:r>
            <w:r>
              <w:rPr>
                <w:color w:val="BCBEC4"/>
              </w:rPr>
              <w:t>,</w:t>
            </w:r>
            <w:r>
              <w:rPr>
                <w:color w:val="BCBEC4"/>
              </w:rPr>
              <w:br/>
              <w:t xml:space="preserve">            </w:t>
            </w:r>
            <w:r>
              <w:rPr>
                <w:color w:val="6AAB73"/>
              </w:rPr>
              <w:t>"""</w:t>
            </w:r>
            <w:r>
              <w:rPr>
                <w:color w:val="6AAB73"/>
              </w:rPr>
              <w:br/>
              <w:t xml:space="preserve">            - Accidental death: Provides a benefit for death due to accidents.</w:t>
            </w:r>
            <w:r>
              <w:rPr>
                <w:color w:val="6AAB73"/>
              </w:rPr>
              <w:br/>
              <w:t xml:space="preserve">            - Permanent disability: Covers permanent disability resulting from an accident, offering financial</w:t>
            </w:r>
            <w:r>
              <w:rPr>
                <w:color w:val="6AAB73"/>
              </w:rPr>
              <w:br/>
              <w:t xml:space="preserve">              benefits.</w:t>
            </w:r>
            <w:r>
              <w:rPr>
                <w:color w:val="6AAB73"/>
              </w:rPr>
              <w:br/>
              <w:t xml:space="preserve">            """</w:t>
            </w:r>
            <w:r>
              <w:rPr>
                <w:color w:val="BCBEC4"/>
              </w:rPr>
              <w:t>,</w:t>
            </w:r>
            <w:r>
              <w:rPr>
                <w:color w:val="BCBEC4"/>
              </w:rPr>
              <w:br/>
              <w:t xml:space="preserve">            </w:t>
            </w:r>
            <w:r>
              <w:rPr>
                <w:color w:val="6AAB73"/>
              </w:rPr>
              <w:t>"""</w:t>
            </w:r>
            <w:r>
              <w:rPr>
                <w:color w:val="6AAB73"/>
              </w:rPr>
              <w:br/>
              <w:t xml:space="preserve">            Adults aged 25-65, of any gender, who are exposed to risks of accidents in their daily activities,</w:t>
            </w:r>
            <w:r>
              <w:rPr>
                <w:color w:val="6AAB73"/>
              </w:rPr>
              <w:br/>
              <w:t xml:space="preserve">            such as workers, students, athletes, or people who frequently travel, and who wish to protect themselves</w:t>
            </w:r>
            <w:r>
              <w:rPr>
                <w:color w:val="6AAB73"/>
              </w:rPr>
              <w:br/>
              <w:t xml:space="preserve">            and their families from the financial consequences of accidental injuries or death.</w:t>
            </w:r>
            <w:r>
              <w:rPr>
                <w:color w:val="6AAB73"/>
              </w:rPr>
              <w:br/>
              <w:t xml:space="preserve">            """</w:t>
            </w:r>
            <w:r>
              <w:rPr>
                <w:color w:val="BCBEC4"/>
              </w:rPr>
              <w:t>,</w:t>
            </w:r>
            <w:r>
              <w:rPr>
                <w:color w:val="BCBEC4"/>
              </w:rPr>
              <w:br/>
              <w:t xml:space="preserve">            </w:t>
            </w:r>
            <w:r>
              <w:rPr>
                <w:color w:val="2AACB8"/>
              </w:rPr>
              <w:t>25</w:t>
            </w:r>
            <w:r>
              <w:rPr>
                <w:color w:val="BCBEC4"/>
              </w:rPr>
              <w:t xml:space="preserve">, </w:t>
            </w:r>
            <w:r>
              <w:rPr>
                <w:color w:val="2AACB8"/>
              </w:rPr>
              <w:t>65</w:t>
            </w:r>
            <w:r>
              <w:rPr>
                <w:color w:val="BCBEC4"/>
              </w:rPr>
              <w:t xml:space="preserve">, </w:t>
            </w:r>
            <w:r>
              <w:rPr>
                <w:color w:val="6AAB73"/>
              </w:rPr>
              <w:t>"accident"</w:t>
            </w:r>
            <w:r>
              <w:rPr>
                <w:color w:val="6AAB73"/>
              </w:rPr>
              <w:br/>
              <w:t xml:space="preserve">        </w:t>
            </w:r>
            <w:r>
              <w:rPr>
                <w:color w:val="BCBEC4"/>
              </w:rPr>
              <w:t>));</w:t>
            </w:r>
            <w:r>
              <w:rPr>
                <w:color w:val="BCBEC4"/>
              </w:rPr>
              <w:br/>
            </w:r>
            <w:r>
              <w:rPr>
                <w:color w:val="BCBEC4"/>
              </w:rPr>
              <w:br/>
              <w:t xml:space="preserve">        items.add(</w:t>
            </w:r>
            <w:r>
              <w:rPr>
                <w:color w:val="CF8E6D"/>
              </w:rPr>
              <w:t xml:space="preserve">new </w:t>
            </w:r>
            <w:r>
              <w:rPr>
                <w:color w:val="BCBEC4"/>
              </w:rPr>
              <w:t>Product(</w:t>
            </w:r>
            <w:r>
              <w:rPr>
                <w:color w:val="BCBEC4"/>
              </w:rPr>
              <w:br/>
              <w:t xml:space="preserve">            </w:t>
            </w:r>
            <w:r>
              <w:rPr>
                <w:color w:val="6AAB73"/>
              </w:rPr>
              <w:t>"PROD_03"</w:t>
            </w:r>
            <w:r>
              <w:rPr>
                <w:color w:val="BCBEC4"/>
              </w:rPr>
              <w:t>,</w:t>
            </w:r>
            <w:r>
              <w:rPr>
                <w:color w:val="BCBEC4"/>
              </w:rPr>
              <w:br/>
              <w:t xml:space="preserve">            </w:t>
            </w:r>
            <w:r>
              <w:rPr>
                <w:color w:val="6AAB73"/>
              </w:rPr>
              <w:t>"Health Insurance"</w:t>
            </w:r>
            <w:r>
              <w:rPr>
                <w:color w:val="BCBEC4"/>
              </w:rPr>
              <w:t>,</w:t>
            </w:r>
            <w:r>
              <w:rPr>
                <w:color w:val="BCBEC4"/>
              </w:rPr>
              <w:br/>
              <w:t xml:space="preserve">            </w:t>
            </w:r>
            <w:r>
              <w:rPr>
                <w:color w:val="6AAB73"/>
              </w:rPr>
              <w:t>"Insurance that covers medical expenses for illnesses or accidents."</w:t>
            </w:r>
            <w:r>
              <w:rPr>
                <w:color w:val="BCBEC4"/>
              </w:rPr>
              <w:t>,</w:t>
            </w:r>
            <w:r>
              <w:rPr>
                <w:color w:val="BCBEC4"/>
              </w:rPr>
              <w:br/>
              <w:t xml:space="preserve">            </w:t>
            </w:r>
            <w:r>
              <w:rPr>
                <w:color w:val="6AAB73"/>
              </w:rPr>
              <w:t>"""</w:t>
            </w:r>
            <w:r>
              <w:rPr>
                <w:color w:val="6AAB73"/>
              </w:rPr>
              <w:br/>
              <w:t xml:space="preserve">            - Hospitalization: Covers costs of hospitalization due to illness or accident.</w:t>
            </w:r>
            <w:r>
              <w:rPr>
                <w:color w:val="6AAB73"/>
              </w:rPr>
              <w:br/>
              <w:t xml:space="preserve">            - Surgical procedures: Covers expenses for surgeries required due to health issues.</w:t>
            </w:r>
            <w:r>
              <w:rPr>
                <w:color w:val="6AAB73"/>
              </w:rPr>
              <w:br/>
              <w:t xml:space="preserve">            - Medical consultations: Provides coverage for medical consultations with specialists.</w:t>
            </w:r>
            <w:r>
              <w:rPr>
                <w:color w:val="6AAB73"/>
              </w:rPr>
              <w:br/>
              <w:t xml:space="preserve">            """</w:t>
            </w:r>
            <w:r>
              <w:rPr>
                <w:color w:val="BCBEC4"/>
              </w:rPr>
              <w:t>,</w:t>
            </w:r>
            <w:r>
              <w:rPr>
                <w:color w:val="BCBEC4"/>
              </w:rPr>
              <w:br/>
              <w:t xml:space="preserve">            </w:t>
            </w:r>
            <w:r>
              <w:rPr>
                <w:color w:val="6AAB73"/>
              </w:rPr>
              <w:t>"""</w:t>
            </w:r>
            <w:r>
              <w:rPr>
                <w:color w:val="6AAB73"/>
              </w:rPr>
              <w:br/>
              <w:t xml:space="preserve">            Individuals and families of all ages (18-120) who are concerned about potential medical expenses due to</w:t>
            </w:r>
            <w:r>
              <w:rPr>
                <w:color w:val="6AAB73"/>
              </w:rPr>
              <w:br/>
              <w:t xml:space="preserve">            illness or accidents, including those with pre-existing health conditions, self-employed professionals,</w:t>
            </w:r>
            <w:r>
              <w:rPr>
                <w:color w:val="6AAB73"/>
              </w:rPr>
              <w:br/>
              <w:t xml:space="preserve">            parents seeking coverage for their children, elderly individuals, and anyone who wants to ensure access</w:t>
            </w:r>
            <w:r>
              <w:rPr>
                <w:color w:val="6AAB73"/>
              </w:rPr>
              <w:br/>
              <w:t xml:space="preserve">            to quality healthcare and financial protection against unexpected medical costs.</w:t>
            </w:r>
            <w:r>
              <w:rPr>
                <w:color w:val="6AAB73"/>
              </w:rPr>
              <w:br/>
              <w:t xml:space="preserve">            """</w:t>
            </w:r>
            <w:r>
              <w:rPr>
                <w:color w:val="BCBEC4"/>
              </w:rPr>
              <w:t>,</w:t>
            </w:r>
            <w:r>
              <w:rPr>
                <w:color w:val="BCBEC4"/>
              </w:rPr>
              <w:br/>
              <w:t xml:space="preserve">            </w:t>
            </w:r>
            <w:r>
              <w:rPr>
                <w:color w:val="2AACB8"/>
              </w:rPr>
              <w:t>18</w:t>
            </w:r>
            <w:r>
              <w:rPr>
                <w:color w:val="BCBEC4"/>
              </w:rPr>
              <w:t xml:space="preserve">, </w:t>
            </w:r>
            <w:r>
              <w:rPr>
                <w:color w:val="2AACB8"/>
              </w:rPr>
              <w:t>120</w:t>
            </w:r>
            <w:r>
              <w:rPr>
                <w:color w:val="BCBEC4"/>
              </w:rPr>
              <w:t xml:space="preserve">, </w:t>
            </w:r>
            <w:r>
              <w:rPr>
                <w:color w:val="6AAB73"/>
              </w:rPr>
              <w:t>"health"</w:t>
            </w:r>
            <w:r>
              <w:rPr>
                <w:color w:val="6AAB73"/>
              </w:rPr>
              <w:br/>
              <w:t xml:space="preserve">        </w:t>
            </w:r>
            <w:r>
              <w:rPr>
                <w:color w:val="BCBEC4"/>
              </w:rPr>
              <w:t>));</w:t>
            </w:r>
            <w:r>
              <w:rPr>
                <w:color w:val="BCBEC4"/>
              </w:rPr>
              <w:br/>
            </w:r>
            <w:r>
              <w:rPr>
                <w:color w:val="BCBEC4"/>
              </w:rPr>
              <w:br/>
              <w:t xml:space="preserve">        items.add(</w:t>
            </w:r>
            <w:r>
              <w:rPr>
                <w:color w:val="CF8E6D"/>
              </w:rPr>
              <w:t xml:space="preserve">new </w:t>
            </w:r>
            <w:r>
              <w:rPr>
                <w:color w:val="BCBEC4"/>
              </w:rPr>
              <w:t>Product(</w:t>
            </w:r>
            <w:r>
              <w:rPr>
                <w:color w:val="BCBEC4"/>
              </w:rPr>
              <w:br/>
              <w:t xml:space="preserve">            </w:t>
            </w:r>
            <w:r>
              <w:rPr>
                <w:color w:val="6AAB73"/>
              </w:rPr>
              <w:t>"PROD_04"</w:t>
            </w:r>
            <w:r>
              <w:rPr>
                <w:color w:val="BCBEC4"/>
              </w:rPr>
              <w:t>,</w:t>
            </w:r>
            <w:r>
              <w:rPr>
                <w:color w:val="BCBEC4"/>
              </w:rPr>
              <w:br/>
            </w:r>
            <w:r>
              <w:rPr>
                <w:color w:val="BCBEC4"/>
              </w:rPr>
              <w:lastRenderedPageBreak/>
              <w:t xml:space="preserve">            </w:t>
            </w:r>
            <w:r>
              <w:rPr>
                <w:color w:val="6AAB73"/>
              </w:rPr>
              <w:t>"Young Adult Travel Insurance"</w:t>
            </w:r>
            <w:r>
              <w:rPr>
                <w:color w:val="BCBEC4"/>
              </w:rPr>
              <w:t>,</w:t>
            </w:r>
            <w:r>
              <w:rPr>
                <w:color w:val="BCBEC4"/>
              </w:rPr>
              <w:br/>
              <w:t xml:space="preserve">            </w:t>
            </w:r>
            <w:r>
              <w:rPr>
                <w:color w:val="6AAB73"/>
              </w:rPr>
              <w:t>"""</w:t>
            </w:r>
            <w:r>
              <w:rPr>
                <w:color w:val="6AAB73"/>
              </w:rPr>
              <w:br/>
              <w:t xml:space="preserve">            A comprehensive travel insurance plan designed for young adults who seek adventure, exploration, and</w:t>
            </w:r>
            <w:r>
              <w:rPr>
                <w:color w:val="6AAB73"/>
              </w:rPr>
              <w:br/>
              <w:t xml:space="preserve">            peace of mind while traveling. It offers essential protection against unexpected events that may</w:t>
            </w:r>
            <w:r>
              <w:rPr>
                <w:color w:val="6AAB73"/>
              </w:rPr>
              <w:br/>
              <w:t xml:space="preserve">            occur during domestic or international trips, allowing you to focus on enjoying your journey without</w:t>
            </w:r>
            <w:r>
              <w:rPr>
                <w:color w:val="6AAB73"/>
              </w:rPr>
              <w:br/>
              <w:t xml:space="preserve">            worries.</w:t>
            </w:r>
            <w:r>
              <w:rPr>
                <w:color w:val="6AAB73"/>
              </w:rPr>
              <w:br/>
              <w:t xml:space="preserve">            """</w:t>
            </w:r>
            <w:r>
              <w:rPr>
                <w:color w:val="BCBEC4"/>
              </w:rPr>
              <w:t>,</w:t>
            </w:r>
            <w:r>
              <w:rPr>
                <w:color w:val="BCBEC4"/>
              </w:rPr>
              <w:br/>
              <w:t xml:space="preserve">            </w:t>
            </w:r>
            <w:r>
              <w:rPr>
                <w:color w:val="6AAB73"/>
              </w:rPr>
              <w:t>"""</w:t>
            </w:r>
            <w:r>
              <w:rPr>
                <w:color w:val="6AAB73"/>
              </w:rPr>
              <w:br/>
              <w:t xml:space="preserve">            - Medical emergencies abroad: Covers medical expenses resulting from illness or accidents during your trip.</w:t>
            </w:r>
            <w:r>
              <w:rPr>
                <w:color w:val="6AAB73"/>
              </w:rPr>
              <w:br/>
              <w:t xml:space="preserve">            - Trip cancellation or interruption: Provides reimbursement for non-refundable expenses if your trip is</w:t>
            </w:r>
            <w:r>
              <w:rPr>
                <w:color w:val="6AAB73"/>
              </w:rPr>
              <w:br/>
              <w:t xml:space="preserve">              canceled or cut short due to covered reasons.</w:t>
            </w:r>
            <w:r>
              <w:rPr>
                <w:color w:val="6AAB73"/>
              </w:rPr>
              <w:br/>
              <w:t xml:space="preserve">            - Lost or delayed baggage: Compensates for lost, stolen, or significantly delayed luggage.</w:t>
            </w:r>
            <w:r>
              <w:rPr>
                <w:color w:val="6AAB73"/>
              </w:rPr>
              <w:br/>
              <w:t xml:space="preserve">            - Travel assistance services: Offers 24/7 support for emergencies, including medical evacuation, legal</w:t>
            </w:r>
            <w:r>
              <w:rPr>
                <w:color w:val="6AAB73"/>
              </w:rPr>
              <w:br/>
              <w:t xml:space="preserve">              assistance, and travel advice.</w:t>
            </w:r>
            <w:r>
              <w:rPr>
                <w:color w:val="6AAB73"/>
              </w:rPr>
              <w:br/>
              <w:t xml:space="preserve">            """</w:t>
            </w:r>
            <w:r>
              <w:rPr>
                <w:color w:val="BCBEC4"/>
              </w:rPr>
              <w:t>,</w:t>
            </w:r>
            <w:r>
              <w:rPr>
                <w:color w:val="BCBEC4"/>
              </w:rPr>
              <w:br/>
              <w:t xml:space="preserve">            </w:t>
            </w:r>
            <w:r>
              <w:rPr>
                <w:color w:val="6AAB73"/>
              </w:rPr>
              <w:t>"""</w:t>
            </w:r>
            <w:r>
              <w:rPr>
                <w:color w:val="6AAB73"/>
              </w:rPr>
              <w:br/>
              <w:t xml:space="preserve">            Young single adults aged 18–35, of any gender, who travel for leisure, study, or work and seek reliable</w:t>
            </w:r>
            <w:r>
              <w:rPr>
                <w:color w:val="6AAB73"/>
              </w:rPr>
              <w:br/>
              <w:t xml:space="preserve">            protection against travel-related risks. Ideal for frequent travelers, digital nomads, students studying</w:t>
            </w:r>
            <w:r>
              <w:rPr>
                <w:color w:val="6AAB73"/>
              </w:rPr>
              <w:br/>
              <w:t xml:space="preserve">            abroad, or professionals on business trips who value safety, flexibility, and peace of mind while</w:t>
            </w:r>
            <w:r>
              <w:rPr>
                <w:color w:val="6AAB73"/>
              </w:rPr>
              <w:br/>
              <w:t xml:space="preserve">            exploring the world..</w:t>
            </w:r>
            <w:r>
              <w:rPr>
                <w:color w:val="6AAB73"/>
              </w:rPr>
              <w:br/>
              <w:t xml:space="preserve">            """</w:t>
            </w:r>
            <w:r>
              <w:rPr>
                <w:color w:val="BCBEC4"/>
              </w:rPr>
              <w:t>,</w:t>
            </w:r>
            <w:r>
              <w:rPr>
                <w:color w:val="BCBEC4"/>
              </w:rPr>
              <w:br/>
              <w:t xml:space="preserve">            </w:t>
            </w:r>
            <w:r>
              <w:rPr>
                <w:color w:val="2AACB8"/>
              </w:rPr>
              <w:t>18</w:t>
            </w:r>
            <w:r>
              <w:rPr>
                <w:color w:val="BCBEC4"/>
              </w:rPr>
              <w:t xml:space="preserve">, </w:t>
            </w:r>
            <w:r>
              <w:rPr>
                <w:color w:val="2AACB8"/>
              </w:rPr>
              <w:t>35</w:t>
            </w:r>
            <w:r>
              <w:rPr>
                <w:color w:val="BCBEC4"/>
              </w:rPr>
              <w:t xml:space="preserve">, </w:t>
            </w:r>
            <w:r>
              <w:rPr>
                <w:color w:val="6AAB73"/>
              </w:rPr>
              <w:t>"travel"</w:t>
            </w:r>
            <w:r>
              <w:rPr>
                <w:color w:val="6AAB73"/>
              </w:rPr>
              <w:br/>
              <w:t xml:space="preserve">        </w:t>
            </w:r>
            <w:r>
              <w:rPr>
                <w:color w:val="BCBEC4"/>
              </w:rPr>
              <w:t>));</w:t>
            </w:r>
            <w:r>
              <w:rPr>
                <w:color w:val="BCBEC4"/>
              </w:rPr>
              <w:br/>
            </w:r>
            <w:r>
              <w:rPr>
                <w:color w:val="BCBEC4"/>
              </w:rPr>
              <w:br/>
              <w:t xml:space="preserve">        items.add(</w:t>
            </w:r>
            <w:r>
              <w:rPr>
                <w:color w:val="CF8E6D"/>
              </w:rPr>
              <w:t xml:space="preserve">new </w:t>
            </w:r>
            <w:r>
              <w:rPr>
                <w:color w:val="BCBEC4"/>
              </w:rPr>
              <w:t>Product(</w:t>
            </w:r>
            <w:r>
              <w:rPr>
                <w:color w:val="BCBEC4"/>
              </w:rPr>
              <w:br/>
              <w:t xml:space="preserve">            </w:t>
            </w:r>
            <w:r>
              <w:rPr>
                <w:color w:val="6AAB73"/>
              </w:rPr>
              <w:t>"PROD_05"</w:t>
            </w:r>
            <w:r>
              <w:rPr>
                <w:color w:val="BCBEC4"/>
              </w:rPr>
              <w:t>,</w:t>
            </w:r>
            <w:r>
              <w:rPr>
                <w:color w:val="BCBEC4"/>
              </w:rPr>
              <w:br/>
              <w:t xml:space="preserve">            </w:t>
            </w:r>
            <w:r>
              <w:rPr>
                <w:color w:val="6AAB73"/>
              </w:rPr>
              <w:t>"Pets Insurance"</w:t>
            </w:r>
            <w:r>
              <w:rPr>
                <w:color w:val="BCBEC4"/>
              </w:rPr>
              <w:t>,</w:t>
            </w:r>
            <w:r>
              <w:rPr>
                <w:color w:val="BCBEC4"/>
              </w:rPr>
              <w:br/>
              <w:t xml:space="preserve">            </w:t>
            </w:r>
            <w:r>
              <w:rPr>
                <w:color w:val="6AAB73"/>
              </w:rPr>
              <w:t>"Insurance that covers medical expenses for illnesses or accidents of your loved pet."</w:t>
            </w:r>
            <w:r>
              <w:rPr>
                <w:color w:val="BCBEC4"/>
              </w:rPr>
              <w:t>,</w:t>
            </w:r>
            <w:r>
              <w:rPr>
                <w:color w:val="BCBEC4"/>
              </w:rPr>
              <w:br/>
              <w:t xml:space="preserve">            </w:t>
            </w:r>
            <w:r>
              <w:rPr>
                <w:color w:val="6AAB73"/>
              </w:rPr>
              <w:t>"""</w:t>
            </w:r>
            <w:r>
              <w:rPr>
                <w:color w:val="6AAB73"/>
              </w:rPr>
              <w:br/>
              <w:t xml:space="preserve">            - Hospitalization: Covers costs of hospitalization due to illness or accident.</w:t>
            </w:r>
            <w:r>
              <w:rPr>
                <w:color w:val="6AAB73"/>
              </w:rPr>
              <w:br/>
              <w:t xml:space="preserve">            - Surgical procedures: Covers expenses for surgeries required due to health issues.</w:t>
            </w:r>
            <w:r>
              <w:rPr>
                <w:color w:val="6AAB73"/>
              </w:rPr>
              <w:br/>
              <w:t xml:space="preserve">            - Medical consultations: Provides coverage for medical consultations with specialists.</w:t>
            </w:r>
            <w:r>
              <w:rPr>
                <w:color w:val="6AAB73"/>
              </w:rPr>
              <w:br/>
              <w:t xml:space="preserve">            """</w:t>
            </w:r>
            <w:r>
              <w:rPr>
                <w:color w:val="BCBEC4"/>
              </w:rPr>
              <w:t>,</w:t>
            </w:r>
            <w:r>
              <w:rPr>
                <w:color w:val="BCBEC4"/>
              </w:rPr>
              <w:br/>
              <w:t xml:space="preserve">            </w:t>
            </w:r>
            <w:r>
              <w:rPr>
                <w:color w:val="6AAB73"/>
              </w:rPr>
              <w:t>"""</w:t>
            </w:r>
            <w:r>
              <w:rPr>
                <w:color w:val="6AAB73"/>
              </w:rPr>
              <w:br/>
              <w:t xml:space="preserve">            Oriented to people of all ages (18-120), owners of pets such as dogs and cats, who want to provide them</w:t>
            </w:r>
            <w:r>
              <w:rPr>
                <w:color w:val="6AAB73"/>
              </w:rPr>
              <w:br/>
              <w:t xml:space="preserve">            with protection against diseases.</w:t>
            </w:r>
            <w:r>
              <w:rPr>
                <w:color w:val="6AAB73"/>
              </w:rPr>
              <w:br/>
              <w:t xml:space="preserve">            """</w:t>
            </w:r>
            <w:r>
              <w:rPr>
                <w:color w:val="BCBEC4"/>
              </w:rPr>
              <w:t>,</w:t>
            </w:r>
            <w:r>
              <w:rPr>
                <w:color w:val="BCBEC4"/>
              </w:rPr>
              <w:br/>
              <w:t xml:space="preserve">            </w:t>
            </w:r>
            <w:r>
              <w:rPr>
                <w:color w:val="2AACB8"/>
              </w:rPr>
              <w:t>18</w:t>
            </w:r>
            <w:r>
              <w:rPr>
                <w:color w:val="BCBEC4"/>
              </w:rPr>
              <w:t xml:space="preserve">, </w:t>
            </w:r>
            <w:r>
              <w:rPr>
                <w:color w:val="2AACB8"/>
              </w:rPr>
              <w:t>120</w:t>
            </w:r>
            <w:r>
              <w:rPr>
                <w:color w:val="BCBEC4"/>
              </w:rPr>
              <w:t xml:space="preserve">, </w:t>
            </w:r>
            <w:r>
              <w:rPr>
                <w:color w:val="6AAB73"/>
              </w:rPr>
              <w:t>"pet"</w:t>
            </w:r>
            <w:r>
              <w:rPr>
                <w:color w:val="6AAB73"/>
              </w:rPr>
              <w:br/>
              <w:t xml:space="preserve">        </w:t>
            </w:r>
            <w:r>
              <w:rPr>
                <w:color w:val="BCBEC4"/>
              </w:rPr>
              <w:t>));</w:t>
            </w:r>
            <w:r>
              <w:rPr>
                <w:color w:val="BCBEC4"/>
              </w:rPr>
              <w:br/>
            </w:r>
            <w:r>
              <w:rPr>
                <w:color w:val="BCBEC4"/>
              </w:rPr>
              <w:br/>
              <w:t xml:space="preserve">        items.add(</w:t>
            </w:r>
            <w:r>
              <w:rPr>
                <w:color w:val="CF8E6D"/>
              </w:rPr>
              <w:t xml:space="preserve">new </w:t>
            </w:r>
            <w:r>
              <w:rPr>
                <w:color w:val="BCBEC4"/>
              </w:rPr>
              <w:t>Product(</w:t>
            </w:r>
            <w:r>
              <w:rPr>
                <w:color w:val="BCBEC4"/>
              </w:rPr>
              <w:br/>
              <w:t xml:space="preserve">            </w:t>
            </w:r>
            <w:r>
              <w:rPr>
                <w:color w:val="6AAB73"/>
              </w:rPr>
              <w:t>"PROD_06"</w:t>
            </w:r>
            <w:r>
              <w:rPr>
                <w:color w:val="BCBEC4"/>
              </w:rPr>
              <w:t>,</w:t>
            </w:r>
            <w:r>
              <w:rPr>
                <w:color w:val="BCBEC4"/>
              </w:rPr>
              <w:br/>
            </w:r>
            <w:r>
              <w:rPr>
                <w:color w:val="BCBEC4"/>
              </w:rPr>
              <w:lastRenderedPageBreak/>
              <w:t xml:space="preserve">            </w:t>
            </w:r>
            <w:r>
              <w:rPr>
                <w:color w:val="6AAB73"/>
              </w:rPr>
              <w:t>"Home Insurance"</w:t>
            </w:r>
            <w:r>
              <w:rPr>
                <w:color w:val="BCBEC4"/>
              </w:rPr>
              <w:t>,</w:t>
            </w:r>
            <w:r>
              <w:rPr>
                <w:color w:val="BCBEC4"/>
              </w:rPr>
              <w:br/>
              <w:t xml:space="preserve">            </w:t>
            </w:r>
            <w:r>
              <w:rPr>
                <w:color w:val="6AAB73"/>
              </w:rPr>
              <w:t>"Insurance that protects your home’s structure and contents against covered events and includes personal liability coverage."</w:t>
            </w:r>
            <w:r>
              <w:rPr>
                <w:color w:val="BCBEC4"/>
              </w:rPr>
              <w:t>,</w:t>
            </w:r>
            <w:r>
              <w:rPr>
                <w:color w:val="BCBEC4"/>
              </w:rPr>
              <w:br/>
              <w:t xml:space="preserve">            </w:t>
            </w:r>
            <w:r>
              <w:rPr>
                <w:color w:val="6AAB73"/>
              </w:rPr>
              <w:t>"""</w:t>
            </w:r>
            <w:r>
              <w:rPr>
                <w:color w:val="6AAB73"/>
              </w:rPr>
              <w:br/>
              <w:t xml:space="preserve">            - Fire and smoke: Covers damage to the dwelling and contents caused by fire or smoke.</w:t>
            </w:r>
            <w:r>
              <w:rPr>
                <w:color w:val="6AAB73"/>
              </w:rPr>
              <w:br/>
              <w:t xml:space="preserve">            - Theft and vandalism: Covers stolen belongings and damage from forced entry or malicious acts.</w:t>
            </w:r>
            <w:r>
              <w:rPr>
                <w:color w:val="6AAB73"/>
              </w:rPr>
              <w:br/>
              <w:t xml:space="preserve">            - Water damage (sudden/accidental): Covers damage from burst pipes or appliance leaks (non-gradual).</w:t>
            </w:r>
            <w:r>
              <w:rPr>
                <w:color w:val="6AAB73"/>
              </w:rPr>
              <w:br/>
              <w:t xml:space="preserve">            - Natural events: Windstorm and hail; earthquake/flood available via optional endorsements.</w:t>
            </w:r>
            <w:r>
              <w:rPr>
                <w:color w:val="6AAB73"/>
              </w:rPr>
              <w:br/>
              <w:t xml:space="preserve">            - Glass breakage and fixtures: Covers windows, sanitary ware, and fixed installations.</w:t>
            </w:r>
            <w:r>
              <w:rPr>
                <w:color w:val="6AAB73"/>
              </w:rPr>
              <w:br/>
              <w:t xml:space="preserve">            - Temporary accommodation (loss of use): Pays for lodging if the home becomes uninhabitable due to a covered loss.</w:t>
            </w:r>
            <w:r>
              <w:rPr>
                <w:color w:val="6AAB73"/>
              </w:rPr>
              <w:br/>
              <w:t xml:space="preserve">            - Personal liability: Covers injuries to third parties or damage to their property caused by the insured household.</w:t>
            </w:r>
            <w:r>
              <w:rPr>
                <w:color w:val="6AAB73"/>
              </w:rPr>
              <w:br/>
              <w:t xml:space="preserve">            """</w:t>
            </w:r>
            <w:r>
              <w:rPr>
                <w:color w:val="BCBEC4"/>
              </w:rPr>
              <w:t>,</w:t>
            </w:r>
            <w:r>
              <w:rPr>
                <w:color w:val="BCBEC4"/>
              </w:rPr>
              <w:br/>
              <w:t xml:space="preserve">            </w:t>
            </w:r>
            <w:r>
              <w:rPr>
                <w:color w:val="6AAB73"/>
              </w:rPr>
              <w:t>"""</w:t>
            </w:r>
            <w:r>
              <w:rPr>
                <w:color w:val="6AAB73"/>
              </w:rPr>
              <w:br/>
              <w:t xml:space="preserve">            Adults who own or rent a house or apartment and want financial protection for their dwelling, belongings, and liability.</w:t>
            </w:r>
            <w:r>
              <w:rPr>
                <w:color w:val="6AAB73"/>
              </w:rPr>
              <w:br/>
              <w:t xml:space="preserve">            Ideal for first-time homeowners, families, and landlords seeking comprehensive home coverage.</w:t>
            </w:r>
            <w:r>
              <w:rPr>
                <w:color w:val="6AAB73"/>
              </w:rPr>
              <w:br/>
              <w:t xml:space="preserve">            """</w:t>
            </w:r>
            <w:r>
              <w:rPr>
                <w:color w:val="BCBEC4"/>
              </w:rPr>
              <w:t>,</w:t>
            </w:r>
            <w:r>
              <w:rPr>
                <w:color w:val="BCBEC4"/>
              </w:rPr>
              <w:br/>
              <w:t xml:space="preserve">            </w:t>
            </w:r>
            <w:r>
              <w:rPr>
                <w:color w:val="2AACB8"/>
              </w:rPr>
              <w:t>21</w:t>
            </w:r>
            <w:r>
              <w:rPr>
                <w:color w:val="BCBEC4"/>
              </w:rPr>
              <w:t xml:space="preserve">, </w:t>
            </w:r>
            <w:r>
              <w:rPr>
                <w:color w:val="2AACB8"/>
              </w:rPr>
              <w:t>75</w:t>
            </w:r>
            <w:r>
              <w:rPr>
                <w:color w:val="BCBEC4"/>
              </w:rPr>
              <w:t xml:space="preserve">, </w:t>
            </w:r>
            <w:r>
              <w:rPr>
                <w:color w:val="6AAB73"/>
              </w:rPr>
              <w:t>"home"</w:t>
            </w:r>
            <w:r>
              <w:rPr>
                <w:color w:val="6AAB73"/>
              </w:rPr>
              <w:br/>
              <w:t xml:space="preserve">        </w:t>
            </w:r>
            <w:r>
              <w:rPr>
                <w:color w:val="BCBEC4"/>
              </w:rPr>
              <w:t>));</w:t>
            </w:r>
            <w:r>
              <w:rPr>
                <w:color w:val="BCBEC4"/>
              </w:rPr>
              <w:br/>
            </w:r>
            <w:r>
              <w:rPr>
                <w:color w:val="BCBEC4"/>
              </w:rPr>
              <w:br/>
              <w:t xml:space="preserve">        items.add(</w:t>
            </w:r>
            <w:r>
              <w:rPr>
                <w:color w:val="CF8E6D"/>
              </w:rPr>
              <w:t xml:space="preserve">new </w:t>
            </w:r>
            <w:r>
              <w:rPr>
                <w:color w:val="BCBEC4"/>
              </w:rPr>
              <w:t>Product(</w:t>
            </w:r>
            <w:r>
              <w:rPr>
                <w:color w:val="BCBEC4"/>
              </w:rPr>
              <w:br/>
              <w:t xml:space="preserve">            </w:t>
            </w:r>
            <w:r>
              <w:rPr>
                <w:color w:val="6AAB73"/>
              </w:rPr>
              <w:t>"PROD_07"</w:t>
            </w:r>
            <w:r>
              <w:rPr>
                <w:color w:val="BCBEC4"/>
              </w:rPr>
              <w:t>,</w:t>
            </w:r>
            <w:r>
              <w:rPr>
                <w:color w:val="BCBEC4"/>
              </w:rPr>
              <w:br/>
              <w:t xml:space="preserve">            </w:t>
            </w:r>
            <w:r>
              <w:rPr>
                <w:color w:val="6AAB73"/>
              </w:rPr>
              <w:t>"Car Insurance"</w:t>
            </w:r>
            <w:r>
              <w:rPr>
                <w:color w:val="BCBEC4"/>
              </w:rPr>
              <w:t>,</w:t>
            </w:r>
            <w:r>
              <w:rPr>
                <w:color w:val="BCBEC4"/>
              </w:rPr>
              <w:br/>
              <w:t xml:space="preserve">            </w:t>
            </w:r>
            <w:r>
              <w:rPr>
                <w:color w:val="6AAB73"/>
              </w:rPr>
              <w:t>"Insurance that protects your car and your liability arising from its use, covering damage, theft, third-party claims, and roadside emergencies."</w:t>
            </w:r>
            <w:r>
              <w:rPr>
                <w:color w:val="BCBEC4"/>
              </w:rPr>
              <w:t>,</w:t>
            </w:r>
            <w:r>
              <w:rPr>
                <w:color w:val="BCBEC4"/>
              </w:rPr>
              <w:br/>
              <w:t xml:space="preserve">            </w:t>
            </w:r>
            <w:r>
              <w:rPr>
                <w:color w:val="6AAB73"/>
              </w:rPr>
              <w:t>"""</w:t>
            </w:r>
            <w:r>
              <w:rPr>
                <w:color w:val="6AAB73"/>
              </w:rPr>
              <w:br/>
              <w:t xml:space="preserve">            - Third-party liability (bodily injury/property damage): Covers injuries to others and damage to their property caused by your car.</w:t>
            </w:r>
            <w:r>
              <w:rPr>
                <w:color w:val="6AAB73"/>
              </w:rPr>
              <w:br/>
              <w:t xml:space="preserve">            - Collision: Pays for repairs to your car after a crash, regardless of fault (subject to deductible).</w:t>
            </w:r>
            <w:r>
              <w:rPr>
                <w:color w:val="6AAB73"/>
              </w:rPr>
              <w:br/>
              <w:t xml:space="preserve">            - Comprehensive: Covers non-collision losses (theft, fire, vandalism, falling objects, weather events).</w:t>
            </w:r>
            <w:r>
              <w:rPr>
                <w:color w:val="6AAB73"/>
              </w:rPr>
              <w:br/>
              <w:t xml:space="preserve">            - Medical payments / personal injury protection: Covers medical expenses for you and your passengers after an accident.</w:t>
            </w:r>
            <w:r>
              <w:rPr>
                <w:color w:val="6AAB73"/>
              </w:rPr>
              <w:br/>
              <w:t xml:space="preserve">            - Uninsured/underinsured motorist: Protects you if the at-fault driver has insufficient or no insurance.</w:t>
            </w:r>
            <w:r>
              <w:rPr>
                <w:color w:val="6AAB73"/>
              </w:rPr>
              <w:br/>
              <w:t xml:space="preserve">            - Roadside assistance &amp; towing: Help for breakdowns, flat tires, dead batteries, and emergency towing.</w:t>
            </w:r>
            <w:r>
              <w:rPr>
                <w:color w:val="6AAB73"/>
              </w:rPr>
              <w:br/>
              <w:t xml:space="preserve">            - Glass coverage: Repairs or replaces damaged windshields and windows.</w:t>
            </w:r>
            <w:r>
              <w:rPr>
                <w:color w:val="6AAB73"/>
              </w:rPr>
              <w:br/>
              <w:t xml:space="preserve">            - Rental car / mobility allowance: Provides a temporary vehicle while yours is being repaired after a covered loss.</w:t>
            </w:r>
            <w:r>
              <w:rPr>
                <w:color w:val="6AAB73"/>
              </w:rPr>
              <w:br/>
              <w:t xml:space="preserve">            - Optional accessories &amp; custom parts: Extends coverage to added equipment (sound systems, racks, custom wheels).</w:t>
            </w:r>
            <w:r>
              <w:rPr>
                <w:color w:val="6AAB73"/>
              </w:rPr>
              <w:br/>
              <w:t xml:space="preserve">            """</w:t>
            </w:r>
            <w:r>
              <w:rPr>
                <w:color w:val="BCBEC4"/>
              </w:rPr>
              <w:t>,</w:t>
            </w:r>
            <w:r>
              <w:rPr>
                <w:color w:val="BCBEC4"/>
              </w:rPr>
              <w:br/>
              <w:t xml:space="preserve">            </w:t>
            </w:r>
            <w:r>
              <w:rPr>
                <w:color w:val="6AAB73"/>
              </w:rPr>
              <w:t>"""</w:t>
            </w:r>
            <w:r>
              <w:rPr>
                <w:color w:val="6AAB73"/>
              </w:rPr>
              <w:br/>
              <w:t xml:space="preserve">            Licensed drivers who own or lease a car and want financial protection for their vehicle and liability.</w:t>
            </w:r>
            <w:r>
              <w:rPr>
                <w:color w:val="6AAB73"/>
              </w:rPr>
              <w:br/>
            </w:r>
            <w:r>
              <w:rPr>
                <w:color w:val="6AAB73"/>
              </w:rPr>
              <w:lastRenderedPageBreak/>
              <w:t xml:space="preserve">            Ideal for commuters, families, and everyday drivers; optional endorsements available for ride-share or delivery use.</w:t>
            </w:r>
            <w:r>
              <w:rPr>
                <w:color w:val="6AAB73"/>
              </w:rPr>
              <w:br/>
              <w:t xml:space="preserve">            """</w:t>
            </w:r>
            <w:r>
              <w:rPr>
                <w:color w:val="BCBEC4"/>
              </w:rPr>
              <w:t>,</w:t>
            </w:r>
            <w:r>
              <w:rPr>
                <w:color w:val="BCBEC4"/>
              </w:rPr>
              <w:br/>
              <w:t xml:space="preserve">            </w:t>
            </w:r>
            <w:r>
              <w:rPr>
                <w:color w:val="2AACB8"/>
              </w:rPr>
              <w:t>18</w:t>
            </w:r>
            <w:r>
              <w:rPr>
                <w:color w:val="BCBEC4"/>
              </w:rPr>
              <w:t xml:space="preserve">, </w:t>
            </w:r>
            <w:r>
              <w:rPr>
                <w:color w:val="2AACB8"/>
              </w:rPr>
              <w:t>75</w:t>
            </w:r>
            <w:r>
              <w:rPr>
                <w:color w:val="BCBEC4"/>
              </w:rPr>
              <w:t xml:space="preserve">, </w:t>
            </w:r>
            <w:r>
              <w:rPr>
                <w:color w:val="6AAB73"/>
              </w:rPr>
              <w:t>"auto"</w:t>
            </w:r>
            <w:r>
              <w:rPr>
                <w:color w:val="6AAB73"/>
              </w:rPr>
              <w:br/>
              <w:t xml:space="preserve">        </w:t>
            </w:r>
            <w:r>
              <w:rPr>
                <w:color w:val="BCBEC4"/>
              </w:rPr>
              <w:t>));</w:t>
            </w:r>
            <w:r>
              <w:rPr>
                <w:color w:val="BCBEC4"/>
              </w:rPr>
              <w:br/>
            </w:r>
            <w:r>
              <w:rPr>
                <w:color w:val="BCBEC4"/>
              </w:rPr>
              <w:br/>
              <w:t xml:space="preserve">        </w:t>
            </w:r>
            <w:r>
              <w:rPr>
                <w:color w:val="CF8E6D"/>
              </w:rPr>
              <w:t xml:space="preserve">return </w:t>
            </w:r>
            <w:r>
              <w:rPr>
                <w:color w:val="BCBEC4"/>
              </w:rPr>
              <w:t>items;</w:t>
            </w:r>
            <w:r>
              <w:rPr>
                <w:color w:val="BCBEC4"/>
              </w:rPr>
              <w:br/>
              <w:t xml:space="preserve">    }</w:t>
            </w:r>
            <w:r>
              <w:rPr>
                <w:color w:val="BCBEC4"/>
              </w:rPr>
              <w:br/>
              <w:t>}</w:t>
            </w:r>
          </w:p>
          <w:p w14:paraId="4CA9C519" w14:textId="77777777" w:rsidR="00B04798" w:rsidRDefault="00B04798">
            <w:pPr>
              <w:rPr>
                <w:lang w:val="es-ES_tradnl"/>
              </w:rPr>
            </w:pPr>
          </w:p>
        </w:tc>
      </w:tr>
    </w:tbl>
    <w:p w14:paraId="7A3B37A6" w14:textId="77777777" w:rsidR="00B04798" w:rsidRDefault="00B04798">
      <w:pPr>
        <w:rPr>
          <w:lang w:val="es-ES_tradnl"/>
        </w:rPr>
      </w:pPr>
    </w:p>
    <w:p w14:paraId="108F25C1" w14:textId="3F2F6809" w:rsidR="00B04798" w:rsidRDefault="00B04798">
      <w:pPr>
        <w:rPr>
          <w:lang w:val="es-ES_tradnl"/>
        </w:rPr>
      </w:pPr>
      <w:r>
        <w:rPr>
          <w:lang w:val="es-ES_tradnl"/>
        </w:rPr>
        <w:t xml:space="preserve">Son 7 productos, de distinta categoría. De manera similar a las entregas anteriores, cabe recalcar que cada producto tiene un </w:t>
      </w:r>
      <w:r w:rsidRPr="008C022C">
        <w:rPr>
          <w:b/>
          <w:bCs/>
          <w:lang w:val="es-ES_tradnl"/>
        </w:rPr>
        <w:t>ID</w:t>
      </w:r>
      <w:r>
        <w:rPr>
          <w:lang w:val="es-ES_tradnl"/>
        </w:rPr>
        <w:t xml:space="preserve">, un </w:t>
      </w:r>
      <w:r w:rsidRPr="008C022C">
        <w:rPr>
          <w:b/>
          <w:bCs/>
          <w:lang w:val="es-ES_tradnl"/>
        </w:rPr>
        <w:t>nombre</w:t>
      </w:r>
      <w:r>
        <w:rPr>
          <w:lang w:val="es-ES_tradnl"/>
        </w:rPr>
        <w:t xml:space="preserve">, una </w:t>
      </w:r>
      <w:r w:rsidRPr="008C022C">
        <w:rPr>
          <w:b/>
          <w:bCs/>
          <w:lang w:val="es-ES_tradnl"/>
        </w:rPr>
        <w:t>descripción</w:t>
      </w:r>
      <w:r>
        <w:rPr>
          <w:lang w:val="es-ES_tradnl"/>
        </w:rPr>
        <w:t xml:space="preserve">, </w:t>
      </w:r>
      <w:r w:rsidR="008C022C">
        <w:rPr>
          <w:lang w:val="es-ES_tradnl"/>
        </w:rPr>
        <w:t xml:space="preserve">una </w:t>
      </w:r>
      <w:r w:rsidRPr="008C022C">
        <w:rPr>
          <w:b/>
          <w:bCs/>
          <w:lang w:val="es-ES_tradnl"/>
        </w:rPr>
        <w:t>descripción de las coberturas de riesgo</w:t>
      </w:r>
      <w:r w:rsidR="00AB11B3">
        <w:rPr>
          <w:lang w:val="es-ES_tradnl"/>
        </w:rPr>
        <w:t xml:space="preserve"> y </w:t>
      </w:r>
      <w:r>
        <w:rPr>
          <w:lang w:val="es-ES_tradnl"/>
        </w:rPr>
        <w:t xml:space="preserve">una propiedad que indica la </w:t>
      </w:r>
      <w:r w:rsidRPr="008C022C">
        <w:rPr>
          <w:b/>
          <w:bCs/>
          <w:lang w:val="es-ES_tradnl"/>
        </w:rPr>
        <w:t>audiencia objetivo</w:t>
      </w:r>
      <w:r>
        <w:rPr>
          <w:lang w:val="es-ES_tradnl"/>
        </w:rPr>
        <w:t xml:space="preserve"> (para nuestro propósito, éste es un</w:t>
      </w:r>
      <w:r w:rsidR="00AB11B3">
        <w:rPr>
          <w:lang w:val="es-ES_tradnl"/>
        </w:rPr>
        <w:t>a</w:t>
      </w:r>
      <w:r>
        <w:rPr>
          <w:lang w:val="es-ES_tradnl"/>
        </w:rPr>
        <w:t xml:space="preserve"> de </w:t>
      </w:r>
      <w:r w:rsidR="00AB11B3">
        <w:rPr>
          <w:lang w:val="es-ES_tradnl"/>
        </w:rPr>
        <w:t xml:space="preserve">las propiedades </w:t>
      </w:r>
      <w:r>
        <w:rPr>
          <w:lang w:val="es-ES_tradnl"/>
        </w:rPr>
        <w:t>más importantes del producto</w:t>
      </w:r>
      <w:r w:rsidR="00AB11B3">
        <w:rPr>
          <w:lang w:val="es-ES_tradnl"/>
        </w:rPr>
        <w:t xml:space="preserve"> ya que nuestro Agente Recomendador intenta recomendar productos principalmente en base al perfil del cliente).</w:t>
      </w:r>
    </w:p>
    <w:p w14:paraId="3E64B780" w14:textId="3D85B020" w:rsidR="008C022C" w:rsidRDefault="008C022C">
      <w:pPr>
        <w:rPr>
          <w:lang w:val="es-ES_tradnl"/>
        </w:rPr>
      </w:pPr>
      <w:r>
        <w:rPr>
          <w:lang w:val="es-ES_tradnl"/>
        </w:rPr>
        <w:t xml:space="preserve">Además, y a diferencia de lo desarrollado en las partes anteriores de esta serie, he incorporado tres propiedades adicionales que nos permitirán realizar filtros específicos: </w:t>
      </w:r>
      <w:r w:rsidRPr="008C022C">
        <w:rPr>
          <w:b/>
          <w:bCs/>
          <w:lang w:val="es-ES_tradnl"/>
        </w:rPr>
        <w:t>edad mínima</w:t>
      </w:r>
      <w:r>
        <w:rPr>
          <w:lang w:val="es-ES_tradnl"/>
        </w:rPr>
        <w:t xml:space="preserve">, </w:t>
      </w:r>
      <w:r w:rsidRPr="008C022C">
        <w:rPr>
          <w:b/>
          <w:bCs/>
          <w:lang w:val="es-ES_tradnl"/>
        </w:rPr>
        <w:t>edad máxima</w:t>
      </w:r>
      <w:r>
        <w:rPr>
          <w:lang w:val="es-ES_tradnl"/>
        </w:rPr>
        <w:t xml:space="preserve"> y </w:t>
      </w:r>
      <w:r w:rsidRPr="008C022C">
        <w:rPr>
          <w:b/>
          <w:bCs/>
          <w:lang w:val="es-ES_tradnl"/>
        </w:rPr>
        <w:t>categoría</w:t>
      </w:r>
      <w:r>
        <w:rPr>
          <w:lang w:val="es-ES_tradnl"/>
        </w:rPr>
        <w:t>.</w:t>
      </w:r>
    </w:p>
    <w:p w14:paraId="60BE9E76" w14:textId="60499B90" w:rsidR="008C022C" w:rsidRDefault="00726DFF">
      <w:pPr>
        <w:rPr>
          <w:lang w:val="es-ES_tradnl"/>
        </w:rPr>
      </w:pPr>
      <w:r>
        <w:rPr>
          <w:lang w:val="es-ES_tradnl"/>
        </w:rPr>
        <w:t xml:space="preserve">La lista anterior utiliza </w:t>
      </w:r>
      <w:proofErr w:type="gramStart"/>
      <w:r>
        <w:rPr>
          <w:lang w:val="es-ES_tradnl"/>
        </w:rPr>
        <w:t xml:space="preserve">una </w:t>
      </w:r>
      <w:r w:rsidRPr="00525ED2">
        <w:rPr>
          <w:i/>
          <w:iCs/>
          <w:lang w:val="es-ES_tradnl"/>
        </w:rPr>
        <w:t>registro</w:t>
      </w:r>
      <w:proofErr w:type="gramEnd"/>
      <w:r>
        <w:rPr>
          <w:lang w:val="es-ES_tradnl"/>
        </w:rPr>
        <w:t xml:space="preserve"> (similar a un POJO) llamado </w:t>
      </w:r>
      <w:proofErr w:type="spellStart"/>
      <w:r w:rsidRPr="00525ED2">
        <w:rPr>
          <w:b/>
          <w:bCs/>
          <w:lang w:val="es-ES_tradnl"/>
        </w:rPr>
        <w:t>Product</w:t>
      </w:r>
      <w:proofErr w:type="spellEnd"/>
      <w:r>
        <w:rPr>
          <w:lang w:val="es-ES_tradnl"/>
        </w:rPr>
        <w:t>:</w:t>
      </w:r>
    </w:p>
    <w:tbl>
      <w:tblPr>
        <w:tblStyle w:val="TableGrid"/>
        <w:tblW w:w="0" w:type="auto"/>
        <w:tblLook w:val="04A0" w:firstRow="1" w:lastRow="0" w:firstColumn="1" w:lastColumn="0" w:noHBand="0" w:noVBand="1"/>
      </w:tblPr>
      <w:tblGrid>
        <w:gridCol w:w="9350"/>
      </w:tblGrid>
      <w:tr w:rsidR="00726DFF" w:rsidRPr="00726DFF" w14:paraId="50852492" w14:textId="77777777" w:rsidTr="00726DFF">
        <w:tc>
          <w:tcPr>
            <w:tcW w:w="9350" w:type="dxa"/>
          </w:tcPr>
          <w:p w14:paraId="6F4EF454" w14:textId="77777777" w:rsidR="00726DFF" w:rsidRDefault="00726DFF" w:rsidP="00726DFF">
            <w:pPr>
              <w:pStyle w:val="HTMLPreformatted"/>
              <w:shd w:val="clear" w:color="auto" w:fill="1E1F22"/>
              <w:rPr>
                <w:color w:val="BCBEC4"/>
              </w:rPr>
            </w:pPr>
            <w:r>
              <w:rPr>
                <w:color w:val="CF8E6D"/>
              </w:rPr>
              <w:t xml:space="preserve">package </w:t>
            </w:r>
            <w:r>
              <w:rPr>
                <w:color w:val="BCBEC4"/>
              </w:rPr>
              <w:t>com.superchat.model;</w:t>
            </w:r>
            <w:r>
              <w:rPr>
                <w:color w:val="BCBEC4"/>
              </w:rPr>
              <w:br/>
            </w:r>
            <w:r>
              <w:rPr>
                <w:color w:val="BCBEC4"/>
              </w:rPr>
              <w:br/>
            </w:r>
            <w:r>
              <w:rPr>
                <w:color w:val="CF8E6D"/>
              </w:rPr>
              <w:t xml:space="preserve">public record </w:t>
            </w:r>
            <w:r>
              <w:rPr>
                <w:color w:val="BCBEC4"/>
              </w:rPr>
              <w:t>Product(</w:t>
            </w:r>
            <w:r>
              <w:rPr>
                <w:color w:val="BCBEC4"/>
              </w:rPr>
              <w:br/>
              <w:t xml:space="preserve">        String </w:t>
            </w:r>
            <w:r>
              <w:rPr>
                <w:color w:val="C77DBB"/>
              </w:rPr>
              <w:t>id</w:t>
            </w:r>
            <w:r>
              <w:rPr>
                <w:color w:val="BCBEC4"/>
              </w:rPr>
              <w:t>,</w:t>
            </w:r>
            <w:r>
              <w:rPr>
                <w:color w:val="BCBEC4"/>
              </w:rPr>
              <w:br/>
              <w:t xml:space="preserve">        String </w:t>
            </w:r>
            <w:r>
              <w:rPr>
                <w:color w:val="C77DBB"/>
              </w:rPr>
              <w:t>name</w:t>
            </w:r>
            <w:r>
              <w:rPr>
                <w:color w:val="BCBEC4"/>
              </w:rPr>
              <w:t>,</w:t>
            </w:r>
            <w:r>
              <w:rPr>
                <w:color w:val="BCBEC4"/>
              </w:rPr>
              <w:br/>
              <w:t xml:space="preserve">        String </w:t>
            </w:r>
            <w:r>
              <w:rPr>
                <w:color w:val="C77DBB"/>
              </w:rPr>
              <w:t>description</w:t>
            </w:r>
            <w:r>
              <w:rPr>
                <w:color w:val="BCBEC4"/>
              </w:rPr>
              <w:t>,</w:t>
            </w:r>
            <w:r>
              <w:rPr>
                <w:color w:val="BCBEC4"/>
              </w:rPr>
              <w:br/>
              <w:t xml:space="preserve">        String </w:t>
            </w:r>
            <w:r>
              <w:rPr>
                <w:color w:val="C77DBB"/>
              </w:rPr>
              <w:t>coveragesText</w:t>
            </w:r>
            <w:r>
              <w:rPr>
                <w:color w:val="BCBEC4"/>
              </w:rPr>
              <w:t>,</w:t>
            </w:r>
            <w:r>
              <w:rPr>
                <w:color w:val="BCBEC4"/>
              </w:rPr>
              <w:br/>
              <w:t xml:space="preserve">        String </w:t>
            </w:r>
            <w:r>
              <w:rPr>
                <w:color w:val="C77DBB"/>
              </w:rPr>
              <w:t>audienceText</w:t>
            </w:r>
            <w:r>
              <w:rPr>
                <w:color w:val="BCBEC4"/>
              </w:rPr>
              <w:t>,</w:t>
            </w:r>
            <w:r>
              <w:rPr>
                <w:color w:val="BCBEC4"/>
              </w:rPr>
              <w:br/>
              <w:t xml:space="preserve">        </w:t>
            </w:r>
            <w:r>
              <w:rPr>
                <w:color w:val="CF8E6D"/>
              </w:rPr>
              <w:t xml:space="preserve">int </w:t>
            </w:r>
            <w:r>
              <w:rPr>
                <w:color w:val="C77DBB"/>
              </w:rPr>
              <w:t>ageMin</w:t>
            </w:r>
            <w:r>
              <w:rPr>
                <w:color w:val="BCBEC4"/>
              </w:rPr>
              <w:t>,</w:t>
            </w:r>
            <w:r>
              <w:rPr>
                <w:color w:val="BCBEC4"/>
              </w:rPr>
              <w:br/>
              <w:t xml:space="preserve">        </w:t>
            </w:r>
            <w:r>
              <w:rPr>
                <w:color w:val="CF8E6D"/>
              </w:rPr>
              <w:t xml:space="preserve">int </w:t>
            </w:r>
            <w:r>
              <w:rPr>
                <w:color w:val="C77DBB"/>
              </w:rPr>
              <w:t>ageMax</w:t>
            </w:r>
            <w:r>
              <w:rPr>
                <w:color w:val="BCBEC4"/>
              </w:rPr>
              <w:t>,</w:t>
            </w:r>
            <w:r>
              <w:rPr>
                <w:color w:val="BCBEC4"/>
              </w:rPr>
              <w:br/>
              <w:t xml:space="preserve">        String </w:t>
            </w:r>
            <w:r>
              <w:rPr>
                <w:color w:val="C77DBB"/>
              </w:rPr>
              <w:t>category</w:t>
            </w:r>
            <w:r>
              <w:rPr>
                <w:color w:val="C77DBB"/>
              </w:rPr>
              <w:br/>
            </w:r>
            <w:r>
              <w:rPr>
                <w:color w:val="BCBEC4"/>
              </w:rPr>
              <w:t>) {}</w:t>
            </w:r>
          </w:p>
          <w:p w14:paraId="53E698EA" w14:textId="77777777" w:rsidR="00726DFF" w:rsidRPr="00726DFF" w:rsidRDefault="00726DFF"/>
        </w:tc>
      </w:tr>
    </w:tbl>
    <w:p w14:paraId="2DDD44F0" w14:textId="77777777" w:rsidR="00726DFF" w:rsidRPr="00726DFF" w:rsidRDefault="00726DFF">
      <w:pPr>
        <w:rPr>
          <w:lang w:val="en-US"/>
        </w:rPr>
      </w:pPr>
    </w:p>
    <w:p w14:paraId="729EF25E" w14:textId="3AD02202" w:rsidR="00062C29" w:rsidRDefault="006F55CB" w:rsidP="006F55CB">
      <w:pPr>
        <w:pStyle w:val="TextodeTtuloFalso"/>
      </w:pPr>
      <w:r w:rsidRPr="006F55CB">
        <w:t>Ingesta de productos en la B</w:t>
      </w:r>
      <w:r>
        <w:t>D vectorial</w:t>
      </w:r>
    </w:p>
    <w:p w14:paraId="78E84463" w14:textId="4EE166C6" w:rsidR="006F55CB" w:rsidRDefault="006F55CB">
      <w:pPr>
        <w:rPr>
          <w:lang w:val="es-ES"/>
        </w:rPr>
      </w:pPr>
      <w:r>
        <w:rPr>
          <w:lang w:val="es-ES"/>
        </w:rPr>
        <w:t xml:space="preserve">La ingesta de productos en la BD PostgreSQL (con su extensión </w:t>
      </w:r>
      <w:proofErr w:type="spellStart"/>
      <w:r>
        <w:rPr>
          <w:lang w:val="es-ES"/>
        </w:rPr>
        <w:t>pgVector</w:t>
      </w:r>
      <w:proofErr w:type="spellEnd"/>
      <w:r>
        <w:rPr>
          <w:lang w:val="es-ES"/>
        </w:rPr>
        <w:t>) queda a cargo de la siguiente clase utilitaria:</w:t>
      </w:r>
    </w:p>
    <w:tbl>
      <w:tblPr>
        <w:tblStyle w:val="TableGrid"/>
        <w:tblW w:w="0" w:type="auto"/>
        <w:tblLook w:val="04A0" w:firstRow="1" w:lastRow="0" w:firstColumn="1" w:lastColumn="0" w:noHBand="0" w:noVBand="1"/>
      </w:tblPr>
      <w:tblGrid>
        <w:gridCol w:w="9350"/>
      </w:tblGrid>
      <w:tr w:rsidR="006F55CB" w:rsidRPr="006F55CB" w14:paraId="0784AEEF" w14:textId="77777777" w:rsidTr="006F55CB">
        <w:tc>
          <w:tcPr>
            <w:tcW w:w="9350" w:type="dxa"/>
          </w:tcPr>
          <w:p w14:paraId="693DA69A" w14:textId="77777777" w:rsidR="006C6A20" w:rsidRDefault="006F55CB" w:rsidP="006C6A20">
            <w:pPr>
              <w:pStyle w:val="HTMLPreformatted"/>
              <w:shd w:val="clear" w:color="auto" w:fill="1E1F22"/>
              <w:rPr>
                <w:color w:val="BCBEC4"/>
              </w:rPr>
            </w:pPr>
            <w:r>
              <w:rPr>
                <w:color w:val="CF8E6D"/>
              </w:rPr>
              <w:t xml:space="preserve">package </w:t>
            </w:r>
            <w:r>
              <w:rPr>
                <w:color w:val="BCBEC4"/>
              </w:rPr>
              <w:t>com.superchat.ingestion;</w:t>
            </w:r>
            <w:r>
              <w:rPr>
                <w:color w:val="BCBEC4"/>
              </w:rPr>
              <w:br/>
            </w:r>
            <w:r>
              <w:rPr>
                <w:color w:val="BCBEC4"/>
              </w:rPr>
              <w:br/>
            </w:r>
            <w:r>
              <w:rPr>
                <w:color w:val="CF8E6D"/>
              </w:rPr>
              <w:t xml:space="preserve">import </w:t>
            </w:r>
            <w:r>
              <w:rPr>
                <w:color w:val="BCBEC4"/>
              </w:rPr>
              <w:t>com.superchat.model.Product;</w:t>
            </w:r>
            <w:r>
              <w:rPr>
                <w:color w:val="BCBEC4"/>
              </w:rPr>
              <w:br/>
            </w:r>
            <w:r>
              <w:rPr>
                <w:color w:val="CF8E6D"/>
              </w:rPr>
              <w:t xml:space="preserve">import </w:t>
            </w:r>
            <w:r>
              <w:rPr>
                <w:color w:val="BCBEC4"/>
              </w:rPr>
              <w:t>dev.langchain4j.data.document.Metadata;</w:t>
            </w:r>
            <w:r>
              <w:rPr>
                <w:color w:val="BCBEC4"/>
              </w:rPr>
              <w:br/>
            </w:r>
            <w:r>
              <w:rPr>
                <w:color w:val="CF8E6D"/>
              </w:rPr>
              <w:t xml:space="preserve">import </w:t>
            </w:r>
            <w:r>
              <w:rPr>
                <w:color w:val="BCBEC4"/>
              </w:rPr>
              <w:t>dev.langchain4j.data.segment.TextSegment;</w:t>
            </w:r>
            <w:r>
              <w:rPr>
                <w:color w:val="BCBEC4"/>
              </w:rPr>
              <w:br/>
            </w:r>
            <w:r>
              <w:rPr>
                <w:color w:val="CF8E6D"/>
              </w:rPr>
              <w:lastRenderedPageBreak/>
              <w:t xml:space="preserve">import </w:t>
            </w:r>
            <w:r>
              <w:rPr>
                <w:color w:val="BCBEC4"/>
              </w:rPr>
              <w:t>dev.langchain4j.data.embedding.Embedding;</w:t>
            </w:r>
            <w:r>
              <w:rPr>
                <w:color w:val="BCBEC4"/>
              </w:rPr>
              <w:br/>
            </w:r>
            <w:r>
              <w:rPr>
                <w:color w:val="CF8E6D"/>
              </w:rPr>
              <w:t xml:space="preserve">import </w:t>
            </w:r>
            <w:r>
              <w:rPr>
                <w:color w:val="BCBEC4"/>
              </w:rPr>
              <w:t>dev.langchain4j.model.embedding.EmbeddingModel;</w:t>
            </w:r>
            <w:r>
              <w:rPr>
                <w:color w:val="BCBEC4"/>
              </w:rPr>
              <w:br/>
            </w:r>
            <w:r>
              <w:rPr>
                <w:color w:val="CF8E6D"/>
              </w:rPr>
              <w:t xml:space="preserve">import </w:t>
            </w:r>
            <w:r>
              <w:rPr>
                <w:color w:val="BCBEC4"/>
              </w:rPr>
              <w:t>dev.langchain4j.store.embedding.EmbeddingStore;</w:t>
            </w:r>
            <w:r>
              <w:rPr>
                <w:color w:val="BCBEC4"/>
              </w:rPr>
              <w:br/>
            </w:r>
            <w:r>
              <w:rPr>
                <w:color w:val="CF8E6D"/>
              </w:rPr>
              <w:t xml:space="preserve">import </w:t>
            </w:r>
            <w:r>
              <w:rPr>
                <w:color w:val="BCBEC4"/>
              </w:rPr>
              <w:t>lombok.extern.slf4j.</w:t>
            </w:r>
            <w:r>
              <w:rPr>
                <w:color w:val="B3AE60"/>
              </w:rPr>
              <w:t>Slf4j</w:t>
            </w:r>
            <w:r>
              <w:rPr>
                <w:color w:val="BCBEC4"/>
              </w:rPr>
              <w:t>;</w:t>
            </w:r>
            <w:r>
              <w:rPr>
                <w:color w:val="BCBEC4"/>
              </w:rPr>
              <w:br/>
            </w:r>
            <w:r>
              <w:rPr>
                <w:color w:val="BCBEC4"/>
              </w:rPr>
              <w:br/>
            </w:r>
            <w:r>
              <w:rPr>
                <w:color w:val="CF8E6D"/>
              </w:rPr>
              <w:t xml:space="preserve">import </w:t>
            </w:r>
            <w:r>
              <w:rPr>
                <w:color w:val="BCBEC4"/>
              </w:rPr>
              <w:t>java.util.List;</w:t>
            </w:r>
            <w:r>
              <w:rPr>
                <w:color w:val="BCBEC4"/>
              </w:rPr>
              <w:br/>
            </w:r>
            <w:r>
              <w:rPr>
                <w:color w:val="BCBEC4"/>
              </w:rPr>
              <w:br/>
            </w:r>
            <w:r w:rsidR="006C6A20">
              <w:rPr>
                <w:color w:val="CF8E6D"/>
              </w:rPr>
              <w:t xml:space="preserve">import static </w:t>
            </w:r>
            <w:r w:rsidR="006C6A20">
              <w:rPr>
                <w:color w:val="BCBEC4"/>
              </w:rPr>
              <w:t>com.superchat.ingestion.ProductFields.*;</w:t>
            </w:r>
          </w:p>
          <w:p w14:paraId="14C66E1F" w14:textId="7D2D4825" w:rsidR="006F55CB" w:rsidRDefault="006F55CB" w:rsidP="006F55CB">
            <w:pPr>
              <w:pStyle w:val="HTMLPreformatted"/>
              <w:shd w:val="clear" w:color="auto" w:fill="1E1F22"/>
              <w:rPr>
                <w:color w:val="BCBEC4"/>
              </w:rPr>
            </w:pPr>
            <w:r>
              <w:rPr>
                <w:color w:val="BCBEC4"/>
              </w:rPr>
              <w:br/>
            </w:r>
            <w:r>
              <w:rPr>
                <w:color w:val="BCBEC4"/>
              </w:rPr>
              <w:br/>
            </w:r>
            <w:r>
              <w:rPr>
                <w:color w:val="B3AE60"/>
              </w:rPr>
              <w:t>@Slf4j</w:t>
            </w:r>
            <w:r>
              <w:rPr>
                <w:color w:val="B3AE60"/>
              </w:rPr>
              <w:br/>
            </w:r>
            <w:r>
              <w:rPr>
                <w:color w:val="CF8E6D"/>
              </w:rPr>
              <w:t xml:space="preserve">public final class </w:t>
            </w:r>
            <w:r>
              <w:rPr>
                <w:color w:val="BCBEC4"/>
              </w:rPr>
              <w:t>ProductIngestion {</w:t>
            </w:r>
            <w:r>
              <w:rPr>
                <w:color w:val="BCBEC4"/>
              </w:rPr>
              <w:br/>
            </w:r>
            <w:r>
              <w:rPr>
                <w:color w:val="BCBEC4"/>
              </w:rPr>
              <w:br/>
              <w:t xml:space="preserve">    </w:t>
            </w:r>
            <w:r>
              <w:rPr>
                <w:color w:val="CF8E6D"/>
              </w:rPr>
              <w:t xml:space="preserve">private </w:t>
            </w:r>
            <w:r>
              <w:rPr>
                <w:color w:val="56A8F5"/>
              </w:rPr>
              <w:t>ProductIngestion</w:t>
            </w:r>
            <w:r>
              <w:rPr>
                <w:color w:val="BCBEC4"/>
              </w:rPr>
              <w:t>(){}</w:t>
            </w:r>
            <w:r>
              <w:rPr>
                <w:color w:val="BCBEC4"/>
              </w:rPr>
              <w:br/>
            </w:r>
            <w:r>
              <w:rPr>
                <w:color w:val="BCBEC4"/>
              </w:rPr>
              <w:br/>
              <w:t xml:space="preserve">    </w:t>
            </w:r>
            <w:r>
              <w:rPr>
                <w:color w:val="CF8E6D"/>
              </w:rPr>
              <w:t xml:space="preserve">public static void </w:t>
            </w:r>
            <w:r>
              <w:rPr>
                <w:color w:val="56A8F5"/>
              </w:rPr>
              <w:t>ingestAll</w:t>
            </w:r>
            <w:r>
              <w:rPr>
                <w:color w:val="BCBEC4"/>
              </w:rPr>
              <w:t>(List&lt;Product&gt; products,</w:t>
            </w:r>
            <w:r>
              <w:rPr>
                <w:color w:val="BCBEC4"/>
              </w:rPr>
              <w:br/>
              <w:t xml:space="preserve">                                 EmbeddingStore&lt;TextSegment&gt; store,</w:t>
            </w:r>
            <w:r>
              <w:rPr>
                <w:color w:val="BCBEC4"/>
              </w:rPr>
              <w:br/>
              <w:t xml:space="preserve">                                 EmbeddingModel embeddingModel) {</w:t>
            </w:r>
            <w:r>
              <w:rPr>
                <w:color w:val="BCBEC4"/>
              </w:rPr>
              <w:br/>
              <w:t xml:space="preserve">        </w:t>
            </w:r>
            <w:r>
              <w:rPr>
                <w:color w:val="CF8E6D"/>
              </w:rPr>
              <w:t xml:space="preserve">for </w:t>
            </w:r>
            <w:r>
              <w:rPr>
                <w:color w:val="BCBEC4"/>
              </w:rPr>
              <w:t>(Product p : products) {</w:t>
            </w:r>
            <w:r>
              <w:rPr>
                <w:color w:val="BCBEC4"/>
              </w:rPr>
              <w:br/>
              <w:t xml:space="preserve">            </w:t>
            </w:r>
            <w:r>
              <w:rPr>
                <w:i/>
                <w:iCs/>
                <w:color w:val="C77DBB"/>
              </w:rPr>
              <w:t>log</w:t>
            </w:r>
            <w:r>
              <w:rPr>
                <w:color w:val="BCBEC4"/>
              </w:rPr>
              <w:t>.info(</w:t>
            </w:r>
            <w:r>
              <w:rPr>
                <w:color w:val="6AAB73"/>
              </w:rPr>
              <w:t xml:space="preserve">"Ingesting product: </w:t>
            </w:r>
            <w:r>
              <w:rPr>
                <w:color w:val="CF8E6D"/>
              </w:rPr>
              <w:t>{}</w:t>
            </w:r>
            <w:r>
              <w:rPr>
                <w:color w:val="6AAB73"/>
              </w:rPr>
              <w:t xml:space="preserve"> - </w:t>
            </w:r>
            <w:r>
              <w:rPr>
                <w:color w:val="CF8E6D"/>
              </w:rPr>
              <w:t>{}</w:t>
            </w:r>
            <w:r>
              <w:rPr>
                <w:color w:val="6AAB73"/>
              </w:rPr>
              <w:t>"</w:t>
            </w:r>
            <w:r>
              <w:rPr>
                <w:color w:val="BCBEC4"/>
              </w:rPr>
              <w:t>, p.id(), p.name());</w:t>
            </w:r>
            <w:r>
              <w:rPr>
                <w:color w:val="BCBEC4"/>
              </w:rPr>
              <w:br/>
              <w:t xml:space="preserve">            ProductIngestion.</w:t>
            </w:r>
            <w:r>
              <w:rPr>
                <w:i/>
                <w:iCs/>
                <w:color w:val="BCBEC4"/>
              </w:rPr>
              <w:t>ingestProduct</w:t>
            </w:r>
            <w:r>
              <w:rPr>
                <w:color w:val="BCBEC4"/>
              </w:rPr>
              <w:t>(p, store, embeddingModel);</w:t>
            </w:r>
            <w:r>
              <w:rPr>
                <w:color w:val="BCBEC4"/>
              </w:rPr>
              <w:br/>
              <w:t xml:space="preserve">        }</w:t>
            </w:r>
            <w:r>
              <w:rPr>
                <w:color w:val="BCBEC4"/>
              </w:rPr>
              <w:br/>
              <w:t xml:space="preserve">        </w:t>
            </w:r>
            <w:r>
              <w:rPr>
                <w:i/>
                <w:iCs/>
                <w:color w:val="C77DBB"/>
              </w:rPr>
              <w:t>log</w:t>
            </w:r>
            <w:r>
              <w:rPr>
                <w:color w:val="BCBEC4"/>
              </w:rPr>
              <w:t>.info(</w:t>
            </w:r>
            <w:r>
              <w:rPr>
                <w:color w:val="6AAB73"/>
              </w:rPr>
              <w:t xml:space="preserve">"Ingestion completed for </w:t>
            </w:r>
            <w:r>
              <w:rPr>
                <w:color w:val="CF8E6D"/>
              </w:rPr>
              <w:t>{}</w:t>
            </w:r>
            <w:r>
              <w:rPr>
                <w:color w:val="6AAB73"/>
              </w:rPr>
              <w:t xml:space="preserve"> products."</w:t>
            </w:r>
            <w:r>
              <w:rPr>
                <w:color w:val="BCBEC4"/>
              </w:rPr>
              <w:t>, products.size());</w:t>
            </w:r>
            <w:r>
              <w:rPr>
                <w:color w:val="BCBEC4"/>
              </w:rPr>
              <w:br/>
              <w:t xml:space="preserve">    }</w:t>
            </w:r>
            <w:r>
              <w:rPr>
                <w:color w:val="BCBEC4"/>
              </w:rPr>
              <w:br/>
            </w:r>
            <w:r>
              <w:rPr>
                <w:color w:val="BCBEC4"/>
              </w:rPr>
              <w:br/>
              <w:t xml:space="preserve">    </w:t>
            </w:r>
            <w:r>
              <w:rPr>
                <w:color w:val="CF8E6D"/>
              </w:rPr>
              <w:t xml:space="preserve">public static void </w:t>
            </w:r>
            <w:r>
              <w:rPr>
                <w:color w:val="56A8F5"/>
              </w:rPr>
              <w:t>ingestProduct</w:t>
            </w:r>
            <w:r>
              <w:rPr>
                <w:color w:val="BCBEC4"/>
              </w:rPr>
              <w:t>(Product p,</w:t>
            </w:r>
            <w:r>
              <w:rPr>
                <w:color w:val="BCBEC4"/>
              </w:rPr>
              <w:br/>
              <w:t xml:space="preserve">                                     EmbeddingStore&lt;TextSegment&gt; store,</w:t>
            </w:r>
            <w:r>
              <w:rPr>
                <w:color w:val="BCBEC4"/>
              </w:rPr>
              <w:br/>
              <w:t xml:space="preserve">                                     EmbeddingModel embeddingModel) {</w:t>
            </w:r>
            <w:r>
              <w:rPr>
                <w:color w:val="BCBEC4"/>
              </w:rPr>
              <w:br/>
            </w:r>
            <w:r>
              <w:rPr>
                <w:color w:val="BCBEC4"/>
              </w:rPr>
              <w:br/>
              <w:t xml:space="preserve">        </w:t>
            </w:r>
            <w:r>
              <w:rPr>
                <w:color w:val="7A7E85"/>
              </w:rPr>
              <w:t>// ===== Segmento AUDIENCE =====</w:t>
            </w:r>
            <w:r>
              <w:rPr>
                <w:color w:val="7A7E85"/>
              </w:rPr>
              <w:br/>
              <w:t xml:space="preserve">        </w:t>
            </w:r>
            <w:r>
              <w:rPr>
                <w:color w:val="BCBEC4"/>
              </w:rPr>
              <w:t xml:space="preserve">Metadata audMd = </w:t>
            </w:r>
            <w:r>
              <w:rPr>
                <w:color w:val="CF8E6D"/>
              </w:rPr>
              <w:t xml:space="preserve">new </w:t>
            </w:r>
            <w:r>
              <w:rPr>
                <w:color w:val="BCBEC4"/>
              </w:rPr>
              <w:t>Metadata();</w:t>
            </w:r>
            <w:r>
              <w:rPr>
                <w:color w:val="BCBEC4"/>
              </w:rPr>
              <w:br/>
              <w:t xml:space="preserve">        audMd.put(</w:t>
            </w:r>
            <w:r>
              <w:rPr>
                <w:i/>
                <w:iCs/>
                <w:color w:val="C77DBB"/>
              </w:rPr>
              <w:t>META_PRODUCT_ID</w:t>
            </w:r>
            <w:r>
              <w:rPr>
                <w:color w:val="BCBEC4"/>
              </w:rPr>
              <w:t>, p.id());</w:t>
            </w:r>
            <w:r>
              <w:rPr>
                <w:color w:val="BCBEC4"/>
              </w:rPr>
              <w:br/>
              <w:t xml:space="preserve">        audMd.put(</w:t>
            </w:r>
            <w:r>
              <w:rPr>
                <w:i/>
                <w:iCs/>
                <w:color w:val="C77DBB"/>
              </w:rPr>
              <w:t>META_NAME</w:t>
            </w:r>
            <w:r>
              <w:rPr>
                <w:color w:val="BCBEC4"/>
              </w:rPr>
              <w:t>, p.name());</w:t>
            </w:r>
            <w:r>
              <w:rPr>
                <w:color w:val="BCBEC4"/>
              </w:rPr>
              <w:br/>
              <w:t xml:space="preserve">        audMd.put(</w:t>
            </w:r>
            <w:r>
              <w:rPr>
                <w:i/>
                <w:iCs/>
                <w:color w:val="C77DBB"/>
              </w:rPr>
              <w:t>META_AGE_MIN</w:t>
            </w:r>
            <w:r>
              <w:rPr>
                <w:color w:val="BCBEC4"/>
              </w:rPr>
              <w:t>, p.ageMin());</w:t>
            </w:r>
            <w:r>
              <w:rPr>
                <w:color w:val="BCBEC4"/>
              </w:rPr>
              <w:br/>
              <w:t xml:space="preserve">        audMd.put(</w:t>
            </w:r>
            <w:r>
              <w:rPr>
                <w:i/>
                <w:iCs/>
                <w:color w:val="C77DBB"/>
              </w:rPr>
              <w:t>META_AGE_MAX</w:t>
            </w:r>
            <w:r>
              <w:rPr>
                <w:color w:val="BCBEC4"/>
              </w:rPr>
              <w:t>, p.ageMax());</w:t>
            </w:r>
            <w:r>
              <w:rPr>
                <w:color w:val="BCBEC4"/>
              </w:rPr>
              <w:br/>
              <w:t xml:space="preserve">        audMd.put(</w:t>
            </w:r>
            <w:r>
              <w:rPr>
                <w:i/>
                <w:iCs/>
                <w:color w:val="C77DBB"/>
              </w:rPr>
              <w:t>META_CATEGORY</w:t>
            </w:r>
            <w:r>
              <w:rPr>
                <w:color w:val="BCBEC4"/>
              </w:rPr>
              <w:t>, p.category());</w:t>
            </w:r>
            <w:r>
              <w:rPr>
                <w:color w:val="BCBEC4"/>
              </w:rPr>
              <w:br/>
              <w:t xml:space="preserve">        audMd.put(</w:t>
            </w:r>
            <w:r>
              <w:rPr>
                <w:i/>
                <w:iCs/>
                <w:color w:val="C77DBB"/>
              </w:rPr>
              <w:t>META_SEGMENT_TYPE</w:t>
            </w:r>
            <w:r>
              <w:rPr>
                <w:color w:val="BCBEC4"/>
              </w:rPr>
              <w:t xml:space="preserve">, </w:t>
            </w:r>
            <w:r>
              <w:rPr>
                <w:i/>
                <w:iCs/>
                <w:color w:val="C77DBB"/>
              </w:rPr>
              <w:t>SEG_AUDIENCE</w:t>
            </w:r>
            <w:r>
              <w:rPr>
                <w:color w:val="BCBEC4"/>
              </w:rPr>
              <w:t>);</w:t>
            </w:r>
            <w:r>
              <w:rPr>
                <w:color w:val="BCBEC4"/>
              </w:rPr>
              <w:br/>
            </w:r>
            <w:r>
              <w:rPr>
                <w:color w:val="BCBEC4"/>
              </w:rPr>
              <w:br/>
              <w:t xml:space="preserve">        String audienceText = </w:t>
            </w:r>
            <w:r>
              <w:rPr>
                <w:color w:val="6AAB73"/>
              </w:rPr>
              <w:t xml:space="preserve">"Target Audience: " </w:t>
            </w:r>
            <w:r>
              <w:rPr>
                <w:color w:val="BCBEC4"/>
              </w:rPr>
              <w:t>+ p.audienceText().trim();</w:t>
            </w:r>
            <w:r>
              <w:rPr>
                <w:color w:val="BCBEC4"/>
              </w:rPr>
              <w:br/>
              <w:t xml:space="preserve">        TextSegment audienceSeg = TextSegment.</w:t>
            </w:r>
            <w:r>
              <w:rPr>
                <w:i/>
                <w:iCs/>
                <w:color w:val="BCBEC4"/>
              </w:rPr>
              <w:t>from</w:t>
            </w:r>
            <w:r>
              <w:rPr>
                <w:color w:val="BCBEC4"/>
              </w:rPr>
              <w:t>(audienceText, audMd);</w:t>
            </w:r>
            <w:r>
              <w:rPr>
                <w:color w:val="BCBEC4"/>
              </w:rPr>
              <w:br/>
            </w:r>
            <w:r>
              <w:rPr>
                <w:color w:val="BCBEC4"/>
              </w:rPr>
              <w:br/>
              <w:t xml:space="preserve">        Embedding audienceEmb = embeddingModel.embed(audienceSeg).content();</w:t>
            </w:r>
            <w:r>
              <w:rPr>
                <w:color w:val="BCBEC4"/>
              </w:rPr>
              <w:br/>
              <w:t xml:space="preserve">        store.add(audienceEmb, audienceSeg);</w:t>
            </w:r>
            <w:r>
              <w:rPr>
                <w:color w:val="BCBEC4"/>
              </w:rPr>
              <w:br/>
            </w:r>
            <w:r>
              <w:rPr>
                <w:color w:val="BCBEC4"/>
              </w:rPr>
              <w:br/>
              <w:t xml:space="preserve">        </w:t>
            </w:r>
            <w:r>
              <w:rPr>
                <w:color w:val="7A7E85"/>
              </w:rPr>
              <w:t>// ===== Segmento DETAILS =====</w:t>
            </w:r>
            <w:r>
              <w:rPr>
                <w:color w:val="7A7E85"/>
              </w:rPr>
              <w:br/>
              <w:t xml:space="preserve">        </w:t>
            </w:r>
            <w:r>
              <w:rPr>
                <w:color w:val="BCBEC4"/>
              </w:rPr>
              <w:t xml:space="preserve">Metadata detMd = </w:t>
            </w:r>
            <w:r>
              <w:rPr>
                <w:color w:val="CF8E6D"/>
              </w:rPr>
              <w:t xml:space="preserve">new </w:t>
            </w:r>
            <w:r>
              <w:rPr>
                <w:color w:val="BCBEC4"/>
              </w:rPr>
              <w:t>Metadata();</w:t>
            </w:r>
            <w:r>
              <w:rPr>
                <w:color w:val="BCBEC4"/>
              </w:rPr>
              <w:br/>
              <w:t xml:space="preserve">        detMd.put(</w:t>
            </w:r>
            <w:r>
              <w:rPr>
                <w:i/>
                <w:iCs/>
                <w:color w:val="C77DBB"/>
              </w:rPr>
              <w:t>META_PRODUCT_ID</w:t>
            </w:r>
            <w:r>
              <w:rPr>
                <w:color w:val="BCBEC4"/>
              </w:rPr>
              <w:t>, p.id());</w:t>
            </w:r>
            <w:r>
              <w:rPr>
                <w:color w:val="BCBEC4"/>
              </w:rPr>
              <w:br/>
              <w:t xml:space="preserve">        detMd.put(</w:t>
            </w:r>
            <w:r>
              <w:rPr>
                <w:i/>
                <w:iCs/>
                <w:color w:val="C77DBB"/>
              </w:rPr>
              <w:t>META_NAME</w:t>
            </w:r>
            <w:r>
              <w:rPr>
                <w:color w:val="BCBEC4"/>
              </w:rPr>
              <w:t>, p.name());</w:t>
            </w:r>
            <w:r>
              <w:rPr>
                <w:color w:val="BCBEC4"/>
              </w:rPr>
              <w:br/>
              <w:t xml:space="preserve">        detMd.put(</w:t>
            </w:r>
            <w:r>
              <w:rPr>
                <w:i/>
                <w:iCs/>
                <w:color w:val="C77DBB"/>
              </w:rPr>
              <w:t>META_AGE_MIN</w:t>
            </w:r>
            <w:r>
              <w:rPr>
                <w:color w:val="BCBEC4"/>
              </w:rPr>
              <w:t>, p.ageMin());</w:t>
            </w:r>
            <w:r>
              <w:rPr>
                <w:color w:val="BCBEC4"/>
              </w:rPr>
              <w:br/>
              <w:t xml:space="preserve">        detMd.put(</w:t>
            </w:r>
            <w:r>
              <w:rPr>
                <w:i/>
                <w:iCs/>
                <w:color w:val="C77DBB"/>
              </w:rPr>
              <w:t>META_AGE_MAX</w:t>
            </w:r>
            <w:r>
              <w:rPr>
                <w:color w:val="BCBEC4"/>
              </w:rPr>
              <w:t>, p.ageMax());</w:t>
            </w:r>
            <w:r>
              <w:rPr>
                <w:color w:val="BCBEC4"/>
              </w:rPr>
              <w:br/>
              <w:t xml:space="preserve">        detMd.put(</w:t>
            </w:r>
            <w:r>
              <w:rPr>
                <w:i/>
                <w:iCs/>
                <w:color w:val="C77DBB"/>
              </w:rPr>
              <w:t>META_CATEGORY</w:t>
            </w:r>
            <w:r>
              <w:rPr>
                <w:color w:val="BCBEC4"/>
              </w:rPr>
              <w:t>, p.category());</w:t>
            </w:r>
            <w:r>
              <w:rPr>
                <w:color w:val="BCBEC4"/>
              </w:rPr>
              <w:br/>
              <w:t xml:space="preserve">        detMd.put(</w:t>
            </w:r>
            <w:r>
              <w:rPr>
                <w:i/>
                <w:iCs/>
                <w:color w:val="C77DBB"/>
              </w:rPr>
              <w:t>META_SEGMENT_TYPE</w:t>
            </w:r>
            <w:r>
              <w:rPr>
                <w:color w:val="BCBEC4"/>
              </w:rPr>
              <w:t xml:space="preserve">, </w:t>
            </w:r>
            <w:r>
              <w:rPr>
                <w:i/>
                <w:iCs/>
                <w:color w:val="C77DBB"/>
              </w:rPr>
              <w:t>SEG_DETAILS</w:t>
            </w:r>
            <w:r>
              <w:rPr>
                <w:color w:val="BCBEC4"/>
              </w:rPr>
              <w:t>);</w:t>
            </w:r>
            <w:r>
              <w:rPr>
                <w:color w:val="BCBEC4"/>
              </w:rPr>
              <w:br/>
            </w:r>
            <w:r>
              <w:rPr>
                <w:color w:val="BCBEC4"/>
              </w:rPr>
              <w:br/>
              <w:t xml:space="preserve">        String detailsText = </w:t>
            </w:r>
            <w:r>
              <w:rPr>
                <w:color w:val="6AAB73"/>
              </w:rPr>
              <w:t>"""</w:t>
            </w:r>
            <w:r>
              <w:rPr>
                <w:color w:val="6AAB73"/>
              </w:rPr>
              <w:br/>
              <w:t xml:space="preserve">                Product ID: %s</w:t>
            </w:r>
            <w:r>
              <w:rPr>
                <w:color w:val="6AAB73"/>
              </w:rPr>
              <w:br/>
              <w:t xml:space="preserve">                Product Name: %s</w:t>
            </w:r>
            <w:r>
              <w:rPr>
                <w:color w:val="6AAB73"/>
              </w:rPr>
              <w:br/>
              <w:t xml:space="preserve">                Product Description: %s</w:t>
            </w:r>
            <w:r>
              <w:rPr>
                <w:color w:val="6AAB73"/>
              </w:rPr>
              <w:br/>
            </w:r>
            <w:r>
              <w:rPr>
                <w:color w:val="6AAB73"/>
              </w:rPr>
              <w:lastRenderedPageBreak/>
              <w:t xml:space="preserve">                Coverages:</w:t>
            </w:r>
            <w:r>
              <w:rPr>
                <w:color w:val="6AAB73"/>
              </w:rPr>
              <w:br/>
              <w:t xml:space="preserve">                %s</w:t>
            </w:r>
            <w:r>
              <w:rPr>
                <w:color w:val="6AAB73"/>
              </w:rPr>
              <w:br/>
              <w:t xml:space="preserve">                Target Audience: %s</w:t>
            </w:r>
            <w:r>
              <w:rPr>
                <w:color w:val="6AAB73"/>
              </w:rPr>
              <w:br/>
              <w:t xml:space="preserve">                """</w:t>
            </w:r>
            <w:r>
              <w:rPr>
                <w:color w:val="BCBEC4"/>
              </w:rPr>
              <w:t>.formatted(</w:t>
            </w:r>
            <w:r>
              <w:rPr>
                <w:color w:val="BCBEC4"/>
              </w:rPr>
              <w:br/>
              <w:t xml:space="preserve">                p.id(), p.name(), p.description().trim(), p.coveragesText().trim(), p.audienceText().trim());</w:t>
            </w:r>
            <w:r>
              <w:rPr>
                <w:color w:val="BCBEC4"/>
              </w:rPr>
              <w:br/>
            </w:r>
            <w:r>
              <w:rPr>
                <w:color w:val="BCBEC4"/>
              </w:rPr>
              <w:br/>
              <w:t xml:space="preserve">        TextSegment detailsSeg = TextSegment.</w:t>
            </w:r>
            <w:r>
              <w:rPr>
                <w:i/>
                <w:iCs/>
                <w:color w:val="BCBEC4"/>
              </w:rPr>
              <w:t>from</w:t>
            </w:r>
            <w:r>
              <w:rPr>
                <w:color w:val="BCBEC4"/>
              </w:rPr>
              <w:t>(detailsText, detMd);</w:t>
            </w:r>
            <w:r>
              <w:rPr>
                <w:color w:val="BCBEC4"/>
              </w:rPr>
              <w:br/>
            </w:r>
            <w:r>
              <w:rPr>
                <w:color w:val="BCBEC4"/>
              </w:rPr>
              <w:br/>
              <w:t xml:space="preserve">        Embedding detailsEmb = embeddingModel.embed(detailsSeg).content();</w:t>
            </w:r>
            <w:r>
              <w:rPr>
                <w:color w:val="BCBEC4"/>
              </w:rPr>
              <w:br/>
              <w:t xml:space="preserve">        store.add(detailsEmb, detailsSeg);</w:t>
            </w:r>
            <w:r>
              <w:rPr>
                <w:color w:val="BCBEC4"/>
              </w:rPr>
              <w:br/>
              <w:t xml:space="preserve">    }</w:t>
            </w:r>
            <w:r>
              <w:rPr>
                <w:color w:val="BCBEC4"/>
              </w:rPr>
              <w:br/>
              <w:t>}</w:t>
            </w:r>
          </w:p>
          <w:p w14:paraId="407C9C4B" w14:textId="77777777" w:rsidR="006F55CB" w:rsidRPr="006F55CB" w:rsidRDefault="006F55CB"/>
        </w:tc>
      </w:tr>
    </w:tbl>
    <w:p w14:paraId="392EEEEC" w14:textId="77777777" w:rsidR="006F55CB" w:rsidRDefault="006F55CB">
      <w:pPr>
        <w:rPr>
          <w:lang w:val="en-US"/>
        </w:rPr>
      </w:pPr>
    </w:p>
    <w:p w14:paraId="15245ECC" w14:textId="07B74774" w:rsidR="006F55CB" w:rsidRDefault="006F55CB">
      <w:pPr>
        <w:rPr>
          <w:lang w:val="es-ES"/>
        </w:rPr>
      </w:pPr>
      <w:r w:rsidRPr="006F55CB">
        <w:rPr>
          <w:lang w:val="es-ES"/>
        </w:rPr>
        <w:t xml:space="preserve">El método </w:t>
      </w:r>
      <w:proofErr w:type="spellStart"/>
      <w:r w:rsidRPr="006F55CB">
        <w:rPr>
          <w:rFonts w:ascii="Courier New" w:hAnsi="Courier New" w:cs="Courier New"/>
          <w:b/>
          <w:bCs/>
          <w:sz w:val="20"/>
          <w:szCs w:val="20"/>
          <w:lang w:val="es-ES"/>
        </w:rPr>
        <w:t>ingestAll</w:t>
      </w:r>
      <w:proofErr w:type="spellEnd"/>
      <w:r>
        <w:rPr>
          <w:lang w:val="es-ES"/>
        </w:rPr>
        <w:t xml:space="preserve"> </w:t>
      </w:r>
      <w:r w:rsidRPr="006F55CB">
        <w:rPr>
          <w:lang w:val="es-ES"/>
        </w:rPr>
        <w:t>es el que realiza la carga de productos</w:t>
      </w:r>
      <w:r>
        <w:rPr>
          <w:lang w:val="es-ES"/>
        </w:rPr>
        <w:t xml:space="preserve"> en la tabla </w:t>
      </w:r>
      <w:proofErr w:type="spellStart"/>
      <w:r w:rsidRPr="006F55CB">
        <w:rPr>
          <w:rStyle w:val="SourceCodeChar"/>
        </w:rPr>
        <w:t>product_embeddings</w:t>
      </w:r>
      <w:proofErr w:type="spellEnd"/>
      <w:r>
        <w:rPr>
          <w:lang w:val="es-ES"/>
        </w:rPr>
        <w:t xml:space="preserve"> utilizando la clase de Langchain4j llamada </w:t>
      </w:r>
      <w:proofErr w:type="spellStart"/>
      <w:r w:rsidRPr="006F55CB">
        <w:rPr>
          <w:rStyle w:val="SourceCodeChar"/>
        </w:rPr>
        <w:t>EmbeddingStore</w:t>
      </w:r>
      <w:proofErr w:type="spellEnd"/>
      <w:r>
        <w:rPr>
          <w:lang w:val="es-ES"/>
        </w:rPr>
        <w:t>.</w:t>
      </w:r>
    </w:p>
    <w:p w14:paraId="26A143F6" w14:textId="013830F5" w:rsidR="00071A1C" w:rsidRDefault="00071A1C">
      <w:pPr>
        <w:rPr>
          <w:lang w:val="es-ES"/>
        </w:rPr>
      </w:pPr>
      <w:r>
        <w:rPr>
          <w:lang w:val="es-ES"/>
        </w:rPr>
        <w:t>Aquí me gustaría explicar con mayor profundidad este método ya que tiene varias cosas interesantes.</w:t>
      </w:r>
    </w:p>
    <w:p w14:paraId="0F1AD7DD" w14:textId="04C50417" w:rsidR="00071A1C" w:rsidRDefault="00071A1C">
      <w:pPr>
        <w:rPr>
          <w:lang w:val="es-ES"/>
        </w:rPr>
      </w:pPr>
      <w:r>
        <w:rPr>
          <w:lang w:val="es-ES"/>
        </w:rPr>
        <w:t xml:space="preserve">En primer lugar, </w:t>
      </w:r>
      <w:r w:rsidR="00C87E6A">
        <w:rPr>
          <w:lang w:val="es-ES"/>
        </w:rPr>
        <w:t>quiero indicar</w:t>
      </w:r>
      <w:r>
        <w:rPr>
          <w:lang w:val="es-ES"/>
        </w:rPr>
        <w:t xml:space="preserve"> que </w:t>
      </w:r>
      <w:r w:rsidR="006C6A20">
        <w:rPr>
          <w:lang w:val="es-ES"/>
        </w:rPr>
        <w:t xml:space="preserve">en la presente entrega usaremos una estrategia un poco diferente a la </w:t>
      </w:r>
      <w:proofErr w:type="spellStart"/>
      <w:r w:rsidR="006C6A20">
        <w:rPr>
          <w:lang w:val="es-ES"/>
        </w:rPr>
        <w:t>e</w:t>
      </w:r>
      <w:proofErr w:type="spellEnd"/>
      <w:r w:rsidR="006C6A20">
        <w:rPr>
          <w:lang w:val="es-ES"/>
        </w:rPr>
        <w:t xml:space="preserve"> la Parte 3 de esta serie</w:t>
      </w:r>
      <w:r>
        <w:rPr>
          <w:lang w:val="es-ES"/>
        </w:rPr>
        <w:t xml:space="preserve">: </w:t>
      </w:r>
    </w:p>
    <w:p w14:paraId="06CA13EC" w14:textId="0ECC282F" w:rsidR="00C87E6A" w:rsidRDefault="00556402">
      <w:pPr>
        <w:rPr>
          <w:lang w:val="es-ES"/>
        </w:rPr>
      </w:pPr>
      <w:proofErr w:type="spellStart"/>
      <w:r>
        <w:rPr>
          <w:lang w:val="es-ES"/>
        </w:rPr>
        <w:t xml:space="preserve">Cargaremos </w:t>
      </w:r>
      <w:r>
        <w:rPr>
          <w:lang w:val="es-ES"/>
        </w:rPr>
        <w:t>en la tabla</w:t>
      </w:r>
      <w:proofErr w:type="spellEnd"/>
      <w:r>
        <w:rPr>
          <w:lang w:val="es-ES"/>
        </w:rPr>
        <w:t xml:space="preserve"> </w:t>
      </w:r>
      <w:proofErr w:type="spellStart"/>
      <w:r w:rsidRPr="006F55CB">
        <w:rPr>
          <w:rStyle w:val="SourceCodeChar"/>
        </w:rPr>
        <w:t>product_embeddings</w:t>
      </w:r>
      <w:proofErr w:type="spellEnd"/>
      <w:r w:rsidRPr="00556402">
        <w:t xml:space="preserve"> dos embedings distintos:</w:t>
      </w:r>
    </w:p>
    <w:p w14:paraId="2EBC4D78" w14:textId="2C0BCE52" w:rsidR="00071A1C" w:rsidRPr="00071A1C" w:rsidRDefault="00071A1C" w:rsidP="00071A1C">
      <w:pPr>
        <w:pStyle w:val="ListParagraph"/>
        <w:numPr>
          <w:ilvl w:val="0"/>
          <w:numId w:val="4"/>
        </w:numPr>
        <w:rPr>
          <w:lang w:val="es-ES"/>
        </w:rPr>
      </w:pPr>
      <w:r w:rsidRPr="00071A1C">
        <w:rPr>
          <w:lang w:val="es-ES"/>
        </w:rPr>
        <w:t xml:space="preserve">Un </w:t>
      </w:r>
      <w:proofErr w:type="spellStart"/>
      <w:r w:rsidRPr="00071A1C">
        <w:rPr>
          <w:lang w:val="es-ES"/>
        </w:rPr>
        <w:t>embedding</w:t>
      </w:r>
      <w:proofErr w:type="spellEnd"/>
      <w:r w:rsidRPr="00071A1C">
        <w:rPr>
          <w:lang w:val="es-ES"/>
        </w:rPr>
        <w:t xml:space="preserve"> para </w:t>
      </w:r>
      <w:r w:rsidR="00556402">
        <w:rPr>
          <w:lang w:val="es-ES"/>
        </w:rPr>
        <w:t xml:space="preserve">el texto que describe la </w:t>
      </w:r>
      <w:r w:rsidRPr="00071A1C">
        <w:rPr>
          <w:lang w:val="es-ES"/>
        </w:rPr>
        <w:t>audiencia objetivo</w:t>
      </w:r>
      <w:r w:rsidR="005A265A">
        <w:rPr>
          <w:lang w:val="es-ES"/>
        </w:rPr>
        <w:t>.</w:t>
      </w:r>
      <w:r w:rsidR="00556402">
        <w:rPr>
          <w:lang w:val="es-ES"/>
        </w:rPr>
        <w:t xml:space="preserve"> </w:t>
      </w:r>
      <w:r w:rsidR="00556402" w:rsidRPr="00556402">
        <w:rPr>
          <w:lang w:val="es-ES"/>
        </w:rPr>
        <w:t xml:space="preserve">Esto nos permitirá hacer búsquedas semánticas más precisa en base a la descripción del perfil del cliente, lo cual veremos </w:t>
      </w:r>
      <w:r w:rsidR="00556402">
        <w:rPr>
          <w:lang w:val="es-ES"/>
        </w:rPr>
        <w:t>con</w:t>
      </w:r>
      <w:r w:rsidR="00556402" w:rsidRPr="00556402">
        <w:rPr>
          <w:lang w:val="es-ES"/>
        </w:rPr>
        <w:t xml:space="preserve"> más detalle más adelante.</w:t>
      </w:r>
    </w:p>
    <w:p w14:paraId="76E0D726" w14:textId="59FB6E3B" w:rsidR="00071A1C" w:rsidRDefault="00071A1C" w:rsidP="00071A1C">
      <w:pPr>
        <w:pStyle w:val="ListParagraph"/>
        <w:numPr>
          <w:ilvl w:val="0"/>
          <w:numId w:val="4"/>
        </w:numPr>
        <w:rPr>
          <w:lang w:val="es-ES"/>
        </w:rPr>
      </w:pPr>
      <w:r w:rsidRPr="00071A1C">
        <w:rPr>
          <w:lang w:val="es-ES"/>
        </w:rPr>
        <w:t xml:space="preserve">Un </w:t>
      </w:r>
      <w:proofErr w:type="spellStart"/>
      <w:r w:rsidRPr="00071A1C">
        <w:rPr>
          <w:lang w:val="es-ES"/>
        </w:rPr>
        <w:t>embedding</w:t>
      </w:r>
      <w:proofErr w:type="spellEnd"/>
      <w:r w:rsidRPr="00071A1C">
        <w:rPr>
          <w:lang w:val="es-ES"/>
        </w:rPr>
        <w:t xml:space="preserve"> para la descripción completa del </w:t>
      </w:r>
      <w:proofErr w:type="spellStart"/>
      <w:r w:rsidRPr="00071A1C">
        <w:rPr>
          <w:lang w:val="es-ES"/>
        </w:rPr>
        <w:t>prododucto</w:t>
      </w:r>
      <w:proofErr w:type="spellEnd"/>
      <w:r w:rsidRPr="00071A1C">
        <w:rPr>
          <w:lang w:val="es-ES"/>
        </w:rPr>
        <w:t xml:space="preserve"> (ID, nombre, </w:t>
      </w:r>
      <w:r w:rsidR="007038E1" w:rsidRPr="00071A1C">
        <w:rPr>
          <w:lang w:val="es-ES"/>
        </w:rPr>
        <w:t>descripción, coberturas</w:t>
      </w:r>
      <w:r w:rsidRPr="00071A1C">
        <w:rPr>
          <w:lang w:val="es-ES"/>
        </w:rPr>
        <w:t xml:space="preserve"> y también </w:t>
      </w:r>
      <w:r w:rsidR="00556402">
        <w:rPr>
          <w:lang w:val="es-ES"/>
        </w:rPr>
        <w:t>su</w:t>
      </w:r>
      <w:r w:rsidRPr="00071A1C">
        <w:rPr>
          <w:lang w:val="es-ES"/>
        </w:rPr>
        <w:t xml:space="preserve"> audiencia objetivo)</w:t>
      </w:r>
      <w:r w:rsidR="005A265A">
        <w:rPr>
          <w:lang w:val="es-ES"/>
        </w:rPr>
        <w:t>. Esto nos permitirá hacer búsquedas semánticas en base al texto completo del producto.</w:t>
      </w:r>
    </w:p>
    <w:p w14:paraId="42FEFA68" w14:textId="3FCC6A1A" w:rsidR="006C6A20" w:rsidRPr="00071A1C" w:rsidRDefault="006C6A20" w:rsidP="00071A1C">
      <w:pPr>
        <w:pStyle w:val="ListParagraph"/>
        <w:numPr>
          <w:ilvl w:val="0"/>
          <w:numId w:val="4"/>
        </w:numPr>
        <w:rPr>
          <w:lang w:val="es-ES"/>
        </w:rPr>
      </w:pPr>
      <w:r>
        <w:rPr>
          <w:lang w:val="es-ES"/>
        </w:rPr>
        <w:t xml:space="preserve">Por cada uno los </w:t>
      </w:r>
      <w:proofErr w:type="spellStart"/>
      <w:r>
        <w:rPr>
          <w:lang w:val="es-ES"/>
        </w:rPr>
        <w:t>embedings</w:t>
      </w:r>
      <w:proofErr w:type="spellEnd"/>
      <w:r>
        <w:rPr>
          <w:lang w:val="es-ES"/>
        </w:rPr>
        <w:t xml:space="preserve"> cargaremos </w:t>
      </w:r>
      <w:proofErr w:type="spellStart"/>
      <w:r w:rsidR="00556402">
        <w:rPr>
          <w:lang w:val="es-ES"/>
        </w:rPr>
        <w:t>metadata</w:t>
      </w:r>
      <w:proofErr w:type="spellEnd"/>
      <w:r w:rsidR="00556402">
        <w:rPr>
          <w:lang w:val="es-ES"/>
        </w:rPr>
        <w:t xml:space="preserve">, utilizando el objeto de Langchaing4j llamado </w:t>
      </w:r>
      <w:proofErr w:type="spellStart"/>
      <w:r w:rsidR="00556402" w:rsidRPr="00556402">
        <w:rPr>
          <w:rStyle w:val="SourceCodeChar"/>
        </w:rPr>
        <w:t>M</w:t>
      </w:r>
      <w:r w:rsidRPr="00556402">
        <w:rPr>
          <w:rStyle w:val="SourceCodeChar"/>
        </w:rPr>
        <w:t>etadata</w:t>
      </w:r>
      <w:proofErr w:type="spellEnd"/>
      <w:r w:rsidR="00556402">
        <w:rPr>
          <w:lang w:val="es-ES"/>
        </w:rPr>
        <w:t>.</w:t>
      </w:r>
    </w:p>
    <w:p w14:paraId="1815DFF6" w14:textId="3ED9A230" w:rsidR="00071A1C" w:rsidRDefault="005A265A">
      <w:pPr>
        <w:rPr>
          <w:lang w:val="es-ES"/>
        </w:rPr>
      </w:pPr>
      <w:r>
        <w:rPr>
          <w:lang w:val="es-ES"/>
        </w:rPr>
        <w:t xml:space="preserve">A </w:t>
      </w:r>
      <w:proofErr w:type="gramStart"/>
      <w:r>
        <w:rPr>
          <w:lang w:val="es-ES"/>
        </w:rPr>
        <w:t>continuación</w:t>
      </w:r>
      <w:proofErr w:type="gramEnd"/>
      <w:r>
        <w:rPr>
          <w:lang w:val="es-ES"/>
        </w:rPr>
        <w:t xml:space="preserve"> un ejemplo (resumido) del contenido de la tabla después de la ingestión de los productos:</w:t>
      </w:r>
    </w:p>
    <w:tbl>
      <w:tblPr>
        <w:tblStyle w:val="TableGrid"/>
        <w:tblW w:w="0" w:type="auto"/>
        <w:tblLook w:val="04A0" w:firstRow="1" w:lastRow="0" w:firstColumn="1" w:lastColumn="0" w:noHBand="0" w:noVBand="1"/>
      </w:tblPr>
      <w:tblGrid>
        <w:gridCol w:w="9350"/>
      </w:tblGrid>
      <w:tr w:rsidR="00584979" w:rsidRPr="00584979" w14:paraId="6FB69176" w14:textId="77777777" w:rsidTr="00584979">
        <w:tc>
          <w:tcPr>
            <w:tcW w:w="9350" w:type="dxa"/>
          </w:tcPr>
          <w:p w14:paraId="5A19FAA8" w14:textId="77777777" w:rsidR="00584979" w:rsidRPr="00584979" w:rsidRDefault="00584979" w:rsidP="00584979">
            <w:pPr>
              <w:pStyle w:val="NormalWeb"/>
              <w:shd w:val="clear" w:color="auto" w:fill="FFFFFF"/>
              <w:spacing w:before="0" w:beforeAutospacing="0" w:after="0" w:afterAutospacing="0"/>
              <w:rPr>
                <w:rFonts w:ascii="Courier" w:hAnsi="Courier"/>
                <w:color w:val="000000"/>
                <w:sz w:val="20"/>
                <w:szCs w:val="18"/>
              </w:rPr>
            </w:pPr>
            <w:r w:rsidRPr="00584979">
              <w:rPr>
                <w:rFonts w:ascii="Courier" w:hAnsi="Courier"/>
                <w:b/>
                <w:bCs/>
                <w:color w:val="800000"/>
                <w:sz w:val="20"/>
                <w:szCs w:val="18"/>
              </w:rPr>
              <w:t>select</w:t>
            </w:r>
          </w:p>
          <w:p w14:paraId="31B1F844" w14:textId="77777777" w:rsidR="00584979" w:rsidRPr="00584979" w:rsidRDefault="00584979" w:rsidP="00584979">
            <w:pPr>
              <w:pStyle w:val="NormalWeb"/>
              <w:shd w:val="clear" w:color="auto" w:fill="FFFFFF"/>
              <w:spacing w:before="0" w:beforeAutospacing="0" w:after="0" w:afterAutospacing="0"/>
              <w:rPr>
                <w:rFonts w:ascii="Courier" w:hAnsi="Courier"/>
                <w:color w:val="000000"/>
                <w:sz w:val="20"/>
                <w:szCs w:val="18"/>
              </w:rPr>
            </w:pPr>
            <w:r w:rsidRPr="00584979">
              <w:rPr>
                <w:rFonts w:ascii="Courier" w:hAnsi="Courier"/>
                <w:color w:val="000000"/>
                <w:sz w:val="20"/>
                <w:szCs w:val="18"/>
              </w:rPr>
              <w:tab/>
            </w:r>
            <w:r w:rsidRPr="00584979">
              <w:rPr>
                <w:rFonts w:ascii="Courier" w:hAnsi="Courier"/>
                <w:b/>
                <w:bCs/>
                <w:color w:val="000080"/>
                <w:sz w:val="20"/>
                <w:szCs w:val="18"/>
              </w:rPr>
              <w:t>left</w:t>
            </w:r>
            <w:r w:rsidRPr="00584979">
              <w:rPr>
                <w:rFonts w:ascii="Courier" w:hAnsi="Courier"/>
                <w:color w:val="000000"/>
                <w:sz w:val="20"/>
                <w:szCs w:val="18"/>
              </w:rPr>
              <w:t>(pe.embedding_id::</w:t>
            </w:r>
            <w:r w:rsidRPr="00584979">
              <w:rPr>
                <w:rFonts w:ascii="Courier" w:hAnsi="Courier"/>
                <w:b/>
                <w:bCs/>
                <w:color w:val="000080"/>
                <w:sz w:val="20"/>
                <w:szCs w:val="18"/>
              </w:rPr>
              <w:t>text</w:t>
            </w:r>
            <w:r w:rsidRPr="00584979">
              <w:rPr>
                <w:rFonts w:ascii="Courier" w:hAnsi="Courier"/>
                <w:color w:val="000000"/>
                <w:sz w:val="20"/>
                <w:szCs w:val="18"/>
              </w:rPr>
              <w:t xml:space="preserve">, </w:t>
            </w:r>
            <w:r w:rsidRPr="00584979">
              <w:rPr>
                <w:rFonts w:ascii="Courier" w:hAnsi="Courier"/>
                <w:color w:val="0000FF"/>
                <w:sz w:val="20"/>
                <w:szCs w:val="18"/>
              </w:rPr>
              <w:t>15</w:t>
            </w:r>
            <w:r w:rsidRPr="00584979">
              <w:rPr>
                <w:rFonts w:ascii="Courier" w:hAnsi="Courier"/>
                <w:color w:val="000000"/>
                <w:sz w:val="20"/>
                <w:szCs w:val="18"/>
              </w:rPr>
              <w:t xml:space="preserve">) || </w:t>
            </w:r>
            <w:r w:rsidRPr="00584979">
              <w:rPr>
                <w:rFonts w:ascii="Courier" w:hAnsi="Courier"/>
                <w:color w:val="008000"/>
                <w:sz w:val="20"/>
                <w:szCs w:val="18"/>
              </w:rPr>
              <w:t>' ...'</w:t>
            </w:r>
            <w:r w:rsidRPr="00584979">
              <w:rPr>
                <w:rFonts w:ascii="Courier" w:hAnsi="Courier"/>
                <w:color w:val="000000"/>
                <w:sz w:val="20"/>
                <w:szCs w:val="18"/>
              </w:rPr>
              <w:t xml:space="preserve"> </w:t>
            </w:r>
            <w:r w:rsidRPr="00584979">
              <w:rPr>
                <w:rFonts w:ascii="Courier" w:hAnsi="Courier"/>
                <w:b/>
                <w:bCs/>
                <w:color w:val="800000"/>
                <w:sz w:val="20"/>
                <w:szCs w:val="18"/>
              </w:rPr>
              <w:t>as</w:t>
            </w:r>
            <w:r w:rsidRPr="00584979">
              <w:rPr>
                <w:rFonts w:ascii="Courier" w:hAnsi="Courier"/>
                <w:color w:val="000000"/>
                <w:sz w:val="20"/>
                <w:szCs w:val="18"/>
              </w:rPr>
              <w:t xml:space="preserve"> </w:t>
            </w:r>
            <w:r w:rsidRPr="00584979">
              <w:rPr>
                <w:rFonts w:ascii="Courier" w:hAnsi="Courier"/>
                <w:i/>
                <w:iCs/>
                <w:color w:val="006464"/>
                <w:sz w:val="20"/>
                <w:szCs w:val="18"/>
              </w:rPr>
              <w:t>embedding_id_preview</w:t>
            </w:r>
            <w:r w:rsidRPr="00584979">
              <w:rPr>
                <w:rFonts w:ascii="Courier" w:hAnsi="Courier"/>
                <w:color w:val="000000"/>
                <w:sz w:val="20"/>
                <w:szCs w:val="18"/>
              </w:rPr>
              <w:t>,</w:t>
            </w:r>
          </w:p>
          <w:p w14:paraId="138E1E80" w14:textId="77777777" w:rsidR="00584979" w:rsidRPr="00584979" w:rsidRDefault="00584979" w:rsidP="00584979">
            <w:pPr>
              <w:pStyle w:val="NormalWeb"/>
              <w:shd w:val="clear" w:color="auto" w:fill="FFFFFF"/>
              <w:spacing w:before="0" w:beforeAutospacing="0" w:after="0" w:afterAutospacing="0"/>
              <w:rPr>
                <w:rFonts w:ascii="Courier" w:hAnsi="Courier"/>
                <w:color w:val="000000"/>
                <w:sz w:val="20"/>
                <w:szCs w:val="18"/>
              </w:rPr>
            </w:pPr>
            <w:r w:rsidRPr="00584979">
              <w:rPr>
                <w:rFonts w:ascii="Courier" w:hAnsi="Courier"/>
                <w:color w:val="000000"/>
                <w:sz w:val="20"/>
                <w:szCs w:val="18"/>
              </w:rPr>
              <w:tab/>
            </w:r>
            <w:r w:rsidRPr="00584979">
              <w:rPr>
                <w:rFonts w:ascii="Courier" w:hAnsi="Courier"/>
                <w:b/>
                <w:bCs/>
                <w:color w:val="000080"/>
                <w:sz w:val="20"/>
                <w:szCs w:val="18"/>
              </w:rPr>
              <w:t>left</w:t>
            </w:r>
            <w:r w:rsidRPr="00584979">
              <w:rPr>
                <w:rFonts w:ascii="Courier" w:hAnsi="Courier"/>
                <w:color w:val="000000"/>
                <w:sz w:val="20"/>
                <w:szCs w:val="18"/>
              </w:rPr>
              <w:t>(</w:t>
            </w:r>
            <w:r w:rsidRPr="00584979">
              <w:rPr>
                <w:rFonts w:ascii="Courier" w:hAnsi="Courier"/>
                <w:i/>
                <w:iCs/>
                <w:color w:val="8E00C6"/>
                <w:sz w:val="20"/>
                <w:szCs w:val="18"/>
              </w:rPr>
              <w:t>pe</w:t>
            </w:r>
            <w:r w:rsidRPr="00584979">
              <w:rPr>
                <w:rFonts w:ascii="Courier" w:hAnsi="Courier"/>
                <w:color w:val="000000"/>
                <w:sz w:val="20"/>
                <w:szCs w:val="18"/>
              </w:rPr>
              <w:t>.</w:t>
            </w:r>
            <w:r w:rsidRPr="00584979">
              <w:rPr>
                <w:rFonts w:ascii="Courier" w:hAnsi="Courier"/>
                <w:color w:val="006464"/>
                <w:sz w:val="20"/>
                <w:szCs w:val="18"/>
              </w:rPr>
              <w:t>"text"</w:t>
            </w:r>
            <w:r w:rsidRPr="00584979">
              <w:rPr>
                <w:rFonts w:ascii="Courier" w:hAnsi="Courier"/>
                <w:color w:val="000000"/>
                <w:sz w:val="20"/>
                <w:szCs w:val="18"/>
              </w:rPr>
              <w:t xml:space="preserve">, </w:t>
            </w:r>
            <w:r w:rsidRPr="00584979">
              <w:rPr>
                <w:rFonts w:ascii="Courier" w:hAnsi="Courier"/>
                <w:color w:val="0000FF"/>
                <w:sz w:val="20"/>
                <w:szCs w:val="18"/>
              </w:rPr>
              <w:t>122</w:t>
            </w:r>
            <w:r w:rsidRPr="00584979">
              <w:rPr>
                <w:rFonts w:ascii="Courier" w:hAnsi="Courier"/>
                <w:color w:val="000000"/>
                <w:sz w:val="20"/>
                <w:szCs w:val="18"/>
              </w:rPr>
              <w:t xml:space="preserve">) || </w:t>
            </w:r>
            <w:r w:rsidRPr="00584979">
              <w:rPr>
                <w:rFonts w:ascii="Courier" w:hAnsi="Courier"/>
                <w:color w:val="008000"/>
                <w:sz w:val="20"/>
                <w:szCs w:val="18"/>
              </w:rPr>
              <w:t>' ...'</w:t>
            </w:r>
            <w:r w:rsidRPr="00584979">
              <w:rPr>
                <w:rFonts w:ascii="Courier" w:hAnsi="Courier"/>
                <w:color w:val="000000"/>
                <w:sz w:val="20"/>
                <w:szCs w:val="18"/>
              </w:rPr>
              <w:t xml:space="preserve"> </w:t>
            </w:r>
            <w:r w:rsidRPr="00584979">
              <w:rPr>
                <w:rFonts w:ascii="Courier" w:hAnsi="Courier"/>
                <w:b/>
                <w:bCs/>
                <w:color w:val="800000"/>
                <w:sz w:val="20"/>
                <w:szCs w:val="18"/>
              </w:rPr>
              <w:t>AS</w:t>
            </w:r>
            <w:r w:rsidRPr="00584979">
              <w:rPr>
                <w:rFonts w:ascii="Courier" w:hAnsi="Courier"/>
                <w:color w:val="000000"/>
                <w:sz w:val="20"/>
                <w:szCs w:val="18"/>
              </w:rPr>
              <w:t xml:space="preserve"> </w:t>
            </w:r>
            <w:r w:rsidRPr="00584979">
              <w:rPr>
                <w:rFonts w:ascii="Courier" w:hAnsi="Courier"/>
                <w:i/>
                <w:iCs/>
                <w:color w:val="006464"/>
                <w:sz w:val="20"/>
                <w:szCs w:val="18"/>
              </w:rPr>
              <w:t>text_preview</w:t>
            </w:r>
            <w:r w:rsidRPr="00584979">
              <w:rPr>
                <w:rFonts w:ascii="Courier" w:hAnsi="Courier"/>
                <w:color w:val="000000"/>
                <w:sz w:val="20"/>
                <w:szCs w:val="18"/>
              </w:rPr>
              <w:t>,</w:t>
            </w:r>
          </w:p>
          <w:p w14:paraId="4E34C727" w14:textId="77777777" w:rsidR="00584979" w:rsidRPr="00584979" w:rsidRDefault="00584979" w:rsidP="00584979">
            <w:pPr>
              <w:pStyle w:val="NormalWeb"/>
              <w:shd w:val="clear" w:color="auto" w:fill="FFFFFF"/>
              <w:spacing w:before="0" w:beforeAutospacing="0" w:after="0" w:afterAutospacing="0"/>
              <w:rPr>
                <w:rFonts w:ascii="Courier" w:hAnsi="Courier"/>
                <w:color w:val="000000"/>
                <w:sz w:val="20"/>
                <w:szCs w:val="18"/>
              </w:rPr>
            </w:pPr>
            <w:r w:rsidRPr="00584979">
              <w:rPr>
                <w:rFonts w:ascii="Courier" w:hAnsi="Courier"/>
                <w:color w:val="000000"/>
                <w:sz w:val="20"/>
                <w:szCs w:val="18"/>
              </w:rPr>
              <w:tab/>
            </w:r>
            <w:r w:rsidRPr="00584979">
              <w:rPr>
                <w:rFonts w:ascii="Courier" w:hAnsi="Courier"/>
                <w:i/>
                <w:iCs/>
                <w:color w:val="8E00C6"/>
                <w:sz w:val="20"/>
                <w:szCs w:val="18"/>
              </w:rPr>
              <w:t>pe</w:t>
            </w:r>
            <w:r w:rsidRPr="00584979">
              <w:rPr>
                <w:rFonts w:ascii="Courier" w:hAnsi="Courier"/>
                <w:color w:val="000000"/>
                <w:sz w:val="20"/>
                <w:szCs w:val="18"/>
              </w:rPr>
              <w:t>.</w:t>
            </w:r>
            <w:r w:rsidRPr="00584979">
              <w:rPr>
                <w:rFonts w:ascii="Courier" w:hAnsi="Courier"/>
                <w:color w:val="006464"/>
                <w:sz w:val="20"/>
                <w:szCs w:val="18"/>
              </w:rPr>
              <w:t>metadata</w:t>
            </w:r>
            <w:r w:rsidRPr="00584979">
              <w:rPr>
                <w:rFonts w:ascii="Courier" w:hAnsi="Courier"/>
                <w:color w:val="000000"/>
                <w:sz w:val="20"/>
                <w:szCs w:val="18"/>
              </w:rPr>
              <w:t>,</w:t>
            </w:r>
          </w:p>
          <w:p w14:paraId="59C8F4EA" w14:textId="77777777" w:rsidR="00584979" w:rsidRPr="00584979" w:rsidRDefault="00584979" w:rsidP="00584979">
            <w:pPr>
              <w:pStyle w:val="NormalWeb"/>
              <w:shd w:val="clear" w:color="auto" w:fill="FFFFFF"/>
              <w:spacing w:before="0" w:beforeAutospacing="0" w:after="0" w:afterAutospacing="0"/>
              <w:rPr>
                <w:rFonts w:ascii="Courier" w:hAnsi="Courier"/>
                <w:color w:val="000000"/>
                <w:sz w:val="20"/>
                <w:szCs w:val="18"/>
              </w:rPr>
            </w:pPr>
            <w:r w:rsidRPr="00584979">
              <w:rPr>
                <w:rFonts w:ascii="Courier" w:hAnsi="Courier"/>
                <w:color w:val="000000"/>
                <w:sz w:val="20"/>
                <w:szCs w:val="18"/>
              </w:rPr>
              <w:t xml:space="preserve"> </w:t>
            </w:r>
            <w:r w:rsidRPr="00584979">
              <w:rPr>
                <w:rFonts w:ascii="Courier" w:hAnsi="Courier"/>
                <w:color w:val="000000"/>
                <w:sz w:val="20"/>
                <w:szCs w:val="18"/>
              </w:rPr>
              <w:tab/>
            </w:r>
            <w:r w:rsidRPr="00584979">
              <w:rPr>
                <w:rFonts w:ascii="Courier" w:hAnsi="Courier"/>
                <w:b/>
                <w:bCs/>
                <w:color w:val="000080"/>
                <w:sz w:val="20"/>
                <w:szCs w:val="18"/>
              </w:rPr>
              <w:t>left</w:t>
            </w:r>
            <w:r w:rsidRPr="00584979">
              <w:rPr>
                <w:rFonts w:ascii="Courier" w:hAnsi="Courier"/>
                <w:color w:val="000000"/>
                <w:sz w:val="20"/>
                <w:szCs w:val="18"/>
              </w:rPr>
              <w:t>(embedding::</w:t>
            </w:r>
            <w:r w:rsidRPr="00584979">
              <w:rPr>
                <w:rFonts w:ascii="Courier" w:hAnsi="Courier"/>
                <w:b/>
                <w:bCs/>
                <w:color w:val="000080"/>
                <w:sz w:val="20"/>
                <w:szCs w:val="18"/>
              </w:rPr>
              <w:t>text</w:t>
            </w:r>
            <w:r w:rsidRPr="00584979">
              <w:rPr>
                <w:rFonts w:ascii="Courier" w:hAnsi="Courier"/>
                <w:color w:val="000000"/>
                <w:sz w:val="20"/>
                <w:szCs w:val="18"/>
              </w:rPr>
              <w:t xml:space="preserve">, </w:t>
            </w:r>
            <w:r w:rsidRPr="00584979">
              <w:rPr>
                <w:rFonts w:ascii="Courier" w:hAnsi="Courier"/>
                <w:color w:val="0000FF"/>
                <w:sz w:val="20"/>
                <w:szCs w:val="18"/>
              </w:rPr>
              <w:t>20</w:t>
            </w:r>
            <w:r w:rsidRPr="00584979">
              <w:rPr>
                <w:rFonts w:ascii="Courier" w:hAnsi="Courier"/>
                <w:color w:val="000000"/>
                <w:sz w:val="20"/>
                <w:szCs w:val="18"/>
              </w:rPr>
              <w:t xml:space="preserve">) || </w:t>
            </w:r>
            <w:r w:rsidRPr="00584979">
              <w:rPr>
                <w:rFonts w:ascii="Courier" w:hAnsi="Courier"/>
                <w:color w:val="008000"/>
                <w:sz w:val="20"/>
                <w:szCs w:val="18"/>
              </w:rPr>
              <w:t>' ...'</w:t>
            </w:r>
            <w:r w:rsidRPr="00584979">
              <w:rPr>
                <w:rFonts w:ascii="Courier" w:hAnsi="Courier"/>
                <w:color w:val="000000"/>
                <w:sz w:val="20"/>
                <w:szCs w:val="18"/>
              </w:rPr>
              <w:t xml:space="preserve"> </w:t>
            </w:r>
            <w:r w:rsidRPr="00584979">
              <w:rPr>
                <w:rFonts w:ascii="Courier" w:hAnsi="Courier"/>
                <w:b/>
                <w:bCs/>
                <w:color w:val="800000"/>
                <w:sz w:val="20"/>
                <w:szCs w:val="18"/>
              </w:rPr>
              <w:t>AS</w:t>
            </w:r>
            <w:r w:rsidRPr="00584979">
              <w:rPr>
                <w:rFonts w:ascii="Courier" w:hAnsi="Courier"/>
                <w:color w:val="000000"/>
                <w:sz w:val="20"/>
                <w:szCs w:val="18"/>
              </w:rPr>
              <w:t xml:space="preserve"> </w:t>
            </w:r>
            <w:r w:rsidRPr="00584979">
              <w:rPr>
                <w:rFonts w:ascii="Courier" w:hAnsi="Courier"/>
                <w:i/>
                <w:iCs/>
                <w:color w:val="006464"/>
                <w:sz w:val="20"/>
                <w:szCs w:val="18"/>
              </w:rPr>
              <w:t>embbeding_preview</w:t>
            </w:r>
          </w:p>
          <w:p w14:paraId="0D68955E" w14:textId="77777777" w:rsidR="00584979" w:rsidRPr="00584979" w:rsidRDefault="00584979" w:rsidP="00584979">
            <w:pPr>
              <w:pStyle w:val="NormalWeb"/>
              <w:shd w:val="clear" w:color="auto" w:fill="FFFFFF"/>
              <w:spacing w:before="0" w:beforeAutospacing="0" w:after="0" w:afterAutospacing="0"/>
              <w:rPr>
                <w:rFonts w:ascii="Courier" w:hAnsi="Courier"/>
                <w:color w:val="000000"/>
                <w:sz w:val="20"/>
                <w:szCs w:val="18"/>
              </w:rPr>
            </w:pPr>
            <w:r w:rsidRPr="00584979">
              <w:rPr>
                <w:rFonts w:ascii="Courier" w:hAnsi="Courier"/>
                <w:b/>
                <w:bCs/>
                <w:color w:val="800000"/>
                <w:sz w:val="20"/>
                <w:szCs w:val="18"/>
              </w:rPr>
              <w:t>from</w:t>
            </w:r>
            <w:r w:rsidRPr="00584979">
              <w:rPr>
                <w:rFonts w:ascii="Courier" w:hAnsi="Courier"/>
                <w:color w:val="000000"/>
                <w:sz w:val="20"/>
                <w:szCs w:val="18"/>
              </w:rPr>
              <w:t xml:space="preserve"> </w:t>
            </w:r>
            <w:r w:rsidRPr="00584979">
              <w:rPr>
                <w:rFonts w:ascii="Courier" w:hAnsi="Courier"/>
                <w:color w:val="956037"/>
                <w:sz w:val="20"/>
                <w:szCs w:val="18"/>
              </w:rPr>
              <w:t>medium</w:t>
            </w:r>
            <w:r w:rsidRPr="00584979">
              <w:rPr>
                <w:rFonts w:ascii="Courier" w:hAnsi="Courier"/>
                <w:color w:val="000000"/>
                <w:sz w:val="20"/>
                <w:szCs w:val="18"/>
              </w:rPr>
              <w:t>.</w:t>
            </w:r>
            <w:r w:rsidRPr="00584979">
              <w:rPr>
                <w:rFonts w:ascii="Courier" w:hAnsi="Courier"/>
                <w:color w:val="8E00C6"/>
                <w:sz w:val="20"/>
                <w:szCs w:val="18"/>
              </w:rPr>
              <w:t>product_embeddings</w:t>
            </w:r>
            <w:r w:rsidRPr="00584979">
              <w:rPr>
                <w:rFonts w:ascii="Courier" w:hAnsi="Courier"/>
                <w:color w:val="000000"/>
                <w:sz w:val="20"/>
                <w:szCs w:val="18"/>
              </w:rPr>
              <w:t xml:space="preserve"> </w:t>
            </w:r>
            <w:r w:rsidRPr="00584979">
              <w:rPr>
                <w:rFonts w:ascii="Courier" w:hAnsi="Courier"/>
                <w:i/>
                <w:iCs/>
                <w:color w:val="8E00C6"/>
                <w:sz w:val="20"/>
                <w:szCs w:val="18"/>
              </w:rPr>
              <w:t>pe</w:t>
            </w:r>
            <w:r w:rsidRPr="00584979">
              <w:rPr>
                <w:rFonts w:ascii="Courier" w:hAnsi="Courier"/>
                <w:color w:val="FF0000"/>
                <w:sz w:val="20"/>
                <w:szCs w:val="18"/>
              </w:rPr>
              <w:t>;</w:t>
            </w:r>
          </w:p>
          <w:p w14:paraId="793B36E9" w14:textId="77777777" w:rsidR="00584979" w:rsidRPr="00584979" w:rsidRDefault="00584979"/>
        </w:tc>
      </w:tr>
    </w:tbl>
    <w:p w14:paraId="244AC96E" w14:textId="77777777" w:rsidR="00584979" w:rsidRPr="00584979" w:rsidRDefault="00584979">
      <w:pPr>
        <w:rPr>
          <w:lang w:val="en-US"/>
        </w:rPr>
      </w:pPr>
    </w:p>
    <w:p w14:paraId="50786F93" w14:textId="27422031" w:rsidR="005A265A" w:rsidRDefault="005A265A">
      <w:pPr>
        <w:rPr>
          <w:lang w:val="es-ES"/>
        </w:rPr>
      </w:pPr>
      <w:r w:rsidRPr="005A265A">
        <w:rPr>
          <w:lang w:val="es-ES"/>
        </w:rPr>
        <w:lastRenderedPageBreak/>
        <w:drawing>
          <wp:inline distT="0" distB="0" distL="0" distR="0" wp14:anchorId="2ED9BED6" wp14:editId="582EC030">
            <wp:extent cx="5943600" cy="1427480"/>
            <wp:effectExtent l="0" t="0" r="0" b="0"/>
            <wp:docPr id="1422147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47263" name=""/>
                    <pic:cNvPicPr/>
                  </pic:nvPicPr>
                  <pic:blipFill>
                    <a:blip r:embed="rId5"/>
                    <a:stretch>
                      <a:fillRect/>
                    </a:stretch>
                  </pic:blipFill>
                  <pic:spPr>
                    <a:xfrm>
                      <a:off x="0" y="0"/>
                      <a:ext cx="5943600" cy="1427480"/>
                    </a:xfrm>
                    <a:prstGeom prst="rect">
                      <a:avLst/>
                    </a:prstGeom>
                  </pic:spPr>
                </pic:pic>
              </a:graphicData>
            </a:graphic>
          </wp:inline>
        </w:drawing>
      </w:r>
    </w:p>
    <w:p w14:paraId="19DA5261" w14:textId="5D782781" w:rsidR="00991CA0" w:rsidRDefault="00991CA0">
      <w:pPr>
        <w:rPr>
          <w:lang w:val="es-ES"/>
        </w:rPr>
      </w:pPr>
      <w:r>
        <w:rPr>
          <w:lang w:val="es-ES"/>
        </w:rPr>
        <w:t xml:space="preserve">Como veremos en unos párrafos más adelante, la </w:t>
      </w:r>
      <w:proofErr w:type="spellStart"/>
      <w:r>
        <w:rPr>
          <w:lang w:val="es-ES"/>
        </w:rPr>
        <w:t>metadata</w:t>
      </w:r>
      <w:proofErr w:type="spellEnd"/>
      <w:r>
        <w:rPr>
          <w:lang w:val="es-ES"/>
        </w:rPr>
        <w:t xml:space="preserve"> también nos será útil para aplicar filtros específicos a nuestra búsqueda, como por ejemplo en función a la edad del cliente. Esto lo haremos así ya que los modelos LLM no son muy buenos con los rangos de números, por lo cual haremos este filtro nosotros mismos manualmente utilizando las propiedades </w:t>
      </w:r>
      <w:proofErr w:type="spellStart"/>
      <w:r w:rsidRPr="00991CA0">
        <w:rPr>
          <w:rStyle w:val="SourceCodeChar"/>
        </w:rPr>
        <w:t>ageMax</w:t>
      </w:r>
      <w:proofErr w:type="spellEnd"/>
      <w:r>
        <w:rPr>
          <w:lang w:val="es-ES"/>
        </w:rPr>
        <w:t xml:space="preserve"> y </w:t>
      </w:r>
      <w:proofErr w:type="spellStart"/>
      <w:r w:rsidRPr="00991CA0">
        <w:rPr>
          <w:rStyle w:val="SourceCodeChar"/>
        </w:rPr>
        <w:t>ageMin</w:t>
      </w:r>
      <w:proofErr w:type="spellEnd"/>
      <w:r>
        <w:rPr>
          <w:lang w:val="es-ES"/>
        </w:rPr>
        <w:t xml:space="preserve"> que son parte de la </w:t>
      </w:r>
      <w:proofErr w:type="spellStart"/>
      <w:r>
        <w:rPr>
          <w:lang w:val="es-ES"/>
        </w:rPr>
        <w:t>Metadata</w:t>
      </w:r>
      <w:proofErr w:type="spellEnd"/>
      <w:r>
        <w:rPr>
          <w:lang w:val="es-ES"/>
        </w:rPr>
        <w:t xml:space="preserve"> cargada. Esto nos dará </w:t>
      </w:r>
      <w:proofErr w:type="gramStart"/>
      <w:r>
        <w:rPr>
          <w:lang w:val="es-ES"/>
        </w:rPr>
        <w:t>resultados mucho más robusto</w:t>
      </w:r>
      <w:proofErr w:type="gramEnd"/>
      <w:r>
        <w:rPr>
          <w:lang w:val="es-ES"/>
        </w:rPr>
        <w:t xml:space="preserve"> y precisos.</w:t>
      </w:r>
    </w:p>
    <w:p w14:paraId="6721EF42" w14:textId="77777777" w:rsidR="008539DD" w:rsidRDefault="008539DD">
      <w:pPr>
        <w:rPr>
          <w:lang w:val="es-ES"/>
        </w:rPr>
      </w:pPr>
    </w:p>
    <w:p w14:paraId="72AAC810" w14:textId="62333851" w:rsidR="00991CA0" w:rsidRDefault="008539DD">
      <w:pPr>
        <w:rPr>
          <w:lang w:val="es-ES"/>
        </w:rPr>
      </w:pPr>
      <w:r>
        <w:rPr>
          <w:lang w:val="es-ES"/>
        </w:rPr>
        <w:t xml:space="preserve">TODO: explicar que en la parte 3, siembre se envía la BD completa de productos al LLM en cada iteración, lo cual es poco eficiente en cuanto a tiempo de respuesta y costos, sobre todo si tenemos bases de datos grandes de productos. Por eso es mejor aplicar búsquedas semánticas personalizadas y filtros específicos usando la </w:t>
      </w:r>
      <w:proofErr w:type="spellStart"/>
      <w:r>
        <w:rPr>
          <w:lang w:val="es-ES"/>
        </w:rPr>
        <w:t>metadata</w:t>
      </w:r>
      <w:proofErr w:type="spellEnd"/>
      <w:r>
        <w:rPr>
          <w:lang w:val="es-ES"/>
        </w:rPr>
        <w:t>, para luego enviar un conjunto reducido de productos al LLM para que éste lo utilice como contexto.</w:t>
      </w:r>
    </w:p>
    <w:p w14:paraId="5FE26E5A" w14:textId="002A258C" w:rsidR="008539DD" w:rsidRDefault="008539DD">
      <w:pPr>
        <w:rPr>
          <w:lang w:val="es-ES"/>
        </w:rPr>
      </w:pPr>
      <w:r>
        <w:rPr>
          <w:lang w:val="es-ES"/>
        </w:rPr>
        <w:t>TODO: incluir un diagrama de arquitectura.</w:t>
      </w:r>
    </w:p>
    <w:p w14:paraId="4EF0FF28" w14:textId="77777777" w:rsidR="008539DD" w:rsidRPr="006F55CB" w:rsidRDefault="008539DD">
      <w:pPr>
        <w:rPr>
          <w:lang w:val="es-ES"/>
        </w:rPr>
      </w:pPr>
    </w:p>
    <w:sectPr w:rsidR="008539DD" w:rsidRPr="006F5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ura Sans Ligera">
    <w:panose1 w:val="00000000000000000000"/>
    <w:charset w:val="4D"/>
    <w:family w:val="auto"/>
    <w:pitch w:val="variable"/>
    <w:sig w:usb0="80000027" w:usb1="4000005A" w:usb2="00000000" w:usb3="00000000" w:csb0="00000001" w:csb1="00000000"/>
  </w:font>
  <w:font w:name="Barlow">
    <w:panose1 w:val="00000500000000000000"/>
    <w:charset w:val="4D"/>
    <w:family w:val="auto"/>
    <w:pitch w:val="variable"/>
    <w:sig w:usb0="20000007" w:usb1="00000000" w:usb2="00000000" w:usb3="00000000" w:csb0="00000193" w:csb1="00000000"/>
  </w:font>
  <w:font w:name="Courier">
    <w:altName w:val="Courier New"/>
    <w:panose1 w:val="020703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FA86A5C"/>
    <w:lvl w:ilvl="0">
      <w:start w:val="1"/>
      <w:numFmt w:val="decimal"/>
      <w:pStyle w:val="ListNumber"/>
      <w:lvlText w:val="%1."/>
      <w:lvlJc w:val="left"/>
      <w:pPr>
        <w:tabs>
          <w:tab w:val="num" w:pos="360"/>
        </w:tabs>
        <w:ind w:left="360" w:hanging="360"/>
      </w:pPr>
    </w:lvl>
  </w:abstractNum>
  <w:abstractNum w:abstractNumId="1" w15:restartNumberingAfterBreak="0">
    <w:nsid w:val="1E886CE9"/>
    <w:multiLevelType w:val="hybridMultilevel"/>
    <w:tmpl w:val="0090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7318338">
    <w:abstractNumId w:val="0"/>
  </w:num>
  <w:num w:numId="2" w16cid:durableId="96412838">
    <w:abstractNumId w:val="0"/>
  </w:num>
  <w:num w:numId="3" w16cid:durableId="1719816412">
    <w:abstractNumId w:val="0"/>
  </w:num>
  <w:num w:numId="4" w16cid:durableId="976648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29"/>
    <w:rsid w:val="00062C29"/>
    <w:rsid w:val="00071A1C"/>
    <w:rsid w:val="000F0FCF"/>
    <w:rsid w:val="004648FE"/>
    <w:rsid w:val="0049376B"/>
    <w:rsid w:val="00525ED2"/>
    <w:rsid w:val="00556402"/>
    <w:rsid w:val="00584979"/>
    <w:rsid w:val="005A265A"/>
    <w:rsid w:val="006C6A20"/>
    <w:rsid w:val="006F55CB"/>
    <w:rsid w:val="007038E1"/>
    <w:rsid w:val="00726DFF"/>
    <w:rsid w:val="00790935"/>
    <w:rsid w:val="008529C7"/>
    <w:rsid w:val="008539DD"/>
    <w:rsid w:val="008C022C"/>
    <w:rsid w:val="008E2828"/>
    <w:rsid w:val="00991CA0"/>
    <w:rsid w:val="00AB11B3"/>
    <w:rsid w:val="00B04798"/>
    <w:rsid w:val="00BE372A"/>
    <w:rsid w:val="00C87E6A"/>
    <w:rsid w:val="00DF53C9"/>
    <w:rsid w:val="00EE1F55"/>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7A8119B7"/>
  <w15:chartTrackingRefBased/>
  <w15:docId w15:val="{45A7B77F-C528-8E44-841C-1E861435A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9"/>
    <w:unhideWhenUsed/>
    <w:qFormat/>
    <w:rsid w:val="00DF53C9"/>
    <w:pPr>
      <w:numPr>
        <w:numId w:val="3"/>
      </w:numPr>
      <w:spacing w:line="276" w:lineRule="auto"/>
      <w:contextualSpacing/>
      <w:jc w:val="both"/>
    </w:pPr>
    <w:rPr>
      <w:rFonts w:ascii="Sura Sans Ligera" w:eastAsia="Barlow" w:hAnsi="Sura Sans Ligera" w:cs="Barlow"/>
      <w:kern w:val="0"/>
      <w:lang w:val="es-CL"/>
      <w14:ligatures w14:val="none"/>
    </w:rPr>
  </w:style>
  <w:style w:type="paragraph" w:customStyle="1" w:styleId="TextodeTabla1">
    <w:name w:val="Texto de Tabla 1"/>
    <w:basedOn w:val="Normal"/>
    <w:qFormat/>
    <w:rsid w:val="00DF53C9"/>
    <w:pPr>
      <w:spacing w:after="0" w:line="276" w:lineRule="auto"/>
      <w:jc w:val="center"/>
    </w:pPr>
    <w:rPr>
      <w:rFonts w:ascii="Sura Sans Ligera" w:eastAsia="Barlow" w:hAnsi="Sura Sans Ligera" w:cs="Barlow"/>
      <w:color w:val="FFFFFF"/>
      <w:kern w:val="0"/>
      <w:sz w:val="20"/>
      <w:szCs w:val="20"/>
      <w:lang w:val="es-CL"/>
      <w14:ligatures w14:val="none"/>
    </w:rPr>
  </w:style>
  <w:style w:type="paragraph" w:customStyle="1" w:styleId="TextodeTtuloFalso">
    <w:name w:val="Texto de Título Falso"/>
    <w:basedOn w:val="Normal"/>
    <w:qFormat/>
    <w:rsid w:val="00DF53C9"/>
    <w:pPr>
      <w:spacing w:line="259" w:lineRule="auto"/>
      <w:jc w:val="both"/>
    </w:pPr>
    <w:rPr>
      <w:rFonts w:ascii="Sura Sans Ligera" w:eastAsia="Barlow" w:hAnsi="Sura Sans Ligera" w:cs="Barlow"/>
      <w:color w:val="000000"/>
      <w:kern w:val="0"/>
      <w:sz w:val="32"/>
      <w:szCs w:val="32"/>
      <w:lang w:val="es-CL"/>
      <w14:ligatures w14:val="none"/>
    </w:rPr>
  </w:style>
  <w:style w:type="paragraph" w:customStyle="1" w:styleId="TextodePortada">
    <w:name w:val="Texto de Portada"/>
    <w:basedOn w:val="Normal"/>
    <w:qFormat/>
    <w:rsid w:val="00DF53C9"/>
    <w:pPr>
      <w:pBdr>
        <w:top w:val="single" w:sz="18" w:space="1" w:color="101880"/>
        <w:left w:val="single" w:sz="18" w:space="4" w:color="101880"/>
        <w:bottom w:val="single" w:sz="18" w:space="1" w:color="101880"/>
        <w:right w:val="single" w:sz="18" w:space="4" w:color="101880"/>
      </w:pBdr>
      <w:spacing w:line="276" w:lineRule="auto"/>
      <w:jc w:val="center"/>
    </w:pPr>
    <w:rPr>
      <w:rFonts w:ascii="Sura Sans Ligera" w:eastAsia="Barlow" w:hAnsi="Sura Sans Ligera" w:cs="Barlow"/>
      <w:b/>
      <w:color w:val="101880"/>
      <w:kern w:val="0"/>
      <w:lang w:val="es-CL"/>
      <w14:ligatures w14:val="none"/>
    </w:rPr>
  </w:style>
  <w:style w:type="character" w:customStyle="1" w:styleId="Heading1Char">
    <w:name w:val="Heading 1 Char"/>
    <w:basedOn w:val="DefaultParagraphFont"/>
    <w:link w:val="Heading1"/>
    <w:uiPriority w:val="9"/>
    <w:rsid w:val="00062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C29"/>
    <w:rPr>
      <w:rFonts w:eastAsiaTheme="majorEastAsia" w:cstheme="majorBidi"/>
      <w:color w:val="272727" w:themeColor="text1" w:themeTint="D8"/>
    </w:rPr>
  </w:style>
  <w:style w:type="paragraph" w:styleId="Title">
    <w:name w:val="Title"/>
    <w:basedOn w:val="Normal"/>
    <w:next w:val="Normal"/>
    <w:link w:val="TitleChar"/>
    <w:uiPriority w:val="10"/>
    <w:qFormat/>
    <w:rsid w:val="00062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C29"/>
    <w:pPr>
      <w:spacing w:before="160"/>
      <w:jc w:val="center"/>
    </w:pPr>
    <w:rPr>
      <w:i/>
      <w:iCs/>
      <w:color w:val="404040" w:themeColor="text1" w:themeTint="BF"/>
    </w:rPr>
  </w:style>
  <w:style w:type="character" w:customStyle="1" w:styleId="QuoteChar">
    <w:name w:val="Quote Char"/>
    <w:basedOn w:val="DefaultParagraphFont"/>
    <w:link w:val="Quote"/>
    <w:uiPriority w:val="29"/>
    <w:rsid w:val="00062C29"/>
    <w:rPr>
      <w:i/>
      <w:iCs/>
      <w:color w:val="404040" w:themeColor="text1" w:themeTint="BF"/>
    </w:rPr>
  </w:style>
  <w:style w:type="paragraph" w:styleId="ListParagraph">
    <w:name w:val="List Paragraph"/>
    <w:basedOn w:val="Normal"/>
    <w:uiPriority w:val="34"/>
    <w:qFormat/>
    <w:rsid w:val="00062C29"/>
    <w:pPr>
      <w:ind w:left="720"/>
      <w:contextualSpacing/>
    </w:pPr>
  </w:style>
  <w:style w:type="character" w:styleId="IntenseEmphasis">
    <w:name w:val="Intense Emphasis"/>
    <w:basedOn w:val="DefaultParagraphFont"/>
    <w:uiPriority w:val="21"/>
    <w:qFormat/>
    <w:rsid w:val="00062C29"/>
    <w:rPr>
      <w:i/>
      <w:iCs/>
      <w:color w:val="0F4761" w:themeColor="accent1" w:themeShade="BF"/>
    </w:rPr>
  </w:style>
  <w:style w:type="paragraph" w:styleId="IntenseQuote">
    <w:name w:val="Intense Quote"/>
    <w:basedOn w:val="Normal"/>
    <w:next w:val="Normal"/>
    <w:link w:val="IntenseQuoteChar"/>
    <w:uiPriority w:val="30"/>
    <w:qFormat/>
    <w:rsid w:val="00062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C29"/>
    <w:rPr>
      <w:i/>
      <w:iCs/>
      <w:color w:val="0F4761" w:themeColor="accent1" w:themeShade="BF"/>
    </w:rPr>
  </w:style>
  <w:style w:type="character" w:styleId="IntenseReference">
    <w:name w:val="Intense Reference"/>
    <w:basedOn w:val="DefaultParagraphFont"/>
    <w:uiPriority w:val="32"/>
    <w:qFormat/>
    <w:rsid w:val="00062C29"/>
    <w:rPr>
      <w:b/>
      <w:bCs/>
      <w:smallCaps/>
      <w:color w:val="0F4761" w:themeColor="accent1" w:themeShade="BF"/>
      <w:spacing w:val="5"/>
    </w:rPr>
  </w:style>
  <w:style w:type="table" w:styleId="TableGrid">
    <w:name w:val="Table Grid"/>
    <w:basedOn w:val="TableNormal"/>
    <w:uiPriority w:val="39"/>
    <w:rsid w:val="00790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9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0935"/>
    <w:rPr>
      <w:rFonts w:ascii="Courier New" w:eastAsia="Times New Roman" w:hAnsi="Courier New" w:cs="Courier New"/>
      <w:kern w:val="0"/>
      <w:sz w:val="20"/>
      <w:szCs w:val="20"/>
      <w14:ligatures w14:val="none"/>
    </w:rPr>
  </w:style>
  <w:style w:type="paragraph" w:customStyle="1" w:styleId="SourceCode">
    <w:name w:val="Source Code"/>
    <w:basedOn w:val="Normal"/>
    <w:link w:val="SourceCodeChar"/>
    <w:qFormat/>
    <w:rsid w:val="006F55CB"/>
    <w:rPr>
      <w:rFonts w:ascii="Courier New" w:hAnsi="Courier New" w:cs="Courier New"/>
      <w:b/>
      <w:bCs/>
      <w:sz w:val="20"/>
      <w:szCs w:val="20"/>
      <w:lang w:val="es-ES"/>
    </w:rPr>
  </w:style>
  <w:style w:type="character" w:customStyle="1" w:styleId="SourceCodeChar">
    <w:name w:val="Source Code Char"/>
    <w:basedOn w:val="DefaultParagraphFont"/>
    <w:link w:val="SourceCode"/>
    <w:rsid w:val="006F55CB"/>
    <w:rPr>
      <w:rFonts w:ascii="Courier New" w:hAnsi="Courier New" w:cs="Courier New"/>
      <w:b/>
      <w:bCs/>
      <w:sz w:val="20"/>
      <w:szCs w:val="20"/>
      <w:lang w:val="es-ES"/>
    </w:rPr>
  </w:style>
  <w:style w:type="paragraph" w:styleId="NormalWeb">
    <w:name w:val="Normal (Web)"/>
    <w:basedOn w:val="Normal"/>
    <w:uiPriority w:val="99"/>
    <w:semiHidden/>
    <w:unhideWhenUsed/>
    <w:rsid w:val="0058497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10</Pages>
  <Words>2813</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López</dc:creator>
  <cp:keywords/>
  <dc:description/>
  <cp:lastModifiedBy>Rodrigo López</cp:lastModifiedBy>
  <cp:revision>19</cp:revision>
  <dcterms:created xsi:type="dcterms:W3CDTF">2025-10-19T17:28:00Z</dcterms:created>
  <dcterms:modified xsi:type="dcterms:W3CDTF">2025-10-21T04:36:00Z</dcterms:modified>
</cp:coreProperties>
</file>