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91C74" w14:textId="77777777" w:rsidR="00304049" w:rsidRPr="007765BC" w:rsidRDefault="00304049" w:rsidP="007765BC">
      <w:pPr>
        <w:spacing w:after="0"/>
        <w:ind w:left="-187"/>
        <w:jc w:val="both"/>
        <w:rPr>
          <w:rFonts w:ascii="Sakkal Majalla" w:hAnsi="Sakkal Majalla" w:cs="Sakkal Majalla"/>
          <w:sz w:val="44"/>
          <w:szCs w:val="44"/>
        </w:rPr>
      </w:pPr>
    </w:p>
    <w:p w14:paraId="370592FD" w14:textId="77777777" w:rsidR="00FA2EF7" w:rsidRPr="00FA2EF7" w:rsidRDefault="00FA2EF7" w:rsidP="007765BC">
      <w:pPr>
        <w:ind w:firstLine="0"/>
        <w:rPr>
          <w:rtl/>
        </w:rPr>
      </w:pPr>
    </w:p>
    <w:p w14:paraId="6BE4CFB2" w14:textId="77777777" w:rsidR="00C85C7B" w:rsidRPr="00847A32" w:rsidRDefault="00C85C7B" w:rsidP="008724C2">
      <w:pPr>
        <w:jc w:val="center"/>
        <w:rPr>
          <w:rFonts w:asciiTheme="majorBidi" w:hAnsiTheme="majorBidi" w:cstheme="majorBidi"/>
          <w:sz w:val="40"/>
          <w:szCs w:val="48"/>
          <w:rtl/>
          <w:lang w:bidi="ar-SY"/>
        </w:rPr>
      </w:pPr>
    </w:p>
    <w:p w14:paraId="6612CFFF" w14:textId="77777777" w:rsidR="00847A32" w:rsidRPr="00847A32" w:rsidRDefault="00847A32" w:rsidP="000B2A72">
      <w:pPr>
        <w:bidi w:val="0"/>
        <w:ind w:firstLine="0"/>
        <w:jc w:val="center"/>
        <w:rPr>
          <w:rFonts w:cs="Times New Roman"/>
          <w:b/>
          <w:bCs/>
          <w:color w:val="000000"/>
          <w:sz w:val="32"/>
          <w:szCs w:val="32"/>
        </w:rPr>
      </w:pPr>
      <w:r w:rsidRPr="00847A32">
        <w:rPr>
          <w:rStyle w:val="af5"/>
          <w:sz w:val="40"/>
          <w:szCs w:val="40"/>
        </w:rPr>
        <w:t>Smart IoT Access Control System</w:t>
      </w:r>
      <w:r w:rsidRPr="00847A32">
        <w:rPr>
          <w:rFonts w:cs="Times New Roman"/>
          <w:b/>
          <w:bCs/>
          <w:color w:val="000000"/>
          <w:sz w:val="32"/>
          <w:szCs w:val="32"/>
        </w:rPr>
        <w:t xml:space="preserve"> </w:t>
      </w:r>
    </w:p>
    <w:p w14:paraId="1D6365A0" w14:textId="6D4E0B42" w:rsidR="00C46963" w:rsidRPr="008677B0" w:rsidRDefault="00E877B9" w:rsidP="00847A32">
      <w:pPr>
        <w:bidi w:val="0"/>
        <w:ind w:firstLine="0"/>
        <w:jc w:val="center"/>
        <w:rPr>
          <w:rFonts w:cs="Times New Roman"/>
          <w:b/>
          <w:bCs/>
          <w:color w:val="000000"/>
          <w:sz w:val="24"/>
          <w:szCs w:val="24"/>
          <w:rtl/>
        </w:rPr>
      </w:pPr>
      <w:r>
        <w:rPr>
          <w:rFonts w:cs="Times New Roman"/>
          <w:b/>
          <w:bCs/>
          <w:color w:val="000000"/>
          <w:sz w:val="24"/>
          <w:szCs w:val="24"/>
        </w:rPr>
        <w:t>(Graduation Project</w:t>
      </w:r>
      <w:r>
        <w:rPr>
          <w:rFonts w:cs="Times New Roman" w:hint="cs"/>
          <w:b/>
          <w:bCs/>
          <w:color w:val="000000"/>
          <w:sz w:val="24"/>
          <w:szCs w:val="24"/>
          <w:rtl/>
        </w:rPr>
        <w:t xml:space="preserve">  </w:t>
      </w:r>
      <w:r>
        <w:rPr>
          <w:rFonts w:cs="Times New Roman"/>
          <w:b/>
          <w:bCs/>
          <w:color w:val="C00000"/>
          <w:sz w:val="24"/>
          <w:szCs w:val="24"/>
        </w:rPr>
        <w:t>1,2 or semester project</w:t>
      </w:r>
      <w:r>
        <w:rPr>
          <w:rFonts w:cs="Times New Roman"/>
          <w:b/>
          <w:bCs/>
          <w:color w:val="000000"/>
          <w:sz w:val="24"/>
          <w:szCs w:val="24"/>
        </w:rPr>
        <w:t xml:space="preserve">) prepared to obtain the degree of </w:t>
      </w:r>
      <w:r>
        <w:rPr>
          <w:rFonts w:cs="Times New Roman"/>
          <w:color w:val="000000"/>
          <w:sz w:val="24"/>
          <w:szCs w:val="24"/>
        </w:rPr>
        <w:t>B.Sc.</w:t>
      </w:r>
      <w:r>
        <w:rPr>
          <w:rFonts w:cs="Times New Roman"/>
          <w:b/>
          <w:bCs/>
          <w:color w:val="000000"/>
          <w:sz w:val="24"/>
          <w:szCs w:val="24"/>
        </w:rPr>
        <w:t xml:space="preserve"> in the Department of Artificial Intelligence Engineering and Data Science</w:t>
      </w:r>
    </w:p>
    <w:p w14:paraId="093E680C" w14:textId="77777777" w:rsidR="00C46963" w:rsidRDefault="00C46963" w:rsidP="008724C2">
      <w:pPr>
        <w:jc w:val="center"/>
        <w:rPr>
          <w:b/>
          <w:bCs/>
          <w:sz w:val="28"/>
          <w:szCs w:val="36"/>
          <w:lang w:bidi="ar-SY"/>
        </w:rPr>
      </w:pPr>
    </w:p>
    <w:p w14:paraId="3A2A3B53" w14:textId="77777777" w:rsidR="008A5C3C" w:rsidRDefault="008A5C3C" w:rsidP="008724C2">
      <w:pPr>
        <w:jc w:val="center"/>
        <w:rPr>
          <w:b/>
          <w:bCs/>
          <w:sz w:val="28"/>
          <w:szCs w:val="36"/>
          <w:lang w:bidi="ar-SY"/>
        </w:rPr>
      </w:pPr>
    </w:p>
    <w:p w14:paraId="0132A404" w14:textId="77777777" w:rsidR="008A5C3C" w:rsidRPr="00CD6A31" w:rsidRDefault="008A5C3C" w:rsidP="008724C2">
      <w:pPr>
        <w:jc w:val="center"/>
        <w:rPr>
          <w:b/>
          <w:bCs/>
          <w:sz w:val="28"/>
          <w:szCs w:val="36"/>
          <w:rtl/>
          <w:lang w:bidi="ar-SY"/>
        </w:rPr>
      </w:pPr>
    </w:p>
    <w:tbl>
      <w:tblPr>
        <w:tblStyle w:val="a3"/>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D4A43" w:rsidRPr="00CD6A31" w14:paraId="17B980EC" w14:textId="77777777" w:rsidTr="008724C2">
        <w:trPr>
          <w:cnfStyle w:val="100000000000" w:firstRow="1" w:lastRow="0" w:firstColumn="0" w:lastColumn="0" w:oddVBand="0" w:evenVBand="0" w:oddHBand="0" w:evenHBand="0" w:firstRowFirstColumn="0" w:firstRowLastColumn="0" w:lastRowFirstColumn="0" w:lastRowLastColumn="0"/>
          <w:trHeight w:val="495"/>
          <w:jc w:val="center"/>
        </w:trPr>
        <w:tc>
          <w:tcPr>
            <w:tcW w:w="8306" w:type="dxa"/>
            <w:shd w:val="clear" w:color="auto" w:fill="auto"/>
          </w:tcPr>
          <w:p w14:paraId="0ECADE29" w14:textId="77777777" w:rsidR="009D4A43" w:rsidRPr="00FA2EF7" w:rsidRDefault="00FA2EF7" w:rsidP="007765BC">
            <w:pPr>
              <w:jc w:val="center"/>
              <w:rPr>
                <w:b/>
                <w:bCs w:val="0"/>
                <w:sz w:val="32"/>
                <w:szCs w:val="32"/>
                <w:rtl/>
                <w:lang w:bidi="ar-SY"/>
              </w:rPr>
            </w:pPr>
            <w:r>
              <w:rPr>
                <w:b/>
                <w:bCs w:val="0"/>
                <w:sz w:val="32"/>
                <w:szCs w:val="32"/>
                <w:lang w:bidi="ar-SY"/>
              </w:rPr>
              <w:t>Authors:</w:t>
            </w:r>
          </w:p>
        </w:tc>
      </w:tr>
      <w:tr w:rsidR="009D4A43" w:rsidRPr="00CD6A31" w14:paraId="33B934E5" w14:textId="77777777" w:rsidTr="008724C2">
        <w:trPr>
          <w:trHeight w:val="693"/>
          <w:jc w:val="center"/>
        </w:trPr>
        <w:tc>
          <w:tcPr>
            <w:tcW w:w="8306" w:type="dxa"/>
          </w:tcPr>
          <w:p w14:paraId="42939B4A" w14:textId="52E76EF9" w:rsidR="009D4A43" w:rsidRPr="008724C2" w:rsidRDefault="004B2E43" w:rsidP="007765BC">
            <w:pPr>
              <w:jc w:val="center"/>
              <w:rPr>
                <w:sz w:val="32"/>
                <w:szCs w:val="32"/>
                <w:rtl/>
                <w:lang w:bidi="ar-SY"/>
              </w:rPr>
            </w:pPr>
            <w:r>
              <w:rPr>
                <w:sz w:val="32"/>
                <w:szCs w:val="32"/>
                <w:lang w:bidi="ar-SY"/>
              </w:rPr>
              <w:t>Rafah Kaddour</w:t>
            </w:r>
          </w:p>
        </w:tc>
      </w:tr>
      <w:tr w:rsidR="008724C2" w:rsidRPr="00CD6A31" w14:paraId="1F9CD4DD" w14:textId="77777777" w:rsidTr="008724C2">
        <w:trPr>
          <w:jc w:val="center"/>
        </w:trPr>
        <w:tc>
          <w:tcPr>
            <w:tcW w:w="8306" w:type="dxa"/>
          </w:tcPr>
          <w:p w14:paraId="632F109A" w14:textId="77777777" w:rsidR="008724C2" w:rsidRPr="00E877B9" w:rsidRDefault="00FA2EF7" w:rsidP="007765BC">
            <w:pPr>
              <w:jc w:val="center"/>
              <w:rPr>
                <w:b/>
                <w:bCs/>
                <w:sz w:val="28"/>
                <w:szCs w:val="28"/>
                <w:highlight w:val="yellow"/>
                <w:lang w:bidi="ar-SY"/>
              </w:rPr>
            </w:pPr>
            <w:r>
              <w:rPr>
                <w:b/>
                <w:bCs/>
                <w:sz w:val="28"/>
                <w:szCs w:val="28"/>
                <w:lang w:bidi="ar-SY"/>
              </w:rPr>
              <w:t>Supervised by:</w:t>
            </w:r>
          </w:p>
        </w:tc>
      </w:tr>
      <w:tr w:rsidR="008724C2" w:rsidRPr="00CD6A31" w14:paraId="12B15B04" w14:textId="77777777" w:rsidTr="008724C2">
        <w:trPr>
          <w:jc w:val="center"/>
        </w:trPr>
        <w:tc>
          <w:tcPr>
            <w:tcW w:w="8306" w:type="dxa"/>
          </w:tcPr>
          <w:p w14:paraId="1D2DCD52" w14:textId="77777777" w:rsidR="008724C2" w:rsidRDefault="004B2E43" w:rsidP="007765BC">
            <w:pPr>
              <w:jc w:val="center"/>
              <w:rPr>
                <w:sz w:val="32"/>
                <w:szCs w:val="32"/>
                <w:lang w:bidi="ar-SY"/>
              </w:rPr>
            </w:pPr>
            <w:r>
              <w:rPr>
                <w:sz w:val="32"/>
                <w:szCs w:val="32"/>
                <w:lang w:bidi="ar-SY"/>
              </w:rPr>
              <w:t>Dr Rawad Melhem</w:t>
            </w:r>
          </w:p>
          <w:p w14:paraId="5E9EF1DC" w14:textId="2E76E255" w:rsidR="004B2E43" w:rsidRPr="008724C2" w:rsidRDefault="004B2E43" w:rsidP="007765BC">
            <w:pPr>
              <w:jc w:val="center"/>
              <w:rPr>
                <w:sz w:val="32"/>
                <w:szCs w:val="32"/>
                <w:rtl/>
                <w:lang w:bidi="ar-SY"/>
              </w:rPr>
            </w:pPr>
            <w:r>
              <w:rPr>
                <w:sz w:val="32"/>
                <w:szCs w:val="32"/>
                <w:lang w:bidi="ar-SY"/>
              </w:rPr>
              <w:t>Eng</w:t>
            </w:r>
            <w:r w:rsidR="00847A32">
              <w:rPr>
                <w:sz w:val="32"/>
                <w:szCs w:val="32"/>
                <w:lang w:bidi="ar-SY"/>
              </w:rPr>
              <w:t xml:space="preserve"> Oday Abbas</w:t>
            </w:r>
          </w:p>
        </w:tc>
      </w:tr>
    </w:tbl>
    <w:p w14:paraId="38FD76FB" w14:textId="77777777" w:rsidR="00C941FE" w:rsidRDefault="00C941FE" w:rsidP="008724C2">
      <w:pPr>
        <w:jc w:val="center"/>
        <w:rPr>
          <w:rFonts w:eastAsiaTheme="minorEastAsia"/>
          <w:bCs/>
          <w:sz w:val="24"/>
          <w:szCs w:val="32"/>
          <w:lang w:eastAsia="ja-JP" w:bidi="ar-TN"/>
        </w:rPr>
      </w:pPr>
    </w:p>
    <w:p w14:paraId="6ECA3C72" w14:textId="77777777" w:rsidR="008A5C3C" w:rsidRDefault="008A5C3C" w:rsidP="008724C2">
      <w:pPr>
        <w:jc w:val="center"/>
        <w:rPr>
          <w:rFonts w:eastAsiaTheme="minorEastAsia"/>
          <w:bCs/>
          <w:sz w:val="24"/>
          <w:szCs w:val="32"/>
          <w:lang w:eastAsia="ja-JP" w:bidi="ar-TN"/>
        </w:rPr>
      </w:pPr>
    </w:p>
    <w:p w14:paraId="5F7DC345" w14:textId="77777777" w:rsidR="008A5C3C" w:rsidRDefault="008A5C3C" w:rsidP="008724C2">
      <w:pPr>
        <w:jc w:val="center"/>
        <w:rPr>
          <w:rFonts w:eastAsiaTheme="minorEastAsia"/>
          <w:bCs/>
          <w:sz w:val="24"/>
          <w:szCs w:val="32"/>
          <w:lang w:eastAsia="ja-JP" w:bidi="ar-TN"/>
        </w:rPr>
      </w:pPr>
    </w:p>
    <w:p w14:paraId="76B91072" w14:textId="77777777" w:rsidR="008A5C3C" w:rsidRDefault="008A5C3C" w:rsidP="008724C2">
      <w:pPr>
        <w:jc w:val="center"/>
        <w:rPr>
          <w:rFonts w:eastAsiaTheme="minorEastAsia"/>
          <w:bCs/>
          <w:sz w:val="24"/>
          <w:szCs w:val="32"/>
          <w:rtl/>
          <w:lang w:eastAsia="ja-JP" w:bidi="ar-TN"/>
        </w:rPr>
      </w:pPr>
    </w:p>
    <w:p w14:paraId="34B8D236" w14:textId="77777777" w:rsidR="00C46963" w:rsidRPr="00CD6A31" w:rsidRDefault="00DD796B" w:rsidP="008724C2">
      <w:pPr>
        <w:jc w:val="right"/>
        <w:rPr>
          <w:sz w:val="22"/>
          <w:szCs w:val="36"/>
          <w:rtl/>
          <w:lang w:bidi="ar-SY"/>
        </w:rPr>
      </w:pPr>
      <w:r>
        <w:rPr>
          <w:rFonts w:eastAsiaTheme="minorEastAsia"/>
          <w:b/>
          <w:sz w:val="28"/>
          <w:szCs w:val="28"/>
          <w:lang w:val="de-DE" w:eastAsia="ja-JP" w:bidi="ar-TN"/>
        </w:rPr>
        <w:t>Damascus</w:t>
      </w:r>
      <w:r>
        <w:rPr>
          <w:rFonts w:eastAsiaTheme="minorEastAsia"/>
          <w:bCs/>
          <w:sz w:val="40"/>
          <w:szCs w:val="40"/>
          <w:rtl/>
          <w:lang w:eastAsia="ja-JP" w:bidi="ar-SY"/>
        </w:rPr>
        <w:t>:</w:t>
      </w:r>
      <m:oMath>
        <m:f>
          <m:fPr>
            <m:ctrlPr>
              <w:rPr>
                <w:rFonts w:ascii="Cambria Math" w:eastAsiaTheme="minorEastAsia" w:hAnsi="Cambria Math"/>
                <w:b/>
                <w:bCs/>
                <w:sz w:val="32"/>
                <w:szCs w:val="32"/>
                <w:lang w:eastAsia="ja-JP"/>
              </w:rPr>
            </m:ctrlPr>
          </m:fPr>
          <m:num>
            <m:r>
              <m:rPr>
                <m:sty m:val="b"/>
              </m:rPr>
              <w:rPr>
                <w:rFonts w:ascii="Cambria Math" w:eastAsiaTheme="minorEastAsia" w:hAnsi="Cambria Math"/>
                <w:sz w:val="32"/>
                <w:szCs w:val="32"/>
                <w:rtl/>
                <w:lang w:eastAsia="ja-JP"/>
              </w:rPr>
              <m:t>هـ</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7</m:t>
            </m:r>
            <m:r>
              <m:rPr>
                <m:sty m:val="bi"/>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8</m:t>
            </m:r>
          </m:num>
          <m:den>
            <m:r>
              <m:rPr>
                <m:sty m:val="b"/>
              </m:rPr>
              <w:rPr>
                <w:rFonts w:ascii="Cambria Math" w:eastAsiaTheme="minorEastAsia" w:hAnsi="Cambria Math"/>
                <w:sz w:val="32"/>
                <w:szCs w:val="32"/>
                <w:rtl/>
                <w:lang w:eastAsia="ja-JP"/>
              </w:rPr>
              <m:t xml:space="preserve">م </m:t>
            </m:r>
            <m:r>
              <m:rPr>
                <m:sty m:val="b"/>
              </m:rPr>
              <w:rPr>
                <w:rFonts w:ascii="Cambria Math" w:eastAsiaTheme="minorEastAsia" w:hAnsi="Cambria Math"/>
                <w:sz w:val="32"/>
                <w:szCs w:val="32"/>
                <w:lang w:eastAsia="ja-JP"/>
              </w:rPr>
              <m:t>2025</m:t>
            </m:r>
            <m:r>
              <m:rPr>
                <m:sty m:val="b"/>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202</m:t>
            </m:r>
            <m:r>
              <m:rPr>
                <m:sty m:val="bi"/>
              </m:rPr>
              <w:rPr>
                <w:rFonts w:ascii="Cambria Math" w:eastAsiaTheme="minorEastAsia" w:hAnsi="Cambria Math"/>
                <w:sz w:val="32"/>
                <w:szCs w:val="32"/>
                <w:lang w:eastAsia="ja-JP"/>
              </w:rPr>
              <m:t>6</m:t>
            </m:r>
          </m:den>
        </m:f>
      </m:oMath>
      <w:r>
        <w:rPr>
          <w:szCs w:val="36"/>
          <w:rtl/>
          <w:lang w:bidi="ar-SY"/>
        </w:rPr>
        <w:br w:type="page"/>
      </w:r>
    </w:p>
    <w:p w14:paraId="31653191" w14:textId="77777777" w:rsidR="00A177E8" w:rsidRDefault="00A177E8" w:rsidP="00A177E8">
      <w:pPr>
        <w:bidi w:val="0"/>
        <w:spacing w:line="259" w:lineRule="auto"/>
        <w:ind w:firstLine="0"/>
        <w:jc w:val="center"/>
        <w:rPr>
          <w:rFonts w:ascii="Sakkal Majalla" w:hAnsi="Sakkal Majalla" w:cs="Sakkal Majalla"/>
          <w:sz w:val="52"/>
          <w:szCs w:val="52"/>
          <w:rtl/>
        </w:rPr>
      </w:pPr>
      <w:r>
        <w:rPr>
          <w:rFonts w:ascii="Sakkal Majalla" w:hAnsi="Sakkal Majalla" w:cs="Sakkal Majalla"/>
          <w:sz w:val="52"/>
          <w:szCs w:val="52"/>
          <w:rtl/>
        </w:rPr>
        <w:lastRenderedPageBreak/>
        <w:br w:type="page"/>
      </w:r>
    </w:p>
    <w:p w14:paraId="122B5A40" w14:textId="77777777" w:rsidR="00A177E8" w:rsidRDefault="00A177E8" w:rsidP="00A177E8">
      <w:pPr>
        <w:bidi w:val="0"/>
        <w:spacing w:line="259" w:lineRule="auto"/>
        <w:ind w:firstLine="0"/>
        <w:jc w:val="center"/>
        <w:rPr>
          <w:rFonts w:ascii="Sakkal Majalla" w:hAnsi="Sakkal Majalla" w:cs="Sakkal Majalla"/>
          <w:sz w:val="52"/>
          <w:szCs w:val="52"/>
          <w:rtl/>
        </w:rPr>
      </w:pPr>
    </w:p>
    <w:p w14:paraId="2432032C" w14:textId="77777777" w:rsidR="00A177E8" w:rsidRDefault="00A177E8" w:rsidP="00A177E8">
      <w:pPr>
        <w:bidi w:val="0"/>
        <w:spacing w:line="259" w:lineRule="auto"/>
        <w:ind w:firstLine="0"/>
        <w:jc w:val="center"/>
        <w:rPr>
          <w:rFonts w:ascii="Sakkal Majalla" w:hAnsi="Sakkal Majalla" w:cs="Sakkal Majalla"/>
          <w:sz w:val="52"/>
          <w:szCs w:val="52"/>
          <w:rtl/>
        </w:rPr>
      </w:pPr>
    </w:p>
    <w:p w14:paraId="2DB0721F" w14:textId="77777777" w:rsidR="00A177E8" w:rsidRDefault="00A177E8" w:rsidP="00A177E8">
      <w:pPr>
        <w:bidi w:val="0"/>
        <w:spacing w:line="259" w:lineRule="auto"/>
        <w:ind w:firstLine="0"/>
        <w:jc w:val="center"/>
        <w:rPr>
          <w:rStyle w:val="fontstyle01"/>
          <w:rtl/>
        </w:rPr>
      </w:pPr>
      <w:r>
        <w:rPr>
          <w:rStyle w:val="fontstyle01"/>
        </w:rPr>
        <w:t>SUPERVISOR CERTIFICATION</w:t>
      </w:r>
    </w:p>
    <w:p w14:paraId="6516DF82" w14:textId="77777777" w:rsidR="00A177E8" w:rsidRDefault="00A177E8" w:rsidP="00A177E8">
      <w:pPr>
        <w:bidi w:val="0"/>
        <w:spacing w:line="259" w:lineRule="auto"/>
        <w:ind w:firstLine="0"/>
        <w:jc w:val="center"/>
        <w:rPr>
          <w:rStyle w:val="fontstyle01"/>
          <w:rtl/>
        </w:rPr>
      </w:pPr>
    </w:p>
    <w:p w14:paraId="39896CAC" w14:textId="77777777" w:rsidR="004B0C4A" w:rsidRDefault="004B0C4A">
      <w:pPr>
        <w:bidi w:val="0"/>
        <w:spacing w:line="259" w:lineRule="auto"/>
        <w:ind w:firstLine="0"/>
        <w:rPr>
          <w:rStyle w:val="fontstyle01"/>
        </w:rPr>
      </w:pPr>
    </w:p>
    <w:p w14:paraId="681AD248" w14:textId="1990E691" w:rsidR="00295CC0" w:rsidRPr="00096034" w:rsidRDefault="00295CC0" w:rsidP="00295CC0">
      <w:pPr>
        <w:bidi w:val="0"/>
        <w:spacing w:line="259" w:lineRule="auto"/>
        <w:ind w:firstLine="0"/>
        <w:rPr>
          <w:sz w:val="32"/>
          <w:szCs w:val="32"/>
        </w:rPr>
      </w:pPr>
      <w:r>
        <w:rPr>
          <w:sz w:val="32"/>
          <w:szCs w:val="32"/>
        </w:rPr>
        <w:t>I certify that the preparation of this project, entitled</w:t>
      </w:r>
      <w:r>
        <w:rPr>
          <w:sz w:val="32"/>
          <w:szCs w:val="32"/>
        </w:rPr>
        <w:br/>
      </w:r>
      <w:r>
        <w:rPr>
          <w:rStyle w:val="af5"/>
          <w:sz w:val="32"/>
          <w:szCs w:val="32"/>
        </w:rPr>
        <w:t>“Smart IoT Access Control System,”</w:t>
      </w:r>
      <w:r>
        <w:rPr>
          <w:sz w:val="32"/>
          <w:szCs w:val="32"/>
        </w:rPr>
        <w:br/>
        <w:t>prepared by</w:t>
      </w:r>
      <w:r>
        <w:rPr>
          <w:sz w:val="32"/>
          <w:szCs w:val="32"/>
        </w:rPr>
        <w:br/>
      </w:r>
      <w:r>
        <w:rPr>
          <w:rStyle w:val="af5"/>
          <w:sz w:val="32"/>
          <w:szCs w:val="32"/>
        </w:rPr>
        <w:t>“Students’ Names,”</w:t>
      </w:r>
      <w:r>
        <w:rPr>
          <w:sz w:val="32"/>
          <w:szCs w:val="32"/>
        </w:rPr>
        <w:br/>
        <w:t xml:space="preserve">was carried out under my supervision at the Faculty of Artificial Intelligence Engineering in partial fulfillment of the requirements </w:t>
      </w:r>
      <w:bookmarkStart w:id="0" w:name="_Hlk227819093"/>
      <w:r>
        <w:rPr>
          <w:sz w:val="32"/>
          <w:szCs w:val="32"/>
        </w:rPr>
        <w:t xml:space="preserve">for the degree of </w:t>
      </w:r>
      <w:r>
        <w:rPr>
          <w:rStyle w:val="af5"/>
          <w:sz w:val="32"/>
          <w:szCs w:val="32"/>
        </w:rPr>
        <w:t>B.Sc.</w:t>
      </w:r>
      <w:r>
        <w:rPr>
          <w:sz w:val="32"/>
          <w:szCs w:val="32"/>
        </w:rPr>
        <w:t xml:space="preserve"> in the Department of Artificial Intelligence Engineering and Data Science</w:t>
      </w:r>
      <w:bookmarkEnd w:id="0"/>
      <w:r>
        <w:rPr>
          <w:sz w:val="32"/>
          <w:szCs w:val="32"/>
        </w:rPr>
        <w:t>.</w:t>
      </w:r>
    </w:p>
    <w:p w14:paraId="6801FF27" w14:textId="77777777" w:rsidR="00295CC0" w:rsidRDefault="00295CC0" w:rsidP="00295CC0">
      <w:pPr>
        <w:bidi w:val="0"/>
        <w:spacing w:line="259" w:lineRule="auto"/>
        <w:ind w:firstLine="0"/>
      </w:pPr>
    </w:p>
    <w:p w14:paraId="2FA663B2" w14:textId="77777777" w:rsidR="00096034" w:rsidRDefault="00096034" w:rsidP="00096034">
      <w:pPr>
        <w:bidi w:val="0"/>
        <w:spacing w:line="259" w:lineRule="auto"/>
        <w:ind w:firstLine="0"/>
      </w:pPr>
    </w:p>
    <w:p w14:paraId="1D4B660E" w14:textId="77777777" w:rsidR="004B0C4A" w:rsidRDefault="004B0C4A" w:rsidP="00295CC0">
      <w:pPr>
        <w:bidi w:val="0"/>
        <w:spacing w:line="259" w:lineRule="auto"/>
        <w:ind w:firstLine="0"/>
        <w:rPr>
          <w:rStyle w:val="fontstyle01"/>
          <w:rtl/>
        </w:rPr>
      </w:pPr>
      <w:r>
        <w:rPr>
          <w:rStyle w:val="fontstyle01"/>
        </w:rPr>
        <w:t>Name:</w:t>
      </w:r>
    </w:p>
    <w:p w14:paraId="7096D803" w14:textId="77777777" w:rsidR="00096034" w:rsidRDefault="00096034" w:rsidP="004B0C4A">
      <w:pPr>
        <w:bidi w:val="0"/>
        <w:spacing w:line="259" w:lineRule="auto"/>
        <w:ind w:firstLine="0"/>
        <w:rPr>
          <w:rFonts w:ascii="TimesNewRomanPS-BoldMT" w:hAnsi="TimesNewRomanPS-BoldMT"/>
          <w:b/>
          <w:bCs/>
          <w:color w:val="000000"/>
          <w:sz w:val="32"/>
          <w:szCs w:val="32"/>
        </w:rPr>
      </w:pPr>
    </w:p>
    <w:p w14:paraId="65E9DC61" w14:textId="77777777" w:rsidR="004B0C4A" w:rsidRDefault="004B0C4A" w:rsidP="00096034">
      <w:pPr>
        <w:bidi w:val="0"/>
        <w:spacing w:line="259" w:lineRule="auto"/>
        <w:ind w:firstLine="0"/>
        <w:rPr>
          <w:rStyle w:val="fontstyle01"/>
          <w:rtl/>
        </w:rPr>
      </w:pPr>
      <w:r>
        <w:rPr>
          <w:rFonts w:ascii="TimesNewRomanPS-BoldMT" w:hAnsi="TimesNewRomanPS-BoldMT"/>
          <w:b/>
          <w:bCs/>
          <w:color w:val="000000"/>
          <w:sz w:val="32"/>
          <w:szCs w:val="32"/>
        </w:rPr>
        <w:br/>
      </w:r>
      <w:r>
        <w:rPr>
          <w:rStyle w:val="fontstyle01"/>
        </w:rPr>
        <w:t>Date:</w:t>
      </w:r>
    </w:p>
    <w:p w14:paraId="57B867A7" w14:textId="77777777" w:rsidR="00096034" w:rsidRDefault="00096034" w:rsidP="004B0C4A">
      <w:pPr>
        <w:bidi w:val="0"/>
        <w:spacing w:line="259" w:lineRule="auto"/>
        <w:ind w:firstLine="0"/>
        <w:rPr>
          <w:rFonts w:ascii="TimesNewRomanPS-BoldMT" w:hAnsi="TimesNewRomanPS-BoldMT"/>
          <w:b/>
          <w:bCs/>
          <w:color w:val="000000"/>
          <w:sz w:val="32"/>
          <w:szCs w:val="32"/>
        </w:rPr>
      </w:pPr>
    </w:p>
    <w:p w14:paraId="586D5984" w14:textId="77777777" w:rsidR="00A177E8" w:rsidRDefault="004B0C4A" w:rsidP="00096034">
      <w:pPr>
        <w:bidi w:val="0"/>
        <w:spacing w:line="259" w:lineRule="auto"/>
        <w:ind w:firstLine="0"/>
        <w:rPr>
          <w:rStyle w:val="fontstyle01"/>
          <w:rtl/>
        </w:rPr>
      </w:pPr>
      <w:r>
        <w:rPr>
          <w:rFonts w:ascii="TimesNewRomanPS-BoldMT" w:hAnsi="TimesNewRomanPS-BoldMT"/>
          <w:b/>
          <w:bCs/>
          <w:color w:val="000000"/>
          <w:sz w:val="32"/>
          <w:szCs w:val="32"/>
        </w:rPr>
        <w:br/>
      </w:r>
      <w:r>
        <w:rPr>
          <w:rStyle w:val="fontstyle01"/>
        </w:rPr>
        <w:t>Signature:</w:t>
      </w:r>
    </w:p>
    <w:p w14:paraId="761013B6" w14:textId="77777777" w:rsidR="008B2BDD" w:rsidRDefault="008B2BDD">
      <w:pPr>
        <w:bidi w:val="0"/>
        <w:spacing w:line="259" w:lineRule="auto"/>
        <w:ind w:firstLine="0"/>
        <w:rPr>
          <w:rFonts w:ascii="Sakkal Majalla" w:hAnsi="Sakkal Majalla" w:cs="Sakkal Majalla"/>
          <w:sz w:val="52"/>
          <w:szCs w:val="52"/>
          <w:rtl/>
        </w:rPr>
      </w:pPr>
      <w:r>
        <w:rPr>
          <w:rFonts w:ascii="Sakkal Majalla" w:hAnsi="Sakkal Majalla" w:cs="Sakkal Majalla"/>
          <w:sz w:val="52"/>
          <w:szCs w:val="52"/>
          <w:rtl/>
        </w:rPr>
        <w:br w:type="page"/>
      </w:r>
    </w:p>
    <w:p w14:paraId="61D1297F" w14:textId="77777777" w:rsidR="00C46963" w:rsidRDefault="00C46963" w:rsidP="00484C4D">
      <w:pPr>
        <w:jc w:val="both"/>
        <w:rPr>
          <w:rFonts w:ascii="Sakkal Majalla" w:hAnsi="Sakkal Majalla" w:cs="Sakkal Majalla"/>
          <w:sz w:val="52"/>
          <w:szCs w:val="52"/>
          <w:rtl/>
          <w:lang w:bidi="ar-SY"/>
        </w:rPr>
      </w:pPr>
      <w:r>
        <w:rPr>
          <w:rFonts w:ascii="Sakkal Majalla" w:hAnsi="Sakkal Majalla" w:cs="Sakkal Majalla"/>
          <w:sz w:val="52"/>
          <w:szCs w:val="52"/>
          <w:rtl/>
        </w:rPr>
        <w:lastRenderedPageBreak/>
        <w:t>كلمة شكر وتقدير</w:t>
      </w:r>
    </w:p>
    <w:p w14:paraId="3031DB0F" w14:textId="77777777" w:rsidR="00D15FF0" w:rsidRDefault="00D15FF0" w:rsidP="00484C4D">
      <w:pPr>
        <w:jc w:val="both"/>
        <w:rPr>
          <w:lang w:bidi="ar-SY"/>
        </w:rPr>
      </w:pPr>
    </w:p>
    <w:p w14:paraId="03AD93D6" w14:textId="77777777" w:rsidR="00C46963" w:rsidRDefault="00C46963" w:rsidP="00484C4D">
      <w:pPr>
        <w:jc w:val="both"/>
        <w:rPr>
          <w:rtl/>
          <w:lang w:bidi="ar-SY"/>
        </w:rPr>
      </w:pPr>
      <w:r>
        <w:rPr>
          <w:rFonts w:hint="cs"/>
          <w:rtl/>
          <w:lang w:bidi="ar-SY"/>
        </w:rPr>
        <w:t>جرى</w:t>
      </w:r>
      <w:r>
        <w:rPr>
          <w:rtl/>
          <w:lang w:bidi="ar-SY"/>
        </w:rPr>
        <w:t xml:space="preserve"> هذا </w:t>
      </w:r>
      <w:r>
        <w:rPr>
          <w:rFonts w:hint="cs"/>
          <w:rtl/>
          <w:lang w:bidi="ar-SY"/>
        </w:rPr>
        <w:t xml:space="preserve">المشروع </w:t>
      </w:r>
      <w:r>
        <w:rPr>
          <w:rtl/>
          <w:lang w:bidi="ar-SY"/>
        </w:rPr>
        <w:t xml:space="preserve">في </w:t>
      </w:r>
      <w:bookmarkStart w:id="1" w:name="_Hlk227495409"/>
      <w:r>
        <w:rPr>
          <w:rtl/>
          <w:lang w:bidi="ar-SY"/>
        </w:rPr>
        <w:t xml:space="preserve">كلية </w:t>
      </w:r>
      <w:r>
        <w:rPr>
          <w:rFonts w:hint="cs"/>
          <w:rtl/>
          <w:lang w:bidi="ar-SY"/>
        </w:rPr>
        <w:t>هندسة الذكاء الصنعي</w:t>
      </w:r>
      <w:bookmarkEnd w:id="1"/>
      <w:r>
        <w:rPr>
          <w:rtl/>
          <w:lang w:bidi="ar-SY"/>
        </w:rPr>
        <w:t xml:space="preserve">، </w:t>
      </w:r>
      <w:r>
        <w:rPr>
          <w:rFonts w:hint="cs"/>
          <w:rtl/>
          <w:lang w:bidi="ar-SY"/>
        </w:rPr>
        <w:t>ال</w:t>
      </w:r>
      <w:r>
        <w:rPr>
          <w:rtl/>
          <w:lang w:bidi="ar-SY"/>
        </w:rPr>
        <w:t>جامعة</w:t>
      </w:r>
      <w:r>
        <w:rPr>
          <w:rFonts w:hint="cs"/>
          <w:rtl/>
          <w:lang w:bidi="ar-SY"/>
        </w:rPr>
        <w:t>السورية الخاصة.</w:t>
      </w:r>
      <w:r>
        <w:rPr>
          <w:rtl/>
          <w:lang w:bidi="ar-SY"/>
        </w:rPr>
        <w:t xml:space="preserve"> أود أن أشكر</w:t>
      </w:r>
      <w:r>
        <w:rPr>
          <w:rFonts w:hint="cs"/>
          <w:rtl/>
          <w:lang w:bidi="ar-SY"/>
        </w:rPr>
        <w:t>.....</w:t>
      </w:r>
    </w:p>
    <w:p w14:paraId="350D33DD" w14:textId="77777777" w:rsidR="004723B0" w:rsidRPr="00494CCE" w:rsidRDefault="00C46963" w:rsidP="00484C4D">
      <w:pPr>
        <w:jc w:val="both"/>
        <w:rPr>
          <w:rtl/>
          <w:lang w:bidi="ar-SY"/>
        </w:rPr>
      </w:pPr>
      <w:r>
        <w:rPr>
          <w:rtl/>
          <w:lang w:bidi="ar-SY"/>
        </w:rPr>
        <w:t xml:space="preserve">كما أتقدم بالشكر والثناء إلى الكادر التدريسي في كلية </w:t>
      </w:r>
      <w:r>
        <w:rPr>
          <w:rFonts w:hint="cs"/>
          <w:rtl/>
          <w:lang w:bidi="ar-SY"/>
        </w:rPr>
        <w:t>هندسة الذكاء الصنعي</w:t>
      </w:r>
      <w:r>
        <w:rPr>
          <w:rtl/>
          <w:lang w:bidi="ar-SY"/>
        </w:rPr>
        <w:t xml:space="preserve"> </w:t>
      </w:r>
      <w:r>
        <w:rPr>
          <w:rFonts w:hint="cs"/>
          <w:rtl/>
        </w:rPr>
        <w:t>و</w:t>
      </w:r>
      <w:r>
        <w:rPr>
          <w:rtl/>
        </w:rPr>
        <w:t>لكل من مد لي يد العون</w:t>
      </w:r>
      <w:r>
        <w:rPr>
          <w:rFonts w:hint="cs"/>
          <w:rtl/>
          <w:lang w:bidi="ar-SY"/>
        </w:rPr>
        <w:t xml:space="preserve"> لإنجاز هذا البحث.</w:t>
      </w:r>
    </w:p>
    <w:p w14:paraId="568B64D3" w14:textId="77777777" w:rsidR="00C46963" w:rsidRDefault="00C46963" w:rsidP="00484C4D">
      <w:pPr>
        <w:jc w:val="both"/>
        <w:rPr>
          <w:b/>
          <w:bCs/>
          <w:sz w:val="28"/>
          <w:szCs w:val="28"/>
          <w:rtl/>
          <w:lang w:bidi="ar-SY"/>
        </w:rPr>
      </w:pPr>
    </w:p>
    <w:p w14:paraId="3CA7CDB1" w14:textId="77777777" w:rsidR="00C46963" w:rsidRDefault="00C46963" w:rsidP="00484C4D">
      <w:pPr>
        <w:jc w:val="both"/>
        <w:rPr>
          <w:b/>
          <w:bCs/>
          <w:sz w:val="28"/>
          <w:szCs w:val="28"/>
          <w:rtl/>
        </w:rPr>
      </w:pPr>
    </w:p>
    <w:p w14:paraId="0C8ACD61" w14:textId="77777777" w:rsidR="00C46963" w:rsidRDefault="00C46963" w:rsidP="00484C4D">
      <w:pPr>
        <w:jc w:val="both"/>
        <w:rPr>
          <w:b/>
          <w:bCs/>
          <w:sz w:val="28"/>
          <w:szCs w:val="28"/>
          <w:rtl/>
        </w:rPr>
      </w:pPr>
    </w:p>
    <w:p w14:paraId="43F5C00E" w14:textId="77777777" w:rsidR="00C46963" w:rsidRDefault="00C46963" w:rsidP="00484C4D">
      <w:pPr>
        <w:jc w:val="both"/>
        <w:rPr>
          <w:b/>
          <w:bCs/>
          <w:sz w:val="28"/>
          <w:szCs w:val="28"/>
          <w:rtl/>
        </w:rPr>
      </w:pPr>
    </w:p>
    <w:p w14:paraId="45D5AD4E" w14:textId="77777777" w:rsidR="00C46963" w:rsidRDefault="00C46963" w:rsidP="00484C4D">
      <w:pPr>
        <w:jc w:val="both"/>
        <w:rPr>
          <w:b/>
          <w:bCs/>
          <w:sz w:val="28"/>
          <w:szCs w:val="28"/>
          <w:rtl/>
        </w:rPr>
      </w:pPr>
    </w:p>
    <w:p w14:paraId="31666978" w14:textId="77777777" w:rsidR="00C46963" w:rsidRDefault="00C46963" w:rsidP="00484C4D">
      <w:pPr>
        <w:jc w:val="both"/>
        <w:rPr>
          <w:b/>
          <w:bCs/>
          <w:sz w:val="28"/>
          <w:szCs w:val="28"/>
          <w:rtl/>
        </w:rPr>
      </w:pPr>
    </w:p>
    <w:p w14:paraId="40E8FC28" w14:textId="77777777" w:rsidR="00C46963" w:rsidRDefault="00C46963" w:rsidP="00484C4D">
      <w:pPr>
        <w:jc w:val="both"/>
        <w:rPr>
          <w:b/>
          <w:bCs/>
          <w:sz w:val="28"/>
          <w:szCs w:val="28"/>
          <w:rtl/>
        </w:rPr>
      </w:pPr>
    </w:p>
    <w:p w14:paraId="451E6306" w14:textId="77777777" w:rsidR="00C46963" w:rsidRDefault="00C46963" w:rsidP="00484C4D">
      <w:pPr>
        <w:jc w:val="both"/>
        <w:rPr>
          <w:b/>
          <w:bCs/>
          <w:sz w:val="28"/>
          <w:szCs w:val="28"/>
          <w:rtl/>
        </w:rPr>
      </w:pPr>
    </w:p>
    <w:p w14:paraId="39C9A483" w14:textId="77777777" w:rsidR="00C46963" w:rsidRDefault="00C46963" w:rsidP="00484C4D">
      <w:pPr>
        <w:jc w:val="both"/>
        <w:rPr>
          <w:b/>
          <w:bCs/>
          <w:sz w:val="28"/>
          <w:szCs w:val="28"/>
          <w:rtl/>
        </w:rPr>
      </w:pPr>
    </w:p>
    <w:p w14:paraId="07B90C6F" w14:textId="77777777" w:rsidR="00C46963" w:rsidRDefault="00C46963" w:rsidP="00484C4D">
      <w:pPr>
        <w:jc w:val="both"/>
        <w:rPr>
          <w:b/>
          <w:bCs/>
          <w:sz w:val="28"/>
          <w:szCs w:val="28"/>
          <w:rtl/>
        </w:rPr>
      </w:pPr>
    </w:p>
    <w:p w14:paraId="611EC5CE" w14:textId="77777777" w:rsidR="00C46963" w:rsidRDefault="00C46963" w:rsidP="00484C4D">
      <w:pPr>
        <w:jc w:val="both"/>
        <w:rPr>
          <w:rtl/>
          <w:lang w:bidi="ar-SY"/>
        </w:rPr>
      </w:pPr>
    </w:p>
    <w:p w14:paraId="7497549D" w14:textId="77777777" w:rsidR="00C46963" w:rsidRDefault="00C46963" w:rsidP="00484C4D">
      <w:pPr>
        <w:bidi w:val="0"/>
        <w:spacing w:line="259" w:lineRule="auto"/>
        <w:jc w:val="both"/>
        <w:rPr>
          <w:rFonts w:ascii="Sakkal Majalla" w:hAnsi="Sakkal Majalla" w:cs="Sakkal Majalla"/>
          <w:sz w:val="52"/>
          <w:szCs w:val="52"/>
        </w:rPr>
      </w:pPr>
      <w:r>
        <w:rPr>
          <w:rFonts w:ascii="Sakkal Majalla" w:hAnsi="Sakkal Majalla" w:cs="Sakkal Majalla"/>
          <w:sz w:val="52"/>
          <w:szCs w:val="52"/>
          <w:rtl/>
        </w:rPr>
        <w:br w:type="page"/>
      </w:r>
    </w:p>
    <w:p w14:paraId="6C95F0A3" w14:textId="77777777" w:rsidR="00C46963" w:rsidRPr="0052520C" w:rsidRDefault="00C46963" w:rsidP="00484C4D">
      <w:pPr>
        <w:jc w:val="both"/>
        <w:rPr>
          <w:rFonts w:ascii="Sakkal Majalla" w:hAnsi="Sakkal Majalla" w:cs="Sakkal Majalla"/>
          <w:sz w:val="52"/>
          <w:szCs w:val="52"/>
          <w:rtl/>
        </w:rPr>
      </w:pPr>
      <w:r>
        <w:rPr>
          <w:rFonts w:ascii="Sakkal Majalla" w:hAnsi="Sakkal Majalla" w:cs="Sakkal Majalla" w:hint="cs"/>
          <w:sz w:val="52"/>
          <w:szCs w:val="52"/>
          <w:rtl/>
        </w:rPr>
        <w:lastRenderedPageBreak/>
        <w:t>إهداء</w:t>
      </w:r>
    </w:p>
    <w:p w14:paraId="4F3D82BE" w14:textId="77777777" w:rsidR="00D15FF0" w:rsidRDefault="00D15FF0" w:rsidP="00484C4D">
      <w:pPr>
        <w:jc w:val="both"/>
        <w:rPr>
          <w:lang w:bidi="ar-SY"/>
        </w:rPr>
      </w:pPr>
    </w:p>
    <w:p w14:paraId="05CD91A9" w14:textId="77777777" w:rsidR="00C46963" w:rsidRPr="001C279A" w:rsidRDefault="00C46963" w:rsidP="00484C4D">
      <w:pPr>
        <w:jc w:val="both"/>
        <w:rPr>
          <w:rtl/>
          <w:lang w:bidi="ar-SY"/>
        </w:rPr>
      </w:pPr>
      <w:r>
        <w:rPr>
          <w:rtl/>
          <w:lang w:bidi="ar-SY"/>
        </w:rPr>
        <w:t>أود أن أعرب عن امتناني ...</w:t>
      </w:r>
    </w:p>
    <w:p w14:paraId="3A59C3AE" w14:textId="77777777" w:rsidR="00C46963" w:rsidRDefault="00C46963" w:rsidP="00484C4D">
      <w:pPr>
        <w:jc w:val="both"/>
        <w:rPr>
          <w:b/>
          <w:bCs/>
          <w:sz w:val="28"/>
          <w:szCs w:val="28"/>
          <w:rtl/>
          <w:lang w:bidi="ar-SY"/>
        </w:rPr>
      </w:pPr>
    </w:p>
    <w:p w14:paraId="20B4C866" w14:textId="77777777" w:rsidR="00C46963" w:rsidRDefault="00C46963" w:rsidP="00484C4D">
      <w:pPr>
        <w:jc w:val="both"/>
        <w:rPr>
          <w:b/>
          <w:bCs/>
          <w:sz w:val="28"/>
          <w:szCs w:val="28"/>
          <w:rtl/>
          <w:lang w:bidi="ar-SY"/>
        </w:rPr>
      </w:pPr>
    </w:p>
    <w:p w14:paraId="5278B0E5" w14:textId="77777777" w:rsidR="00C46963" w:rsidRDefault="00C46963" w:rsidP="00484C4D">
      <w:pPr>
        <w:bidi w:val="0"/>
        <w:jc w:val="both"/>
        <w:rPr>
          <w:b/>
          <w:bCs/>
          <w:sz w:val="28"/>
          <w:szCs w:val="28"/>
          <w:lang w:bidi="ar-SY"/>
        </w:rPr>
      </w:pPr>
      <w:r>
        <w:rPr>
          <w:b/>
          <w:bCs/>
          <w:sz w:val="28"/>
          <w:szCs w:val="28"/>
          <w:rtl/>
          <w:lang w:bidi="ar-SY"/>
        </w:rPr>
        <w:br w:type="page"/>
      </w:r>
    </w:p>
    <w:p w14:paraId="7B2711BC" w14:textId="77777777" w:rsidR="00EB7E5B" w:rsidRDefault="00EB7E5B" w:rsidP="00EB7E5B">
      <w:pPr>
        <w:pStyle w:val="1"/>
      </w:pPr>
      <w:bookmarkStart w:id="2" w:name="_Toc212578368"/>
      <w:r>
        <w:rPr>
          <w:rFonts w:hint="cs"/>
          <w:rtl/>
        </w:rPr>
        <w:lastRenderedPageBreak/>
        <w:t>الملخص</w:t>
      </w:r>
      <w:bookmarkEnd w:id="2"/>
      <w:r>
        <w:rPr>
          <w:rFonts w:hint="cs"/>
          <w:rtl/>
        </w:rPr>
        <w:t xml:space="preserve"> </w:t>
      </w:r>
    </w:p>
    <w:p w14:paraId="24E0639E" w14:textId="77777777" w:rsidR="00D15FF0" w:rsidRPr="00D15FF0" w:rsidRDefault="00D15FF0" w:rsidP="00D15FF0">
      <w:pPr>
        <w:rPr>
          <w:rtl/>
          <w:lang w:bidi="ar-SY"/>
        </w:rPr>
      </w:pPr>
    </w:p>
    <w:p w14:paraId="4F5A63B6" w14:textId="77777777" w:rsidR="002806D1" w:rsidRDefault="006971BF">
      <w:pPr>
        <w:spacing w:after="120" w:line="360" w:lineRule="auto"/>
        <w:jc w:val="both"/>
        <w:rPr>
          <w:sz w:val="24"/>
          <w:szCs w:val="24"/>
          <w:rtl/>
          <w:lang w:bidi="ar-SY"/>
        </w:rPr>
      </w:pPr>
      <w:r>
        <w:rPr>
          <w:rFonts w:hint="cs"/>
          <w:sz w:val="24"/>
          <w:szCs w:val="24"/>
          <w:rtl/>
          <w:lang w:bidi="ar-SY"/>
        </w:rPr>
        <w:t>يهدف هذا المشروع إلى تصميم نظام ذكي للتحكم بالدخول باستخدام إنترنت الأشياء والتعرّف على الوجه. تعتمد العديد من أنظمة التحكم بالدخول التقليدية على كلمات المرور أو البطاقات، في حين تتيح تقنيات التعرّف على الوجه إمكانية التحقق من هوية المستخدم بطريقة آلية. ومع ذلك، تواجه الأنظمة المدمجة تحديات تتعلق بدقة التعرّف، وزمن المعالجة، واستهلاك موارد الجهاز، واختيار عتبة التشابه المناسبة لاتخاذ قرار القبول أو الرفض.</w:t>
      </w:r>
    </w:p>
    <w:p w14:paraId="59B0299D" w14:textId="77777777" w:rsidR="002806D1" w:rsidRDefault="006971BF">
      <w:pPr>
        <w:spacing w:after="120" w:line="360" w:lineRule="auto"/>
        <w:jc w:val="both"/>
        <w:rPr>
          <w:sz w:val="24"/>
          <w:szCs w:val="24"/>
          <w:rtl/>
          <w:lang w:bidi="ar-SY"/>
        </w:rPr>
      </w:pPr>
      <w:r>
        <w:rPr>
          <w:rFonts w:hint="cs"/>
          <w:sz w:val="24"/>
          <w:szCs w:val="24"/>
          <w:rtl/>
          <w:lang w:bidi="ar-SY"/>
        </w:rPr>
        <w:t>يقترح المشروع استخدام إطار InsightFace مع حزمة النماذج Buffalo_L لاستخراج التمثيلات الرقمية للوجوه (Face Embeddings)، بحيث يمكن مقارنة وجه المستخدم بتمثيلات مرجعية للمستخدمين المسجلين. ويستهدف التصميم تشغيل النظام على Raspberry Pi 5 وربطه بآلية للتحكم بالدخول باستخدام تقنيات إنترنت الأشياء. وتتمثل القيمة المضافة في دراسة إمكانية استخدام التمثيلات الرقمية للوجوه، وتقييم أثر عتبة التشابه على قرارات التحقق، إلى جانب قياس دقة النظام وزمن المعالجة واستهلاك الموارد عند تنفيذ النظام على الجهاز المستهدف.</w:t>
      </w:r>
    </w:p>
    <w:p w14:paraId="56394679" w14:textId="77777777" w:rsidR="002806D1" w:rsidRDefault="006971BF">
      <w:pPr>
        <w:spacing w:after="120" w:line="360" w:lineRule="auto"/>
        <w:jc w:val="both"/>
        <w:rPr>
          <w:sz w:val="24"/>
          <w:szCs w:val="24"/>
          <w:rtl/>
          <w:lang w:bidi="ar-SY"/>
        </w:rPr>
      </w:pPr>
      <w:r>
        <w:rPr>
          <w:rFonts w:hint="cs"/>
          <w:sz w:val="24"/>
          <w:szCs w:val="24"/>
          <w:rtl/>
          <w:lang w:bidi="ar-SY"/>
        </w:rPr>
        <w:t>تم تنفيذ مرحلة استخراج التمثيل الرقمي للوجه باستخدام InsightFace، حيث ينتج النموذج تمثيلاً يتكون من 512 قيمة رقمية. وتمثل هذه المرحلة الأساس لعمليات المطابقة والتحقق اللاحقة. أما تخزين التمثيلات المرجعية، وضبط عتبة التشابه، وتقييم الأداء، والتكامل مع Raspberry Pi 5 وآلية التحكم بالقفل، فتظل مراحل تحتاج إلى التنفيذ والاختبار وفق نطاق العمل المخطط. وبناءً على ذلك، يركز المشروع على تطوير نظام للتحكم بالدخول باستخدام التعرّف على الوجه، مع تقييم أدائه العملي عند استكمال مراحل التنفيذ.</w:t>
      </w:r>
    </w:p>
    <w:p w14:paraId="6E517302" w14:textId="77777777" w:rsidR="00D15FF0" w:rsidRDefault="00D15FF0" w:rsidP="00484C4D">
      <w:pPr>
        <w:jc w:val="both"/>
        <w:rPr>
          <w:b/>
          <w:bCs/>
          <w:sz w:val="28"/>
          <w:szCs w:val="28"/>
        </w:rPr>
      </w:pPr>
    </w:p>
    <w:p w14:paraId="45B618E0" w14:textId="77777777" w:rsidR="00C46963" w:rsidRDefault="00C46963" w:rsidP="00484C4D">
      <w:pPr>
        <w:jc w:val="both"/>
        <w:rPr>
          <w:rtl/>
          <w:lang w:bidi="ar-SY"/>
        </w:rPr>
      </w:pPr>
      <w:r>
        <w:rPr>
          <w:rFonts w:hint="cs"/>
          <w:b/>
          <w:bCs/>
          <w:sz w:val="28"/>
          <w:szCs w:val="28"/>
          <w:rtl/>
        </w:rPr>
        <w:t>كلمات مفتاحية:</w:t>
      </w:r>
      <w:r>
        <w:rPr>
          <w:rFonts w:hint="cs"/>
          <w:rtl/>
          <w:lang w:bidi="ar-SY"/>
        </w:rPr>
        <w:t xml:space="preserve"> </w:t>
      </w:r>
      <w:r>
        <w:rPr>
          <w:rFonts w:hint="cs"/>
          <w:sz w:val="24"/>
          <w:szCs w:val="24"/>
          <w:rtl/>
          <w:lang w:bidi="ar-SY"/>
        </w:rPr>
        <w:t>إنترنت الأشياء، التعرّف على الوجه، التحكم بالدخول، استخلاص السمات الرقمية للوجه، إنسايت فيس، راسبيري باي 5.</w:t>
      </w:r>
    </w:p>
    <w:p w14:paraId="75E51AAB" w14:textId="77777777" w:rsidR="00C46963" w:rsidRDefault="00C46963" w:rsidP="00484C4D">
      <w:pPr>
        <w:jc w:val="both"/>
        <w:rPr>
          <w:rtl/>
          <w:lang w:bidi="ar-SY"/>
        </w:rPr>
      </w:pPr>
    </w:p>
    <w:p w14:paraId="713D1565" w14:textId="77777777" w:rsidR="00C46963" w:rsidRPr="00983B9E" w:rsidRDefault="00C46963" w:rsidP="00484C4D">
      <w:pPr>
        <w:bidi w:val="0"/>
        <w:spacing w:line="259" w:lineRule="auto"/>
        <w:jc w:val="both"/>
        <w:rPr>
          <w:rFonts w:asciiTheme="majorBidi" w:hAnsiTheme="majorBidi" w:cstheme="majorBidi"/>
          <w:b/>
          <w:bCs/>
          <w:strike/>
          <w:sz w:val="32"/>
          <w:szCs w:val="32"/>
          <w:rtl/>
        </w:rPr>
      </w:pPr>
    </w:p>
    <w:p w14:paraId="4F6AA685" w14:textId="77777777" w:rsidR="00C46963" w:rsidRDefault="00C46963" w:rsidP="00484C4D">
      <w:pPr>
        <w:bidi w:val="0"/>
        <w:spacing w:line="259" w:lineRule="auto"/>
        <w:jc w:val="both"/>
        <w:rPr>
          <w:rFonts w:asciiTheme="majorBidi" w:hAnsiTheme="majorBidi" w:cstheme="majorBidi"/>
          <w:b/>
          <w:bCs/>
          <w:sz w:val="32"/>
          <w:szCs w:val="32"/>
        </w:rPr>
      </w:pPr>
      <w:r>
        <w:rPr>
          <w:rFonts w:asciiTheme="majorBidi" w:hAnsiTheme="majorBidi" w:cstheme="majorBidi"/>
          <w:b/>
          <w:bCs/>
          <w:sz w:val="32"/>
          <w:szCs w:val="32"/>
        </w:rPr>
        <w:br w:type="page"/>
      </w:r>
    </w:p>
    <w:p w14:paraId="49832CA2" w14:textId="77777777" w:rsidR="00EB7E5B" w:rsidRDefault="00C46963" w:rsidP="00484C4D">
      <w:pPr>
        <w:bidi w:val="0"/>
        <w:jc w:val="both"/>
        <w:rPr>
          <w:rFonts w:asciiTheme="majorBidi" w:hAnsiTheme="majorBidi" w:cstheme="majorBidi"/>
          <w:b/>
          <w:bCs/>
          <w:sz w:val="28"/>
          <w:szCs w:val="28"/>
        </w:rPr>
      </w:pPr>
      <w:r>
        <w:rPr>
          <w:rFonts w:asciiTheme="majorBidi" w:hAnsiTheme="majorBidi" w:cstheme="majorBidi"/>
          <w:b/>
          <w:bCs/>
          <w:sz w:val="28"/>
          <w:szCs w:val="28"/>
        </w:rPr>
        <w:lastRenderedPageBreak/>
        <w:t>Abstract</w:t>
      </w:r>
    </w:p>
    <w:p w14:paraId="48542768" w14:textId="77777777" w:rsidR="00D15FF0" w:rsidRDefault="00D15FF0" w:rsidP="00D15FF0">
      <w:pPr>
        <w:bidi w:val="0"/>
        <w:jc w:val="both"/>
        <w:rPr>
          <w:rFonts w:asciiTheme="majorBidi" w:hAnsiTheme="majorBidi" w:cstheme="majorBidi"/>
          <w:rtl/>
          <w:lang w:bidi="ar-SY"/>
        </w:rPr>
      </w:pPr>
    </w:p>
    <w:p w14:paraId="5F78917A" w14:textId="77777777" w:rsidR="002806D1" w:rsidRDefault="006971BF">
      <w:pPr>
        <w:bidi w:val="0"/>
        <w:spacing w:after="120" w:line="360" w:lineRule="auto"/>
        <w:jc w:val="both"/>
        <w:rPr>
          <w:rFonts w:asciiTheme="majorBidi" w:hAnsiTheme="majorBidi" w:cstheme="majorBidi"/>
          <w:sz w:val="24"/>
          <w:szCs w:val="24"/>
        </w:rPr>
      </w:pPr>
      <w:r>
        <w:rPr>
          <w:rFonts w:asciiTheme="majorBidi" w:hAnsiTheme="majorBidi" w:cstheme="majorBidi"/>
          <w:sz w:val="24"/>
          <w:szCs w:val="24"/>
          <w:lang w:bidi="ar-SY"/>
        </w:rPr>
        <w:t>This project aims to develop a smart access control system using the Internet of Things (IoT) and face recognition. Traditional access control systems often rely on passwords or access cards, whereas face recognition provides an automated approach to user verification. However, deploying face recognition on embedded devices presents several challenges, including recognition accuracy, processing latency, resource consumption, and the selection of an appropriate similarity threshold for access decisions.</w:t>
      </w:r>
    </w:p>
    <w:p w14:paraId="2F71E736" w14:textId="77777777" w:rsidR="002806D1" w:rsidRDefault="006971BF">
      <w:pPr>
        <w:bidi w:val="0"/>
        <w:spacing w:after="120" w:line="360" w:lineRule="auto"/>
        <w:jc w:val="both"/>
        <w:rPr>
          <w:rFonts w:asciiTheme="majorBidi" w:hAnsiTheme="majorBidi" w:cstheme="majorBidi"/>
          <w:sz w:val="24"/>
          <w:szCs w:val="24"/>
        </w:rPr>
      </w:pPr>
      <w:r>
        <w:rPr>
          <w:rFonts w:asciiTheme="majorBidi" w:hAnsiTheme="majorBidi" w:cstheme="majorBidi"/>
          <w:sz w:val="24"/>
          <w:szCs w:val="24"/>
          <w:lang w:bidi="ar-SY"/>
        </w:rPr>
        <w:t>The proposed system uses the InsightFace framework with the Buffalo_L model pack to extract numerical face embeddings that can be compared with reference embeddings of registered users. The system is intended to operate on a Raspberry Pi 5 and integrate with an IoT-based access control mechanism. Its main contribution is to investigate an embedding-based face recognition approach and evaluate the effect of the similarity threshold on verification decisions, together with the system's accuracy, processing latency, and resource consumption on the target device.</w:t>
      </w:r>
    </w:p>
    <w:p w14:paraId="3FBFE00E" w14:textId="77777777" w:rsidR="002806D1" w:rsidRDefault="006971BF">
      <w:pPr>
        <w:bidi w:val="0"/>
        <w:spacing w:after="120" w:line="360" w:lineRule="auto"/>
        <w:jc w:val="both"/>
        <w:rPr>
          <w:rFonts w:asciiTheme="majorBidi" w:hAnsiTheme="majorBidi" w:cstheme="majorBidi"/>
          <w:sz w:val="24"/>
          <w:szCs w:val="24"/>
        </w:rPr>
      </w:pPr>
      <w:r>
        <w:rPr>
          <w:rFonts w:asciiTheme="majorBidi" w:hAnsiTheme="majorBidi" w:cstheme="majorBidi"/>
          <w:sz w:val="24"/>
          <w:szCs w:val="24"/>
          <w:lang w:bidi="ar-SY"/>
        </w:rPr>
        <w:t>The face embedding extraction stage has been implemented using InsightFace, producing a 512-dimensional numerical representation of a face. This stage provides the basis for subsequent face matching and verification. However, reference embedding storage, similarity threshold calibration, performance evaluation, and integration with the Raspberry Pi 5 and door-lock mechanism remain to be implemented and tested. Therefore, the project focuses on developing an IoT-based face recognition access control system and evaluating its practical performance after the remaining implementation stages are completed.</w:t>
      </w:r>
    </w:p>
    <w:p w14:paraId="3F033FF8" w14:textId="77777777" w:rsidR="00D15FF0" w:rsidRPr="00983B9E" w:rsidRDefault="00D15FF0" w:rsidP="00D15FF0">
      <w:pPr>
        <w:bidi w:val="0"/>
        <w:jc w:val="both"/>
        <w:rPr>
          <w:rFonts w:asciiTheme="majorBidi" w:hAnsiTheme="majorBidi" w:cstheme="majorBidi"/>
          <w:sz w:val="24"/>
          <w:szCs w:val="24"/>
          <w:lang w:bidi="ar-SY"/>
        </w:rPr>
      </w:pPr>
    </w:p>
    <w:p w14:paraId="7AB9E07C" w14:textId="77777777" w:rsidR="00C46963" w:rsidRDefault="00C46963" w:rsidP="00484C4D">
      <w:pPr>
        <w:bidi w:val="0"/>
        <w:jc w:val="both"/>
        <w:rPr>
          <w:rFonts w:asciiTheme="majorBidi" w:hAnsiTheme="majorBidi" w:cstheme="majorBidi"/>
          <w:lang w:bidi="ar-SY"/>
        </w:rPr>
      </w:pPr>
      <w:r>
        <w:rPr>
          <w:rFonts w:asciiTheme="majorBidi" w:hAnsiTheme="majorBidi" w:cstheme="majorBidi"/>
          <w:b/>
          <w:bCs/>
          <w:sz w:val="28"/>
          <w:szCs w:val="28"/>
        </w:rPr>
        <w:t>Keywords:</w:t>
      </w:r>
      <w:r>
        <w:rPr>
          <w:rFonts w:asciiTheme="majorBidi" w:hAnsiTheme="majorBidi" w:cstheme="majorBidi"/>
          <w:lang w:bidi="ar-SY"/>
        </w:rPr>
        <w:t xml:space="preserve"> </w:t>
      </w:r>
      <w:r>
        <w:rPr>
          <w:rFonts w:asciiTheme="majorBidi" w:hAnsiTheme="majorBidi" w:cstheme="majorBidi"/>
          <w:sz w:val="24"/>
          <w:szCs w:val="24"/>
          <w:lang w:bidi="ar-SY"/>
        </w:rPr>
        <w:t>Internet of Things (IoT), Face Recognition, Access Control, InsightFace, Face Embeddings, Raspberry Pi 5.</w:t>
      </w:r>
    </w:p>
    <w:p w14:paraId="47E5FB9E" w14:textId="77777777" w:rsidR="00C46963" w:rsidRDefault="00C46963" w:rsidP="00484C4D">
      <w:pPr>
        <w:bidi w:val="0"/>
        <w:spacing w:line="259" w:lineRule="auto"/>
        <w:jc w:val="both"/>
        <w:rPr>
          <w:rtl/>
          <w:lang w:bidi="ar-SY"/>
        </w:rPr>
      </w:pPr>
      <w:r>
        <w:rPr>
          <w:rtl/>
          <w:lang w:bidi="ar-SY"/>
        </w:rPr>
        <w:br w:type="page"/>
      </w:r>
    </w:p>
    <w:p w14:paraId="5CF2BEED" w14:textId="77777777" w:rsidR="005B1831" w:rsidRDefault="00217F48">
      <w:pPr>
        <w:pStyle w:val="1"/>
        <w:bidi w:val="0"/>
        <w:spacing w:before="0" w:after="240" w:line="360" w:lineRule="auto"/>
        <w:ind w:left="0" w:firstLine="0"/>
        <w:jc w:val="center"/>
      </w:pPr>
      <w:bookmarkStart w:id="3" w:name="_Toc90001"/>
      <w:r>
        <w:rPr>
          <w:rFonts w:cs="Times New Roman"/>
          <w:sz w:val="36"/>
          <w:szCs w:val="36"/>
        </w:rPr>
        <w:lastRenderedPageBreak/>
        <w:t>Table of Contents</w:t>
      </w:r>
      <w:bookmarkEnd w:id="3"/>
    </w:p>
    <w:p w14:paraId="679384D4" w14:textId="6C573111" w:rsidR="005B1831" w:rsidRDefault="00217F48">
      <w:pPr>
        <w:pStyle w:val="10"/>
        <w:tabs>
          <w:tab w:val="right" w:leader="dot" w:pos="9072"/>
        </w:tabs>
        <w:bidi w:val="0"/>
        <w:spacing w:after="60" w:line="276" w:lineRule="auto"/>
      </w:pPr>
      <w:r>
        <w:fldChar w:fldCharType="begin"/>
      </w:r>
      <w:r>
        <w:instrText xml:space="preserve"> TOC \o "1-3" \h \z \u </w:instrText>
      </w:r>
      <w:r>
        <w:fldChar w:fldCharType="separate"/>
      </w:r>
      <w:hyperlink w:anchor="_Toc90001" w:history="1">
        <w:r>
          <w:rPr>
            <w:rFonts w:cs="Times New Roman"/>
            <w:sz w:val="24"/>
          </w:rPr>
          <w:t>Table of Contents</w:t>
        </w:r>
        <w:r>
          <w:rPr>
            <w:rFonts w:cs="Times New Roman"/>
            <w:sz w:val="24"/>
          </w:rPr>
          <w:tab/>
        </w:r>
        <w:r>
          <w:rPr>
            <w:rFonts w:cs="Times New Roman"/>
            <w:sz w:val="24"/>
          </w:rPr>
          <w:fldChar w:fldCharType="begin"/>
        </w:r>
        <w:r>
          <w:rPr>
            <w:rFonts w:cs="Times New Roman"/>
            <w:sz w:val="24"/>
          </w:rPr>
          <w:instrText xml:space="preserve"> PAGEREF _Toc90001 \h </w:instrText>
        </w:r>
        <w:r>
          <w:rPr>
            <w:rFonts w:cs="Times New Roman"/>
            <w:sz w:val="24"/>
          </w:rPr>
        </w:r>
        <w:r>
          <w:rPr>
            <w:rFonts w:cs="Times New Roman"/>
            <w:sz w:val="24"/>
          </w:rPr>
          <w:fldChar w:fldCharType="separate"/>
        </w:r>
        <w:r w:rsidR="004B2E43">
          <w:rPr>
            <w:rFonts w:cs="Times New Roman"/>
            <w:sz w:val="24"/>
          </w:rPr>
          <w:t>8</w:t>
        </w:r>
        <w:r>
          <w:rPr>
            <w:rFonts w:cs="Times New Roman"/>
            <w:sz w:val="24"/>
          </w:rPr>
          <w:fldChar w:fldCharType="end"/>
        </w:r>
      </w:hyperlink>
    </w:p>
    <w:p w14:paraId="215BA716" w14:textId="4A348DBC" w:rsidR="005B1831" w:rsidRDefault="00EC6DC9">
      <w:pPr>
        <w:pStyle w:val="10"/>
        <w:tabs>
          <w:tab w:val="right" w:leader="dot" w:pos="9072"/>
        </w:tabs>
        <w:bidi w:val="0"/>
        <w:spacing w:after="60" w:line="276" w:lineRule="auto"/>
      </w:pPr>
      <w:hyperlink w:anchor="_Toc90002" w:history="1">
        <w:r w:rsidR="00217F48">
          <w:rPr>
            <w:rFonts w:cs="Times New Roman"/>
            <w:sz w:val="24"/>
          </w:rPr>
          <w:t>List of Tables</w:t>
        </w:r>
        <w:r w:rsidR="00217F48">
          <w:rPr>
            <w:rFonts w:cs="Times New Roman"/>
            <w:sz w:val="24"/>
          </w:rPr>
          <w:tab/>
        </w:r>
        <w:r w:rsidR="00217F48">
          <w:rPr>
            <w:rFonts w:cs="Times New Roman"/>
            <w:sz w:val="24"/>
          </w:rPr>
          <w:fldChar w:fldCharType="begin"/>
        </w:r>
        <w:r w:rsidR="00217F48">
          <w:rPr>
            <w:rFonts w:cs="Times New Roman"/>
            <w:sz w:val="24"/>
          </w:rPr>
          <w:instrText xml:space="preserve"> PAGEREF _Toc90002 \h </w:instrText>
        </w:r>
        <w:r w:rsidR="00217F48">
          <w:rPr>
            <w:rFonts w:cs="Times New Roman"/>
            <w:sz w:val="24"/>
          </w:rPr>
        </w:r>
        <w:r w:rsidR="00217F48">
          <w:rPr>
            <w:rFonts w:cs="Times New Roman"/>
            <w:sz w:val="24"/>
          </w:rPr>
          <w:fldChar w:fldCharType="separate"/>
        </w:r>
        <w:r w:rsidR="004B2E43">
          <w:rPr>
            <w:rFonts w:cs="Times New Roman"/>
            <w:sz w:val="24"/>
          </w:rPr>
          <w:t>10</w:t>
        </w:r>
        <w:r w:rsidR="00217F48">
          <w:rPr>
            <w:rFonts w:cs="Times New Roman"/>
            <w:sz w:val="24"/>
          </w:rPr>
          <w:fldChar w:fldCharType="end"/>
        </w:r>
      </w:hyperlink>
    </w:p>
    <w:p w14:paraId="5425CA50" w14:textId="18ECB2D5" w:rsidR="005B1831" w:rsidRDefault="00EC6DC9">
      <w:pPr>
        <w:pStyle w:val="10"/>
        <w:tabs>
          <w:tab w:val="right" w:leader="dot" w:pos="9072"/>
        </w:tabs>
        <w:bidi w:val="0"/>
        <w:spacing w:after="60" w:line="276" w:lineRule="auto"/>
      </w:pPr>
      <w:hyperlink w:anchor="_Toc90003" w:history="1">
        <w:r w:rsidR="00217F48">
          <w:rPr>
            <w:rFonts w:cs="Times New Roman"/>
            <w:sz w:val="24"/>
          </w:rPr>
          <w:t>List of Figures</w:t>
        </w:r>
        <w:r w:rsidR="00217F48">
          <w:rPr>
            <w:rFonts w:cs="Times New Roman"/>
            <w:sz w:val="24"/>
          </w:rPr>
          <w:tab/>
        </w:r>
        <w:r w:rsidR="00217F48">
          <w:rPr>
            <w:rFonts w:cs="Times New Roman"/>
            <w:sz w:val="24"/>
          </w:rPr>
          <w:fldChar w:fldCharType="begin"/>
        </w:r>
        <w:r w:rsidR="00217F48">
          <w:rPr>
            <w:rFonts w:cs="Times New Roman"/>
            <w:sz w:val="24"/>
          </w:rPr>
          <w:instrText xml:space="preserve"> PAGEREF _Toc90003 \h </w:instrText>
        </w:r>
        <w:r w:rsidR="00217F48">
          <w:rPr>
            <w:rFonts w:cs="Times New Roman"/>
            <w:sz w:val="24"/>
          </w:rPr>
        </w:r>
        <w:r w:rsidR="00217F48">
          <w:rPr>
            <w:rFonts w:cs="Times New Roman"/>
            <w:sz w:val="24"/>
          </w:rPr>
          <w:fldChar w:fldCharType="separate"/>
        </w:r>
        <w:r w:rsidR="004B2E43">
          <w:rPr>
            <w:rFonts w:cs="Times New Roman"/>
            <w:sz w:val="24"/>
          </w:rPr>
          <w:t>11</w:t>
        </w:r>
        <w:r w:rsidR="00217F48">
          <w:rPr>
            <w:rFonts w:cs="Times New Roman"/>
            <w:sz w:val="24"/>
          </w:rPr>
          <w:fldChar w:fldCharType="end"/>
        </w:r>
      </w:hyperlink>
    </w:p>
    <w:p w14:paraId="48CF384D" w14:textId="0D0D3920" w:rsidR="005B1831" w:rsidRDefault="00EC6DC9">
      <w:pPr>
        <w:pStyle w:val="10"/>
        <w:tabs>
          <w:tab w:val="right" w:leader="dot" w:pos="9072"/>
        </w:tabs>
        <w:bidi w:val="0"/>
        <w:spacing w:after="60" w:line="276" w:lineRule="auto"/>
      </w:pPr>
      <w:hyperlink w:anchor="_Toc90004" w:history="1">
        <w:r w:rsidR="00217F48">
          <w:rPr>
            <w:rFonts w:cs="Times New Roman"/>
            <w:sz w:val="24"/>
          </w:rPr>
          <w:t>List of Equations</w:t>
        </w:r>
        <w:r w:rsidR="00217F48">
          <w:rPr>
            <w:rFonts w:cs="Times New Roman"/>
            <w:sz w:val="24"/>
          </w:rPr>
          <w:tab/>
        </w:r>
        <w:r w:rsidR="00217F48">
          <w:rPr>
            <w:rFonts w:cs="Times New Roman"/>
            <w:sz w:val="24"/>
          </w:rPr>
          <w:fldChar w:fldCharType="begin"/>
        </w:r>
        <w:r w:rsidR="00217F48">
          <w:rPr>
            <w:rFonts w:cs="Times New Roman"/>
            <w:sz w:val="24"/>
          </w:rPr>
          <w:instrText xml:space="preserve"> PAGEREF _Toc90004 \h </w:instrText>
        </w:r>
        <w:r w:rsidR="00217F48">
          <w:rPr>
            <w:rFonts w:cs="Times New Roman"/>
            <w:sz w:val="24"/>
          </w:rPr>
        </w:r>
        <w:r w:rsidR="00217F48">
          <w:rPr>
            <w:rFonts w:cs="Times New Roman"/>
            <w:sz w:val="24"/>
          </w:rPr>
          <w:fldChar w:fldCharType="separate"/>
        </w:r>
        <w:r w:rsidR="004B2E43">
          <w:rPr>
            <w:rFonts w:cs="Times New Roman"/>
            <w:sz w:val="24"/>
          </w:rPr>
          <w:t>12</w:t>
        </w:r>
        <w:r w:rsidR="00217F48">
          <w:rPr>
            <w:rFonts w:cs="Times New Roman"/>
            <w:sz w:val="24"/>
          </w:rPr>
          <w:fldChar w:fldCharType="end"/>
        </w:r>
      </w:hyperlink>
    </w:p>
    <w:p w14:paraId="50AFC8A0" w14:textId="411878BA" w:rsidR="005B1831" w:rsidRDefault="00EC6DC9">
      <w:pPr>
        <w:pStyle w:val="10"/>
        <w:tabs>
          <w:tab w:val="right" w:leader="dot" w:pos="9072"/>
        </w:tabs>
        <w:bidi w:val="0"/>
        <w:spacing w:after="60" w:line="276" w:lineRule="auto"/>
      </w:pPr>
      <w:hyperlink w:anchor="_Toc90005" w:history="1">
        <w:r w:rsidR="00217F48">
          <w:rPr>
            <w:rFonts w:cs="Times New Roman"/>
            <w:sz w:val="24"/>
          </w:rPr>
          <w:t>Glossary of Terms and Symbols</w:t>
        </w:r>
        <w:r w:rsidR="00217F48">
          <w:rPr>
            <w:rFonts w:cs="Times New Roman"/>
            <w:sz w:val="24"/>
          </w:rPr>
          <w:tab/>
        </w:r>
        <w:r w:rsidR="00217F48">
          <w:rPr>
            <w:rFonts w:cs="Times New Roman"/>
            <w:sz w:val="24"/>
          </w:rPr>
          <w:fldChar w:fldCharType="begin"/>
        </w:r>
        <w:r w:rsidR="00217F48">
          <w:rPr>
            <w:rFonts w:cs="Times New Roman"/>
            <w:sz w:val="24"/>
          </w:rPr>
          <w:instrText xml:space="preserve"> PAGEREF _Toc90005 \h </w:instrText>
        </w:r>
        <w:r w:rsidR="00217F48">
          <w:rPr>
            <w:rFonts w:cs="Times New Roman"/>
            <w:sz w:val="24"/>
          </w:rPr>
        </w:r>
        <w:r w:rsidR="00217F48">
          <w:rPr>
            <w:rFonts w:cs="Times New Roman"/>
            <w:sz w:val="24"/>
          </w:rPr>
          <w:fldChar w:fldCharType="separate"/>
        </w:r>
        <w:r w:rsidR="004B2E43">
          <w:rPr>
            <w:rFonts w:cs="Times New Roman"/>
            <w:sz w:val="24"/>
          </w:rPr>
          <w:t>13</w:t>
        </w:r>
        <w:r w:rsidR="00217F48">
          <w:rPr>
            <w:rFonts w:cs="Times New Roman"/>
            <w:sz w:val="24"/>
          </w:rPr>
          <w:fldChar w:fldCharType="end"/>
        </w:r>
      </w:hyperlink>
    </w:p>
    <w:p w14:paraId="02B07620" w14:textId="5D23F776" w:rsidR="005B1831" w:rsidRDefault="00EC6DC9">
      <w:pPr>
        <w:pStyle w:val="10"/>
        <w:tabs>
          <w:tab w:val="right" w:leader="dot" w:pos="9072"/>
        </w:tabs>
        <w:bidi w:val="0"/>
        <w:spacing w:after="60" w:line="276" w:lineRule="auto"/>
      </w:pPr>
      <w:hyperlink w:anchor="_Toc90006" w:history="1">
        <w:r w:rsidR="00217F48">
          <w:rPr>
            <w:rFonts w:cs="Times New Roman"/>
            <w:sz w:val="24"/>
          </w:rPr>
          <w:t>Chapter One: Introduction</w:t>
        </w:r>
        <w:r w:rsidR="00217F48">
          <w:rPr>
            <w:rFonts w:cs="Times New Roman"/>
            <w:sz w:val="24"/>
          </w:rPr>
          <w:tab/>
        </w:r>
        <w:r w:rsidR="00217F48">
          <w:rPr>
            <w:rFonts w:cs="Times New Roman"/>
            <w:sz w:val="24"/>
          </w:rPr>
          <w:fldChar w:fldCharType="begin"/>
        </w:r>
        <w:r w:rsidR="00217F48">
          <w:rPr>
            <w:rFonts w:cs="Times New Roman"/>
            <w:sz w:val="24"/>
          </w:rPr>
          <w:instrText xml:space="preserve"> PAGEREF _Toc90006 \h </w:instrText>
        </w:r>
        <w:r w:rsidR="00217F48">
          <w:rPr>
            <w:rFonts w:cs="Times New Roman"/>
            <w:sz w:val="24"/>
          </w:rPr>
        </w:r>
        <w:r w:rsidR="00217F48">
          <w:rPr>
            <w:rFonts w:cs="Times New Roman"/>
            <w:sz w:val="24"/>
          </w:rPr>
          <w:fldChar w:fldCharType="separate"/>
        </w:r>
        <w:r w:rsidR="004B2E43">
          <w:rPr>
            <w:rFonts w:cs="Times New Roman"/>
            <w:sz w:val="24"/>
          </w:rPr>
          <w:t>14</w:t>
        </w:r>
        <w:r w:rsidR="00217F48">
          <w:rPr>
            <w:rFonts w:cs="Times New Roman"/>
            <w:sz w:val="24"/>
          </w:rPr>
          <w:fldChar w:fldCharType="end"/>
        </w:r>
      </w:hyperlink>
    </w:p>
    <w:p w14:paraId="46B04E7D" w14:textId="2F6654A6" w:rsidR="005B1831" w:rsidRDefault="00EC6DC9">
      <w:pPr>
        <w:pStyle w:val="20"/>
        <w:tabs>
          <w:tab w:val="right" w:leader="dot" w:pos="9072"/>
        </w:tabs>
        <w:bidi w:val="0"/>
        <w:spacing w:after="60" w:line="276" w:lineRule="auto"/>
        <w:ind w:left="360"/>
        <w:rPr>
          <w:noProof/>
        </w:rPr>
      </w:pPr>
      <w:hyperlink w:anchor="_Toc90007" w:history="1">
        <w:r w:rsidR="00217F48">
          <w:rPr>
            <w:rFonts w:cs="Times New Roman"/>
            <w:noProof/>
            <w:sz w:val="22"/>
          </w:rPr>
          <w:t>1.1 Introduction</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_Toc90007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14</w:t>
        </w:r>
        <w:r w:rsidR="00217F48">
          <w:rPr>
            <w:rFonts w:cs="Times New Roman"/>
            <w:noProof/>
            <w:sz w:val="22"/>
          </w:rPr>
          <w:fldChar w:fldCharType="end"/>
        </w:r>
      </w:hyperlink>
    </w:p>
    <w:p w14:paraId="74BFF956" w14:textId="3EB02209" w:rsidR="005B1831" w:rsidRDefault="00EC6DC9">
      <w:pPr>
        <w:pStyle w:val="20"/>
        <w:tabs>
          <w:tab w:val="right" w:leader="dot" w:pos="9072"/>
        </w:tabs>
        <w:bidi w:val="0"/>
        <w:spacing w:after="60" w:line="276" w:lineRule="auto"/>
        <w:ind w:left="360"/>
        <w:rPr>
          <w:noProof/>
        </w:rPr>
      </w:pPr>
      <w:hyperlink w:anchor="_Toc90008" w:history="1">
        <w:r w:rsidR="00217F48">
          <w:rPr>
            <w:rFonts w:cs="Times New Roman"/>
            <w:noProof/>
            <w:sz w:val="22"/>
          </w:rPr>
          <w:t>1.2 Scientific Problem</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_Toc90008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15</w:t>
        </w:r>
        <w:r w:rsidR="00217F48">
          <w:rPr>
            <w:rFonts w:cs="Times New Roman"/>
            <w:noProof/>
            <w:sz w:val="22"/>
          </w:rPr>
          <w:fldChar w:fldCharType="end"/>
        </w:r>
      </w:hyperlink>
    </w:p>
    <w:p w14:paraId="03CD469E" w14:textId="1F74CE54" w:rsidR="005B1831" w:rsidRDefault="00EC6DC9">
      <w:pPr>
        <w:pStyle w:val="20"/>
        <w:tabs>
          <w:tab w:val="right" w:leader="dot" w:pos="9072"/>
        </w:tabs>
        <w:bidi w:val="0"/>
        <w:spacing w:after="60" w:line="276" w:lineRule="auto"/>
        <w:ind w:left="360"/>
        <w:rPr>
          <w:noProof/>
        </w:rPr>
      </w:pPr>
      <w:hyperlink w:anchor="_Toc90009" w:history="1">
        <w:r w:rsidR="00217F48">
          <w:rPr>
            <w:rFonts w:cs="Times New Roman"/>
            <w:noProof/>
            <w:sz w:val="22"/>
          </w:rPr>
          <w:t>1.3 Research Objectives</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_Toc90009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16</w:t>
        </w:r>
        <w:r w:rsidR="00217F48">
          <w:rPr>
            <w:rFonts w:cs="Times New Roman"/>
            <w:noProof/>
            <w:sz w:val="22"/>
          </w:rPr>
          <w:fldChar w:fldCharType="end"/>
        </w:r>
      </w:hyperlink>
    </w:p>
    <w:p w14:paraId="751ABDF0" w14:textId="0A7CD09F" w:rsidR="005B1831" w:rsidRDefault="00EC6DC9">
      <w:pPr>
        <w:pStyle w:val="20"/>
        <w:tabs>
          <w:tab w:val="right" w:leader="dot" w:pos="9072"/>
        </w:tabs>
        <w:bidi w:val="0"/>
        <w:spacing w:after="60" w:line="276" w:lineRule="auto"/>
        <w:ind w:left="360"/>
        <w:rPr>
          <w:noProof/>
        </w:rPr>
      </w:pPr>
      <w:hyperlink w:anchor="_Toc90010" w:history="1">
        <w:r w:rsidR="00217F48">
          <w:rPr>
            <w:rFonts w:cs="Times New Roman"/>
            <w:noProof/>
            <w:sz w:val="22"/>
          </w:rPr>
          <w:t>1.4 Research Contribution</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_Toc90010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16</w:t>
        </w:r>
        <w:r w:rsidR="00217F48">
          <w:rPr>
            <w:rFonts w:cs="Times New Roman"/>
            <w:noProof/>
            <w:sz w:val="22"/>
          </w:rPr>
          <w:fldChar w:fldCharType="end"/>
        </w:r>
      </w:hyperlink>
    </w:p>
    <w:p w14:paraId="1DF59647" w14:textId="1119B45B" w:rsidR="005B1831" w:rsidRDefault="00EC6DC9">
      <w:pPr>
        <w:pStyle w:val="30"/>
        <w:tabs>
          <w:tab w:val="right" w:leader="dot" w:pos="9072"/>
        </w:tabs>
        <w:bidi w:val="0"/>
        <w:spacing w:after="60" w:line="276" w:lineRule="auto"/>
        <w:ind w:left="720"/>
        <w:rPr>
          <w:noProof/>
        </w:rPr>
      </w:pPr>
      <w:hyperlink w:anchor="_Toc90011" w:history="1">
        <w:r w:rsidR="00217F48">
          <w:rPr>
            <w:rFonts w:cs="Times New Roman"/>
            <w:noProof/>
            <w:sz w:val="22"/>
          </w:rPr>
          <w:t>1.4.1 Proposed Solution Idea</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_Toc90011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16</w:t>
        </w:r>
        <w:r w:rsidR="00217F48">
          <w:rPr>
            <w:rFonts w:cs="Times New Roman"/>
            <w:noProof/>
            <w:sz w:val="22"/>
          </w:rPr>
          <w:fldChar w:fldCharType="end"/>
        </w:r>
      </w:hyperlink>
    </w:p>
    <w:p w14:paraId="7192DF75" w14:textId="72D98922" w:rsidR="005B1831" w:rsidRDefault="00EC6DC9">
      <w:pPr>
        <w:pStyle w:val="30"/>
        <w:tabs>
          <w:tab w:val="right" w:leader="dot" w:pos="9072"/>
        </w:tabs>
        <w:bidi w:val="0"/>
        <w:spacing w:after="60" w:line="276" w:lineRule="auto"/>
        <w:ind w:left="720"/>
        <w:rPr>
          <w:noProof/>
        </w:rPr>
      </w:pPr>
      <w:hyperlink w:anchor="_Toc90012" w:history="1">
        <w:r w:rsidR="00217F48">
          <w:rPr>
            <w:rFonts w:cs="Times New Roman"/>
            <w:noProof/>
            <w:sz w:val="22"/>
          </w:rPr>
          <w:t>1.4.2 Expected Contribution</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_Toc90012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19</w:t>
        </w:r>
        <w:r w:rsidR="00217F48">
          <w:rPr>
            <w:rFonts w:cs="Times New Roman"/>
            <w:noProof/>
            <w:sz w:val="22"/>
          </w:rPr>
          <w:fldChar w:fldCharType="end"/>
        </w:r>
      </w:hyperlink>
    </w:p>
    <w:p w14:paraId="2A937827" w14:textId="29A892C1" w:rsidR="005B1831" w:rsidRDefault="00EC6DC9">
      <w:pPr>
        <w:pStyle w:val="30"/>
        <w:tabs>
          <w:tab w:val="right" w:leader="dot" w:pos="9072"/>
        </w:tabs>
        <w:bidi w:val="0"/>
        <w:spacing w:after="60" w:line="276" w:lineRule="auto"/>
        <w:ind w:left="720"/>
        <w:rPr>
          <w:noProof/>
        </w:rPr>
      </w:pPr>
      <w:hyperlink w:anchor="_Toc90013" w:history="1">
        <w:r w:rsidR="00217F48">
          <w:rPr>
            <w:rFonts w:cs="Times New Roman"/>
            <w:noProof/>
            <w:sz w:val="22"/>
          </w:rPr>
          <w:t>1.4.3 Current Status of the Work</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_Toc90013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19</w:t>
        </w:r>
        <w:r w:rsidR="00217F48">
          <w:rPr>
            <w:rFonts w:cs="Times New Roman"/>
            <w:noProof/>
            <w:sz w:val="22"/>
          </w:rPr>
          <w:fldChar w:fldCharType="end"/>
        </w:r>
      </w:hyperlink>
    </w:p>
    <w:p w14:paraId="7675322D" w14:textId="21B3CB58" w:rsidR="005B1831" w:rsidRDefault="00EC6DC9">
      <w:pPr>
        <w:pStyle w:val="20"/>
        <w:tabs>
          <w:tab w:val="right" w:leader="dot" w:pos="9072"/>
        </w:tabs>
        <w:bidi w:val="0"/>
        <w:spacing w:after="60" w:line="276" w:lineRule="auto"/>
        <w:ind w:left="360"/>
        <w:rPr>
          <w:noProof/>
        </w:rPr>
      </w:pPr>
      <w:hyperlink w:anchor="_Toc90014" w:history="1">
        <w:r w:rsidR="00217F48">
          <w:rPr>
            <w:rFonts w:cs="Times New Roman"/>
            <w:noProof/>
            <w:sz w:val="22"/>
          </w:rPr>
          <w:t>1.5 Beneficiaries of the Research</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_Toc90014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19</w:t>
        </w:r>
        <w:r w:rsidR="00217F48">
          <w:rPr>
            <w:rFonts w:cs="Times New Roman"/>
            <w:noProof/>
            <w:sz w:val="22"/>
          </w:rPr>
          <w:fldChar w:fldCharType="end"/>
        </w:r>
      </w:hyperlink>
    </w:p>
    <w:p w14:paraId="0912E987" w14:textId="335F30E0" w:rsidR="005B1831" w:rsidRDefault="00EC6DC9">
      <w:pPr>
        <w:pStyle w:val="20"/>
        <w:tabs>
          <w:tab w:val="right" w:leader="dot" w:pos="9072"/>
        </w:tabs>
        <w:bidi w:val="0"/>
        <w:spacing w:after="60" w:line="276" w:lineRule="auto"/>
        <w:ind w:left="360"/>
        <w:rPr>
          <w:noProof/>
        </w:rPr>
      </w:pPr>
      <w:hyperlink w:anchor="_Toc90015" w:history="1">
        <w:r w:rsidR="00217F48">
          <w:rPr>
            <w:rFonts w:cs="Times New Roman"/>
            <w:noProof/>
            <w:sz w:val="22"/>
          </w:rPr>
          <w:t>1.6 Thesis Organization</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_Toc90015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20</w:t>
        </w:r>
        <w:r w:rsidR="00217F48">
          <w:rPr>
            <w:rFonts w:cs="Times New Roman"/>
            <w:noProof/>
            <w:sz w:val="22"/>
          </w:rPr>
          <w:fldChar w:fldCharType="end"/>
        </w:r>
      </w:hyperlink>
    </w:p>
    <w:p w14:paraId="35959937" w14:textId="2538416E" w:rsidR="005B1831" w:rsidRDefault="00EC6DC9">
      <w:pPr>
        <w:pStyle w:val="10"/>
        <w:tabs>
          <w:tab w:val="right" w:leader="dot" w:pos="9072"/>
        </w:tabs>
        <w:bidi w:val="0"/>
        <w:spacing w:after="60" w:line="276" w:lineRule="auto"/>
      </w:pPr>
      <w:hyperlink w:anchor="_Toc90016" w:history="1">
        <w:r w:rsidR="00217F48">
          <w:rPr>
            <w:rFonts w:cs="Times New Roman"/>
            <w:sz w:val="24"/>
          </w:rPr>
          <w:t>Chapter Two: Theoretical Study</w:t>
        </w:r>
        <w:r w:rsidR="00217F48">
          <w:rPr>
            <w:rFonts w:cs="Times New Roman"/>
            <w:sz w:val="24"/>
          </w:rPr>
          <w:tab/>
        </w:r>
        <w:r w:rsidR="00217F48">
          <w:rPr>
            <w:rFonts w:cs="Times New Roman"/>
            <w:sz w:val="24"/>
          </w:rPr>
          <w:fldChar w:fldCharType="begin"/>
        </w:r>
        <w:r w:rsidR="00217F48">
          <w:rPr>
            <w:rFonts w:cs="Times New Roman"/>
            <w:sz w:val="24"/>
          </w:rPr>
          <w:instrText xml:space="preserve"> PAGEREF _Toc90016 \h </w:instrText>
        </w:r>
        <w:r w:rsidR="00217F48">
          <w:rPr>
            <w:rFonts w:cs="Times New Roman"/>
            <w:sz w:val="24"/>
          </w:rPr>
        </w:r>
        <w:r w:rsidR="00217F48">
          <w:rPr>
            <w:rFonts w:cs="Times New Roman"/>
            <w:sz w:val="24"/>
          </w:rPr>
          <w:fldChar w:fldCharType="separate"/>
        </w:r>
        <w:r w:rsidR="004B2E43">
          <w:rPr>
            <w:rFonts w:cs="Times New Roman"/>
            <w:sz w:val="24"/>
          </w:rPr>
          <w:t>21</w:t>
        </w:r>
        <w:r w:rsidR="00217F48">
          <w:rPr>
            <w:rFonts w:cs="Times New Roman"/>
            <w:sz w:val="24"/>
          </w:rPr>
          <w:fldChar w:fldCharType="end"/>
        </w:r>
      </w:hyperlink>
    </w:p>
    <w:p w14:paraId="47239D29" w14:textId="56341CBA" w:rsidR="005B1831" w:rsidRDefault="00EC6DC9">
      <w:pPr>
        <w:pStyle w:val="20"/>
        <w:tabs>
          <w:tab w:val="right" w:leader="dot" w:pos="9072"/>
        </w:tabs>
        <w:bidi w:val="0"/>
        <w:spacing w:after="60" w:line="276" w:lineRule="auto"/>
        <w:ind w:left="360"/>
        <w:rPr>
          <w:noProof/>
        </w:rPr>
      </w:pPr>
      <w:hyperlink w:anchor="_Toc90017" w:history="1">
        <w:r w:rsidR="00217F48">
          <w:rPr>
            <w:rFonts w:cs="Times New Roman"/>
            <w:noProof/>
            <w:sz w:val="22"/>
          </w:rPr>
          <w:t>2.1 Artificial Intelligence, Machine Learning and Deep Learning</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_Toc90017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21</w:t>
        </w:r>
        <w:r w:rsidR="00217F48">
          <w:rPr>
            <w:rFonts w:cs="Times New Roman"/>
            <w:noProof/>
            <w:sz w:val="22"/>
          </w:rPr>
          <w:fldChar w:fldCharType="end"/>
        </w:r>
      </w:hyperlink>
    </w:p>
    <w:p w14:paraId="3C5100FE" w14:textId="675AFF3E" w:rsidR="005B1831" w:rsidRDefault="00EC6DC9">
      <w:pPr>
        <w:pStyle w:val="20"/>
        <w:tabs>
          <w:tab w:val="right" w:leader="dot" w:pos="9072"/>
        </w:tabs>
        <w:bidi w:val="0"/>
        <w:spacing w:after="60" w:line="276" w:lineRule="auto"/>
        <w:ind w:left="360"/>
        <w:rPr>
          <w:noProof/>
        </w:rPr>
      </w:pPr>
      <w:hyperlink w:anchor="_Toc90018" w:history="1">
        <w:r w:rsidR="00217F48">
          <w:rPr>
            <w:rFonts w:cs="Times New Roman"/>
            <w:noProof/>
            <w:sz w:val="22"/>
          </w:rPr>
          <w:t>2.2 Convolutional and Residual Neural Networks</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_Toc90018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21</w:t>
        </w:r>
        <w:r w:rsidR="00217F48">
          <w:rPr>
            <w:rFonts w:cs="Times New Roman"/>
            <w:noProof/>
            <w:sz w:val="22"/>
          </w:rPr>
          <w:fldChar w:fldCharType="end"/>
        </w:r>
      </w:hyperlink>
    </w:p>
    <w:p w14:paraId="0A9FD49D" w14:textId="7925DE75" w:rsidR="005B1831" w:rsidRDefault="00EC6DC9">
      <w:pPr>
        <w:pStyle w:val="20"/>
        <w:tabs>
          <w:tab w:val="right" w:leader="dot" w:pos="9072"/>
        </w:tabs>
        <w:bidi w:val="0"/>
        <w:spacing w:after="60" w:line="276" w:lineRule="auto"/>
        <w:ind w:left="360"/>
        <w:rPr>
          <w:noProof/>
        </w:rPr>
      </w:pPr>
      <w:hyperlink w:anchor="_Toc90019" w:history="1">
        <w:r w:rsidR="00217F48">
          <w:rPr>
            <w:rFonts w:cs="Times New Roman"/>
            <w:noProof/>
            <w:sz w:val="22"/>
          </w:rPr>
          <w:t>2.3 Biometric Recognition and Face Recognition</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_Toc90019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22</w:t>
        </w:r>
        <w:r w:rsidR="00217F48">
          <w:rPr>
            <w:rFonts w:cs="Times New Roman"/>
            <w:noProof/>
            <w:sz w:val="22"/>
          </w:rPr>
          <w:fldChar w:fldCharType="end"/>
        </w:r>
      </w:hyperlink>
    </w:p>
    <w:p w14:paraId="30AC3153" w14:textId="450297BE" w:rsidR="005B1831" w:rsidRDefault="00EC6DC9">
      <w:pPr>
        <w:pStyle w:val="20"/>
        <w:tabs>
          <w:tab w:val="right" w:leader="dot" w:pos="9072"/>
        </w:tabs>
        <w:bidi w:val="0"/>
        <w:spacing w:after="60" w:line="276" w:lineRule="auto"/>
        <w:ind w:left="360"/>
        <w:rPr>
          <w:noProof/>
        </w:rPr>
      </w:pPr>
      <w:hyperlink w:anchor="_Toc90020" w:history="1">
        <w:r w:rsidR="00217F48">
          <w:rPr>
            <w:rFonts w:cs="Times New Roman"/>
            <w:noProof/>
            <w:sz w:val="22"/>
          </w:rPr>
          <w:t>2.4 Face Detection</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_Toc90020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22</w:t>
        </w:r>
        <w:r w:rsidR="00217F48">
          <w:rPr>
            <w:rFonts w:cs="Times New Roman"/>
            <w:noProof/>
            <w:sz w:val="22"/>
          </w:rPr>
          <w:fldChar w:fldCharType="end"/>
        </w:r>
      </w:hyperlink>
    </w:p>
    <w:p w14:paraId="58ED1006" w14:textId="397EA82A" w:rsidR="005B1831" w:rsidRDefault="00EC6DC9">
      <w:pPr>
        <w:pStyle w:val="20"/>
        <w:tabs>
          <w:tab w:val="right" w:leader="dot" w:pos="9072"/>
        </w:tabs>
        <w:bidi w:val="0"/>
        <w:spacing w:after="60" w:line="276" w:lineRule="auto"/>
        <w:ind w:left="360"/>
        <w:rPr>
          <w:noProof/>
        </w:rPr>
      </w:pPr>
      <w:hyperlink w:anchor="_Toc90021" w:history="1">
        <w:r w:rsidR="00217F48">
          <w:rPr>
            <w:rFonts w:cs="Times New Roman"/>
            <w:noProof/>
            <w:sz w:val="22"/>
          </w:rPr>
          <w:t>2.5 Face Alignment</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_Toc90021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23</w:t>
        </w:r>
        <w:r w:rsidR="00217F48">
          <w:rPr>
            <w:rFonts w:cs="Times New Roman"/>
            <w:noProof/>
            <w:sz w:val="22"/>
          </w:rPr>
          <w:fldChar w:fldCharType="end"/>
        </w:r>
      </w:hyperlink>
    </w:p>
    <w:p w14:paraId="198C8BFA" w14:textId="4028545E" w:rsidR="005B1831" w:rsidRDefault="00EC6DC9">
      <w:pPr>
        <w:pStyle w:val="20"/>
        <w:tabs>
          <w:tab w:val="right" w:leader="dot" w:pos="9072"/>
        </w:tabs>
        <w:bidi w:val="0"/>
        <w:spacing w:after="60" w:line="276" w:lineRule="auto"/>
        <w:ind w:left="360"/>
        <w:rPr>
          <w:noProof/>
        </w:rPr>
      </w:pPr>
      <w:hyperlink w:anchor="_Toc90022" w:history="1">
        <w:r w:rsidR="00217F48">
          <w:rPr>
            <w:rFonts w:cs="Times New Roman"/>
            <w:noProof/>
            <w:sz w:val="22"/>
          </w:rPr>
          <w:t>2.6 Pre-trained Models and the InsightFace Buffalo_L Pack</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_Toc90022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23</w:t>
        </w:r>
        <w:r w:rsidR="00217F48">
          <w:rPr>
            <w:rFonts w:cs="Times New Roman"/>
            <w:noProof/>
            <w:sz w:val="22"/>
          </w:rPr>
          <w:fldChar w:fldCharType="end"/>
        </w:r>
      </w:hyperlink>
    </w:p>
    <w:p w14:paraId="3FE2A879" w14:textId="3F8713C4" w:rsidR="005B1831" w:rsidRDefault="00EC6DC9">
      <w:pPr>
        <w:pStyle w:val="20"/>
        <w:tabs>
          <w:tab w:val="right" w:leader="dot" w:pos="9072"/>
        </w:tabs>
        <w:bidi w:val="0"/>
        <w:spacing w:after="60" w:line="276" w:lineRule="auto"/>
        <w:ind w:left="360"/>
        <w:rPr>
          <w:noProof/>
        </w:rPr>
      </w:pPr>
      <w:hyperlink w:anchor="_Toc90023" w:history="1">
        <w:r w:rsidR="00217F48">
          <w:rPr>
            <w:rFonts w:cs="Times New Roman"/>
            <w:noProof/>
            <w:sz w:val="22"/>
          </w:rPr>
          <w:t>2.7 Face Embeddings and Metric Learning</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_Toc90023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24</w:t>
        </w:r>
        <w:r w:rsidR="00217F48">
          <w:rPr>
            <w:rFonts w:cs="Times New Roman"/>
            <w:noProof/>
            <w:sz w:val="22"/>
          </w:rPr>
          <w:fldChar w:fldCharType="end"/>
        </w:r>
      </w:hyperlink>
    </w:p>
    <w:p w14:paraId="7565FBB3" w14:textId="17F2DCB5" w:rsidR="005B1831" w:rsidRDefault="00EC6DC9">
      <w:pPr>
        <w:pStyle w:val="20"/>
        <w:tabs>
          <w:tab w:val="right" w:leader="dot" w:pos="9072"/>
        </w:tabs>
        <w:bidi w:val="0"/>
        <w:spacing w:after="60" w:line="276" w:lineRule="auto"/>
        <w:ind w:left="360"/>
        <w:rPr>
          <w:noProof/>
        </w:rPr>
      </w:pPr>
      <w:hyperlink w:anchor="_Toc90024" w:history="1">
        <w:r w:rsidR="00217F48">
          <w:rPr>
            <w:rFonts w:cs="Times New Roman"/>
            <w:noProof/>
            <w:sz w:val="22"/>
          </w:rPr>
          <w:t>2.8 Face Matching</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_Toc90024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25</w:t>
        </w:r>
        <w:r w:rsidR="00217F48">
          <w:rPr>
            <w:rFonts w:cs="Times New Roman"/>
            <w:noProof/>
            <w:sz w:val="22"/>
          </w:rPr>
          <w:fldChar w:fldCharType="end"/>
        </w:r>
      </w:hyperlink>
    </w:p>
    <w:p w14:paraId="647608BF" w14:textId="02CD1D7B" w:rsidR="005B1831" w:rsidRDefault="00EC6DC9">
      <w:pPr>
        <w:pStyle w:val="20"/>
        <w:tabs>
          <w:tab w:val="right" w:leader="dot" w:pos="9072"/>
        </w:tabs>
        <w:bidi w:val="0"/>
        <w:spacing w:after="60" w:line="276" w:lineRule="auto"/>
        <w:ind w:left="360"/>
        <w:rPr>
          <w:noProof/>
        </w:rPr>
      </w:pPr>
      <w:hyperlink w:anchor="_Toc90025" w:history="1">
        <w:r w:rsidR="00217F48">
          <w:rPr>
            <w:rFonts w:cs="Times New Roman"/>
            <w:noProof/>
            <w:sz w:val="22"/>
          </w:rPr>
          <w:t>2.9 Similarity Threshold and Performance Metrics</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_Toc90025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25</w:t>
        </w:r>
        <w:r w:rsidR="00217F48">
          <w:rPr>
            <w:rFonts w:cs="Times New Roman"/>
            <w:noProof/>
            <w:sz w:val="22"/>
          </w:rPr>
          <w:fldChar w:fldCharType="end"/>
        </w:r>
      </w:hyperlink>
    </w:p>
    <w:p w14:paraId="1F3A77DB" w14:textId="380157AB" w:rsidR="005B1831" w:rsidRDefault="00EC6DC9">
      <w:pPr>
        <w:pStyle w:val="20"/>
        <w:tabs>
          <w:tab w:val="right" w:leader="dot" w:pos="9072"/>
        </w:tabs>
        <w:bidi w:val="0"/>
        <w:spacing w:after="60" w:line="276" w:lineRule="auto"/>
        <w:ind w:left="360"/>
        <w:rPr>
          <w:noProof/>
        </w:rPr>
      </w:pPr>
      <w:hyperlink w:anchor="_Toc90026" w:history="1">
        <w:r w:rsidR="00217F48">
          <w:rPr>
            <w:rFonts w:cs="Times New Roman"/>
            <w:noProof/>
            <w:sz w:val="22"/>
          </w:rPr>
          <w:t>2.10 Security and Privacy Considerations</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_Toc90026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27</w:t>
        </w:r>
        <w:r w:rsidR="00217F48">
          <w:rPr>
            <w:rFonts w:cs="Times New Roman"/>
            <w:noProof/>
            <w:sz w:val="22"/>
          </w:rPr>
          <w:fldChar w:fldCharType="end"/>
        </w:r>
      </w:hyperlink>
    </w:p>
    <w:p w14:paraId="2114D8B0" w14:textId="5629E82D" w:rsidR="005B1831" w:rsidRDefault="00EC6DC9">
      <w:pPr>
        <w:pStyle w:val="20"/>
        <w:tabs>
          <w:tab w:val="right" w:leader="dot" w:pos="9072"/>
        </w:tabs>
        <w:bidi w:val="0"/>
        <w:spacing w:after="60" w:line="276" w:lineRule="auto"/>
        <w:ind w:left="360"/>
        <w:rPr>
          <w:noProof/>
        </w:rPr>
      </w:pPr>
      <w:hyperlink w:anchor="_Toc90027" w:history="1">
        <w:r w:rsidR="00217F48">
          <w:rPr>
            <w:rFonts w:cs="Times New Roman"/>
            <w:noProof/>
            <w:sz w:val="22"/>
          </w:rPr>
          <w:t>2.11 Internet of Things and Communication Protocols</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_Toc90027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27</w:t>
        </w:r>
        <w:r w:rsidR="00217F48">
          <w:rPr>
            <w:rFonts w:cs="Times New Roman"/>
            <w:noProof/>
            <w:sz w:val="22"/>
          </w:rPr>
          <w:fldChar w:fldCharType="end"/>
        </w:r>
      </w:hyperlink>
    </w:p>
    <w:p w14:paraId="37C9A065" w14:textId="1F63164E" w:rsidR="005B1831" w:rsidRDefault="00EC6DC9">
      <w:pPr>
        <w:pStyle w:val="20"/>
        <w:tabs>
          <w:tab w:val="right" w:leader="dot" w:pos="9072"/>
        </w:tabs>
        <w:bidi w:val="0"/>
        <w:spacing w:after="60" w:line="276" w:lineRule="auto"/>
        <w:ind w:left="360"/>
        <w:rPr>
          <w:noProof/>
        </w:rPr>
      </w:pPr>
      <w:hyperlink w:anchor="_Toc90028" w:history="1">
        <w:r w:rsidR="00217F48">
          <w:rPr>
            <w:rFonts w:cs="Times New Roman"/>
            <w:noProof/>
            <w:sz w:val="22"/>
          </w:rPr>
          <w:t>2.12 Raspberry Pi 5 and Embedded Inference</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_Toc90028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28</w:t>
        </w:r>
        <w:r w:rsidR="00217F48">
          <w:rPr>
            <w:rFonts w:cs="Times New Roman"/>
            <w:noProof/>
            <w:sz w:val="22"/>
          </w:rPr>
          <w:fldChar w:fldCharType="end"/>
        </w:r>
      </w:hyperlink>
    </w:p>
    <w:p w14:paraId="4D1B0EF8" w14:textId="2C3066D2" w:rsidR="005B1831" w:rsidRDefault="00EC6DC9">
      <w:pPr>
        <w:pStyle w:val="20"/>
        <w:tabs>
          <w:tab w:val="right" w:leader="dot" w:pos="9072"/>
        </w:tabs>
        <w:bidi w:val="0"/>
        <w:spacing w:after="60" w:line="276" w:lineRule="auto"/>
        <w:ind w:left="360"/>
        <w:rPr>
          <w:noProof/>
        </w:rPr>
      </w:pPr>
      <w:hyperlink w:anchor="_Toc90029" w:history="1">
        <w:r w:rsidR="00217F48">
          <w:rPr>
            <w:rFonts w:cs="Times New Roman"/>
            <w:noProof/>
            <w:sz w:val="22"/>
          </w:rPr>
          <w:t>2.13 Electronic Locking and Actuation</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_Toc90029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28</w:t>
        </w:r>
        <w:r w:rsidR="00217F48">
          <w:rPr>
            <w:rFonts w:cs="Times New Roman"/>
            <w:noProof/>
            <w:sz w:val="22"/>
          </w:rPr>
          <w:fldChar w:fldCharType="end"/>
        </w:r>
      </w:hyperlink>
    </w:p>
    <w:p w14:paraId="221A167D" w14:textId="07462ADA" w:rsidR="005B1831" w:rsidRDefault="00EC6DC9">
      <w:pPr>
        <w:pStyle w:val="20"/>
        <w:tabs>
          <w:tab w:val="right" w:leader="dot" w:pos="9072"/>
        </w:tabs>
        <w:bidi w:val="0"/>
        <w:spacing w:after="60" w:line="276" w:lineRule="auto"/>
        <w:ind w:left="360"/>
        <w:rPr>
          <w:noProof/>
        </w:rPr>
      </w:pPr>
      <w:hyperlink w:anchor="_Toc90030" w:history="1">
        <w:r w:rsidR="00217F48">
          <w:rPr>
            <w:rFonts w:cs="Times New Roman"/>
            <w:noProof/>
            <w:sz w:val="22"/>
          </w:rPr>
          <w:t>2.14 Chapter Summary</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_Toc90030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29</w:t>
        </w:r>
        <w:r w:rsidR="00217F48">
          <w:rPr>
            <w:rFonts w:cs="Times New Roman"/>
            <w:noProof/>
            <w:sz w:val="22"/>
          </w:rPr>
          <w:fldChar w:fldCharType="end"/>
        </w:r>
      </w:hyperlink>
    </w:p>
    <w:p w14:paraId="5DDD7D72" w14:textId="07519647" w:rsidR="005B1831" w:rsidRDefault="00EC6DC9">
      <w:pPr>
        <w:pStyle w:val="10"/>
        <w:tabs>
          <w:tab w:val="right" w:leader="dot" w:pos="9072"/>
        </w:tabs>
        <w:bidi w:val="0"/>
        <w:spacing w:after="60" w:line="276" w:lineRule="auto"/>
      </w:pPr>
      <w:hyperlink w:anchor="_Toc90031" w:history="1">
        <w:r w:rsidR="00217F48">
          <w:rPr>
            <w:rFonts w:cs="Times New Roman"/>
            <w:sz w:val="24"/>
          </w:rPr>
          <w:t>Chapter Three: Literature Review</w:t>
        </w:r>
        <w:r w:rsidR="00217F48">
          <w:rPr>
            <w:rFonts w:cs="Times New Roman"/>
            <w:sz w:val="24"/>
          </w:rPr>
          <w:tab/>
        </w:r>
        <w:r w:rsidR="00217F48">
          <w:rPr>
            <w:rFonts w:cs="Times New Roman"/>
            <w:sz w:val="24"/>
          </w:rPr>
          <w:fldChar w:fldCharType="begin"/>
        </w:r>
        <w:r w:rsidR="00217F48">
          <w:rPr>
            <w:rFonts w:cs="Times New Roman"/>
            <w:sz w:val="24"/>
          </w:rPr>
          <w:instrText xml:space="preserve"> PAGEREF _Toc90031 \h </w:instrText>
        </w:r>
        <w:r w:rsidR="00217F48">
          <w:rPr>
            <w:rFonts w:cs="Times New Roman"/>
            <w:sz w:val="24"/>
          </w:rPr>
        </w:r>
        <w:r w:rsidR="00217F48">
          <w:rPr>
            <w:rFonts w:cs="Times New Roman"/>
            <w:sz w:val="24"/>
          </w:rPr>
          <w:fldChar w:fldCharType="separate"/>
        </w:r>
        <w:r w:rsidR="004B2E43">
          <w:rPr>
            <w:rFonts w:cs="Times New Roman"/>
            <w:sz w:val="24"/>
          </w:rPr>
          <w:t>30</w:t>
        </w:r>
        <w:r w:rsidR="00217F48">
          <w:rPr>
            <w:rFonts w:cs="Times New Roman"/>
            <w:sz w:val="24"/>
          </w:rPr>
          <w:fldChar w:fldCharType="end"/>
        </w:r>
      </w:hyperlink>
    </w:p>
    <w:p w14:paraId="1522558F" w14:textId="65DCC3B6" w:rsidR="005B1831" w:rsidRDefault="00EC6DC9">
      <w:pPr>
        <w:pStyle w:val="20"/>
        <w:tabs>
          <w:tab w:val="right" w:leader="dot" w:pos="9072"/>
        </w:tabs>
        <w:bidi w:val="0"/>
        <w:spacing w:after="60" w:line="276" w:lineRule="auto"/>
        <w:ind w:left="360"/>
        <w:rPr>
          <w:noProof/>
        </w:rPr>
      </w:pPr>
      <w:hyperlink w:anchor="_Toc90032" w:history="1">
        <w:r w:rsidR="00217F48">
          <w:rPr>
            <w:rFonts w:cs="Times New Roman"/>
            <w:noProof/>
            <w:sz w:val="22"/>
          </w:rPr>
          <w:t>3.1 Introduction and Scope of the Review</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_Toc90032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30</w:t>
        </w:r>
        <w:r w:rsidR="00217F48">
          <w:rPr>
            <w:rFonts w:cs="Times New Roman"/>
            <w:noProof/>
            <w:sz w:val="22"/>
          </w:rPr>
          <w:fldChar w:fldCharType="end"/>
        </w:r>
      </w:hyperlink>
    </w:p>
    <w:p w14:paraId="61390BF0" w14:textId="674CAC90" w:rsidR="005B1831" w:rsidRDefault="00EC6DC9">
      <w:pPr>
        <w:pStyle w:val="20"/>
        <w:tabs>
          <w:tab w:val="right" w:leader="dot" w:pos="9072"/>
        </w:tabs>
        <w:bidi w:val="0"/>
        <w:spacing w:after="60" w:line="276" w:lineRule="auto"/>
        <w:ind w:left="360"/>
        <w:rPr>
          <w:noProof/>
        </w:rPr>
      </w:pPr>
      <w:hyperlink w:anchor="_Toc90033" w:history="1">
        <w:r w:rsidR="00217F48">
          <w:rPr>
            <w:rFonts w:cs="Times New Roman"/>
            <w:noProof/>
            <w:sz w:val="22"/>
          </w:rPr>
          <w:t>3.2 Previous Studies in Similar Domains</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_Toc90033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30</w:t>
        </w:r>
        <w:r w:rsidR="00217F48">
          <w:rPr>
            <w:rFonts w:cs="Times New Roman"/>
            <w:noProof/>
            <w:sz w:val="22"/>
          </w:rPr>
          <w:fldChar w:fldCharType="end"/>
        </w:r>
      </w:hyperlink>
    </w:p>
    <w:p w14:paraId="648BF0D8" w14:textId="54A87507" w:rsidR="005B1831" w:rsidRDefault="00EC6DC9">
      <w:pPr>
        <w:pStyle w:val="20"/>
        <w:tabs>
          <w:tab w:val="right" w:leader="dot" w:pos="9072"/>
        </w:tabs>
        <w:bidi w:val="0"/>
        <w:spacing w:after="60" w:line="276" w:lineRule="auto"/>
        <w:ind w:left="360"/>
        <w:rPr>
          <w:noProof/>
        </w:rPr>
      </w:pPr>
      <w:hyperlink w:anchor="_Toc90042" w:history="1">
        <w:r w:rsidR="00217F48">
          <w:rPr>
            <w:rFonts w:cs="Times New Roman"/>
            <w:noProof/>
            <w:sz w:val="22"/>
          </w:rPr>
          <w:t>3.3 Comparative Analysis of Systems</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_Toc90042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32</w:t>
        </w:r>
        <w:r w:rsidR="00217F48">
          <w:rPr>
            <w:rFonts w:cs="Times New Roman"/>
            <w:noProof/>
            <w:sz w:val="22"/>
          </w:rPr>
          <w:fldChar w:fldCharType="end"/>
        </w:r>
      </w:hyperlink>
    </w:p>
    <w:p w14:paraId="67A37591" w14:textId="14352C5D" w:rsidR="005B1831" w:rsidRDefault="00EC6DC9">
      <w:pPr>
        <w:pStyle w:val="20"/>
        <w:tabs>
          <w:tab w:val="right" w:leader="dot" w:pos="9072"/>
        </w:tabs>
        <w:bidi w:val="0"/>
        <w:spacing w:after="60" w:line="276" w:lineRule="auto"/>
        <w:ind w:left="360"/>
        <w:rPr>
          <w:noProof/>
        </w:rPr>
      </w:pPr>
      <w:hyperlink w:anchor="_Toc90043" w:history="1">
        <w:r w:rsidR="00217F48">
          <w:rPr>
            <w:rFonts w:cs="Times New Roman"/>
            <w:noProof/>
            <w:sz w:val="22"/>
          </w:rPr>
          <w:t>3.4 Research Gap and Proposed Innovation</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_Toc90043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32</w:t>
        </w:r>
        <w:r w:rsidR="00217F48">
          <w:rPr>
            <w:rFonts w:cs="Times New Roman"/>
            <w:noProof/>
            <w:sz w:val="22"/>
          </w:rPr>
          <w:fldChar w:fldCharType="end"/>
        </w:r>
      </w:hyperlink>
    </w:p>
    <w:p w14:paraId="04E2397C" w14:textId="7434E216" w:rsidR="005B1831" w:rsidRDefault="00EC6DC9">
      <w:pPr>
        <w:pStyle w:val="20"/>
        <w:tabs>
          <w:tab w:val="right" w:leader="dot" w:pos="9072"/>
        </w:tabs>
        <w:bidi w:val="0"/>
        <w:spacing w:after="60" w:line="276" w:lineRule="auto"/>
        <w:ind w:left="360"/>
        <w:rPr>
          <w:noProof/>
        </w:rPr>
      </w:pPr>
      <w:hyperlink w:anchor="_Toc90044" w:history="1">
        <w:r w:rsidR="00217F48">
          <w:rPr>
            <w:rFonts w:cs="Times New Roman"/>
            <w:noProof/>
            <w:sz w:val="22"/>
          </w:rPr>
          <w:t>3.5 Chapter Summary</w:t>
        </w:r>
        <w:r w:rsidR="00217F48">
          <w:rPr>
            <w:rFonts w:cs="Times New Roman"/>
            <w:noProof/>
            <w:sz w:val="22"/>
          </w:rPr>
          <w:tab/>
        </w:r>
        <w:r w:rsidR="00217F48">
          <w:rPr>
            <w:rFonts w:cs="Times New Roman"/>
            <w:noProof/>
            <w:sz w:val="22"/>
          </w:rPr>
          <w:fldChar w:fldCharType="begin"/>
        </w:r>
        <w:r w:rsidR="00217F48">
          <w:rPr>
            <w:rFonts w:cs="Times New Roman"/>
            <w:noProof/>
            <w:sz w:val="22"/>
          </w:rPr>
          <w:instrText xml:space="preserve"> PAGEREF _Toc90044 \h </w:instrText>
        </w:r>
        <w:r w:rsidR="00217F48">
          <w:rPr>
            <w:rFonts w:cs="Times New Roman"/>
            <w:noProof/>
            <w:sz w:val="22"/>
          </w:rPr>
        </w:r>
        <w:r w:rsidR="00217F48">
          <w:rPr>
            <w:rFonts w:cs="Times New Roman"/>
            <w:noProof/>
            <w:sz w:val="22"/>
          </w:rPr>
          <w:fldChar w:fldCharType="separate"/>
        </w:r>
        <w:r w:rsidR="004B2E43">
          <w:rPr>
            <w:rFonts w:cs="Times New Roman"/>
            <w:noProof/>
            <w:sz w:val="22"/>
          </w:rPr>
          <w:t>33</w:t>
        </w:r>
        <w:r w:rsidR="00217F48">
          <w:rPr>
            <w:rFonts w:cs="Times New Roman"/>
            <w:noProof/>
            <w:sz w:val="22"/>
          </w:rPr>
          <w:fldChar w:fldCharType="end"/>
        </w:r>
      </w:hyperlink>
    </w:p>
    <w:p w14:paraId="75C3FC8C" w14:textId="4CCA9400" w:rsidR="005B1831" w:rsidRDefault="00EC6DC9">
      <w:pPr>
        <w:pStyle w:val="10"/>
        <w:tabs>
          <w:tab w:val="right" w:leader="dot" w:pos="9072"/>
        </w:tabs>
        <w:bidi w:val="0"/>
        <w:spacing w:after="60" w:line="276" w:lineRule="auto"/>
      </w:pPr>
      <w:hyperlink w:anchor="_Toc90045" w:history="1">
        <w:r w:rsidR="00217F48">
          <w:rPr>
            <w:rFonts w:cs="Times New Roman"/>
            <w:sz w:val="24"/>
          </w:rPr>
          <w:t>References</w:t>
        </w:r>
        <w:r w:rsidR="00217F48">
          <w:rPr>
            <w:rFonts w:cs="Times New Roman"/>
            <w:sz w:val="24"/>
          </w:rPr>
          <w:tab/>
        </w:r>
        <w:r w:rsidR="00217F48">
          <w:rPr>
            <w:rFonts w:cs="Times New Roman"/>
            <w:sz w:val="24"/>
          </w:rPr>
          <w:fldChar w:fldCharType="begin"/>
        </w:r>
        <w:r w:rsidR="00217F48">
          <w:rPr>
            <w:rFonts w:cs="Times New Roman"/>
            <w:sz w:val="24"/>
          </w:rPr>
          <w:instrText xml:space="preserve"> PAGEREF _Toc90045 \h </w:instrText>
        </w:r>
        <w:r w:rsidR="00217F48">
          <w:rPr>
            <w:rFonts w:cs="Times New Roman"/>
            <w:sz w:val="24"/>
          </w:rPr>
        </w:r>
        <w:r w:rsidR="00217F48">
          <w:rPr>
            <w:rFonts w:cs="Times New Roman"/>
            <w:sz w:val="24"/>
          </w:rPr>
          <w:fldChar w:fldCharType="separate"/>
        </w:r>
        <w:r w:rsidR="004B2E43">
          <w:rPr>
            <w:rFonts w:cs="Times New Roman"/>
            <w:sz w:val="24"/>
          </w:rPr>
          <w:t>34</w:t>
        </w:r>
        <w:r w:rsidR="00217F48">
          <w:rPr>
            <w:rFonts w:cs="Times New Roman"/>
            <w:sz w:val="24"/>
          </w:rPr>
          <w:fldChar w:fldCharType="end"/>
        </w:r>
      </w:hyperlink>
    </w:p>
    <w:p w14:paraId="7ABC7108" w14:textId="77777777" w:rsidR="005B1831" w:rsidRDefault="00217F48">
      <w:r>
        <w:fldChar w:fldCharType="end"/>
      </w:r>
    </w:p>
    <w:p w14:paraId="2A492895" w14:textId="77777777" w:rsidR="005B1831" w:rsidRDefault="00217F48">
      <w:pPr>
        <w:pStyle w:val="1"/>
        <w:pageBreakBefore/>
        <w:bidi w:val="0"/>
        <w:spacing w:before="0" w:after="240" w:line="360" w:lineRule="auto"/>
        <w:ind w:left="0" w:firstLine="0"/>
        <w:jc w:val="center"/>
      </w:pPr>
      <w:bookmarkStart w:id="4" w:name="_Toc90002"/>
      <w:r>
        <w:rPr>
          <w:rFonts w:cs="Times New Roman"/>
          <w:sz w:val="36"/>
          <w:szCs w:val="36"/>
        </w:rPr>
        <w:lastRenderedPageBreak/>
        <w:t>List of Tables</w:t>
      </w:r>
      <w:bookmarkEnd w:id="4"/>
    </w:p>
    <w:p w14:paraId="53A6AC87" w14:textId="20CE20AA" w:rsidR="005B1831" w:rsidRDefault="00EC6DC9">
      <w:pPr>
        <w:pStyle w:val="af0"/>
        <w:tabs>
          <w:tab w:val="right" w:leader="dot" w:pos="9072"/>
        </w:tabs>
        <w:bidi w:val="0"/>
        <w:spacing w:after="60" w:line="276" w:lineRule="auto"/>
      </w:pPr>
      <w:hyperlink w:anchor="_Cap_Tbl1_1" w:history="1">
        <w:r w:rsidR="00217F48">
          <w:rPr>
            <w:rFonts w:cs="Times New Roman"/>
            <w:sz w:val="22"/>
          </w:rPr>
          <w:t>Table 1.1: Status of the project stages</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_Cap_Tbl1_1 \h </w:instrText>
        </w:r>
        <w:r w:rsidR="00217F48">
          <w:rPr>
            <w:rFonts w:cs="Times New Roman"/>
            <w:sz w:val="22"/>
          </w:rPr>
        </w:r>
        <w:r w:rsidR="00217F48">
          <w:rPr>
            <w:rFonts w:cs="Times New Roman"/>
            <w:sz w:val="22"/>
          </w:rPr>
          <w:fldChar w:fldCharType="separate"/>
        </w:r>
        <w:r w:rsidR="004B2E43">
          <w:rPr>
            <w:rFonts w:cs="Times New Roman"/>
            <w:noProof/>
            <w:sz w:val="22"/>
          </w:rPr>
          <w:t>19</w:t>
        </w:r>
        <w:r w:rsidR="00217F48">
          <w:rPr>
            <w:rFonts w:cs="Times New Roman"/>
            <w:sz w:val="22"/>
          </w:rPr>
          <w:fldChar w:fldCharType="end"/>
        </w:r>
      </w:hyperlink>
    </w:p>
    <w:p w14:paraId="3C358D10" w14:textId="6408E6CA" w:rsidR="005B1831" w:rsidRDefault="00EC6DC9">
      <w:pPr>
        <w:pStyle w:val="af0"/>
        <w:tabs>
          <w:tab w:val="right" w:leader="dot" w:pos="9072"/>
        </w:tabs>
        <w:bidi w:val="0"/>
        <w:spacing w:after="60" w:line="276" w:lineRule="auto"/>
      </w:pPr>
      <w:hyperlink w:anchor="_Cap_Tbl2_1" w:history="1">
        <w:r w:rsidR="00217F48">
          <w:rPr>
            <w:rFonts w:cs="Times New Roman"/>
            <w:sz w:val="22"/>
          </w:rPr>
          <w:t>Table 2.1: Components of the InsightFace Buffalo_L model pack</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_Cap_Tbl2_1 \h </w:instrText>
        </w:r>
        <w:r w:rsidR="00217F48">
          <w:rPr>
            <w:rFonts w:cs="Times New Roman"/>
            <w:sz w:val="22"/>
          </w:rPr>
        </w:r>
        <w:r w:rsidR="00217F48">
          <w:rPr>
            <w:rFonts w:cs="Times New Roman"/>
            <w:sz w:val="22"/>
          </w:rPr>
          <w:fldChar w:fldCharType="separate"/>
        </w:r>
        <w:r w:rsidR="004B2E43">
          <w:rPr>
            <w:rFonts w:cs="Times New Roman"/>
            <w:noProof/>
            <w:sz w:val="22"/>
          </w:rPr>
          <w:t>23</w:t>
        </w:r>
        <w:r w:rsidR="00217F48">
          <w:rPr>
            <w:rFonts w:cs="Times New Roman"/>
            <w:sz w:val="22"/>
          </w:rPr>
          <w:fldChar w:fldCharType="end"/>
        </w:r>
      </w:hyperlink>
    </w:p>
    <w:p w14:paraId="6D71665E" w14:textId="6E0D8795" w:rsidR="005B1831" w:rsidRDefault="00EC6DC9">
      <w:pPr>
        <w:pStyle w:val="af0"/>
        <w:tabs>
          <w:tab w:val="right" w:leader="dot" w:pos="9072"/>
        </w:tabs>
        <w:bidi w:val="0"/>
        <w:spacing w:after="60" w:line="276" w:lineRule="auto"/>
      </w:pPr>
      <w:hyperlink w:anchor="_Cap_Tbl2_2" w:history="1">
        <w:r w:rsidR="00217F48">
          <w:rPr>
            <w:rFonts w:cs="Times New Roman"/>
            <w:sz w:val="22"/>
          </w:rPr>
          <w:t>Table 2.2: Possible outcomes of an access decision</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_Cap_Tbl2_2 \h </w:instrText>
        </w:r>
        <w:r w:rsidR="00217F48">
          <w:rPr>
            <w:rFonts w:cs="Times New Roman"/>
            <w:sz w:val="22"/>
          </w:rPr>
        </w:r>
        <w:r w:rsidR="00217F48">
          <w:rPr>
            <w:rFonts w:cs="Times New Roman"/>
            <w:sz w:val="22"/>
          </w:rPr>
          <w:fldChar w:fldCharType="separate"/>
        </w:r>
        <w:r w:rsidR="004B2E43">
          <w:rPr>
            <w:rFonts w:cs="Times New Roman"/>
            <w:noProof/>
            <w:sz w:val="22"/>
          </w:rPr>
          <w:t>26</w:t>
        </w:r>
        <w:r w:rsidR="00217F48">
          <w:rPr>
            <w:rFonts w:cs="Times New Roman"/>
            <w:sz w:val="22"/>
          </w:rPr>
          <w:fldChar w:fldCharType="end"/>
        </w:r>
      </w:hyperlink>
    </w:p>
    <w:p w14:paraId="32710FE5" w14:textId="7CD6963D" w:rsidR="005B1831" w:rsidRDefault="00EC6DC9">
      <w:pPr>
        <w:pStyle w:val="af0"/>
        <w:tabs>
          <w:tab w:val="right" w:leader="dot" w:pos="9072"/>
        </w:tabs>
        <w:bidi w:val="0"/>
        <w:spacing w:after="60" w:line="276" w:lineRule="auto"/>
      </w:pPr>
      <w:hyperlink w:anchor="_Cap_Tbl2_3" w:history="1">
        <w:r w:rsidR="00217F48">
          <w:rPr>
            <w:rFonts w:cs="Times New Roman"/>
            <w:sz w:val="22"/>
          </w:rPr>
          <w:t>Table 2.3: Communication technologies relevant to the project</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_Cap_Tbl2_3 \h </w:instrText>
        </w:r>
        <w:r w:rsidR="00217F48">
          <w:rPr>
            <w:rFonts w:cs="Times New Roman"/>
            <w:sz w:val="22"/>
          </w:rPr>
        </w:r>
        <w:r w:rsidR="00217F48">
          <w:rPr>
            <w:rFonts w:cs="Times New Roman"/>
            <w:sz w:val="22"/>
          </w:rPr>
          <w:fldChar w:fldCharType="separate"/>
        </w:r>
        <w:r w:rsidR="004B2E43">
          <w:rPr>
            <w:rFonts w:cs="Times New Roman"/>
            <w:noProof/>
            <w:sz w:val="22"/>
          </w:rPr>
          <w:t>27</w:t>
        </w:r>
        <w:r w:rsidR="00217F48">
          <w:rPr>
            <w:rFonts w:cs="Times New Roman"/>
            <w:sz w:val="22"/>
          </w:rPr>
          <w:fldChar w:fldCharType="end"/>
        </w:r>
      </w:hyperlink>
    </w:p>
    <w:p w14:paraId="367BA5AD" w14:textId="77F8F4E8" w:rsidR="005B1831" w:rsidRDefault="00EC6DC9">
      <w:pPr>
        <w:pStyle w:val="af0"/>
        <w:tabs>
          <w:tab w:val="right" w:leader="dot" w:pos="9072"/>
        </w:tabs>
        <w:bidi w:val="0"/>
        <w:spacing w:after="60" w:line="276" w:lineRule="auto"/>
      </w:pPr>
      <w:hyperlink w:anchor="_Cap_Tbl3_1" w:history="1">
        <w:r w:rsidR="00217F48">
          <w:rPr>
            <w:rFonts w:cs="Times New Roman"/>
            <w:sz w:val="22"/>
          </w:rPr>
          <w:t>Table 3.1: Summary of the reviewed studies</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_Cap_Tbl3_1 \h </w:instrText>
        </w:r>
        <w:r w:rsidR="00217F48">
          <w:rPr>
            <w:rFonts w:cs="Times New Roman"/>
            <w:sz w:val="22"/>
          </w:rPr>
        </w:r>
        <w:r w:rsidR="00217F48">
          <w:rPr>
            <w:rFonts w:cs="Times New Roman"/>
            <w:sz w:val="22"/>
          </w:rPr>
          <w:fldChar w:fldCharType="separate"/>
        </w:r>
        <w:r w:rsidR="004B2E43">
          <w:rPr>
            <w:rFonts w:cs="Times New Roman"/>
            <w:noProof/>
            <w:sz w:val="22"/>
          </w:rPr>
          <w:t>31</w:t>
        </w:r>
        <w:r w:rsidR="00217F48">
          <w:rPr>
            <w:rFonts w:cs="Times New Roman"/>
            <w:sz w:val="22"/>
          </w:rPr>
          <w:fldChar w:fldCharType="end"/>
        </w:r>
      </w:hyperlink>
    </w:p>
    <w:p w14:paraId="408F9D63" w14:textId="61CD71D9" w:rsidR="005B1831" w:rsidRDefault="00EC6DC9">
      <w:pPr>
        <w:pStyle w:val="af0"/>
        <w:tabs>
          <w:tab w:val="right" w:leader="dot" w:pos="9072"/>
        </w:tabs>
        <w:bidi w:val="0"/>
        <w:spacing w:after="60" w:line="276" w:lineRule="auto"/>
      </w:pPr>
      <w:hyperlink w:anchor="_Cap_Tbl3_3" w:history="1">
        <w:r w:rsidR="00217F48">
          <w:rPr>
            <w:rFonts w:cs="Times New Roman"/>
            <w:sz w:val="22"/>
          </w:rPr>
          <w:t>Table 3.2: Comparison of existing systems and the proposed system</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_Cap_Tbl3_3 \h </w:instrText>
        </w:r>
        <w:r w:rsidR="00217F48">
          <w:rPr>
            <w:rFonts w:cs="Times New Roman"/>
            <w:sz w:val="22"/>
          </w:rPr>
        </w:r>
        <w:r w:rsidR="00217F48">
          <w:rPr>
            <w:rFonts w:cs="Times New Roman"/>
            <w:sz w:val="22"/>
          </w:rPr>
          <w:fldChar w:fldCharType="separate"/>
        </w:r>
        <w:r w:rsidR="004B2E43">
          <w:rPr>
            <w:rFonts w:cs="Times New Roman"/>
            <w:noProof/>
            <w:sz w:val="22"/>
          </w:rPr>
          <w:t>32</w:t>
        </w:r>
        <w:r w:rsidR="00217F48">
          <w:rPr>
            <w:rFonts w:cs="Times New Roman"/>
            <w:sz w:val="22"/>
          </w:rPr>
          <w:fldChar w:fldCharType="end"/>
        </w:r>
      </w:hyperlink>
    </w:p>
    <w:p w14:paraId="6095BA00" w14:textId="77777777" w:rsidR="005B1831" w:rsidRDefault="00217F48">
      <w:pPr>
        <w:pStyle w:val="1"/>
        <w:pageBreakBefore/>
        <w:bidi w:val="0"/>
        <w:spacing w:before="0" w:after="240" w:line="360" w:lineRule="auto"/>
        <w:ind w:left="0" w:firstLine="0"/>
        <w:jc w:val="center"/>
      </w:pPr>
      <w:bookmarkStart w:id="5" w:name="_Toc90003"/>
      <w:r>
        <w:rPr>
          <w:rFonts w:cs="Times New Roman"/>
          <w:sz w:val="36"/>
          <w:szCs w:val="36"/>
        </w:rPr>
        <w:lastRenderedPageBreak/>
        <w:t>List of Figures</w:t>
      </w:r>
      <w:bookmarkEnd w:id="5"/>
    </w:p>
    <w:p w14:paraId="6B0D8670" w14:textId="33D2F4A5" w:rsidR="005B1831" w:rsidRDefault="00EC6DC9">
      <w:pPr>
        <w:pStyle w:val="af0"/>
        <w:tabs>
          <w:tab w:val="right" w:leader="dot" w:pos="9072"/>
        </w:tabs>
        <w:bidi w:val="0"/>
        <w:spacing w:after="60" w:line="276" w:lineRule="auto"/>
      </w:pPr>
      <w:hyperlink w:anchor="_Cap_Fig1_1" w:history="1">
        <w:r w:rsidR="00217F48">
          <w:rPr>
            <w:rFonts w:cs="Times New Roman"/>
            <w:sz w:val="22"/>
          </w:rPr>
          <w:t>Figure 1.1: Block diagram of the proposed smart access control system</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_Cap_Fig1_1 \h </w:instrText>
        </w:r>
        <w:r w:rsidR="00217F48">
          <w:rPr>
            <w:rFonts w:cs="Times New Roman"/>
            <w:sz w:val="22"/>
          </w:rPr>
        </w:r>
        <w:r w:rsidR="00217F48">
          <w:rPr>
            <w:rFonts w:cs="Times New Roman"/>
            <w:sz w:val="22"/>
          </w:rPr>
          <w:fldChar w:fldCharType="separate"/>
        </w:r>
        <w:r w:rsidR="004B2E43">
          <w:rPr>
            <w:rFonts w:cs="Times New Roman"/>
            <w:noProof/>
            <w:sz w:val="22"/>
          </w:rPr>
          <w:t>17</w:t>
        </w:r>
        <w:r w:rsidR="00217F48">
          <w:rPr>
            <w:rFonts w:cs="Times New Roman"/>
            <w:sz w:val="22"/>
          </w:rPr>
          <w:fldChar w:fldCharType="end"/>
        </w:r>
      </w:hyperlink>
    </w:p>
    <w:p w14:paraId="00EB5ADF" w14:textId="0E7DEE57" w:rsidR="005B1831" w:rsidRDefault="00EC6DC9">
      <w:pPr>
        <w:pStyle w:val="af0"/>
        <w:tabs>
          <w:tab w:val="right" w:leader="dot" w:pos="9072"/>
        </w:tabs>
        <w:bidi w:val="0"/>
        <w:spacing w:after="60" w:line="276" w:lineRule="auto"/>
      </w:pPr>
      <w:hyperlink w:anchor="_Cap_Fig1_2" w:history="1">
        <w:r w:rsidR="00217F48">
          <w:rPr>
            <w:rFonts w:cs="Times New Roman"/>
            <w:sz w:val="22"/>
          </w:rPr>
          <w:t>Figure 1.2: Flow chart of one verification cycle</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_Cap_Fig1_2 \h </w:instrText>
        </w:r>
        <w:r w:rsidR="00217F48">
          <w:rPr>
            <w:rFonts w:cs="Times New Roman"/>
            <w:sz w:val="22"/>
          </w:rPr>
        </w:r>
        <w:r w:rsidR="00217F48">
          <w:rPr>
            <w:rFonts w:cs="Times New Roman"/>
            <w:sz w:val="22"/>
          </w:rPr>
          <w:fldChar w:fldCharType="separate"/>
        </w:r>
        <w:r w:rsidR="004B2E43">
          <w:rPr>
            <w:rFonts w:cs="Times New Roman"/>
            <w:noProof/>
            <w:sz w:val="22"/>
          </w:rPr>
          <w:t>18</w:t>
        </w:r>
        <w:r w:rsidR="00217F48">
          <w:rPr>
            <w:rFonts w:cs="Times New Roman"/>
            <w:sz w:val="22"/>
          </w:rPr>
          <w:fldChar w:fldCharType="end"/>
        </w:r>
      </w:hyperlink>
    </w:p>
    <w:p w14:paraId="6009CAF1" w14:textId="1D2B3F80" w:rsidR="005B1831" w:rsidRDefault="00EC6DC9">
      <w:pPr>
        <w:pStyle w:val="af0"/>
        <w:tabs>
          <w:tab w:val="right" w:leader="dot" w:pos="9072"/>
        </w:tabs>
        <w:bidi w:val="0"/>
        <w:spacing w:after="60" w:line="276" w:lineRule="auto"/>
      </w:pPr>
      <w:hyperlink w:anchor="_Cap_Fig2_1" w:history="1">
        <w:r w:rsidR="00217F48">
          <w:rPr>
            <w:rFonts w:cs="Times New Roman"/>
            <w:sz w:val="22"/>
          </w:rPr>
          <w:t>Figure 2.1: Schematic trade-off between FAR and FRR as a function of the threshold (illustrative curves, not measured data)</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_Cap_Fig2_1 \h </w:instrText>
        </w:r>
        <w:r w:rsidR="00217F48">
          <w:rPr>
            <w:rFonts w:cs="Times New Roman"/>
            <w:sz w:val="22"/>
          </w:rPr>
        </w:r>
        <w:r w:rsidR="00217F48">
          <w:rPr>
            <w:rFonts w:cs="Times New Roman"/>
            <w:sz w:val="22"/>
          </w:rPr>
          <w:fldChar w:fldCharType="separate"/>
        </w:r>
        <w:r w:rsidR="004B2E43">
          <w:rPr>
            <w:rFonts w:cs="Times New Roman"/>
            <w:noProof/>
            <w:sz w:val="22"/>
          </w:rPr>
          <w:t>26</w:t>
        </w:r>
        <w:r w:rsidR="00217F48">
          <w:rPr>
            <w:rFonts w:cs="Times New Roman"/>
            <w:sz w:val="22"/>
          </w:rPr>
          <w:fldChar w:fldCharType="end"/>
        </w:r>
      </w:hyperlink>
    </w:p>
    <w:p w14:paraId="72BB66A7" w14:textId="77777777" w:rsidR="005B1831" w:rsidRDefault="00217F48">
      <w:pPr>
        <w:pStyle w:val="1"/>
        <w:pageBreakBefore/>
        <w:bidi w:val="0"/>
        <w:spacing w:before="0" w:after="240" w:line="360" w:lineRule="auto"/>
        <w:ind w:left="0" w:firstLine="0"/>
        <w:jc w:val="center"/>
      </w:pPr>
      <w:bookmarkStart w:id="6" w:name="_Toc90004"/>
      <w:r>
        <w:rPr>
          <w:rFonts w:cs="Times New Roman"/>
          <w:sz w:val="36"/>
          <w:szCs w:val="36"/>
        </w:rPr>
        <w:lastRenderedPageBreak/>
        <w:t>List of Equations</w:t>
      </w:r>
      <w:bookmarkEnd w:id="6"/>
    </w:p>
    <w:p w14:paraId="1A5DF793" w14:textId="31A6A8D5" w:rsidR="005B1831" w:rsidRDefault="00EC6DC9">
      <w:pPr>
        <w:pStyle w:val="af0"/>
        <w:tabs>
          <w:tab w:val="right" w:leader="dot" w:pos="9072"/>
        </w:tabs>
        <w:bidi w:val="0"/>
        <w:spacing w:after="60" w:line="276" w:lineRule="auto"/>
      </w:pPr>
      <w:hyperlink w:anchor="_Cap_Eq1" w:history="1">
        <w:r w:rsidR="00217F48">
          <w:rPr>
            <w:rFonts w:cs="Times New Roman"/>
            <w:sz w:val="22"/>
          </w:rPr>
          <w:t>Equation (2.1): Similarity transform for face alignment</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_Cap_Eq1 \h </w:instrText>
        </w:r>
        <w:r w:rsidR="00217F48">
          <w:rPr>
            <w:rFonts w:cs="Times New Roman"/>
            <w:sz w:val="22"/>
          </w:rPr>
        </w:r>
        <w:r w:rsidR="00217F48">
          <w:rPr>
            <w:rFonts w:cs="Times New Roman"/>
            <w:sz w:val="22"/>
          </w:rPr>
          <w:fldChar w:fldCharType="separate"/>
        </w:r>
        <w:r w:rsidR="004B2E43">
          <w:rPr>
            <w:rFonts w:cs="Times New Roman"/>
            <w:noProof/>
            <w:sz w:val="22"/>
          </w:rPr>
          <w:t>23</w:t>
        </w:r>
        <w:r w:rsidR="00217F48">
          <w:rPr>
            <w:rFonts w:cs="Times New Roman"/>
            <w:sz w:val="22"/>
          </w:rPr>
          <w:fldChar w:fldCharType="end"/>
        </w:r>
      </w:hyperlink>
    </w:p>
    <w:p w14:paraId="21EF9341" w14:textId="7A96F912" w:rsidR="005B1831" w:rsidRDefault="00EC6DC9">
      <w:pPr>
        <w:pStyle w:val="af0"/>
        <w:tabs>
          <w:tab w:val="right" w:leader="dot" w:pos="9072"/>
        </w:tabs>
        <w:bidi w:val="0"/>
        <w:spacing w:after="60" w:line="276" w:lineRule="auto"/>
      </w:pPr>
      <w:hyperlink w:anchor="_Cap_Eq2" w:history="1">
        <w:r w:rsidR="00217F48">
          <w:rPr>
            <w:rFonts w:cs="Times New Roman"/>
            <w:sz w:val="22"/>
          </w:rPr>
          <w:t>Equation (2.2): L2 normalisation of an embedding</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_Cap_Eq2 \h </w:instrText>
        </w:r>
        <w:r w:rsidR="00217F48">
          <w:rPr>
            <w:rFonts w:cs="Times New Roman"/>
            <w:sz w:val="22"/>
          </w:rPr>
        </w:r>
        <w:r w:rsidR="00217F48">
          <w:rPr>
            <w:rFonts w:cs="Times New Roman"/>
            <w:sz w:val="22"/>
          </w:rPr>
          <w:fldChar w:fldCharType="separate"/>
        </w:r>
        <w:r w:rsidR="004B2E43">
          <w:rPr>
            <w:rFonts w:cs="Times New Roman"/>
            <w:noProof/>
            <w:sz w:val="22"/>
          </w:rPr>
          <w:t>24</w:t>
        </w:r>
        <w:r w:rsidR="00217F48">
          <w:rPr>
            <w:rFonts w:cs="Times New Roman"/>
            <w:sz w:val="22"/>
          </w:rPr>
          <w:fldChar w:fldCharType="end"/>
        </w:r>
      </w:hyperlink>
    </w:p>
    <w:p w14:paraId="7EF0D7B6" w14:textId="7C275209" w:rsidR="005B1831" w:rsidRDefault="00EC6DC9">
      <w:pPr>
        <w:pStyle w:val="af0"/>
        <w:tabs>
          <w:tab w:val="right" w:leader="dot" w:pos="9072"/>
        </w:tabs>
        <w:bidi w:val="0"/>
        <w:spacing w:after="60" w:line="276" w:lineRule="auto"/>
      </w:pPr>
      <w:hyperlink w:anchor="_Cap_Eq3" w:history="1">
        <w:r w:rsidR="00217F48">
          <w:rPr>
            <w:rFonts w:cs="Times New Roman"/>
            <w:sz w:val="22"/>
          </w:rPr>
          <w:t>Equation (2.3): Softmax cross-entropy loss</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_Cap_Eq3 \h </w:instrText>
        </w:r>
        <w:r w:rsidR="00217F48">
          <w:rPr>
            <w:rFonts w:cs="Times New Roman"/>
            <w:sz w:val="22"/>
          </w:rPr>
        </w:r>
        <w:r w:rsidR="00217F48">
          <w:rPr>
            <w:rFonts w:cs="Times New Roman"/>
            <w:sz w:val="22"/>
          </w:rPr>
          <w:fldChar w:fldCharType="separate"/>
        </w:r>
        <w:r w:rsidR="004B2E43">
          <w:rPr>
            <w:rFonts w:cs="Times New Roman"/>
            <w:noProof/>
            <w:sz w:val="22"/>
          </w:rPr>
          <w:t>24</w:t>
        </w:r>
        <w:r w:rsidR="00217F48">
          <w:rPr>
            <w:rFonts w:cs="Times New Roman"/>
            <w:sz w:val="22"/>
          </w:rPr>
          <w:fldChar w:fldCharType="end"/>
        </w:r>
      </w:hyperlink>
    </w:p>
    <w:p w14:paraId="78905CAC" w14:textId="10ED2E59" w:rsidR="005B1831" w:rsidRDefault="00EC6DC9">
      <w:pPr>
        <w:pStyle w:val="af0"/>
        <w:tabs>
          <w:tab w:val="right" w:leader="dot" w:pos="9072"/>
        </w:tabs>
        <w:bidi w:val="0"/>
        <w:spacing w:after="60" w:line="276" w:lineRule="auto"/>
      </w:pPr>
      <w:hyperlink w:anchor="_Cap_Eq4" w:history="1">
        <w:r w:rsidR="00217F48">
          <w:rPr>
            <w:rFonts w:cs="Times New Roman"/>
            <w:sz w:val="22"/>
          </w:rPr>
          <w:t>Equation (2.4): Additive angular margin (ArcFace) loss</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_Cap_Eq4 \h </w:instrText>
        </w:r>
        <w:r w:rsidR="00217F48">
          <w:rPr>
            <w:rFonts w:cs="Times New Roman"/>
            <w:sz w:val="22"/>
          </w:rPr>
        </w:r>
        <w:r w:rsidR="00217F48">
          <w:rPr>
            <w:rFonts w:cs="Times New Roman"/>
            <w:sz w:val="22"/>
          </w:rPr>
          <w:fldChar w:fldCharType="separate"/>
        </w:r>
        <w:r w:rsidR="004B2E43">
          <w:rPr>
            <w:rFonts w:cs="Times New Roman"/>
            <w:noProof/>
            <w:sz w:val="22"/>
          </w:rPr>
          <w:t>24</w:t>
        </w:r>
        <w:r w:rsidR="00217F48">
          <w:rPr>
            <w:rFonts w:cs="Times New Roman"/>
            <w:sz w:val="22"/>
          </w:rPr>
          <w:fldChar w:fldCharType="end"/>
        </w:r>
      </w:hyperlink>
    </w:p>
    <w:p w14:paraId="5540208E" w14:textId="0209F980" w:rsidR="005B1831" w:rsidRDefault="00EC6DC9">
      <w:pPr>
        <w:pStyle w:val="af0"/>
        <w:tabs>
          <w:tab w:val="right" w:leader="dot" w:pos="9072"/>
        </w:tabs>
        <w:bidi w:val="0"/>
        <w:spacing w:after="60" w:line="276" w:lineRule="auto"/>
      </w:pPr>
      <w:hyperlink w:anchor="_Cap_Eq5" w:history="1">
        <w:r w:rsidR="00217F48">
          <w:rPr>
            <w:rFonts w:cs="Times New Roman"/>
            <w:sz w:val="22"/>
          </w:rPr>
          <w:t>Equation (2.5): Cosine similarity</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_Cap_Eq5 \h </w:instrText>
        </w:r>
        <w:r w:rsidR="00217F48">
          <w:rPr>
            <w:rFonts w:cs="Times New Roman"/>
            <w:sz w:val="22"/>
          </w:rPr>
        </w:r>
        <w:r w:rsidR="00217F48">
          <w:rPr>
            <w:rFonts w:cs="Times New Roman"/>
            <w:sz w:val="22"/>
          </w:rPr>
          <w:fldChar w:fldCharType="separate"/>
        </w:r>
        <w:r w:rsidR="004B2E43">
          <w:rPr>
            <w:rFonts w:cs="Times New Roman"/>
            <w:noProof/>
            <w:sz w:val="22"/>
          </w:rPr>
          <w:t>25</w:t>
        </w:r>
        <w:r w:rsidR="00217F48">
          <w:rPr>
            <w:rFonts w:cs="Times New Roman"/>
            <w:sz w:val="22"/>
          </w:rPr>
          <w:fldChar w:fldCharType="end"/>
        </w:r>
      </w:hyperlink>
    </w:p>
    <w:p w14:paraId="182DBAFC" w14:textId="4E60C277" w:rsidR="005B1831" w:rsidRDefault="00EC6DC9">
      <w:pPr>
        <w:pStyle w:val="af0"/>
        <w:tabs>
          <w:tab w:val="right" w:leader="dot" w:pos="9072"/>
        </w:tabs>
        <w:bidi w:val="0"/>
        <w:spacing w:after="60" w:line="276" w:lineRule="auto"/>
      </w:pPr>
      <w:hyperlink w:anchor="_Cap_Eq6" w:history="1">
        <w:r w:rsidR="00217F48">
          <w:rPr>
            <w:rFonts w:cs="Times New Roman"/>
            <w:sz w:val="22"/>
          </w:rPr>
          <w:t>Equation (2.6): Relation between Euclidean distance and cosine similarity</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_Cap_Eq6 \h </w:instrText>
        </w:r>
        <w:r w:rsidR="00217F48">
          <w:rPr>
            <w:rFonts w:cs="Times New Roman"/>
            <w:sz w:val="22"/>
          </w:rPr>
        </w:r>
        <w:r w:rsidR="00217F48">
          <w:rPr>
            <w:rFonts w:cs="Times New Roman"/>
            <w:sz w:val="22"/>
          </w:rPr>
          <w:fldChar w:fldCharType="separate"/>
        </w:r>
        <w:r w:rsidR="004B2E43">
          <w:rPr>
            <w:rFonts w:cs="Times New Roman"/>
            <w:noProof/>
            <w:sz w:val="22"/>
          </w:rPr>
          <w:t>25</w:t>
        </w:r>
        <w:r w:rsidR="00217F48">
          <w:rPr>
            <w:rFonts w:cs="Times New Roman"/>
            <w:sz w:val="22"/>
          </w:rPr>
          <w:fldChar w:fldCharType="end"/>
        </w:r>
      </w:hyperlink>
    </w:p>
    <w:p w14:paraId="2D6B0F65" w14:textId="4591A1BB" w:rsidR="005B1831" w:rsidRDefault="00EC6DC9">
      <w:pPr>
        <w:pStyle w:val="af0"/>
        <w:tabs>
          <w:tab w:val="right" w:leader="dot" w:pos="9072"/>
        </w:tabs>
        <w:bidi w:val="0"/>
        <w:spacing w:after="60" w:line="276" w:lineRule="auto"/>
      </w:pPr>
      <w:hyperlink w:anchor="_Cap_Eq7" w:history="1">
        <w:r w:rsidR="00217F48">
          <w:rPr>
            <w:rFonts w:cs="Times New Roman"/>
            <w:sz w:val="22"/>
          </w:rPr>
          <w:t>Equation (2.7): Threshold decision rule</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_Cap_Eq7 \h </w:instrText>
        </w:r>
        <w:r w:rsidR="00217F48">
          <w:rPr>
            <w:rFonts w:cs="Times New Roman"/>
            <w:sz w:val="22"/>
          </w:rPr>
        </w:r>
        <w:r w:rsidR="00217F48">
          <w:rPr>
            <w:rFonts w:cs="Times New Roman"/>
            <w:sz w:val="22"/>
          </w:rPr>
          <w:fldChar w:fldCharType="separate"/>
        </w:r>
        <w:r w:rsidR="004B2E43">
          <w:rPr>
            <w:rFonts w:cs="Times New Roman"/>
            <w:noProof/>
            <w:sz w:val="22"/>
          </w:rPr>
          <w:t>25</w:t>
        </w:r>
        <w:r w:rsidR="00217F48">
          <w:rPr>
            <w:rFonts w:cs="Times New Roman"/>
            <w:sz w:val="22"/>
          </w:rPr>
          <w:fldChar w:fldCharType="end"/>
        </w:r>
      </w:hyperlink>
    </w:p>
    <w:p w14:paraId="7F3A51DB" w14:textId="2F18C6D3" w:rsidR="005B1831" w:rsidRDefault="00EC6DC9">
      <w:pPr>
        <w:pStyle w:val="af0"/>
        <w:tabs>
          <w:tab w:val="right" w:leader="dot" w:pos="9072"/>
        </w:tabs>
        <w:bidi w:val="0"/>
        <w:spacing w:after="60" w:line="276" w:lineRule="auto"/>
      </w:pPr>
      <w:hyperlink w:anchor="_Cap_Eq8" w:history="1">
        <w:r w:rsidR="00217F48">
          <w:rPr>
            <w:rFonts w:cs="Times New Roman"/>
            <w:sz w:val="22"/>
          </w:rPr>
          <w:t>Equation (2.8): False acceptance rate</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_Cap_Eq8 \h </w:instrText>
        </w:r>
        <w:r w:rsidR="00217F48">
          <w:rPr>
            <w:rFonts w:cs="Times New Roman"/>
            <w:sz w:val="22"/>
          </w:rPr>
        </w:r>
        <w:r w:rsidR="00217F48">
          <w:rPr>
            <w:rFonts w:cs="Times New Roman"/>
            <w:sz w:val="22"/>
          </w:rPr>
          <w:fldChar w:fldCharType="separate"/>
        </w:r>
        <w:r w:rsidR="004B2E43">
          <w:rPr>
            <w:rFonts w:cs="Times New Roman"/>
            <w:noProof/>
            <w:sz w:val="22"/>
          </w:rPr>
          <w:t>26</w:t>
        </w:r>
        <w:r w:rsidR="00217F48">
          <w:rPr>
            <w:rFonts w:cs="Times New Roman"/>
            <w:sz w:val="22"/>
          </w:rPr>
          <w:fldChar w:fldCharType="end"/>
        </w:r>
      </w:hyperlink>
    </w:p>
    <w:p w14:paraId="7B63394A" w14:textId="318DFCB1" w:rsidR="005B1831" w:rsidRDefault="00EC6DC9">
      <w:pPr>
        <w:pStyle w:val="af0"/>
        <w:tabs>
          <w:tab w:val="right" w:leader="dot" w:pos="9072"/>
        </w:tabs>
        <w:bidi w:val="0"/>
        <w:spacing w:after="60" w:line="276" w:lineRule="auto"/>
      </w:pPr>
      <w:hyperlink w:anchor="_Cap_Eq9" w:history="1">
        <w:r w:rsidR="00217F48">
          <w:rPr>
            <w:rFonts w:cs="Times New Roman"/>
            <w:sz w:val="22"/>
          </w:rPr>
          <w:t>Equation (2.9): False rejection rate</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_Cap_Eq9 \h </w:instrText>
        </w:r>
        <w:r w:rsidR="00217F48">
          <w:rPr>
            <w:rFonts w:cs="Times New Roman"/>
            <w:sz w:val="22"/>
          </w:rPr>
        </w:r>
        <w:r w:rsidR="00217F48">
          <w:rPr>
            <w:rFonts w:cs="Times New Roman"/>
            <w:sz w:val="22"/>
          </w:rPr>
          <w:fldChar w:fldCharType="separate"/>
        </w:r>
        <w:r w:rsidR="004B2E43">
          <w:rPr>
            <w:rFonts w:cs="Times New Roman"/>
            <w:noProof/>
            <w:sz w:val="22"/>
          </w:rPr>
          <w:t>26</w:t>
        </w:r>
        <w:r w:rsidR="00217F48">
          <w:rPr>
            <w:rFonts w:cs="Times New Roman"/>
            <w:sz w:val="22"/>
          </w:rPr>
          <w:fldChar w:fldCharType="end"/>
        </w:r>
      </w:hyperlink>
    </w:p>
    <w:p w14:paraId="2899B9F4" w14:textId="58C8E88C" w:rsidR="005B1831" w:rsidRDefault="00EC6DC9">
      <w:pPr>
        <w:pStyle w:val="af0"/>
        <w:tabs>
          <w:tab w:val="right" w:leader="dot" w:pos="9072"/>
        </w:tabs>
        <w:bidi w:val="0"/>
        <w:spacing w:after="60" w:line="276" w:lineRule="auto"/>
      </w:pPr>
      <w:hyperlink w:anchor="_Cap_Eq10" w:history="1">
        <w:r w:rsidR="00217F48">
          <w:rPr>
            <w:rFonts w:cs="Times New Roman"/>
            <w:sz w:val="22"/>
          </w:rPr>
          <w:t>Equation (2.10): End-to-end latency</w:t>
        </w:r>
        <w:r w:rsidR="00217F48">
          <w:rPr>
            <w:rFonts w:cs="Times New Roman"/>
            <w:sz w:val="22"/>
          </w:rPr>
          <w:tab/>
        </w:r>
        <w:r w:rsidR="00217F48">
          <w:rPr>
            <w:rFonts w:cs="Times New Roman"/>
            <w:sz w:val="22"/>
          </w:rPr>
          <w:fldChar w:fldCharType="begin"/>
        </w:r>
        <w:r w:rsidR="00217F48">
          <w:rPr>
            <w:rFonts w:cs="Times New Roman"/>
            <w:sz w:val="22"/>
          </w:rPr>
          <w:instrText xml:space="preserve"> PAGEREF _Cap_Eq10 \h </w:instrText>
        </w:r>
        <w:r w:rsidR="00217F48">
          <w:rPr>
            <w:rFonts w:cs="Times New Roman"/>
            <w:sz w:val="22"/>
          </w:rPr>
        </w:r>
        <w:r w:rsidR="00217F48">
          <w:rPr>
            <w:rFonts w:cs="Times New Roman"/>
            <w:sz w:val="22"/>
          </w:rPr>
          <w:fldChar w:fldCharType="separate"/>
        </w:r>
        <w:r w:rsidR="004B2E43">
          <w:rPr>
            <w:rFonts w:cs="Times New Roman"/>
            <w:noProof/>
            <w:sz w:val="22"/>
          </w:rPr>
          <w:t>28</w:t>
        </w:r>
        <w:r w:rsidR="00217F48">
          <w:rPr>
            <w:rFonts w:cs="Times New Roman"/>
            <w:sz w:val="22"/>
          </w:rPr>
          <w:fldChar w:fldCharType="end"/>
        </w:r>
      </w:hyperlink>
    </w:p>
    <w:p w14:paraId="2C7F990A" w14:textId="77777777" w:rsidR="005B1831" w:rsidRDefault="00217F48">
      <w:pPr>
        <w:pStyle w:val="1"/>
        <w:pageBreakBefore/>
        <w:bidi w:val="0"/>
        <w:spacing w:before="0" w:after="240" w:line="360" w:lineRule="auto"/>
        <w:ind w:left="0" w:firstLine="0"/>
        <w:jc w:val="center"/>
      </w:pPr>
      <w:bookmarkStart w:id="7" w:name="_Toc90005"/>
      <w:r>
        <w:rPr>
          <w:rFonts w:cs="Times New Roman"/>
          <w:sz w:val="36"/>
          <w:szCs w:val="36"/>
        </w:rPr>
        <w:lastRenderedPageBreak/>
        <w:t>Glossary of Terms and Symbols</w:t>
      </w:r>
      <w:bookmarkEnd w:id="7"/>
    </w:p>
    <w:tbl>
      <w:tblPr>
        <w:bidiVisual/>
        <w:tblW w:w="5018" w:type="pct"/>
        <w:jc w:val="center"/>
        <w:tblLook w:val="04A0" w:firstRow="1" w:lastRow="0" w:firstColumn="1" w:lastColumn="0" w:noHBand="0" w:noVBand="1"/>
      </w:tblPr>
      <w:tblGrid>
        <w:gridCol w:w="5350"/>
        <w:gridCol w:w="2630"/>
        <w:gridCol w:w="1125"/>
      </w:tblGrid>
      <w:tr w:rsidR="00AE4DF0" w:rsidRPr="002C6C70" w14:paraId="4887A562" w14:textId="77777777" w:rsidTr="00AE4DF0">
        <w:trPr>
          <w:trHeight w:val="459"/>
          <w:tblHeader/>
          <w:jc w:val="center"/>
        </w:trPr>
        <w:tc>
          <w:tcPr>
            <w:tcW w:w="4892" w:type="dxa"/>
            <w:tcBorders>
              <w:top w:val="nil"/>
              <w:left w:val="nil"/>
              <w:bottom w:val="single" w:sz="12" w:space="0" w:color="FFFFFF"/>
              <w:right w:val="single" w:sz="4" w:space="0" w:color="FFFFFF"/>
            </w:tcBorders>
            <w:shd w:val="clear" w:color="70AD47" w:fill="70AD47"/>
            <w:vAlign w:val="center"/>
            <w:hideMark/>
          </w:tcPr>
          <w:p w14:paraId="361ECE7A" w14:textId="77777777" w:rsidR="00AE4DF0" w:rsidRPr="002C6C70" w:rsidRDefault="00AE4DF0" w:rsidP="00F94EAC">
            <w:pPr>
              <w:spacing w:after="0"/>
              <w:ind w:firstLine="0"/>
              <w:jc w:val="center"/>
              <w:rPr>
                <w:rFonts w:ascii="Calibri" w:eastAsia="Times New Roman" w:hAnsi="Calibri" w:cs="Calibri"/>
                <w:b/>
                <w:bCs/>
                <w:color w:val="000000"/>
                <w:sz w:val="22"/>
                <w:szCs w:val="22"/>
              </w:rPr>
            </w:pPr>
            <w:r>
              <w:rPr>
                <w:rFonts w:ascii="Calibri" w:eastAsia="Times New Roman" w:hAnsi="Calibri" w:cs="Calibri" w:hint="cs"/>
                <w:b/>
                <w:bCs/>
                <w:i/>
                <w:color w:val="000000"/>
                <w:sz w:val="22"/>
                <w:szCs w:val="22"/>
                <w:rtl/>
                <w:lang w:bidi="ar-SY"/>
              </w:rPr>
              <w:t>المصطلح</w:t>
            </w:r>
          </w:p>
        </w:tc>
        <w:tc>
          <w:tcPr>
            <w:tcW w:w="2405" w:type="dxa"/>
            <w:tcBorders>
              <w:top w:val="nil"/>
              <w:left w:val="single" w:sz="4" w:space="0" w:color="FFFFFF"/>
              <w:bottom w:val="single" w:sz="12" w:space="0" w:color="FFFFFF"/>
              <w:right w:val="single" w:sz="4" w:space="0" w:color="FFFFFF"/>
            </w:tcBorders>
            <w:shd w:val="clear" w:color="70AD47" w:fill="70AD47"/>
            <w:vAlign w:val="center"/>
            <w:hideMark/>
          </w:tcPr>
          <w:p w14:paraId="56E400DA" w14:textId="77777777" w:rsidR="00AE4DF0" w:rsidRPr="002C6C70" w:rsidRDefault="00AE4DF0" w:rsidP="00F94EAC">
            <w:pPr>
              <w:spacing w:after="0"/>
              <w:ind w:firstLine="0"/>
              <w:jc w:val="center"/>
              <w:rPr>
                <w:rFonts w:ascii="Calibri" w:eastAsia="Times New Roman" w:hAnsi="Calibri" w:cs="Calibri"/>
                <w:b/>
                <w:bCs/>
                <w:color w:val="000000"/>
                <w:sz w:val="22"/>
                <w:szCs w:val="22"/>
                <w:rtl/>
              </w:rPr>
            </w:pPr>
            <w:r>
              <w:rPr>
                <w:rFonts w:ascii="Calibri" w:eastAsia="Times New Roman" w:hAnsi="Calibri" w:cs="Calibri" w:hint="cs"/>
                <w:b/>
                <w:bCs/>
                <w:i/>
                <w:color w:val="000000"/>
                <w:sz w:val="22"/>
                <w:szCs w:val="22"/>
                <w:rtl/>
                <w:lang w:bidi="ar-SY"/>
              </w:rPr>
              <w:t>المقابل بالإنكليزية</w:t>
            </w:r>
          </w:p>
        </w:tc>
        <w:tc>
          <w:tcPr>
            <w:tcW w:w="1029" w:type="dxa"/>
            <w:tcBorders>
              <w:top w:val="nil"/>
              <w:left w:val="single" w:sz="4" w:space="0" w:color="FFFFFF"/>
              <w:bottom w:val="single" w:sz="12" w:space="0" w:color="FFFFFF"/>
              <w:right w:val="nil"/>
            </w:tcBorders>
            <w:shd w:val="clear" w:color="70AD47" w:fill="70AD47"/>
            <w:vAlign w:val="center"/>
            <w:hideMark/>
          </w:tcPr>
          <w:p w14:paraId="04017F92" w14:textId="77777777" w:rsidR="00AE4DF0" w:rsidRPr="002C6C70" w:rsidRDefault="00AE4DF0" w:rsidP="00F94EAC">
            <w:pPr>
              <w:spacing w:after="0"/>
              <w:ind w:firstLine="0"/>
              <w:jc w:val="center"/>
              <w:rPr>
                <w:rFonts w:ascii="Calibri" w:eastAsia="Times New Roman" w:hAnsi="Calibri" w:cs="Calibri"/>
                <w:b/>
                <w:bCs/>
                <w:color w:val="000000"/>
                <w:sz w:val="22"/>
                <w:szCs w:val="22"/>
                <w:rtl/>
              </w:rPr>
            </w:pPr>
            <w:r>
              <w:rPr>
                <w:rFonts w:ascii="Calibri" w:eastAsia="Times New Roman" w:hAnsi="Calibri" w:cs="Calibri" w:hint="cs"/>
                <w:b/>
                <w:bCs/>
                <w:i/>
                <w:color w:val="000000"/>
                <w:sz w:val="22"/>
                <w:szCs w:val="22"/>
                <w:rtl/>
                <w:lang w:bidi="ar-SY"/>
              </w:rPr>
              <w:t>رمز/ اختصار</w:t>
            </w:r>
          </w:p>
        </w:tc>
      </w:tr>
      <w:tr w:rsidR="00AE4DF0" w:rsidRPr="002C6C70" w14:paraId="406BA62B"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16E073ED"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الذكاء الصنعي</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3BCBFDF9"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Artificial Intelligence</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1BDB201C"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AI</w:t>
            </w:r>
          </w:p>
        </w:tc>
      </w:tr>
      <w:tr w:rsidR="00AE4DF0" w:rsidRPr="002C6C70" w14:paraId="4F52333C"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7CD28AD9"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التعلم الآلي</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34258EC2"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Machine Learning</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1FE27FEC"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ML</w:t>
            </w:r>
          </w:p>
        </w:tc>
      </w:tr>
      <w:tr w:rsidR="00AE4DF0" w:rsidRPr="002C6C70" w14:paraId="5107B8FC"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1F846EF9"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التعلم العميق</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36A208B2"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Deep Learning</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01345E06"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DL</w:t>
            </w:r>
          </w:p>
        </w:tc>
      </w:tr>
      <w:tr w:rsidR="00AE4DF0" w:rsidRPr="002C6C70" w14:paraId="08EEC84A"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30508D37"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الشبكة العصبونية الالتفافية</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D464AFA"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Convolutional Neural Network</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2CB7240D"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CNN</w:t>
            </w:r>
          </w:p>
        </w:tc>
      </w:tr>
      <w:tr w:rsidR="00AE4DF0" w:rsidRPr="002C6C70" w14:paraId="7E2300B4"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4B866FE3"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التعرف على الوجه</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F7F295C"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Face Recognition</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4C629CB7"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FR</w:t>
            </w:r>
          </w:p>
        </w:tc>
      </w:tr>
      <w:tr w:rsidR="00AE4DF0" w:rsidRPr="002C6C70" w14:paraId="463CA87E"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1FDEECA2"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كشف الوجه</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4628C444"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Face Detection</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24FE2E23"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w:t>
            </w:r>
          </w:p>
        </w:tc>
      </w:tr>
      <w:tr w:rsidR="00AE4DF0" w:rsidRPr="002C6C70" w14:paraId="30A8B32E"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2018B0F5"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محاذاة الوجه</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E496FE8"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Face Alignment</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12570D5F"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w:t>
            </w:r>
          </w:p>
        </w:tc>
      </w:tr>
      <w:tr w:rsidR="00AE4DF0" w:rsidRPr="002C6C70" w14:paraId="11967A6F"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52EEB1FE"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التضمين (التمثيل الشعاعي) للوجه</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A2F45A6"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Face Embedding</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728FCC1D"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w:t>
            </w:r>
          </w:p>
        </w:tc>
      </w:tr>
      <w:tr w:rsidR="00AE4DF0" w:rsidRPr="002C6C70" w14:paraId="2E4DE83F"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54E3BE94"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مطابقة الوجه</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40130DD4"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Face Matching</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36066498"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w:t>
            </w:r>
          </w:p>
        </w:tc>
      </w:tr>
      <w:tr w:rsidR="00AE4DF0" w:rsidRPr="002C6C70" w14:paraId="6F828CD8"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7DD3883B"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تشابه جيب التمام</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371E4D59"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Cosine Similarity</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208A2A39"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s</w:t>
            </w:r>
          </w:p>
        </w:tc>
      </w:tr>
      <w:tr w:rsidR="00AE4DF0" w:rsidRPr="002C6C70" w14:paraId="7F495530"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7E6226E3"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عتبة التشابه</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67ACC60"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Similarity Threshold</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7FFF46BA"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τ</w:t>
            </w:r>
          </w:p>
        </w:tc>
      </w:tr>
      <w:tr w:rsidR="00AE4DF0" w:rsidRPr="002C6C70" w14:paraId="33B12AC5"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3B5609CD"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معدل القبول الخاطئ</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EC2BE95"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False Acceptance Rate</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4016546A"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FAR</w:t>
            </w:r>
          </w:p>
        </w:tc>
      </w:tr>
      <w:tr w:rsidR="00AE4DF0" w:rsidRPr="002C6C70" w14:paraId="3F9B5C16"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2EC28D40"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معدل الرفض الخاطئ</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8B1A73D"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False Rejection Rate</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5269CAF1"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FRR</w:t>
            </w:r>
          </w:p>
        </w:tc>
      </w:tr>
      <w:tr w:rsidR="00AE4DF0" w:rsidRPr="002C6C70" w14:paraId="3C3DCE9F"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46289E58"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معدل الخطأ المتساوي</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F4F7475"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Equal Error Rate</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463361DA"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EER</w:t>
            </w:r>
          </w:p>
        </w:tc>
      </w:tr>
      <w:tr w:rsidR="00AE4DF0" w:rsidRPr="002C6C70" w14:paraId="1EFEAD0A"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2A2C8F37"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منحني خصائص التشغيل</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A7F0893"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Receiver Operating Characteristic</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4678AFD7"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ROC</w:t>
            </w:r>
          </w:p>
        </w:tc>
      </w:tr>
      <w:tr w:rsidR="00AE4DF0" w:rsidRPr="002C6C70" w14:paraId="75B1321E"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2B411B9F"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هجوم العرض (انتحال الوجه)</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BCD6512"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Presentation Attack</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11AB5A3B"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PA</w:t>
            </w:r>
          </w:p>
        </w:tc>
      </w:tr>
      <w:tr w:rsidR="00AE4DF0" w:rsidRPr="002C6C70" w14:paraId="34AFA2C9"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29DC9AF1"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كشف الحيوية</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F30D490"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Liveness Detection</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5F5756F3"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w:t>
            </w:r>
          </w:p>
        </w:tc>
      </w:tr>
      <w:tr w:rsidR="00AE4DF0" w:rsidRPr="002C6C70" w14:paraId="2DA66813"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5104D22F"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النموذج المدرَّب مسبقاً</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410034C2"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Pre-trained Model</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3FF4CE98"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w:t>
            </w:r>
          </w:p>
        </w:tc>
      </w:tr>
      <w:tr w:rsidR="00AE4DF0" w:rsidRPr="002C6C70" w14:paraId="02DA4926"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63F365FC"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زمن الاستدلال</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B9C6086"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Inference Time</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092F9E58"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T</w:t>
            </w:r>
          </w:p>
        </w:tc>
      </w:tr>
      <w:tr w:rsidR="00AE4DF0" w:rsidRPr="002C6C70" w14:paraId="4845E19B"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0B34EC9B"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حاسوب اللوحة الواحدة</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865B9D3"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Single-Board Computer</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41969102"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SBC</w:t>
            </w:r>
          </w:p>
        </w:tc>
      </w:tr>
      <w:tr w:rsidR="00AE4DF0" w:rsidRPr="002C6C70" w14:paraId="56788BDE"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3BECCF20"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إنترنت الأشياء</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6D2D3F9"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Internet of Things</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611AA6A9"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IoT</w:t>
            </w:r>
          </w:p>
        </w:tc>
      </w:tr>
      <w:tr w:rsidR="00AE4DF0" w:rsidRPr="002C6C70" w14:paraId="1740D29A"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699AA1C2"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بروتوكول نقل رسائل القياس عن بُعد</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C3C6EB5"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Message Queuing Telemetry Transport</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657010C9"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MQTT</w:t>
            </w:r>
          </w:p>
        </w:tc>
      </w:tr>
      <w:tr w:rsidR="00AE4DF0" w:rsidRPr="002C6C70" w14:paraId="34362C47"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2CDC20C8"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صيغة تبادل الشبكات العصبونية المفتوحة</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3E27366"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Open Neural Network Exchange</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7171C241"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ONNX</w:t>
            </w:r>
          </w:p>
        </w:tc>
      </w:tr>
      <w:tr w:rsidR="00AE4DF0" w:rsidRPr="002C6C70" w14:paraId="1237B8B5"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1D4D7297"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lang w:bidi="ar-SY"/>
              </w:rPr>
              <w:t>المرحِّل (الريليه)</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3F31D9AE" w14:textId="77777777" w:rsidR="00AE4DF0" w:rsidRPr="002C6C70" w:rsidRDefault="00AE4DF0" w:rsidP="00F94EAC">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Relay</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7678C558" w14:textId="77777777" w:rsidR="00AE4DF0" w:rsidRPr="002C6C70" w:rsidRDefault="00AE4DF0" w:rsidP="00F94EAC">
            <w:pPr>
              <w:spacing w:after="0"/>
              <w:ind w:firstLine="0"/>
              <w:jc w:val="center"/>
              <w:rPr>
                <w:rFonts w:ascii="Calibri" w:eastAsia="Times New Roman" w:hAnsi="Calibri" w:cs="Calibri"/>
                <w:color w:val="000000"/>
                <w:sz w:val="22"/>
                <w:szCs w:val="22"/>
                <w:rtl/>
              </w:rPr>
            </w:pPr>
            <w:r>
              <w:rPr>
                <w:rFonts w:ascii="Calibri" w:eastAsia="Times New Roman" w:hAnsi="Calibri" w:cs="Calibri"/>
                <w:color w:val="000000"/>
                <w:sz w:val="22"/>
                <w:szCs w:val="22"/>
              </w:rPr>
              <w:t>—</w:t>
            </w:r>
          </w:p>
        </w:tc>
      </w:tr>
    </w:tbl>
    <w:p w14:paraId="7EB5B544" w14:textId="77777777" w:rsidR="005B1831" w:rsidRDefault="005B1831">
      <w:pPr>
        <w:bidi w:val="0"/>
        <w:spacing w:after="0"/>
        <w:ind w:firstLine="0"/>
        <w:jc w:val="both"/>
      </w:pPr>
    </w:p>
    <w:p w14:paraId="1BF7F6C7" w14:textId="77777777" w:rsidR="005B1831" w:rsidRDefault="00217F48">
      <w:pPr>
        <w:pStyle w:val="1"/>
        <w:pageBreakBefore/>
        <w:bidi w:val="0"/>
        <w:spacing w:before="0" w:after="240" w:line="360" w:lineRule="auto"/>
        <w:ind w:left="0" w:firstLine="0"/>
        <w:jc w:val="center"/>
      </w:pPr>
      <w:bookmarkStart w:id="8" w:name="_Toc90006"/>
      <w:r>
        <w:rPr>
          <w:rFonts w:cs="Times New Roman"/>
          <w:sz w:val="36"/>
          <w:szCs w:val="36"/>
        </w:rPr>
        <w:lastRenderedPageBreak/>
        <w:t>Chapter One: Introduction</w:t>
      </w:r>
      <w:bookmarkEnd w:id="8"/>
    </w:p>
    <w:p w14:paraId="12C2FA8D" w14:textId="77777777" w:rsidR="005B1831" w:rsidRDefault="00217F48">
      <w:pPr>
        <w:pStyle w:val="2"/>
        <w:bidi w:val="0"/>
        <w:spacing w:before="240" w:after="120" w:line="276" w:lineRule="auto"/>
        <w:ind w:firstLine="0"/>
      </w:pPr>
      <w:bookmarkStart w:id="9" w:name="_Toc90007"/>
      <w:r>
        <w:rPr>
          <w:rFonts w:cs="Times New Roman"/>
          <w:sz w:val="28"/>
          <w:szCs w:val="28"/>
        </w:rPr>
        <w:t>1.1 Introduction</w:t>
      </w:r>
      <w:bookmarkEnd w:id="9"/>
    </w:p>
    <w:p w14:paraId="5D12A6EC" w14:textId="77777777" w:rsidR="005B1831" w:rsidRDefault="00217F48">
      <w:pPr>
        <w:bidi w:val="0"/>
        <w:spacing w:after="120" w:line="360" w:lineRule="auto"/>
        <w:ind w:firstLine="0"/>
        <w:jc w:val="both"/>
      </w:pPr>
      <w:r>
        <w:rPr>
          <w:rFonts w:cs="Times New Roman"/>
          <w:sz w:val="24"/>
          <w:szCs w:val="24"/>
        </w:rPr>
        <w:t>Artificial Intelligence (AI) has advanced rapidly over the last decade and is now embedded in many everyday systems, from image search to medical imaging and security. Computer vision, and in particular deep learning, has made it possible for machines to analyse images with a level of accuracy that was out of reach for hand-crafted methods [1]. Access control is one of the application areas that benefits directly from these advances, because deciding who may enter a room or a building is fundamentally a problem of identity verification.</w:t>
      </w:r>
    </w:p>
    <w:p w14:paraId="2F9A9250" w14:textId="77777777" w:rsidR="005B1831" w:rsidRDefault="00217F48">
      <w:pPr>
        <w:bidi w:val="0"/>
        <w:spacing w:after="120" w:line="360" w:lineRule="auto"/>
        <w:ind w:firstLine="0"/>
        <w:jc w:val="both"/>
      </w:pPr>
      <w:r>
        <w:rPr>
          <w:rFonts w:cs="Times New Roman"/>
          <w:sz w:val="24"/>
          <w:szCs w:val="24"/>
        </w:rPr>
        <w:t>Traditional access control relies on something a person has (a key or an identification card) or something a person knows (a password or a PIN). These credentials can be lost, stolen, shared or duplicated, and none of them proves that the person presenting the credential is the person it was issued to [2]. Biometric methods address this weakness by using a characteristic of the person. Among them, face recognition is attractive because it is contactless, needs only a camera, and fits naturally into the way people already approach a door [3].</w:t>
      </w:r>
    </w:p>
    <w:p w14:paraId="57EBD416" w14:textId="77777777" w:rsidR="005B1831" w:rsidRDefault="00217F48">
      <w:pPr>
        <w:bidi w:val="0"/>
        <w:spacing w:after="120" w:line="360" w:lineRule="auto"/>
        <w:ind w:firstLine="0"/>
        <w:jc w:val="both"/>
      </w:pPr>
      <w:r>
        <w:rPr>
          <w:rFonts w:cs="Times New Roman"/>
          <w:sz w:val="24"/>
          <w:szCs w:val="24"/>
        </w:rPr>
        <w:t>Modern face recognition systems are built on deep neural networks that convert a face image into a compact numerical vector, called a face embedding. Two images of the same person are mapped to nearby vectors, whereas images of different people are mapped far apart, so recognition reduces to comparing vectors [4]. When such a recognition engine is combined with Internet of Things (IoT) technologies, it can drive electronic locks, send notifications and keep an audit trail, which together form an intelligent access control system.</w:t>
      </w:r>
    </w:p>
    <w:p w14:paraId="0D3445B5" w14:textId="77777777" w:rsidR="005B1831" w:rsidRDefault="00217F48">
      <w:pPr>
        <w:bidi w:val="0"/>
        <w:spacing w:after="120" w:line="360" w:lineRule="auto"/>
        <w:ind w:firstLine="0"/>
        <w:jc w:val="both"/>
      </w:pPr>
      <w:r>
        <w:rPr>
          <w:rFonts w:cs="Times New Roman"/>
          <w:sz w:val="24"/>
          <w:szCs w:val="24"/>
        </w:rPr>
        <w:t>This project investigates the development of a smart access control system based on face recognition with pre-trained deep learning models. It uses the InsightFace Buffalo_L model pack [5] to extract facial feature representations, and it explores the feasibility of running the system on a Raspberry Pi 5 single-board computer. The work is intended to provide a foundation for later integration with electronic access control mechanisms and IoT services.</w:t>
      </w:r>
    </w:p>
    <w:p w14:paraId="2962F1F1" w14:textId="77777777" w:rsidR="005B1831" w:rsidRDefault="00217F48">
      <w:pPr>
        <w:bidi w:val="0"/>
        <w:spacing w:after="120" w:line="360" w:lineRule="auto"/>
        <w:ind w:firstLine="0"/>
        <w:jc w:val="both"/>
      </w:pPr>
      <w:r>
        <w:rPr>
          <w:rFonts w:cs="Times New Roman"/>
          <w:sz w:val="24"/>
          <w:szCs w:val="24"/>
        </w:rPr>
        <w:t>The report is written at an intermediate stage of the project. A preliminary experiment has confirmed that the selected model can be run and that it produces a 512-dimensional embedding from a facial image. All other stages described in this document (reference enrolment, matching, threshold selection, deployment on the Raspberry Pi 5 and lock integration) are planned work that still has to be implemented and evaluated. The text distinguishes clearly between these two categories.</w:t>
      </w:r>
    </w:p>
    <w:p w14:paraId="53E88570" w14:textId="77777777" w:rsidR="005B1831" w:rsidRDefault="00217F48">
      <w:pPr>
        <w:pStyle w:val="2"/>
        <w:bidi w:val="0"/>
        <w:spacing w:before="240" w:after="120" w:line="276" w:lineRule="auto"/>
        <w:ind w:firstLine="0"/>
      </w:pPr>
      <w:bookmarkStart w:id="10" w:name="_Toc90008"/>
      <w:r>
        <w:rPr>
          <w:rFonts w:cs="Times New Roman"/>
          <w:sz w:val="28"/>
          <w:szCs w:val="28"/>
        </w:rPr>
        <w:lastRenderedPageBreak/>
        <w:t>1.2 Scientific Problem</w:t>
      </w:r>
      <w:bookmarkEnd w:id="10"/>
    </w:p>
    <w:p w14:paraId="1A540031" w14:textId="77777777" w:rsidR="005B1831" w:rsidRDefault="00217F48">
      <w:pPr>
        <w:bidi w:val="0"/>
        <w:spacing w:after="120" w:line="360" w:lineRule="auto"/>
        <w:ind w:firstLine="0"/>
        <w:jc w:val="both"/>
      </w:pPr>
      <w:r>
        <w:rPr>
          <w:rFonts w:cs="Times New Roman"/>
          <w:sz w:val="24"/>
          <w:szCs w:val="24"/>
        </w:rPr>
        <w:t>The main scientific problem addressed by this project is how to build a face recognition-based access control system that can extract facial features from a camera image, compare them with the representations of previously registered people, and decide whether the person in front of the camera matches a registered identity. The decision must be reliable enough for access control, fast enough for a person standing at a door, and light enough to run on a low-cost embedded computer.</w:t>
      </w:r>
    </w:p>
    <w:p w14:paraId="23981DDC" w14:textId="77777777" w:rsidR="005B1831" w:rsidRDefault="00217F48">
      <w:pPr>
        <w:bidi w:val="0"/>
        <w:spacing w:after="120" w:line="360" w:lineRule="auto"/>
        <w:ind w:firstLine="0"/>
        <w:jc w:val="both"/>
      </w:pPr>
      <w:r>
        <w:rPr>
          <w:rFonts w:cs="Times New Roman"/>
          <w:sz w:val="24"/>
          <w:szCs w:val="24"/>
        </w:rPr>
        <w:t>Several challenges have to be considered:</w:t>
      </w:r>
    </w:p>
    <w:p w14:paraId="1DBE5465" w14:textId="77777777" w:rsidR="005B1831" w:rsidRDefault="00217F48">
      <w:pPr>
        <w:numPr>
          <w:ilvl w:val="0"/>
          <w:numId w:val="29"/>
        </w:numPr>
        <w:bidi w:val="0"/>
        <w:spacing w:after="60" w:line="360" w:lineRule="auto"/>
        <w:jc w:val="both"/>
      </w:pPr>
      <w:r>
        <w:rPr>
          <w:rFonts w:cs="Times New Roman"/>
          <w:b/>
          <w:bCs/>
          <w:sz w:val="24"/>
          <w:szCs w:val="24"/>
        </w:rPr>
        <w:t>Face detection.</w:t>
      </w:r>
      <w:r>
        <w:rPr>
          <w:rFonts w:cs="Times New Roman"/>
          <w:sz w:val="24"/>
          <w:szCs w:val="24"/>
        </w:rPr>
        <w:t xml:space="preserve"> Faces must be found and located in images captured under varying distance, pose and lighting.</w:t>
      </w:r>
    </w:p>
    <w:p w14:paraId="29B86782" w14:textId="77777777" w:rsidR="005B1831" w:rsidRDefault="00217F48">
      <w:pPr>
        <w:numPr>
          <w:ilvl w:val="0"/>
          <w:numId w:val="29"/>
        </w:numPr>
        <w:bidi w:val="0"/>
        <w:spacing w:after="60" w:line="360" w:lineRule="auto"/>
        <w:jc w:val="both"/>
      </w:pPr>
      <w:r>
        <w:rPr>
          <w:rFonts w:cs="Times New Roman"/>
          <w:b/>
          <w:bCs/>
          <w:sz w:val="24"/>
          <w:szCs w:val="24"/>
        </w:rPr>
        <w:t>Feature extraction.</w:t>
      </w:r>
      <w:r>
        <w:rPr>
          <w:rFonts w:cs="Times New Roman"/>
          <w:sz w:val="24"/>
          <w:szCs w:val="24"/>
        </w:rPr>
        <w:t xml:space="preserve"> A face must be converted into a numerical representation that is stable for the same person and discriminative between different people.</w:t>
      </w:r>
    </w:p>
    <w:p w14:paraId="22679E46" w14:textId="77777777" w:rsidR="005B1831" w:rsidRDefault="00217F48">
      <w:pPr>
        <w:numPr>
          <w:ilvl w:val="0"/>
          <w:numId w:val="29"/>
        </w:numPr>
        <w:bidi w:val="0"/>
        <w:spacing w:after="60" w:line="360" w:lineRule="auto"/>
        <w:jc w:val="both"/>
      </w:pPr>
      <w:r>
        <w:rPr>
          <w:rFonts w:cs="Times New Roman"/>
          <w:b/>
          <w:bCs/>
          <w:sz w:val="24"/>
          <w:szCs w:val="24"/>
        </w:rPr>
        <w:t>Embedding comparison.</w:t>
      </w:r>
      <w:r>
        <w:rPr>
          <w:rFonts w:cs="Times New Roman"/>
          <w:sz w:val="24"/>
          <w:szCs w:val="24"/>
        </w:rPr>
        <w:t xml:space="preserve"> A similarity measure is needed to compare the embedding of a new image with the stored reference embeddings.</w:t>
      </w:r>
    </w:p>
    <w:p w14:paraId="7C2FB82C" w14:textId="77777777" w:rsidR="005B1831" w:rsidRDefault="00217F48">
      <w:pPr>
        <w:numPr>
          <w:ilvl w:val="0"/>
          <w:numId w:val="29"/>
        </w:numPr>
        <w:bidi w:val="0"/>
        <w:spacing w:after="60" w:line="360" w:lineRule="auto"/>
        <w:jc w:val="both"/>
      </w:pPr>
      <w:r>
        <w:rPr>
          <w:rFonts w:cs="Times New Roman"/>
          <w:b/>
          <w:bCs/>
          <w:sz w:val="24"/>
          <w:szCs w:val="24"/>
        </w:rPr>
        <w:t>Threshold selection.</w:t>
      </w:r>
      <w:r>
        <w:rPr>
          <w:rFonts w:cs="Times New Roman"/>
          <w:sz w:val="24"/>
          <w:szCs w:val="24"/>
        </w:rPr>
        <w:t xml:space="preserve"> A similarity threshold turns a score into an accept or reject decision. A low threshold admits impostors, whereas a high threshold rejects legitimate users, so the value must be justified experimentally.</w:t>
      </w:r>
    </w:p>
    <w:p w14:paraId="4DB95A88" w14:textId="77777777" w:rsidR="005B1831" w:rsidRDefault="00217F48">
      <w:pPr>
        <w:numPr>
          <w:ilvl w:val="0"/>
          <w:numId w:val="29"/>
        </w:numPr>
        <w:bidi w:val="0"/>
        <w:spacing w:after="60" w:line="360" w:lineRule="auto"/>
        <w:jc w:val="both"/>
      </w:pPr>
      <w:r>
        <w:rPr>
          <w:rFonts w:cs="Times New Roman"/>
          <w:b/>
          <w:bCs/>
          <w:sz w:val="24"/>
          <w:szCs w:val="24"/>
        </w:rPr>
        <w:t>Accuracy, speed and resources.</w:t>
      </w:r>
      <w:r>
        <w:rPr>
          <w:rFonts w:cs="Times New Roman"/>
          <w:sz w:val="24"/>
          <w:szCs w:val="24"/>
        </w:rPr>
        <w:t xml:space="preserve"> Higher recognition accuracy usually requires larger models, which increase processing time, memory use and energy consumption.</w:t>
      </w:r>
    </w:p>
    <w:p w14:paraId="5AD2F87C" w14:textId="77777777" w:rsidR="005B1831" w:rsidRDefault="00217F48">
      <w:pPr>
        <w:numPr>
          <w:ilvl w:val="0"/>
          <w:numId w:val="29"/>
        </w:numPr>
        <w:bidi w:val="0"/>
        <w:spacing w:after="60" w:line="360" w:lineRule="auto"/>
        <w:jc w:val="both"/>
      </w:pPr>
      <w:r>
        <w:rPr>
          <w:rFonts w:cs="Times New Roman"/>
          <w:b/>
          <w:bCs/>
          <w:sz w:val="24"/>
          <w:szCs w:val="24"/>
        </w:rPr>
        <w:t>Embedded deployment.</w:t>
      </w:r>
      <w:r>
        <w:rPr>
          <w:rFonts w:cs="Times New Roman"/>
          <w:sz w:val="24"/>
          <w:szCs w:val="24"/>
        </w:rPr>
        <w:t xml:space="preserve"> It must be established whether the selected model can run on a resource-constrained platform such as the Raspberry Pi 5 with acceptable latency.</w:t>
      </w:r>
    </w:p>
    <w:p w14:paraId="6A938828" w14:textId="77777777" w:rsidR="005B1831" w:rsidRDefault="005B1831">
      <w:pPr>
        <w:bidi w:val="0"/>
        <w:spacing w:after="60" w:line="120" w:lineRule="auto"/>
        <w:ind w:firstLine="0"/>
        <w:jc w:val="both"/>
      </w:pPr>
    </w:p>
    <w:p w14:paraId="38DB61F0" w14:textId="77777777" w:rsidR="005B1831" w:rsidRDefault="00217F48">
      <w:pPr>
        <w:bidi w:val="0"/>
        <w:spacing w:after="120" w:line="360" w:lineRule="auto"/>
        <w:ind w:firstLine="0"/>
        <w:jc w:val="both"/>
      </w:pPr>
      <w:r>
        <w:rPr>
          <w:rFonts w:cs="Times New Roman"/>
          <w:b/>
          <w:bCs/>
          <w:sz w:val="24"/>
          <w:szCs w:val="24"/>
        </w:rPr>
        <w:t>Main research question.</w:t>
      </w:r>
      <w:r>
        <w:rPr>
          <w:rFonts w:cs="Times New Roman"/>
          <w:sz w:val="24"/>
          <w:szCs w:val="24"/>
        </w:rPr>
        <w:t xml:space="preserve"> </w:t>
      </w:r>
      <w:r>
        <w:rPr>
          <w:rFonts w:cs="Times New Roman"/>
          <w:i/>
          <w:iCs/>
          <w:sz w:val="24"/>
          <w:szCs w:val="24"/>
        </w:rPr>
        <w:t>How can a smart face recognition-based access control system be developed using pre-trained deep learning models while taking into account recognition accuracy, computational efficiency and potential deployment on the Raspberry Pi 5?</w:t>
      </w:r>
    </w:p>
    <w:p w14:paraId="5349143F" w14:textId="77777777" w:rsidR="005B1831" w:rsidRDefault="00217F48">
      <w:pPr>
        <w:bidi w:val="0"/>
        <w:spacing w:after="120" w:line="360" w:lineRule="auto"/>
        <w:ind w:firstLine="0"/>
        <w:jc w:val="both"/>
      </w:pPr>
      <w:r>
        <w:rPr>
          <w:rFonts w:cs="Times New Roman"/>
          <w:sz w:val="24"/>
          <w:szCs w:val="24"/>
        </w:rPr>
        <w:t>This question is explored through three sub-questions: (i) which similarity measure and decision threshold give an acceptable balance between false acceptance and false rejection for the registered users; (ii) what inference time and memory footprint the chosen model pack has on the Raspberry Pi 5; and (iii) how the recognition result can be connected to a lock and to IoT services in a safe and practical way.</w:t>
      </w:r>
    </w:p>
    <w:p w14:paraId="359A897B" w14:textId="77777777" w:rsidR="005B1831" w:rsidRDefault="00217F48">
      <w:pPr>
        <w:pStyle w:val="2"/>
        <w:bidi w:val="0"/>
        <w:spacing w:before="240" w:after="120" w:line="276" w:lineRule="auto"/>
        <w:ind w:firstLine="0"/>
      </w:pPr>
      <w:bookmarkStart w:id="11" w:name="_Toc90009"/>
      <w:r>
        <w:rPr>
          <w:rFonts w:cs="Times New Roman"/>
          <w:sz w:val="28"/>
          <w:szCs w:val="28"/>
        </w:rPr>
        <w:lastRenderedPageBreak/>
        <w:t>1.3 Research Objectives</w:t>
      </w:r>
      <w:bookmarkEnd w:id="11"/>
    </w:p>
    <w:p w14:paraId="0499104D" w14:textId="77777777" w:rsidR="005B1831" w:rsidRDefault="00217F48">
      <w:pPr>
        <w:bidi w:val="0"/>
        <w:spacing w:after="120" w:line="360" w:lineRule="auto"/>
        <w:ind w:firstLine="0"/>
        <w:jc w:val="both"/>
      </w:pPr>
      <w:r>
        <w:rPr>
          <w:rFonts w:cs="Times New Roman"/>
          <w:sz w:val="24"/>
          <w:szCs w:val="24"/>
        </w:rPr>
        <w:t>The main objective of the project is to investigate the development of an intelligent access control system based on face recognition, using a pre-trained deep learning model and targeting a low-cost embedded platform.</w:t>
      </w:r>
    </w:p>
    <w:p w14:paraId="7F12FA90" w14:textId="77777777" w:rsidR="005B1831" w:rsidRDefault="00217F48">
      <w:pPr>
        <w:bidi w:val="0"/>
        <w:spacing w:after="120" w:line="360" w:lineRule="auto"/>
        <w:ind w:firstLine="0"/>
        <w:jc w:val="both"/>
      </w:pPr>
      <w:r>
        <w:rPr>
          <w:rFonts w:cs="Times New Roman"/>
          <w:sz w:val="24"/>
          <w:szCs w:val="24"/>
        </w:rPr>
        <w:t>The specific objectives are:</w:t>
      </w:r>
    </w:p>
    <w:p w14:paraId="1623670B" w14:textId="77777777" w:rsidR="005B1831" w:rsidRDefault="00217F48">
      <w:pPr>
        <w:numPr>
          <w:ilvl w:val="0"/>
          <w:numId w:val="30"/>
        </w:numPr>
        <w:bidi w:val="0"/>
        <w:spacing w:after="60" w:line="360" w:lineRule="auto"/>
        <w:jc w:val="both"/>
      </w:pPr>
      <w:r>
        <w:rPr>
          <w:rFonts w:cs="Times New Roman"/>
          <w:sz w:val="24"/>
          <w:szCs w:val="24"/>
        </w:rPr>
        <w:t>To study face recognition techniques based on deep learning.</w:t>
      </w:r>
    </w:p>
    <w:p w14:paraId="6734C6B8" w14:textId="77777777" w:rsidR="005B1831" w:rsidRDefault="00217F48">
      <w:pPr>
        <w:numPr>
          <w:ilvl w:val="0"/>
          <w:numId w:val="30"/>
        </w:numPr>
        <w:bidi w:val="0"/>
        <w:spacing w:after="60" w:line="360" w:lineRule="auto"/>
        <w:jc w:val="both"/>
      </w:pPr>
      <w:r>
        <w:rPr>
          <w:rFonts w:cs="Times New Roman"/>
          <w:sz w:val="24"/>
          <w:szCs w:val="24"/>
        </w:rPr>
        <w:t>To use a pre-trained model, namely InsightFace Buffalo_L, for facial feature extraction.</w:t>
      </w:r>
    </w:p>
    <w:p w14:paraId="6EB863BF" w14:textId="77777777" w:rsidR="005B1831" w:rsidRDefault="00217F48">
      <w:pPr>
        <w:numPr>
          <w:ilvl w:val="0"/>
          <w:numId w:val="30"/>
        </w:numPr>
        <w:bidi w:val="0"/>
        <w:spacing w:after="60" w:line="360" w:lineRule="auto"/>
        <w:jc w:val="both"/>
      </w:pPr>
      <w:r>
        <w:rPr>
          <w:rFonts w:cs="Times New Roman"/>
          <w:sz w:val="24"/>
          <w:szCs w:val="24"/>
        </w:rPr>
        <w:t>To extract numerical facial representations, known as face embeddings.</w:t>
      </w:r>
    </w:p>
    <w:p w14:paraId="32D78D99" w14:textId="77777777" w:rsidR="005B1831" w:rsidRDefault="00217F48">
      <w:pPr>
        <w:numPr>
          <w:ilvl w:val="0"/>
          <w:numId w:val="30"/>
        </w:numPr>
        <w:bidi w:val="0"/>
        <w:spacing w:after="60" w:line="360" w:lineRule="auto"/>
        <w:jc w:val="both"/>
      </w:pPr>
      <w:r>
        <w:rPr>
          <w:rFonts w:cs="Times New Roman"/>
          <w:sz w:val="24"/>
          <w:szCs w:val="24"/>
        </w:rPr>
        <w:t>To investigate methods for comparing facial embeddings.</w:t>
      </w:r>
    </w:p>
    <w:p w14:paraId="12600020" w14:textId="77777777" w:rsidR="005B1831" w:rsidRDefault="00217F48">
      <w:pPr>
        <w:numPr>
          <w:ilvl w:val="0"/>
          <w:numId w:val="30"/>
        </w:numPr>
        <w:bidi w:val="0"/>
        <w:spacing w:after="60" w:line="360" w:lineRule="auto"/>
        <w:jc w:val="both"/>
      </w:pPr>
      <w:r>
        <w:rPr>
          <w:rFonts w:cs="Times New Roman"/>
          <w:sz w:val="24"/>
          <w:szCs w:val="24"/>
        </w:rPr>
        <w:t>To study the selection of an appropriate similarity threshold for face matching.</w:t>
      </w:r>
    </w:p>
    <w:p w14:paraId="07F1816D" w14:textId="77777777" w:rsidR="005B1831" w:rsidRDefault="00217F48">
      <w:pPr>
        <w:numPr>
          <w:ilvl w:val="0"/>
          <w:numId w:val="30"/>
        </w:numPr>
        <w:bidi w:val="0"/>
        <w:spacing w:after="60" w:line="360" w:lineRule="auto"/>
        <w:jc w:val="both"/>
      </w:pPr>
      <w:r>
        <w:rPr>
          <w:rFonts w:cs="Times New Roman"/>
          <w:sz w:val="24"/>
          <w:szCs w:val="24"/>
        </w:rPr>
        <w:t>To evaluate the compatibility and performance of the selected model on the Raspberry Pi 5.</w:t>
      </w:r>
    </w:p>
    <w:p w14:paraId="56FEF61B" w14:textId="77777777" w:rsidR="005B1831" w:rsidRDefault="00217F48">
      <w:pPr>
        <w:numPr>
          <w:ilvl w:val="0"/>
          <w:numId w:val="30"/>
        </w:numPr>
        <w:bidi w:val="0"/>
        <w:spacing w:after="60" w:line="360" w:lineRule="auto"/>
        <w:jc w:val="both"/>
      </w:pPr>
      <w:r>
        <w:rPr>
          <w:rFonts w:cs="Times New Roman"/>
          <w:sz w:val="24"/>
          <w:szCs w:val="24"/>
        </w:rPr>
        <w:t>To investigate the potential integration of the system with IoT technologies for access control applications.</w:t>
      </w:r>
    </w:p>
    <w:p w14:paraId="0E345CE7" w14:textId="77777777" w:rsidR="005B1831" w:rsidRDefault="005B1831">
      <w:pPr>
        <w:bidi w:val="0"/>
        <w:spacing w:after="60" w:line="120" w:lineRule="auto"/>
        <w:ind w:firstLine="0"/>
        <w:jc w:val="both"/>
      </w:pPr>
    </w:p>
    <w:p w14:paraId="09DCBD66" w14:textId="77777777" w:rsidR="005B1831" w:rsidRDefault="00217F48">
      <w:pPr>
        <w:bidi w:val="0"/>
        <w:spacing w:after="120" w:line="360" w:lineRule="auto"/>
        <w:ind w:firstLine="0"/>
        <w:jc w:val="both"/>
      </w:pPr>
      <w:r>
        <w:rPr>
          <w:rFonts w:cs="Times New Roman"/>
          <w:sz w:val="24"/>
          <w:szCs w:val="24"/>
        </w:rPr>
        <w:t>Quantitative targets, such as the acceptable false acceptance and false rejection rates and the maximum response time at the door, will be fixed in the methodology chapter once preliminary measurements are available. Setting them in advance without measurements would be arbitrary.</w:t>
      </w:r>
    </w:p>
    <w:p w14:paraId="745A9D5C" w14:textId="77777777" w:rsidR="005B1831" w:rsidRDefault="00217F48">
      <w:pPr>
        <w:pStyle w:val="2"/>
        <w:bidi w:val="0"/>
        <w:spacing w:before="240" w:after="120" w:line="276" w:lineRule="auto"/>
        <w:ind w:firstLine="0"/>
      </w:pPr>
      <w:bookmarkStart w:id="12" w:name="_Toc90010"/>
      <w:r>
        <w:rPr>
          <w:rFonts w:cs="Times New Roman"/>
          <w:sz w:val="28"/>
          <w:szCs w:val="28"/>
        </w:rPr>
        <w:t>1.4 Research Contribution</w:t>
      </w:r>
      <w:bookmarkEnd w:id="12"/>
    </w:p>
    <w:p w14:paraId="5353D22C" w14:textId="77777777" w:rsidR="005B1831" w:rsidRDefault="00217F48">
      <w:pPr>
        <w:pStyle w:val="3"/>
        <w:bidi w:val="0"/>
        <w:spacing w:before="160" w:after="80" w:line="276" w:lineRule="auto"/>
        <w:ind w:firstLine="0"/>
      </w:pPr>
      <w:bookmarkStart w:id="13" w:name="_Toc90011"/>
      <w:r>
        <w:rPr>
          <w:rFonts w:cs="Times New Roman"/>
          <w:sz w:val="26"/>
          <w:szCs w:val="26"/>
        </w:rPr>
        <w:t>1.4.1 Proposed Solution Idea</w:t>
      </w:r>
      <w:bookmarkEnd w:id="13"/>
    </w:p>
    <w:p w14:paraId="51B2D6A6" w14:textId="77777777" w:rsidR="005B1831" w:rsidRDefault="00217F48">
      <w:pPr>
        <w:bidi w:val="0"/>
        <w:spacing w:after="120" w:line="360" w:lineRule="auto"/>
        <w:ind w:firstLine="0"/>
        <w:jc w:val="both"/>
      </w:pPr>
      <w:r>
        <w:rPr>
          <w:rFonts w:cs="Times New Roman"/>
          <w:sz w:val="24"/>
          <w:szCs w:val="24"/>
        </w:rPr>
        <w:t>The proposed solution is an edge-based pipeline in which a camera frame is processed locally on a Raspberry Pi 5, the face is converted into an embedding with a pre-trained model, the embedding is compared with the embeddings of registered users, and the result drives an electronic lock and an IoT notification channel. Figure 1.1 shows the block diagram of the architecture, and Figure 1.2 shows the flow chart of one verification cycle.</w:t>
      </w:r>
    </w:p>
    <w:p w14:paraId="54E17106" w14:textId="77777777" w:rsidR="005B1831" w:rsidRDefault="00217F48">
      <w:pPr>
        <w:keepNext/>
        <w:bidi w:val="0"/>
        <w:spacing w:before="120" w:after="60"/>
        <w:ind w:firstLine="0"/>
        <w:jc w:val="center"/>
      </w:pPr>
      <w:r>
        <w:rPr>
          <w:noProof/>
        </w:rPr>
        <w:lastRenderedPageBreak/>
        <w:drawing>
          <wp:inline distT="0" distB="0" distL="0" distR="0" wp14:anchorId="44AF7C0A" wp14:editId="1B365D15">
            <wp:extent cx="5760720" cy="3709819"/>
            <wp:effectExtent l="0" t="0" r="0" b="0"/>
            <wp:docPr id="801" name="Fig1_1" descr="Block diagram of the proposed smart access contro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1.png"/>
                    <pic:cNvPicPr/>
                  </pic:nvPicPr>
                  <pic:blipFill>
                    <a:blip r:embed="rId8"/>
                    <a:stretch>
                      <a:fillRect/>
                    </a:stretch>
                  </pic:blipFill>
                  <pic:spPr>
                    <a:xfrm>
                      <a:off x="0" y="0"/>
                      <a:ext cx="5760720" cy="3709819"/>
                    </a:xfrm>
                    <a:prstGeom prst="rect">
                      <a:avLst/>
                    </a:prstGeom>
                  </pic:spPr>
                </pic:pic>
              </a:graphicData>
            </a:graphic>
          </wp:inline>
        </w:drawing>
      </w:r>
    </w:p>
    <w:p w14:paraId="67B9E166" w14:textId="77777777" w:rsidR="005B1831" w:rsidRDefault="00217F48">
      <w:pPr>
        <w:bidi w:val="0"/>
        <w:spacing w:after="200"/>
        <w:ind w:firstLine="0"/>
        <w:jc w:val="center"/>
      </w:pPr>
      <w:bookmarkStart w:id="14" w:name="_Cap_Fig1_1"/>
      <w:r>
        <w:rPr>
          <w:rFonts w:cs="Times New Roman"/>
          <w:b/>
          <w:bCs/>
          <w:sz w:val="22"/>
          <w:szCs w:val="22"/>
        </w:rPr>
        <w:t>Figure 1.1:</w:t>
      </w:r>
      <w:r>
        <w:rPr>
          <w:rFonts w:cs="Times New Roman"/>
          <w:sz w:val="22"/>
          <w:szCs w:val="22"/>
        </w:rPr>
        <w:t xml:space="preserve"> Block diagram of the proposed smart access control system</w:t>
      </w:r>
      <w:bookmarkEnd w:id="14"/>
    </w:p>
    <w:p w14:paraId="6108E74F" w14:textId="77777777" w:rsidR="005B1831" w:rsidRDefault="00217F48">
      <w:pPr>
        <w:bidi w:val="0"/>
        <w:spacing w:after="120" w:line="360" w:lineRule="auto"/>
        <w:ind w:firstLine="0"/>
        <w:jc w:val="both"/>
      </w:pPr>
      <w:r>
        <w:rPr>
          <w:rFonts w:cs="Times New Roman"/>
          <w:sz w:val="24"/>
          <w:szCs w:val="24"/>
        </w:rPr>
        <w:t xml:space="preserve">The system works in two phases. In the </w:t>
      </w:r>
      <w:r>
        <w:rPr>
          <w:rFonts w:cs="Times New Roman"/>
          <w:b/>
          <w:bCs/>
          <w:sz w:val="24"/>
          <w:szCs w:val="24"/>
        </w:rPr>
        <w:t>enrolment phase</w:t>
      </w:r>
      <w:r>
        <w:rPr>
          <w:rFonts w:cs="Times New Roman"/>
          <w:sz w:val="24"/>
          <w:szCs w:val="24"/>
        </w:rPr>
        <w:t xml:space="preserve">, one or more images of each authorised person are captured, their embeddings are extracted and stored in a database of reference embeddings. In the </w:t>
      </w:r>
      <w:r>
        <w:rPr>
          <w:rFonts w:cs="Times New Roman"/>
          <w:b/>
          <w:bCs/>
          <w:sz w:val="24"/>
          <w:szCs w:val="24"/>
        </w:rPr>
        <w:t>verification phase</w:t>
      </w:r>
      <w:r>
        <w:rPr>
          <w:rFonts w:cs="Times New Roman"/>
          <w:sz w:val="24"/>
          <w:szCs w:val="24"/>
        </w:rPr>
        <w:t>, which runs continuously at the door, the following steps are executed:</w:t>
      </w:r>
    </w:p>
    <w:p w14:paraId="2D9EB910" w14:textId="77777777" w:rsidR="005B1831" w:rsidRDefault="00217F48">
      <w:pPr>
        <w:numPr>
          <w:ilvl w:val="0"/>
          <w:numId w:val="31"/>
        </w:numPr>
        <w:bidi w:val="0"/>
        <w:spacing w:after="60" w:line="360" w:lineRule="auto"/>
        <w:jc w:val="both"/>
      </w:pPr>
      <w:r>
        <w:rPr>
          <w:rFonts w:cs="Times New Roman"/>
          <w:sz w:val="24"/>
          <w:szCs w:val="24"/>
        </w:rPr>
        <w:t>The camera captures a frame, and the face detector looks for a face in it. If none is found, the system waits for the next frame.</w:t>
      </w:r>
    </w:p>
    <w:p w14:paraId="3D2E5BDA" w14:textId="77777777" w:rsidR="005B1831" w:rsidRDefault="00217F48">
      <w:pPr>
        <w:numPr>
          <w:ilvl w:val="0"/>
          <w:numId w:val="31"/>
        </w:numPr>
        <w:bidi w:val="0"/>
        <w:spacing w:after="60" w:line="360" w:lineRule="auto"/>
        <w:jc w:val="both"/>
      </w:pPr>
      <w:r>
        <w:rPr>
          <w:rFonts w:cs="Times New Roman"/>
          <w:sz w:val="24"/>
          <w:szCs w:val="24"/>
        </w:rPr>
        <w:t>The detected face is aligned to a standard 112×112 crop using its facial landmarks.</w:t>
      </w:r>
    </w:p>
    <w:p w14:paraId="36868726" w14:textId="77777777" w:rsidR="005B1831" w:rsidRDefault="00217F48">
      <w:pPr>
        <w:numPr>
          <w:ilvl w:val="0"/>
          <w:numId w:val="31"/>
        </w:numPr>
        <w:bidi w:val="0"/>
        <w:spacing w:after="60" w:line="360" w:lineRule="auto"/>
        <w:jc w:val="both"/>
      </w:pPr>
      <w:r>
        <w:rPr>
          <w:rFonts w:cs="Times New Roman"/>
          <w:sz w:val="24"/>
          <w:szCs w:val="24"/>
        </w:rPr>
        <w:t>The Buffalo_L recognition network converts the aligned face into a 512-dimensional embedding.</w:t>
      </w:r>
    </w:p>
    <w:p w14:paraId="61FB852F" w14:textId="77777777" w:rsidR="005B1831" w:rsidRDefault="00217F48">
      <w:pPr>
        <w:numPr>
          <w:ilvl w:val="0"/>
          <w:numId w:val="31"/>
        </w:numPr>
        <w:bidi w:val="0"/>
        <w:spacing w:after="60" w:line="360" w:lineRule="auto"/>
        <w:jc w:val="both"/>
      </w:pPr>
      <w:r>
        <w:rPr>
          <w:rFonts w:cs="Times New Roman"/>
          <w:sz w:val="24"/>
          <w:szCs w:val="24"/>
        </w:rPr>
        <w:t>The embedding is compared with every stored reference embedding using cosine similarity, and the highest score is retained.</w:t>
      </w:r>
    </w:p>
    <w:p w14:paraId="093147C0" w14:textId="77777777" w:rsidR="005B1831" w:rsidRDefault="00217F48">
      <w:pPr>
        <w:numPr>
          <w:ilvl w:val="0"/>
          <w:numId w:val="31"/>
        </w:numPr>
        <w:bidi w:val="0"/>
        <w:spacing w:after="60" w:line="360" w:lineRule="auto"/>
        <w:jc w:val="both"/>
      </w:pPr>
      <w:r>
        <w:rPr>
          <w:rFonts w:cs="Times New Roman"/>
          <w:sz w:val="24"/>
          <w:szCs w:val="24"/>
        </w:rPr>
        <w:t>The score is compared with the similarity threshold. If it reaches the threshold, the person is considered recognised.</w:t>
      </w:r>
    </w:p>
    <w:p w14:paraId="429A44E6" w14:textId="77777777" w:rsidR="005B1831" w:rsidRDefault="00217F48">
      <w:pPr>
        <w:numPr>
          <w:ilvl w:val="0"/>
          <w:numId w:val="31"/>
        </w:numPr>
        <w:bidi w:val="0"/>
        <w:spacing w:after="60" w:line="360" w:lineRule="auto"/>
        <w:jc w:val="both"/>
      </w:pPr>
      <w:r>
        <w:rPr>
          <w:rFonts w:cs="Times New Roman"/>
          <w:sz w:val="24"/>
          <w:szCs w:val="24"/>
        </w:rPr>
        <w:t>For a recognised person, a relay-driven solenoid lock is released for a fixed time. For an unrecognised person, the door stays locked and the attempt is recorded.</w:t>
      </w:r>
    </w:p>
    <w:p w14:paraId="33521594" w14:textId="77777777" w:rsidR="005B1831" w:rsidRDefault="00217F48">
      <w:pPr>
        <w:numPr>
          <w:ilvl w:val="0"/>
          <w:numId w:val="31"/>
        </w:numPr>
        <w:bidi w:val="0"/>
        <w:spacing w:after="60" w:line="360" w:lineRule="auto"/>
        <w:jc w:val="both"/>
      </w:pPr>
      <w:r>
        <w:rPr>
          <w:rFonts w:cs="Times New Roman"/>
          <w:sz w:val="24"/>
          <w:szCs w:val="24"/>
        </w:rPr>
        <w:t>Both outcomes are logged, and a notification is sent through an IoT channel such as MQTT or HTTPS.</w:t>
      </w:r>
    </w:p>
    <w:p w14:paraId="6F12A96D" w14:textId="77777777" w:rsidR="005B1831" w:rsidRDefault="005B1831">
      <w:pPr>
        <w:bidi w:val="0"/>
        <w:spacing w:after="60" w:line="120" w:lineRule="auto"/>
        <w:ind w:firstLine="0"/>
        <w:jc w:val="both"/>
      </w:pPr>
    </w:p>
    <w:p w14:paraId="39FAB28F" w14:textId="77777777" w:rsidR="005B1831" w:rsidRDefault="00217F48">
      <w:pPr>
        <w:keepNext/>
        <w:bidi w:val="0"/>
        <w:spacing w:before="120" w:after="60"/>
        <w:ind w:firstLine="0"/>
        <w:jc w:val="center"/>
      </w:pPr>
      <w:r>
        <w:rPr>
          <w:noProof/>
        </w:rPr>
        <w:drawing>
          <wp:inline distT="0" distB="0" distL="0" distR="0" wp14:anchorId="0F9DB31E" wp14:editId="2FED3A20">
            <wp:extent cx="3931920" cy="4996145"/>
            <wp:effectExtent l="0" t="0" r="0" b="0"/>
            <wp:docPr id="802" name="Fig1_2" descr="Flow chart of one verification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_2.png"/>
                    <pic:cNvPicPr/>
                  </pic:nvPicPr>
                  <pic:blipFill>
                    <a:blip r:embed="rId9"/>
                    <a:stretch>
                      <a:fillRect/>
                    </a:stretch>
                  </pic:blipFill>
                  <pic:spPr>
                    <a:xfrm>
                      <a:off x="0" y="0"/>
                      <a:ext cx="3931920" cy="4996145"/>
                    </a:xfrm>
                    <a:prstGeom prst="rect">
                      <a:avLst/>
                    </a:prstGeom>
                  </pic:spPr>
                </pic:pic>
              </a:graphicData>
            </a:graphic>
          </wp:inline>
        </w:drawing>
      </w:r>
    </w:p>
    <w:p w14:paraId="61A0EA72" w14:textId="77777777" w:rsidR="005B1831" w:rsidRDefault="00217F48">
      <w:pPr>
        <w:bidi w:val="0"/>
        <w:spacing w:after="200"/>
        <w:ind w:firstLine="0"/>
        <w:jc w:val="center"/>
      </w:pPr>
      <w:bookmarkStart w:id="15" w:name="_Cap_Fig1_2"/>
      <w:r>
        <w:rPr>
          <w:rFonts w:cs="Times New Roman"/>
          <w:b/>
          <w:bCs/>
          <w:sz w:val="22"/>
          <w:szCs w:val="22"/>
        </w:rPr>
        <w:t>Figure 1.2:</w:t>
      </w:r>
      <w:r>
        <w:rPr>
          <w:rFonts w:cs="Times New Roman"/>
          <w:sz w:val="22"/>
          <w:szCs w:val="22"/>
        </w:rPr>
        <w:t xml:space="preserve"> Flow chart of one verification cycle</w:t>
      </w:r>
      <w:bookmarkEnd w:id="15"/>
    </w:p>
    <w:p w14:paraId="754EF0BA" w14:textId="77777777" w:rsidR="005B1831" w:rsidRDefault="00217F48">
      <w:pPr>
        <w:bidi w:val="0"/>
        <w:spacing w:after="120" w:line="360" w:lineRule="auto"/>
        <w:ind w:firstLine="0"/>
        <w:jc w:val="both"/>
      </w:pPr>
      <w:r>
        <w:rPr>
          <w:rFonts w:cs="Times New Roman"/>
          <w:sz w:val="24"/>
          <w:szCs w:val="24"/>
        </w:rPr>
        <w:t xml:space="preserve">Three design principles guide the solution. First, </w:t>
      </w:r>
      <w:r>
        <w:rPr>
          <w:rFonts w:cs="Times New Roman"/>
          <w:i/>
          <w:iCs/>
          <w:sz w:val="24"/>
          <w:szCs w:val="24"/>
        </w:rPr>
        <w:t>no model is trained from scratch</w:t>
      </w:r>
      <w:r>
        <w:rPr>
          <w:rFonts w:cs="Times New Roman"/>
          <w:sz w:val="24"/>
          <w:szCs w:val="24"/>
        </w:rPr>
        <w:t xml:space="preserve">: a pre-trained recognition model is reused, which removes the need for a large labelled dataset and long training times. Second, the system is </w:t>
      </w:r>
      <w:r>
        <w:rPr>
          <w:rFonts w:cs="Times New Roman"/>
          <w:i/>
          <w:iCs/>
          <w:sz w:val="24"/>
          <w:szCs w:val="24"/>
        </w:rPr>
        <w:t>edge-first</w:t>
      </w:r>
      <w:r>
        <w:rPr>
          <w:rFonts w:cs="Times New Roman"/>
          <w:sz w:val="24"/>
          <w:szCs w:val="24"/>
        </w:rPr>
        <w:t xml:space="preserve">: images are processed on the device, so biometric data does not have to leave the premises and the system keeps working without a cloud connection. Third, the design is </w:t>
      </w:r>
      <w:r>
        <w:rPr>
          <w:rFonts w:cs="Times New Roman"/>
          <w:i/>
          <w:iCs/>
          <w:sz w:val="24"/>
          <w:szCs w:val="24"/>
        </w:rPr>
        <w:t>modular</w:t>
      </w:r>
      <w:r>
        <w:rPr>
          <w:rFonts w:cs="Times New Roman"/>
          <w:sz w:val="24"/>
          <w:szCs w:val="24"/>
        </w:rPr>
        <w:t>: detection, embedding, matching, decision and actuation are separate stages, so a stage can be replaced, for example by a lighter recognition model, without redesigning the rest.</w:t>
      </w:r>
    </w:p>
    <w:p w14:paraId="7075FD30" w14:textId="77777777" w:rsidR="005B1831" w:rsidRDefault="00217F48">
      <w:pPr>
        <w:pStyle w:val="3"/>
        <w:bidi w:val="0"/>
        <w:spacing w:before="160" w:after="80" w:line="276" w:lineRule="auto"/>
        <w:ind w:firstLine="0"/>
      </w:pPr>
      <w:bookmarkStart w:id="16" w:name="_Toc90012"/>
      <w:r>
        <w:rPr>
          <w:rFonts w:cs="Times New Roman"/>
          <w:sz w:val="26"/>
          <w:szCs w:val="26"/>
        </w:rPr>
        <w:t>1.4.2 Expected Contribution</w:t>
      </w:r>
      <w:bookmarkEnd w:id="16"/>
    </w:p>
    <w:p w14:paraId="797F10BF" w14:textId="77777777" w:rsidR="005B1831" w:rsidRDefault="00217F48">
      <w:pPr>
        <w:bidi w:val="0"/>
        <w:spacing w:after="120" w:line="360" w:lineRule="auto"/>
        <w:ind w:firstLine="0"/>
        <w:jc w:val="both"/>
      </w:pPr>
      <w:r>
        <w:rPr>
          <w:rFonts w:cs="Times New Roman"/>
          <w:sz w:val="24"/>
          <w:szCs w:val="24"/>
        </w:rPr>
        <w:t xml:space="preserve">The expected contribution of the project is a framework that combines face recognition with an intelligent access control concept on an embedded platform. It explores the use of a pre-trained deep learning model to obtain facial embeddings without training a new model, and it establishes a basis for studying facial similarity measurement, decision-threshold selection, and </w:t>
      </w:r>
      <w:r>
        <w:rPr>
          <w:rFonts w:cs="Times New Roman"/>
          <w:sz w:val="24"/>
          <w:szCs w:val="24"/>
        </w:rPr>
        <w:lastRenderedPageBreak/>
        <w:t>the feasibility of deploying a modern recognition model on a Raspberry Pi 5. The final contribution will depend on the implementation and the evaluation results obtained in the next stages of the project.</w:t>
      </w:r>
    </w:p>
    <w:p w14:paraId="1AB26866" w14:textId="77777777" w:rsidR="005B1831" w:rsidRDefault="00217F48">
      <w:pPr>
        <w:pStyle w:val="3"/>
        <w:bidi w:val="0"/>
        <w:spacing w:before="160" w:after="80" w:line="276" w:lineRule="auto"/>
        <w:ind w:firstLine="0"/>
      </w:pPr>
      <w:bookmarkStart w:id="17" w:name="_Toc90013"/>
      <w:r>
        <w:rPr>
          <w:rFonts w:cs="Times New Roman"/>
          <w:sz w:val="26"/>
          <w:szCs w:val="26"/>
        </w:rPr>
        <w:t>1.4.3 Current Status of the Work</w:t>
      </w:r>
      <w:bookmarkEnd w:id="17"/>
    </w:p>
    <w:p w14:paraId="495BD204" w14:textId="77777777" w:rsidR="005B1831" w:rsidRDefault="00217F48">
      <w:pPr>
        <w:bidi w:val="0"/>
        <w:spacing w:after="120" w:line="360" w:lineRule="auto"/>
        <w:ind w:firstLine="0"/>
        <w:jc w:val="both"/>
      </w:pPr>
      <w:r>
        <w:rPr>
          <w:rFonts w:cs="Times New Roman"/>
          <w:sz w:val="24"/>
          <w:szCs w:val="24"/>
        </w:rPr>
        <w:t>Table 1.1 summarises what has been confirmed so far and what remains to be done.</w:t>
      </w:r>
    </w:p>
    <w:p w14:paraId="6294CFCC" w14:textId="77777777" w:rsidR="005B1831" w:rsidRDefault="00217F48">
      <w:pPr>
        <w:keepNext/>
        <w:bidi w:val="0"/>
        <w:spacing w:before="160" w:after="80"/>
        <w:ind w:firstLine="0"/>
        <w:jc w:val="center"/>
      </w:pPr>
      <w:bookmarkStart w:id="18" w:name="_Cap_Tbl1_1"/>
      <w:r>
        <w:rPr>
          <w:rFonts w:cs="Times New Roman"/>
          <w:b/>
          <w:bCs/>
          <w:sz w:val="22"/>
          <w:szCs w:val="22"/>
        </w:rPr>
        <w:t>Table 1.1:</w:t>
      </w:r>
      <w:r>
        <w:rPr>
          <w:rFonts w:cs="Times New Roman"/>
          <w:sz w:val="22"/>
          <w:szCs w:val="22"/>
        </w:rPr>
        <w:t xml:space="preserve"> Status of the project stages</w:t>
      </w:r>
      <w:bookmarkEnd w:id="18"/>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5200"/>
        <w:gridCol w:w="3872"/>
      </w:tblGrid>
      <w:tr w:rsidR="005B1831" w14:paraId="2E69E827" w14:textId="77777777">
        <w:trPr>
          <w:cantSplit/>
          <w:tblHeader/>
        </w:trPr>
        <w:tc>
          <w:tcPr>
            <w:tcW w:w="5200" w:type="dxa"/>
            <w:shd w:val="clear" w:color="auto" w:fill="D9E2F3"/>
          </w:tcPr>
          <w:p w14:paraId="01F4B7FB" w14:textId="77777777" w:rsidR="005B1831" w:rsidRDefault="00217F48">
            <w:pPr>
              <w:bidi w:val="0"/>
              <w:spacing w:after="0"/>
              <w:ind w:firstLine="0"/>
            </w:pPr>
            <w:r>
              <w:rPr>
                <w:rFonts w:cs="Times New Roman"/>
                <w:b/>
                <w:bCs/>
                <w:sz w:val="21"/>
                <w:szCs w:val="21"/>
              </w:rPr>
              <w:t>Stage</w:t>
            </w:r>
          </w:p>
        </w:tc>
        <w:tc>
          <w:tcPr>
            <w:tcW w:w="3872" w:type="dxa"/>
            <w:shd w:val="clear" w:color="auto" w:fill="D9E2F3"/>
          </w:tcPr>
          <w:p w14:paraId="2442B6C2" w14:textId="77777777" w:rsidR="005B1831" w:rsidRDefault="00217F48">
            <w:pPr>
              <w:bidi w:val="0"/>
              <w:spacing w:after="0"/>
              <w:ind w:firstLine="0"/>
            </w:pPr>
            <w:r>
              <w:rPr>
                <w:rFonts w:cs="Times New Roman"/>
                <w:b/>
                <w:bCs/>
                <w:sz w:val="21"/>
                <w:szCs w:val="21"/>
              </w:rPr>
              <w:t>Status</w:t>
            </w:r>
          </w:p>
        </w:tc>
      </w:tr>
      <w:tr w:rsidR="005B1831" w14:paraId="4193D728" w14:textId="77777777">
        <w:trPr>
          <w:cantSplit/>
        </w:trPr>
        <w:tc>
          <w:tcPr>
            <w:tcW w:w="5200" w:type="dxa"/>
          </w:tcPr>
          <w:p w14:paraId="2FFBE913" w14:textId="77777777" w:rsidR="005B1831" w:rsidRDefault="00217F48">
            <w:pPr>
              <w:bidi w:val="0"/>
              <w:spacing w:after="0"/>
              <w:ind w:firstLine="0"/>
            </w:pPr>
            <w:r>
              <w:rPr>
                <w:rFonts w:cs="Times New Roman"/>
                <w:sz w:val="21"/>
                <w:szCs w:val="21"/>
              </w:rPr>
              <w:t>Face detection and alignment (InsightFace pipeline)</w:t>
            </w:r>
          </w:p>
        </w:tc>
        <w:tc>
          <w:tcPr>
            <w:tcW w:w="3872" w:type="dxa"/>
          </w:tcPr>
          <w:p w14:paraId="6E294DA0" w14:textId="77777777" w:rsidR="005B1831" w:rsidRDefault="00217F48">
            <w:pPr>
              <w:bidi w:val="0"/>
              <w:spacing w:after="0"/>
              <w:ind w:firstLine="0"/>
            </w:pPr>
            <w:r>
              <w:rPr>
                <w:rFonts w:cs="Times New Roman"/>
                <w:sz w:val="21"/>
                <w:szCs w:val="21"/>
              </w:rPr>
              <w:t>Executed inside the InsightFace pipeline during the preliminary experiment</w:t>
            </w:r>
          </w:p>
        </w:tc>
      </w:tr>
      <w:tr w:rsidR="005B1831" w14:paraId="489739E4" w14:textId="77777777">
        <w:trPr>
          <w:cantSplit/>
        </w:trPr>
        <w:tc>
          <w:tcPr>
            <w:tcW w:w="5200" w:type="dxa"/>
          </w:tcPr>
          <w:p w14:paraId="5FB1DFE3" w14:textId="77777777" w:rsidR="005B1831" w:rsidRDefault="00217F48">
            <w:pPr>
              <w:bidi w:val="0"/>
              <w:spacing w:after="0"/>
              <w:ind w:firstLine="0"/>
            </w:pPr>
            <w:r>
              <w:rPr>
                <w:rFonts w:cs="Times New Roman"/>
                <w:sz w:val="21"/>
                <w:szCs w:val="21"/>
              </w:rPr>
              <w:t>Face embedding extraction with Buffalo_L (512-D)</w:t>
            </w:r>
          </w:p>
        </w:tc>
        <w:tc>
          <w:tcPr>
            <w:tcW w:w="3872" w:type="dxa"/>
          </w:tcPr>
          <w:p w14:paraId="45E6F6CF" w14:textId="77777777" w:rsidR="005B1831" w:rsidRDefault="00217F48">
            <w:pPr>
              <w:bidi w:val="0"/>
              <w:spacing w:after="0"/>
              <w:ind w:firstLine="0"/>
            </w:pPr>
            <w:r>
              <w:rPr>
                <w:rFonts w:cs="Times New Roman"/>
                <w:sz w:val="21"/>
                <w:szCs w:val="21"/>
              </w:rPr>
              <w:t>Completed in the preliminary experiment</w:t>
            </w:r>
          </w:p>
        </w:tc>
      </w:tr>
      <w:tr w:rsidR="005B1831" w14:paraId="258A145B" w14:textId="77777777">
        <w:trPr>
          <w:cantSplit/>
        </w:trPr>
        <w:tc>
          <w:tcPr>
            <w:tcW w:w="5200" w:type="dxa"/>
          </w:tcPr>
          <w:p w14:paraId="6C94BFBC" w14:textId="77777777" w:rsidR="005B1831" w:rsidRDefault="00217F48">
            <w:pPr>
              <w:bidi w:val="0"/>
              <w:spacing w:after="0"/>
              <w:ind w:firstLine="0"/>
            </w:pPr>
            <w:r>
              <w:rPr>
                <w:rFonts w:cs="Times New Roman"/>
                <w:sz w:val="21"/>
                <w:szCs w:val="21"/>
              </w:rPr>
              <w:t>Enrolment and reference embedding database</w:t>
            </w:r>
          </w:p>
        </w:tc>
        <w:tc>
          <w:tcPr>
            <w:tcW w:w="3872" w:type="dxa"/>
          </w:tcPr>
          <w:p w14:paraId="218C7C52" w14:textId="77777777" w:rsidR="005B1831" w:rsidRDefault="00217F48">
            <w:pPr>
              <w:bidi w:val="0"/>
              <w:spacing w:after="0"/>
              <w:ind w:firstLine="0"/>
            </w:pPr>
            <w:r>
              <w:rPr>
                <w:rFonts w:cs="Times New Roman"/>
                <w:sz w:val="21"/>
                <w:szCs w:val="21"/>
              </w:rPr>
              <w:t>Planned</w:t>
            </w:r>
          </w:p>
        </w:tc>
      </w:tr>
      <w:tr w:rsidR="005B1831" w14:paraId="2446E7F1" w14:textId="77777777">
        <w:trPr>
          <w:cantSplit/>
        </w:trPr>
        <w:tc>
          <w:tcPr>
            <w:tcW w:w="5200" w:type="dxa"/>
          </w:tcPr>
          <w:p w14:paraId="3D3BB43C" w14:textId="77777777" w:rsidR="005B1831" w:rsidRDefault="00217F48">
            <w:pPr>
              <w:bidi w:val="0"/>
              <w:spacing w:after="0"/>
              <w:ind w:firstLine="0"/>
            </w:pPr>
            <w:r>
              <w:rPr>
                <w:rFonts w:cs="Times New Roman"/>
                <w:sz w:val="21"/>
                <w:szCs w:val="21"/>
              </w:rPr>
              <w:t>Face matching with cosine similarity</w:t>
            </w:r>
          </w:p>
        </w:tc>
        <w:tc>
          <w:tcPr>
            <w:tcW w:w="3872" w:type="dxa"/>
          </w:tcPr>
          <w:p w14:paraId="367E3F15" w14:textId="77777777" w:rsidR="005B1831" w:rsidRDefault="00217F48">
            <w:pPr>
              <w:bidi w:val="0"/>
              <w:spacing w:after="0"/>
              <w:ind w:firstLine="0"/>
            </w:pPr>
            <w:r>
              <w:rPr>
                <w:rFonts w:cs="Times New Roman"/>
                <w:sz w:val="21"/>
                <w:szCs w:val="21"/>
              </w:rPr>
              <w:t>Planned</w:t>
            </w:r>
          </w:p>
        </w:tc>
      </w:tr>
      <w:tr w:rsidR="005B1831" w14:paraId="262846BF" w14:textId="77777777">
        <w:trPr>
          <w:cantSplit/>
        </w:trPr>
        <w:tc>
          <w:tcPr>
            <w:tcW w:w="5200" w:type="dxa"/>
          </w:tcPr>
          <w:p w14:paraId="4F3CBDD3" w14:textId="77777777" w:rsidR="005B1831" w:rsidRDefault="00217F48">
            <w:pPr>
              <w:bidi w:val="0"/>
              <w:spacing w:after="0"/>
              <w:ind w:firstLine="0"/>
            </w:pPr>
            <w:r>
              <w:rPr>
                <w:rFonts w:cs="Times New Roman"/>
                <w:sz w:val="21"/>
                <w:szCs w:val="21"/>
              </w:rPr>
              <w:t>Threshold calibration (false acceptance / false rejection)</w:t>
            </w:r>
          </w:p>
        </w:tc>
        <w:tc>
          <w:tcPr>
            <w:tcW w:w="3872" w:type="dxa"/>
          </w:tcPr>
          <w:p w14:paraId="684B271C" w14:textId="77777777" w:rsidR="005B1831" w:rsidRDefault="00217F48">
            <w:pPr>
              <w:bidi w:val="0"/>
              <w:spacing w:after="0"/>
              <w:ind w:firstLine="0"/>
            </w:pPr>
            <w:r>
              <w:rPr>
                <w:rFonts w:cs="Times New Roman"/>
                <w:sz w:val="21"/>
                <w:szCs w:val="21"/>
              </w:rPr>
              <w:t>Planned</w:t>
            </w:r>
          </w:p>
        </w:tc>
      </w:tr>
      <w:tr w:rsidR="005B1831" w14:paraId="30037151" w14:textId="77777777">
        <w:trPr>
          <w:cantSplit/>
        </w:trPr>
        <w:tc>
          <w:tcPr>
            <w:tcW w:w="5200" w:type="dxa"/>
          </w:tcPr>
          <w:p w14:paraId="722EE49A" w14:textId="77777777" w:rsidR="005B1831" w:rsidRDefault="00217F48">
            <w:pPr>
              <w:bidi w:val="0"/>
              <w:spacing w:after="0"/>
              <w:ind w:firstLine="0"/>
            </w:pPr>
            <w:r>
              <w:rPr>
                <w:rFonts w:cs="Times New Roman"/>
                <w:sz w:val="21"/>
                <w:szCs w:val="21"/>
              </w:rPr>
              <w:t>Deployment and benchmarking on Raspberry Pi 5</w:t>
            </w:r>
          </w:p>
        </w:tc>
        <w:tc>
          <w:tcPr>
            <w:tcW w:w="3872" w:type="dxa"/>
          </w:tcPr>
          <w:p w14:paraId="0C04D246" w14:textId="77777777" w:rsidR="005B1831" w:rsidRDefault="00217F48">
            <w:pPr>
              <w:bidi w:val="0"/>
              <w:spacing w:after="0"/>
              <w:ind w:firstLine="0"/>
            </w:pPr>
            <w:r>
              <w:rPr>
                <w:rFonts w:cs="Times New Roman"/>
                <w:sz w:val="21"/>
                <w:szCs w:val="21"/>
              </w:rPr>
              <w:t>Planned</w:t>
            </w:r>
          </w:p>
        </w:tc>
      </w:tr>
      <w:tr w:rsidR="005B1831" w14:paraId="0553C82E" w14:textId="77777777">
        <w:trPr>
          <w:cantSplit/>
        </w:trPr>
        <w:tc>
          <w:tcPr>
            <w:tcW w:w="5200" w:type="dxa"/>
          </w:tcPr>
          <w:p w14:paraId="0F1EF883" w14:textId="77777777" w:rsidR="005B1831" w:rsidRDefault="00217F48">
            <w:pPr>
              <w:bidi w:val="0"/>
              <w:spacing w:after="0"/>
              <w:ind w:firstLine="0"/>
            </w:pPr>
            <w:r>
              <w:rPr>
                <w:rFonts w:cs="Times New Roman"/>
                <w:sz w:val="21"/>
                <w:szCs w:val="21"/>
              </w:rPr>
              <w:t>Relay, solenoid lock and IoT integration</w:t>
            </w:r>
          </w:p>
        </w:tc>
        <w:tc>
          <w:tcPr>
            <w:tcW w:w="3872" w:type="dxa"/>
          </w:tcPr>
          <w:p w14:paraId="32306307" w14:textId="77777777" w:rsidR="005B1831" w:rsidRDefault="00217F48">
            <w:pPr>
              <w:bidi w:val="0"/>
              <w:spacing w:after="0"/>
              <w:ind w:firstLine="0"/>
            </w:pPr>
            <w:r>
              <w:rPr>
                <w:rFonts w:cs="Times New Roman"/>
                <w:sz w:val="21"/>
                <w:szCs w:val="21"/>
              </w:rPr>
              <w:t>Planned</w:t>
            </w:r>
          </w:p>
        </w:tc>
      </w:tr>
    </w:tbl>
    <w:p w14:paraId="7A334EDF" w14:textId="77777777" w:rsidR="005B1831" w:rsidRDefault="005B1831">
      <w:pPr>
        <w:bidi w:val="0"/>
        <w:ind w:firstLine="0"/>
        <w:jc w:val="both"/>
      </w:pPr>
    </w:p>
    <w:p w14:paraId="1D65A9C4" w14:textId="77777777" w:rsidR="005B1831" w:rsidRDefault="00217F48">
      <w:pPr>
        <w:pStyle w:val="2"/>
        <w:bidi w:val="0"/>
        <w:spacing w:before="240" w:after="120" w:line="276" w:lineRule="auto"/>
        <w:ind w:firstLine="0"/>
      </w:pPr>
      <w:bookmarkStart w:id="19" w:name="_Toc90014"/>
      <w:r>
        <w:rPr>
          <w:rFonts w:cs="Times New Roman"/>
          <w:sz w:val="28"/>
          <w:szCs w:val="28"/>
        </w:rPr>
        <w:t>1.5 Beneficiaries of the Research</w:t>
      </w:r>
      <w:bookmarkEnd w:id="19"/>
    </w:p>
    <w:p w14:paraId="602E7521" w14:textId="77777777" w:rsidR="005B1831" w:rsidRDefault="00217F48">
      <w:pPr>
        <w:bidi w:val="0"/>
        <w:spacing w:after="120" w:line="360" w:lineRule="auto"/>
        <w:ind w:firstLine="0"/>
        <w:jc w:val="both"/>
      </w:pPr>
      <w:r>
        <w:rPr>
          <w:rFonts w:cs="Times New Roman"/>
          <w:sz w:val="24"/>
          <w:szCs w:val="24"/>
        </w:rPr>
        <w:t>The proposed system, and the evaluation results that will accompany it, may benefit several groups:</w:t>
      </w:r>
    </w:p>
    <w:p w14:paraId="71506447" w14:textId="77777777" w:rsidR="005B1831" w:rsidRDefault="00217F48">
      <w:pPr>
        <w:numPr>
          <w:ilvl w:val="0"/>
          <w:numId w:val="29"/>
        </w:numPr>
        <w:bidi w:val="0"/>
        <w:spacing w:after="60" w:line="360" w:lineRule="auto"/>
        <w:jc w:val="both"/>
      </w:pPr>
      <w:r>
        <w:rPr>
          <w:rFonts w:cs="Times New Roman"/>
          <w:b/>
          <w:bCs/>
          <w:sz w:val="24"/>
          <w:szCs w:val="24"/>
        </w:rPr>
        <w:t>Educational institutions</w:t>
      </w:r>
      <w:r>
        <w:rPr>
          <w:rFonts w:cs="Times New Roman"/>
          <w:sz w:val="24"/>
          <w:szCs w:val="24"/>
        </w:rPr>
        <w:t xml:space="preserve"> that need an affordable, intelligent way to control access to laboratories and offices.</w:t>
      </w:r>
    </w:p>
    <w:p w14:paraId="3423EA36" w14:textId="77777777" w:rsidR="005B1831" w:rsidRDefault="00217F48">
      <w:pPr>
        <w:numPr>
          <w:ilvl w:val="0"/>
          <w:numId w:val="29"/>
        </w:numPr>
        <w:bidi w:val="0"/>
        <w:spacing w:after="60" w:line="360" w:lineRule="auto"/>
        <w:jc w:val="both"/>
      </w:pPr>
      <w:r>
        <w:rPr>
          <w:rFonts w:cs="Times New Roman"/>
          <w:b/>
          <w:bCs/>
          <w:sz w:val="24"/>
          <w:szCs w:val="24"/>
        </w:rPr>
        <w:t>Offices and facilities</w:t>
      </w:r>
      <w:r>
        <w:rPr>
          <w:rFonts w:cs="Times New Roman"/>
          <w:sz w:val="24"/>
          <w:szCs w:val="24"/>
        </w:rPr>
        <w:t xml:space="preserve"> that require identity verification at entrances without cards or keys.</w:t>
      </w:r>
    </w:p>
    <w:p w14:paraId="60DCDB2E" w14:textId="77777777" w:rsidR="005B1831" w:rsidRDefault="00217F48">
      <w:pPr>
        <w:numPr>
          <w:ilvl w:val="0"/>
          <w:numId w:val="29"/>
        </w:numPr>
        <w:bidi w:val="0"/>
        <w:spacing w:after="60" w:line="360" w:lineRule="auto"/>
        <w:jc w:val="both"/>
      </w:pPr>
      <w:r>
        <w:rPr>
          <w:rFonts w:cs="Times New Roman"/>
          <w:b/>
          <w:bCs/>
          <w:sz w:val="24"/>
          <w:szCs w:val="24"/>
        </w:rPr>
        <w:t>Researchers and students</w:t>
      </w:r>
      <w:r>
        <w:rPr>
          <w:rFonts w:cs="Times New Roman"/>
          <w:sz w:val="24"/>
          <w:szCs w:val="24"/>
        </w:rPr>
        <w:t xml:space="preserve"> working on artificial intelligence and IoT applications, who can reuse the pipeline and the evaluation methodology.</w:t>
      </w:r>
    </w:p>
    <w:p w14:paraId="13D14B15" w14:textId="77777777" w:rsidR="005B1831" w:rsidRDefault="00217F48">
      <w:pPr>
        <w:numPr>
          <w:ilvl w:val="0"/>
          <w:numId w:val="29"/>
        </w:numPr>
        <w:bidi w:val="0"/>
        <w:spacing w:after="60" w:line="360" w:lineRule="auto"/>
        <w:jc w:val="both"/>
      </w:pPr>
      <w:r>
        <w:rPr>
          <w:rFonts w:cs="Times New Roman"/>
          <w:b/>
          <w:bCs/>
          <w:sz w:val="24"/>
          <w:szCs w:val="24"/>
        </w:rPr>
        <w:t>Developers</w:t>
      </w:r>
      <w:r>
        <w:rPr>
          <w:rFonts w:cs="Times New Roman"/>
          <w:sz w:val="24"/>
          <w:szCs w:val="24"/>
        </w:rPr>
        <w:t xml:space="preserve"> interested in deploying face recognition systems on embedded platforms, who need measured data on accuracy, latency and resource use.</w:t>
      </w:r>
    </w:p>
    <w:p w14:paraId="5F3A1029" w14:textId="77777777" w:rsidR="005B1831" w:rsidRDefault="005B1831">
      <w:pPr>
        <w:bidi w:val="0"/>
        <w:spacing w:after="60" w:line="120" w:lineRule="auto"/>
        <w:ind w:firstLine="0"/>
        <w:jc w:val="both"/>
      </w:pPr>
    </w:p>
    <w:p w14:paraId="518AE330" w14:textId="77777777" w:rsidR="005B1831" w:rsidRDefault="00217F48">
      <w:pPr>
        <w:pStyle w:val="2"/>
        <w:bidi w:val="0"/>
        <w:spacing w:before="240" w:after="120" w:line="276" w:lineRule="auto"/>
        <w:ind w:firstLine="0"/>
      </w:pPr>
      <w:bookmarkStart w:id="20" w:name="_Toc90015"/>
      <w:r>
        <w:rPr>
          <w:rFonts w:cs="Times New Roman"/>
          <w:sz w:val="28"/>
          <w:szCs w:val="28"/>
        </w:rPr>
        <w:t>1.6 Thesis Organization</w:t>
      </w:r>
      <w:bookmarkEnd w:id="20"/>
    </w:p>
    <w:p w14:paraId="583A90A9" w14:textId="77777777" w:rsidR="005B1831" w:rsidRDefault="00217F48">
      <w:pPr>
        <w:bidi w:val="0"/>
        <w:spacing w:after="120" w:line="360" w:lineRule="auto"/>
        <w:ind w:firstLine="0"/>
        <w:jc w:val="both"/>
      </w:pPr>
      <w:r>
        <w:rPr>
          <w:rFonts w:cs="Times New Roman"/>
          <w:sz w:val="24"/>
          <w:szCs w:val="24"/>
        </w:rPr>
        <w:t>This document contains the first part of the project report, organised in three chapters, and the plan for the remaining chapters:</w:t>
      </w:r>
    </w:p>
    <w:p w14:paraId="59CC96A2" w14:textId="77777777" w:rsidR="005B1831" w:rsidRDefault="00217F48">
      <w:pPr>
        <w:numPr>
          <w:ilvl w:val="0"/>
          <w:numId w:val="29"/>
        </w:numPr>
        <w:bidi w:val="0"/>
        <w:spacing w:after="60" w:line="360" w:lineRule="auto"/>
        <w:jc w:val="both"/>
      </w:pPr>
      <w:r>
        <w:rPr>
          <w:rFonts w:cs="Times New Roman"/>
          <w:b/>
          <w:bCs/>
          <w:sz w:val="24"/>
          <w:szCs w:val="24"/>
        </w:rPr>
        <w:t>Chapter One: Introduction</w:t>
      </w:r>
      <w:r>
        <w:rPr>
          <w:rFonts w:cs="Times New Roman"/>
          <w:sz w:val="24"/>
          <w:szCs w:val="24"/>
        </w:rPr>
        <w:t xml:space="preserve"> presents the background, the scientific problem, the objectives, the proposed solution idea, the expected contribution and the beneficiaries.</w:t>
      </w:r>
    </w:p>
    <w:p w14:paraId="18BBACA1" w14:textId="77777777" w:rsidR="005B1831" w:rsidRDefault="00217F48">
      <w:pPr>
        <w:numPr>
          <w:ilvl w:val="0"/>
          <w:numId w:val="29"/>
        </w:numPr>
        <w:bidi w:val="0"/>
        <w:spacing w:after="60" w:line="360" w:lineRule="auto"/>
        <w:jc w:val="both"/>
      </w:pPr>
      <w:r>
        <w:rPr>
          <w:rFonts w:cs="Times New Roman"/>
          <w:b/>
          <w:bCs/>
          <w:sz w:val="24"/>
          <w:szCs w:val="24"/>
        </w:rPr>
        <w:lastRenderedPageBreak/>
        <w:t>Chapter Two: Theoretical Study</w:t>
      </w:r>
      <w:r>
        <w:rPr>
          <w:rFonts w:cs="Times New Roman"/>
          <w:sz w:val="24"/>
          <w:szCs w:val="24"/>
        </w:rPr>
        <w:t xml:space="preserve"> explains the concepts and technologies on which the project relies: deep learning, face detection and alignment, face embeddings, matching and thresholds, performance metrics, IoT protocols, the Raspberry Pi 5 and electronic locking.</w:t>
      </w:r>
    </w:p>
    <w:p w14:paraId="72DA65EA" w14:textId="77777777" w:rsidR="005B1831" w:rsidRDefault="00217F48">
      <w:pPr>
        <w:numPr>
          <w:ilvl w:val="0"/>
          <w:numId w:val="29"/>
        </w:numPr>
        <w:bidi w:val="0"/>
        <w:spacing w:after="60" w:line="360" w:lineRule="auto"/>
        <w:jc w:val="both"/>
      </w:pPr>
      <w:r>
        <w:rPr>
          <w:rFonts w:cs="Times New Roman"/>
          <w:b/>
          <w:bCs/>
          <w:sz w:val="24"/>
          <w:szCs w:val="24"/>
        </w:rPr>
        <w:t>Chapter Three: Literature Review</w:t>
      </w:r>
      <w:r>
        <w:rPr>
          <w:rFonts w:cs="Times New Roman"/>
          <w:sz w:val="24"/>
          <w:szCs w:val="24"/>
        </w:rPr>
        <w:t xml:space="preserve"> reviews three recent studies on face recognition door-lock systems, compares them, and identifies the research gap.</w:t>
      </w:r>
    </w:p>
    <w:p w14:paraId="3F84C283" w14:textId="77777777" w:rsidR="005B1831" w:rsidRDefault="00217F48">
      <w:pPr>
        <w:numPr>
          <w:ilvl w:val="0"/>
          <w:numId w:val="29"/>
        </w:numPr>
        <w:bidi w:val="0"/>
        <w:spacing w:after="60" w:line="360" w:lineRule="auto"/>
        <w:jc w:val="both"/>
      </w:pPr>
      <w:r>
        <w:rPr>
          <w:rFonts w:cs="Times New Roman"/>
          <w:b/>
          <w:bCs/>
          <w:sz w:val="24"/>
          <w:szCs w:val="24"/>
        </w:rPr>
        <w:t>Chapter Four: Research Methodology</w:t>
      </w:r>
      <w:r>
        <w:rPr>
          <w:rFonts w:cs="Times New Roman"/>
          <w:sz w:val="24"/>
          <w:szCs w:val="24"/>
        </w:rPr>
        <w:t xml:space="preserve"> (planned) will describe the implemented pipeline, the data used for evaluation and the experimental procedure.</w:t>
      </w:r>
    </w:p>
    <w:p w14:paraId="6326E2D8" w14:textId="77777777" w:rsidR="005B1831" w:rsidRDefault="00217F48">
      <w:pPr>
        <w:numPr>
          <w:ilvl w:val="0"/>
          <w:numId w:val="29"/>
        </w:numPr>
        <w:bidi w:val="0"/>
        <w:spacing w:after="60" w:line="360" w:lineRule="auto"/>
        <w:jc w:val="both"/>
      </w:pPr>
      <w:r>
        <w:rPr>
          <w:rFonts w:cs="Times New Roman"/>
          <w:b/>
          <w:bCs/>
          <w:sz w:val="24"/>
          <w:szCs w:val="24"/>
        </w:rPr>
        <w:t>Chapter Five: Research Results</w:t>
      </w:r>
      <w:r>
        <w:rPr>
          <w:rFonts w:cs="Times New Roman"/>
          <w:sz w:val="24"/>
          <w:szCs w:val="24"/>
        </w:rPr>
        <w:t xml:space="preserve"> (planned) will present the evaluation metrics, the measured results on the Raspberry Pi 5 and the comparison with previous work.</w:t>
      </w:r>
    </w:p>
    <w:p w14:paraId="65D96EB4" w14:textId="77777777" w:rsidR="005B1831" w:rsidRDefault="00217F48">
      <w:pPr>
        <w:numPr>
          <w:ilvl w:val="0"/>
          <w:numId w:val="29"/>
        </w:numPr>
        <w:bidi w:val="0"/>
        <w:spacing w:after="60" w:line="360" w:lineRule="auto"/>
        <w:jc w:val="both"/>
      </w:pPr>
      <w:r>
        <w:rPr>
          <w:rFonts w:cs="Times New Roman"/>
          <w:b/>
          <w:bCs/>
          <w:sz w:val="24"/>
          <w:szCs w:val="24"/>
        </w:rPr>
        <w:t>Chapter Six: Conclusion</w:t>
      </w:r>
      <w:r>
        <w:rPr>
          <w:rFonts w:cs="Times New Roman"/>
          <w:sz w:val="24"/>
          <w:szCs w:val="24"/>
        </w:rPr>
        <w:t xml:space="preserve"> (planned) will summarise the findings, the challenges and the future directions.</w:t>
      </w:r>
    </w:p>
    <w:p w14:paraId="6178E15B" w14:textId="77777777" w:rsidR="005B1831" w:rsidRDefault="005B1831">
      <w:pPr>
        <w:bidi w:val="0"/>
        <w:spacing w:after="60" w:line="120" w:lineRule="auto"/>
        <w:ind w:firstLine="0"/>
        <w:jc w:val="both"/>
      </w:pPr>
    </w:p>
    <w:p w14:paraId="756A4476" w14:textId="77777777" w:rsidR="005B1831" w:rsidRDefault="00217F48">
      <w:pPr>
        <w:pStyle w:val="1"/>
        <w:pageBreakBefore/>
        <w:bidi w:val="0"/>
        <w:spacing w:before="0" w:after="240" w:line="360" w:lineRule="auto"/>
        <w:ind w:left="0" w:firstLine="0"/>
        <w:jc w:val="center"/>
      </w:pPr>
      <w:bookmarkStart w:id="21" w:name="_Toc90016"/>
      <w:r>
        <w:rPr>
          <w:rFonts w:cs="Times New Roman"/>
          <w:sz w:val="36"/>
          <w:szCs w:val="36"/>
        </w:rPr>
        <w:lastRenderedPageBreak/>
        <w:t>Chapter Two: Theoretical Study</w:t>
      </w:r>
      <w:bookmarkEnd w:id="21"/>
    </w:p>
    <w:p w14:paraId="08D14BFF" w14:textId="77777777" w:rsidR="005B1831" w:rsidRDefault="00217F48">
      <w:pPr>
        <w:bidi w:val="0"/>
        <w:spacing w:after="120" w:line="360" w:lineRule="auto"/>
        <w:ind w:firstLine="0"/>
        <w:jc w:val="both"/>
      </w:pPr>
      <w:r>
        <w:rPr>
          <w:rFonts w:cs="Times New Roman"/>
          <w:sz w:val="24"/>
          <w:szCs w:val="24"/>
        </w:rPr>
        <w:t>This chapter presents the theoretical concepts on which the project depends and that are needed during its implementation. It starts from the general ideas of machine learning and neural networks, moves through the stages of a face recognition pipeline (detection, alignment, embedding, matching and decision), and ends with the hardware, communication and actuation concepts that are needed to turn a recognition result into a physical access decision.</w:t>
      </w:r>
    </w:p>
    <w:p w14:paraId="605D231E" w14:textId="77777777" w:rsidR="005B1831" w:rsidRDefault="00217F48">
      <w:pPr>
        <w:pStyle w:val="2"/>
        <w:bidi w:val="0"/>
        <w:spacing w:before="240" w:after="120" w:line="276" w:lineRule="auto"/>
        <w:ind w:firstLine="0"/>
      </w:pPr>
      <w:bookmarkStart w:id="22" w:name="_Toc90017"/>
      <w:r>
        <w:rPr>
          <w:rFonts w:cs="Times New Roman"/>
          <w:sz w:val="28"/>
          <w:szCs w:val="28"/>
        </w:rPr>
        <w:t>2.1 Artificial Intelligence, Machine Learning and Deep Learning</w:t>
      </w:r>
      <w:bookmarkEnd w:id="22"/>
    </w:p>
    <w:p w14:paraId="7019198D" w14:textId="77777777" w:rsidR="005B1831" w:rsidRDefault="00217F48">
      <w:pPr>
        <w:bidi w:val="0"/>
        <w:spacing w:after="120" w:line="360" w:lineRule="auto"/>
        <w:ind w:firstLine="0"/>
        <w:jc w:val="both"/>
      </w:pPr>
      <w:r>
        <w:rPr>
          <w:rFonts w:cs="Times New Roman"/>
          <w:sz w:val="24"/>
          <w:szCs w:val="24"/>
        </w:rPr>
        <w:t>Artificial Intelligence (AI) is the field of computer science concerned with building systems that perform tasks that normally require human intelligence, such as perceiving images, recognising patterns, classifying objects and making decisions. Machine Learning (ML) is a branch of AI in which a system learns patterns from data instead of being programmed with explicit rules. Deep Learning (DL) is a subfield of ML that uses artificial neural networks with many layers; each layer transforms the output of the previous one, so the network learns increasingly abstract representations directly from raw data [1], [6].</w:t>
      </w:r>
    </w:p>
    <w:p w14:paraId="0DF62665" w14:textId="77777777" w:rsidR="005B1831" w:rsidRDefault="00217F48">
      <w:pPr>
        <w:bidi w:val="0"/>
        <w:spacing w:after="120" w:line="360" w:lineRule="auto"/>
        <w:ind w:firstLine="0"/>
        <w:jc w:val="both"/>
      </w:pPr>
      <w:r>
        <w:rPr>
          <w:rFonts w:cs="Times New Roman"/>
          <w:sz w:val="24"/>
          <w:szCs w:val="24"/>
        </w:rPr>
        <w:t xml:space="preserve">Deep learning is the dominant approach in computer vision, including face detection and face recognition. In this project it is used in an </w:t>
      </w:r>
      <w:r>
        <w:rPr>
          <w:rFonts w:cs="Times New Roman"/>
          <w:i/>
          <w:iCs/>
          <w:sz w:val="24"/>
          <w:szCs w:val="24"/>
        </w:rPr>
        <w:t>inference-only</w:t>
      </w:r>
      <w:r>
        <w:rPr>
          <w:rFonts w:cs="Times New Roman"/>
          <w:sz w:val="24"/>
          <w:szCs w:val="24"/>
        </w:rPr>
        <w:t xml:space="preserve"> manner: a model that was trained beforehand by its authors is loaded and applied to new images, while no training takes place.</w:t>
      </w:r>
    </w:p>
    <w:p w14:paraId="372BA105" w14:textId="77777777" w:rsidR="005B1831" w:rsidRDefault="00217F48">
      <w:pPr>
        <w:pStyle w:val="2"/>
        <w:bidi w:val="0"/>
        <w:spacing w:before="240" w:after="120" w:line="276" w:lineRule="auto"/>
        <w:ind w:firstLine="0"/>
      </w:pPr>
      <w:bookmarkStart w:id="23" w:name="_Toc90018"/>
      <w:r>
        <w:rPr>
          <w:rFonts w:cs="Times New Roman"/>
          <w:sz w:val="28"/>
          <w:szCs w:val="28"/>
        </w:rPr>
        <w:t>2.2 Convolutional and Residual Neural Networks</w:t>
      </w:r>
      <w:bookmarkEnd w:id="23"/>
    </w:p>
    <w:p w14:paraId="1FCD1CBA" w14:textId="77777777" w:rsidR="005B1831" w:rsidRDefault="00217F48">
      <w:pPr>
        <w:bidi w:val="0"/>
        <w:spacing w:after="120" w:line="360" w:lineRule="auto"/>
        <w:ind w:firstLine="0"/>
        <w:jc w:val="both"/>
      </w:pPr>
      <w:r>
        <w:rPr>
          <w:rFonts w:cs="Times New Roman"/>
          <w:sz w:val="24"/>
          <w:szCs w:val="24"/>
        </w:rPr>
        <w:t>A Convolutional Neural Network (CNN) is a neural network specialised for grid-like data such as images. Its main building block is the convolutional layer, in which small learnable filters slide over the image and respond to local patterns such as edges and textures. Stacking many convolutional layers, interleaved with non-linear activation functions and down-sampling operations, produces a hierarchy of features: early layers capture edges, middle layers capture parts such as eyes and noses, and deeper layers capture holistic face characteristics [6].</w:t>
      </w:r>
    </w:p>
    <w:p w14:paraId="1AD3D23B" w14:textId="77777777" w:rsidR="005B1831" w:rsidRDefault="00217F48">
      <w:pPr>
        <w:bidi w:val="0"/>
        <w:spacing w:after="120" w:line="360" w:lineRule="auto"/>
        <w:ind w:firstLine="0"/>
        <w:jc w:val="both"/>
      </w:pPr>
      <w:r>
        <w:rPr>
          <w:rFonts w:cs="Times New Roman"/>
          <w:sz w:val="24"/>
          <w:szCs w:val="24"/>
        </w:rPr>
        <w:t>Very deep networks are difficult to optimise. Residual networks (ResNets) solve this by adding shortcut connections that let each block learn a correction to its input instead of a completely new transformation, which makes it practical to train networks with tens or hundreds of layers [7]. The recognition network used by the Buffalo_L model pack has a 50-layer residual backbone (ResNet-50) and is described in Section 2.6.</w:t>
      </w:r>
    </w:p>
    <w:p w14:paraId="4B34DFEC" w14:textId="77777777" w:rsidR="005B1831" w:rsidRDefault="00217F48">
      <w:pPr>
        <w:pStyle w:val="2"/>
        <w:bidi w:val="0"/>
        <w:spacing w:before="240" w:after="120" w:line="276" w:lineRule="auto"/>
        <w:ind w:firstLine="0"/>
      </w:pPr>
      <w:bookmarkStart w:id="24" w:name="_Toc90019"/>
      <w:r>
        <w:rPr>
          <w:rFonts w:cs="Times New Roman"/>
          <w:sz w:val="28"/>
          <w:szCs w:val="28"/>
        </w:rPr>
        <w:lastRenderedPageBreak/>
        <w:t>2.3 Biometric Recognition and Face Recognition</w:t>
      </w:r>
      <w:bookmarkEnd w:id="24"/>
    </w:p>
    <w:p w14:paraId="467F4D4E" w14:textId="77777777" w:rsidR="005B1831" w:rsidRDefault="00217F48">
      <w:pPr>
        <w:bidi w:val="0"/>
        <w:spacing w:after="120" w:line="360" w:lineRule="auto"/>
        <w:ind w:firstLine="0"/>
        <w:jc w:val="both"/>
      </w:pPr>
      <w:r>
        <w:rPr>
          <w:rFonts w:cs="Times New Roman"/>
          <w:sz w:val="24"/>
          <w:szCs w:val="24"/>
        </w:rPr>
        <w:t>Biometric recognition identifies or verifies a person from physiological or behavioural characteristics [3]. Face Recognition is a computer vision technology that does this from facial appearance. Two operating modes are distinguished:</w:t>
      </w:r>
    </w:p>
    <w:p w14:paraId="1CC58ABF" w14:textId="77777777" w:rsidR="005B1831" w:rsidRDefault="00217F48">
      <w:pPr>
        <w:numPr>
          <w:ilvl w:val="0"/>
          <w:numId w:val="29"/>
        </w:numPr>
        <w:bidi w:val="0"/>
        <w:spacing w:after="60" w:line="360" w:lineRule="auto"/>
        <w:jc w:val="both"/>
      </w:pPr>
      <w:r>
        <w:rPr>
          <w:rFonts w:cs="Times New Roman"/>
          <w:b/>
          <w:bCs/>
          <w:sz w:val="24"/>
          <w:szCs w:val="24"/>
        </w:rPr>
        <w:t>Verification (1:1).</w:t>
      </w:r>
      <w:r>
        <w:rPr>
          <w:rFonts w:cs="Times New Roman"/>
          <w:sz w:val="24"/>
          <w:szCs w:val="24"/>
        </w:rPr>
        <w:t xml:space="preserve"> The system checks a claimed identity by comparing the probe face with the single stored reference of the claimed person.</w:t>
      </w:r>
    </w:p>
    <w:p w14:paraId="616879F5" w14:textId="77777777" w:rsidR="005B1831" w:rsidRDefault="00217F48">
      <w:pPr>
        <w:numPr>
          <w:ilvl w:val="0"/>
          <w:numId w:val="29"/>
        </w:numPr>
        <w:bidi w:val="0"/>
        <w:spacing w:after="60" w:line="360" w:lineRule="auto"/>
        <w:jc w:val="both"/>
      </w:pPr>
      <w:r>
        <w:rPr>
          <w:rFonts w:cs="Times New Roman"/>
          <w:b/>
          <w:bCs/>
          <w:sz w:val="24"/>
          <w:szCs w:val="24"/>
        </w:rPr>
        <w:t>Identification (1:N).</w:t>
      </w:r>
      <w:r>
        <w:rPr>
          <w:rFonts w:cs="Times New Roman"/>
          <w:sz w:val="24"/>
          <w:szCs w:val="24"/>
        </w:rPr>
        <w:t xml:space="preserve"> The system compares the probe face with all N stored references and returns the best match, or reports that the person is unknown. When people who are not registered may also appear, as at a door, this is called </w:t>
      </w:r>
      <w:r>
        <w:rPr>
          <w:rFonts w:cs="Times New Roman"/>
          <w:i/>
          <w:iCs/>
          <w:sz w:val="24"/>
          <w:szCs w:val="24"/>
        </w:rPr>
        <w:t>open-set</w:t>
      </w:r>
      <w:r>
        <w:rPr>
          <w:rFonts w:cs="Times New Roman"/>
          <w:sz w:val="24"/>
          <w:szCs w:val="24"/>
        </w:rPr>
        <w:t xml:space="preserve"> identification, and a rejection threshold is essential.</w:t>
      </w:r>
    </w:p>
    <w:p w14:paraId="001B8B2B" w14:textId="77777777" w:rsidR="005B1831" w:rsidRDefault="005B1831">
      <w:pPr>
        <w:bidi w:val="0"/>
        <w:spacing w:after="60" w:line="120" w:lineRule="auto"/>
        <w:ind w:firstLine="0"/>
        <w:jc w:val="both"/>
      </w:pPr>
    </w:p>
    <w:p w14:paraId="3BB697F6" w14:textId="77777777" w:rsidR="005B1831" w:rsidRDefault="00217F48">
      <w:pPr>
        <w:bidi w:val="0"/>
        <w:spacing w:after="120" w:line="360" w:lineRule="auto"/>
        <w:ind w:firstLine="0"/>
        <w:jc w:val="both"/>
      </w:pPr>
      <w:r>
        <w:rPr>
          <w:rFonts w:cs="Times New Roman"/>
          <w:sz w:val="24"/>
          <w:szCs w:val="24"/>
        </w:rPr>
        <w:t xml:space="preserve">A modern face recognition system is organised as a pipeline: </w:t>
      </w:r>
      <w:r>
        <w:rPr>
          <w:rFonts w:cs="Times New Roman"/>
          <w:i/>
          <w:iCs/>
          <w:sz w:val="24"/>
          <w:szCs w:val="24"/>
        </w:rPr>
        <w:t>detect</w:t>
      </w:r>
      <w:r>
        <w:rPr>
          <w:rFonts w:cs="Times New Roman"/>
          <w:sz w:val="24"/>
          <w:szCs w:val="24"/>
        </w:rPr>
        <w:t xml:space="preserve"> the face, </w:t>
      </w:r>
      <w:r>
        <w:rPr>
          <w:rFonts w:cs="Times New Roman"/>
          <w:i/>
          <w:iCs/>
          <w:sz w:val="24"/>
          <w:szCs w:val="24"/>
        </w:rPr>
        <w:t>align</w:t>
      </w:r>
      <w:r>
        <w:rPr>
          <w:rFonts w:cs="Times New Roman"/>
          <w:sz w:val="24"/>
          <w:szCs w:val="24"/>
        </w:rPr>
        <w:t xml:space="preserve"> it to a canonical pose, </w:t>
      </w:r>
      <w:r>
        <w:rPr>
          <w:rFonts w:cs="Times New Roman"/>
          <w:i/>
          <w:iCs/>
          <w:sz w:val="24"/>
          <w:szCs w:val="24"/>
        </w:rPr>
        <w:t>represent</w:t>
      </w:r>
      <w:r>
        <w:rPr>
          <w:rFonts w:cs="Times New Roman"/>
          <w:sz w:val="24"/>
          <w:szCs w:val="24"/>
        </w:rPr>
        <w:t xml:space="preserve"> it as an embedding, </w:t>
      </w:r>
      <w:r>
        <w:rPr>
          <w:rFonts w:cs="Times New Roman"/>
          <w:i/>
          <w:iCs/>
          <w:sz w:val="24"/>
          <w:szCs w:val="24"/>
        </w:rPr>
        <w:t>match</w:t>
      </w:r>
      <w:r>
        <w:rPr>
          <w:rFonts w:cs="Times New Roman"/>
          <w:sz w:val="24"/>
          <w:szCs w:val="24"/>
        </w:rPr>
        <w:t xml:space="preserve"> the embedding against references, and finally </w:t>
      </w:r>
      <w:r>
        <w:rPr>
          <w:rFonts w:cs="Times New Roman"/>
          <w:i/>
          <w:iCs/>
          <w:sz w:val="24"/>
          <w:szCs w:val="24"/>
        </w:rPr>
        <w:t>decide</w:t>
      </w:r>
      <w:r>
        <w:rPr>
          <w:rFonts w:cs="Times New Roman"/>
          <w:sz w:val="24"/>
          <w:szCs w:val="24"/>
        </w:rPr>
        <w:t xml:space="preserve"> using a threshold [4]. The main difficulties are variations in pose, illumination, facial expression, occlusion (glasses, masks) and ageing. The system proposed in this project performs open-set identification among a small set of registered users.</w:t>
      </w:r>
    </w:p>
    <w:p w14:paraId="66F079B4" w14:textId="77777777" w:rsidR="005B1831" w:rsidRDefault="00217F48">
      <w:pPr>
        <w:pStyle w:val="2"/>
        <w:bidi w:val="0"/>
        <w:spacing w:before="240" w:after="120" w:line="276" w:lineRule="auto"/>
        <w:ind w:firstLine="0"/>
      </w:pPr>
      <w:bookmarkStart w:id="25" w:name="_Toc90020"/>
      <w:r>
        <w:rPr>
          <w:rFonts w:cs="Times New Roman"/>
          <w:sz w:val="28"/>
          <w:szCs w:val="28"/>
        </w:rPr>
        <w:t>2.4 Face Detection</w:t>
      </w:r>
      <w:bookmarkEnd w:id="25"/>
    </w:p>
    <w:p w14:paraId="3279E59A" w14:textId="77777777" w:rsidR="005B1831" w:rsidRDefault="00217F48">
      <w:pPr>
        <w:bidi w:val="0"/>
        <w:spacing w:after="120" w:line="360" w:lineRule="auto"/>
        <w:ind w:firstLine="0"/>
        <w:jc w:val="both"/>
      </w:pPr>
      <w:r>
        <w:rPr>
          <w:rFonts w:cs="Times New Roman"/>
          <w:sz w:val="24"/>
          <w:szCs w:val="24"/>
        </w:rPr>
        <w:t>Face Detection is the process of determining whether a face is present in an image and where. The location is usually expressed as a bounding box in image coordinates, often together with a confidence score and a small set of facial landmarks (typically the two eyes, the nose tip and the two mouth corners). Detection is the first stage of the pipeline, because it isolates the region that the later stages process.</w:t>
      </w:r>
    </w:p>
    <w:p w14:paraId="096A1E6A" w14:textId="77777777" w:rsidR="005B1831" w:rsidRDefault="00217F48">
      <w:pPr>
        <w:bidi w:val="0"/>
        <w:spacing w:after="120" w:line="360" w:lineRule="auto"/>
        <w:ind w:firstLine="0"/>
        <w:jc w:val="both"/>
      </w:pPr>
      <w:r>
        <w:rPr>
          <w:rFonts w:cs="Times New Roman"/>
          <w:sz w:val="24"/>
          <w:szCs w:val="24"/>
        </w:rPr>
        <w:t>Face detection methods have evolved considerably. The Viola–Jones detector uses Haar-like features and a cascade of boosted classifiers and runs fast on weak hardware [8]. Histogram of Oriented Gradients (HOG) features combined with a linear classifier give a more robust hand-crafted alternative [9]. Deep learning detectors such as MTCNN [10], RetinaFace [11] and SCRFD [12] are considerably more accurate on difficult images, with different cost–accuracy trade-offs. The Buffalo_L pack uses SCRFD with a computation budget of 10 GFLOPs, which outputs boxes and five landmarks for each face.</w:t>
      </w:r>
    </w:p>
    <w:p w14:paraId="471D7757" w14:textId="77777777" w:rsidR="005B1831" w:rsidRDefault="00217F48">
      <w:pPr>
        <w:pStyle w:val="2"/>
        <w:bidi w:val="0"/>
        <w:spacing w:before="240" w:after="120" w:line="276" w:lineRule="auto"/>
        <w:ind w:firstLine="0"/>
      </w:pPr>
      <w:bookmarkStart w:id="26" w:name="_Toc90021"/>
      <w:r>
        <w:rPr>
          <w:rFonts w:cs="Times New Roman"/>
          <w:sz w:val="28"/>
          <w:szCs w:val="28"/>
        </w:rPr>
        <w:lastRenderedPageBreak/>
        <w:t>2.5 Face Alignment</w:t>
      </w:r>
      <w:bookmarkEnd w:id="26"/>
    </w:p>
    <w:p w14:paraId="50780C3C" w14:textId="77777777" w:rsidR="005B1831" w:rsidRDefault="00217F48">
      <w:pPr>
        <w:bidi w:val="0"/>
        <w:spacing w:after="120" w:line="360" w:lineRule="auto"/>
        <w:ind w:firstLine="0"/>
        <w:jc w:val="both"/>
      </w:pPr>
      <w:r>
        <w:rPr>
          <w:rFonts w:cs="Times New Roman"/>
          <w:sz w:val="24"/>
          <w:szCs w:val="24"/>
        </w:rPr>
        <w:t xml:space="preserve">Face Alignment normalises the geometry of the face before feature extraction. Using the landmarks, a similarity transformation (rotation, uniform scaling and translation) is estimated that maps the detected landmarks to a fixed template, and the image is warped accordingly. For a point </w:t>
      </w:r>
      <w:r>
        <w:rPr>
          <w:rFonts w:cs="Times New Roman"/>
          <w:b/>
          <w:bCs/>
          <w:sz w:val="24"/>
          <w:szCs w:val="24"/>
        </w:rPr>
        <w:t>p</w:t>
      </w:r>
      <w:r>
        <w:rPr>
          <w:rFonts w:cs="Times New Roman"/>
          <w:sz w:val="24"/>
          <w:szCs w:val="24"/>
        </w:rPr>
        <w:t xml:space="preserve"> = (</w:t>
      </w:r>
      <w:r>
        <w:rPr>
          <w:rFonts w:cs="Times New Roman"/>
          <w:i/>
          <w:iCs/>
          <w:sz w:val="24"/>
          <w:szCs w:val="24"/>
        </w:rPr>
        <w:t>x</w:t>
      </w:r>
      <w:r>
        <w:rPr>
          <w:rFonts w:cs="Times New Roman"/>
          <w:sz w:val="24"/>
          <w:szCs w:val="24"/>
        </w:rPr>
        <w:t xml:space="preserve">, </w:t>
      </w:r>
      <w:r>
        <w:rPr>
          <w:rFonts w:cs="Times New Roman"/>
          <w:i/>
          <w:iCs/>
          <w:sz w:val="24"/>
          <w:szCs w:val="24"/>
        </w:rPr>
        <w:t>y</w:t>
      </w:r>
      <w:r>
        <w:rPr>
          <w:rFonts w:cs="Times New Roman"/>
          <w:sz w:val="24"/>
          <w:szCs w:val="24"/>
        </w:rPr>
        <w:t>) the transformation is</w:t>
      </w:r>
    </w:p>
    <w:p w14:paraId="287A4C84" w14:textId="77777777" w:rsidR="005B1831" w:rsidRDefault="00217F48">
      <w:pPr>
        <w:keepNext/>
        <w:tabs>
          <w:tab w:val="center" w:pos="4536"/>
          <w:tab w:val="right" w:pos="9072"/>
        </w:tabs>
        <w:bidi w:val="0"/>
        <w:spacing w:before="120" w:after="120"/>
        <w:ind w:firstLine="0"/>
      </w:pPr>
      <w:r>
        <w:rPr>
          <w:rFonts w:cs="Times New Roman"/>
          <w:sz w:val="24"/>
        </w:rPr>
        <w:tab/>
      </w:r>
      <w:r>
        <w:rPr>
          <w:noProof/>
        </w:rPr>
        <w:drawing>
          <wp:inline distT="0" distB="0" distL="0" distR="0" wp14:anchorId="3ADBA841" wp14:editId="17D29C29">
            <wp:extent cx="1115568" cy="259080"/>
            <wp:effectExtent l="0" t="0" r="0" b="0"/>
            <wp:docPr id="903" name="eq1" descr="Similarity transform for face al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q_align.png"/>
                    <pic:cNvPicPr/>
                  </pic:nvPicPr>
                  <pic:blipFill>
                    <a:blip r:embed="rId10"/>
                    <a:stretch>
                      <a:fillRect/>
                    </a:stretch>
                  </pic:blipFill>
                  <pic:spPr>
                    <a:xfrm>
                      <a:off x="0" y="0"/>
                      <a:ext cx="1115568" cy="259080"/>
                    </a:xfrm>
                    <a:prstGeom prst="rect">
                      <a:avLst/>
                    </a:prstGeom>
                  </pic:spPr>
                </pic:pic>
              </a:graphicData>
            </a:graphic>
          </wp:inline>
        </w:drawing>
      </w:r>
      <w:bookmarkStart w:id="27" w:name="_Cap_Eq1"/>
      <w:r>
        <w:rPr>
          <w:rFonts w:cs="Times New Roman"/>
          <w:sz w:val="24"/>
        </w:rPr>
        <w:tab/>
        <w:t>(2.1)</w:t>
      </w:r>
      <w:bookmarkEnd w:id="27"/>
    </w:p>
    <w:p w14:paraId="76D61AF3" w14:textId="77777777" w:rsidR="005B1831" w:rsidRDefault="00217F48">
      <w:pPr>
        <w:bidi w:val="0"/>
        <w:spacing w:after="120" w:line="360" w:lineRule="auto"/>
        <w:ind w:firstLine="0"/>
        <w:jc w:val="both"/>
      </w:pPr>
      <w:r>
        <w:rPr>
          <w:rFonts w:cs="Times New Roman"/>
          <w:sz w:val="24"/>
          <w:szCs w:val="24"/>
        </w:rPr>
        <w:t xml:space="preserve">where </w:t>
      </w:r>
      <w:r>
        <w:rPr>
          <w:rFonts w:cs="Times New Roman"/>
          <w:b/>
          <w:bCs/>
          <w:sz w:val="24"/>
          <w:szCs w:val="24"/>
        </w:rPr>
        <w:t>p</w:t>
      </w:r>
      <w:r>
        <w:rPr>
          <w:rFonts w:cs="Times New Roman"/>
          <w:sz w:val="24"/>
          <w:szCs w:val="24"/>
        </w:rPr>
        <w:t xml:space="preserve">′ is the transformed point, </w:t>
      </w:r>
      <w:r>
        <w:rPr>
          <w:rFonts w:cs="Times New Roman"/>
          <w:i/>
          <w:iCs/>
          <w:sz w:val="24"/>
          <w:szCs w:val="24"/>
        </w:rPr>
        <w:t>s</w:t>
      </w:r>
      <w:r>
        <w:rPr>
          <w:rFonts w:cs="Times New Roman"/>
          <w:sz w:val="24"/>
          <w:szCs w:val="24"/>
        </w:rPr>
        <w:t xml:space="preserve"> the scale factor, </w:t>
      </w:r>
      <w:r>
        <w:rPr>
          <w:rFonts w:cs="Times New Roman"/>
          <w:b/>
          <w:bCs/>
          <w:sz w:val="24"/>
          <w:szCs w:val="24"/>
        </w:rPr>
        <w:t>R</w:t>
      </w:r>
      <w:r>
        <w:rPr>
          <w:rFonts w:cs="Times New Roman"/>
          <w:sz w:val="24"/>
          <w:szCs w:val="24"/>
        </w:rPr>
        <w:t>(</w:t>
      </w:r>
      <w:r>
        <w:rPr>
          <w:rFonts w:cs="Times New Roman"/>
          <w:i/>
          <w:iCs/>
          <w:sz w:val="24"/>
          <w:szCs w:val="24"/>
        </w:rPr>
        <w:t>φ</w:t>
      </w:r>
      <w:r>
        <w:rPr>
          <w:rFonts w:cs="Times New Roman"/>
          <w:sz w:val="24"/>
          <w:szCs w:val="24"/>
        </w:rPr>
        <w:t xml:space="preserve">) the 2×2 rotation matrix for the angle </w:t>
      </w:r>
      <w:r>
        <w:rPr>
          <w:rFonts w:cs="Times New Roman"/>
          <w:i/>
          <w:iCs/>
          <w:sz w:val="24"/>
          <w:szCs w:val="24"/>
        </w:rPr>
        <w:t>φ</w:t>
      </w:r>
      <w:r>
        <w:rPr>
          <w:rFonts w:cs="Times New Roman"/>
          <w:sz w:val="24"/>
          <w:szCs w:val="24"/>
        </w:rPr>
        <w:t xml:space="preserve"> (with rows (cos </w:t>
      </w:r>
      <w:r>
        <w:rPr>
          <w:rFonts w:cs="Times New Roman"/>
          <w:i/>
          <w:iCs/>
          <w:sz w:val="24"/>
          <w:szCs w:val="24"/>
        </w:rPr>
        <w:t>φ</w:t>
      </w:r>
      <w:r>
        <w:rPr>
          <w:rFonts w:cs="Times New Roman"/>
          <w:sz w:val="24"/>
          <w:szCs w:val="24"/>
        </w:rPr>
        <w:t xml:space="preserve">, −sin </w:t>
      </w:r>
      <w:r>
        <w:rPr>
          <w:rFonts w:cs="Times New Roman"/>
          <w:i/>
          <w:iCs/>
          <w:sz w:val="24"/>
          <w:szCs w:val="24"/>
        </w:rPr>
        <w:t>φ</w:t>
      </w:r>
      <w:r>
        <w:rPr>
          <w:rFonts w:cs="Times New Roman"/>
          <w:sz w:val="24"/>
          <w:szCs w:val="24"/>
        </w:rPr>
        <w:t xml:space="preserve">) and (sin </w:t>
      </w:r>
      <w:r>
        <w:rPr>
          <w:rFonts w:cs="Times New Roman"/>
          <w:i/>
          <w:iCs/>
          <w:sz w:val="24"/>
          <w:szCs w:val="24"/>
        </w:rPr>
        <w:t>φ</w:t>
      </w:r>
      <w:r>
        <w:rPr>
          <w:rFonts w:cs="Times New Roman"/>
          <w:sz w:val="24"/>
          <w:szCs w:val="24"/>
        </w:rPr>
        <w:t xml:space="preserve">, cos </w:t>
      </w:r>
      <w:r>
        <w:rPr>
          <w:rFonts w:cs="Times New Roman"/>
          <w:i/>
          <w:iCs/>
          <w:sz w:val="24"/>
          <w:szCs w:val="24"/>
        </w:rPr>
        <w:t>φ</w:t>
      </w:r>
      <w:r>
        <w:rPr>
          <w:rFonts w:cs="Times New Roman"/>
          <w:sz w:val="24"/>
          <w:szCs w:val="24"/>
        </w:rPr>
        <w:t xml:space="preserve">)), and </w:t>
      </w:r>
      <w:r>
        <w:rPr>
          <w:rFonts w:cs="Times New Roman"/>
          <w:b/>
          <w:bCs/>
          <w:sz w:val="24"/>
          <w:szCs w:val="24"/>
        </w:rPr>
        <w:t>t</w:t>
      </w:r>
      <w:r>
        <w:rPr>
          <w:rFonts w:cs="Times New Roman"/>
          <w:sz w:val="24"/>
          <w:szCs w:val="24"/>
        </w:rPr>
        <w:t xml:space="preserve"> the translation vector. The result is a face crop of fixed size, typically 112×112 pixels for ArcFace-type models, in which the eyes and mouth are always in the same place. Alignment removes in-plane rotation and scale variation, so the recognition network only has to deal with the remaining variability. The exact alignment procedure depends on the model and implementation.</w:t>
      </w:r>
    </w:p>
    <w:p w14:paraId="0ED4C28F" w14:textId="77777777" w:rsidR="005B1831" w:rsidRDefault="00217F48">
      <w:pPr>
        <w:pStyle w:val="2"/>
        <w:bidi w:val="0"/>
        <w:spacing w:before="240" w:after="120" w:line="276" w:lineRule="auto"/>
        <w:ind w:firstLine="0"/>
      </w:pPr>
      <w:bookmarkStart w:id="28" w:name="_Toc90022"/>
      <w:r>
        <w:rPr>
          <w:rFonts w:cs="Times New Roman"/>
          <w:sz w:val="28"/>
          <w:szCs w:val="28"/>
        </w:rPr>
        <w:t>2.6 Pre-trained Models and the InsightFace Buffalo_L Pack</w:t>
      </w:r>
      <w:bookmarkEnd w:id="28"/>
    </w:p>
    <w:p w14:paraId="1338992E" w14:textId="77777777" w:rsidR="005B1831" w:rsidRDefault="00217F48">
      <w:pPr>
        <w:bidi w:val="0"/>
        <w:spacing w:after="120" w:line="360" w:lineRule="auto"/>
        <w:ind w:firstLine="0"/>
        <w:jc w:val="both"/>
      </w:pPr>
      <w:r>
        <w:rPr>
          <w:rFonts w:cs="Times New Roman"/>
          <w:sz w:val="24"/>
          <w:szCs w:val="24"/>
        </w:rPr>
        <w:t>A pre-trained model is a model that was trained beforehand on a large dataset and is reused for a related task, without training a new model from scratch. This saves development time and computing resources and gives access to models trained on data volumes that a student project could not collect. Its suitability for a specific platform, however, must still be verified by testing.</w:t>
      </w:r>
    </w:p>
    <w:p w14:paraId="7D593A25" w14:textId="77777777" w:rsidR="005B1831" w:rsidRDefault="00217F48">
      <w:pPr>
        <w:bidi w:val="0"/>
        <w:spacing w:after="120" w:line="360" w:lineRule="auto"/>
        <w:ind w:firstLine="0"/>
        <w:jc w:val="both"/>
      </w:pPr>
      <w:r>
        <w:rPr>
          <w:rFonts w:cs="Times New Roman"/>
          <w:sz w:val="24"/>
          <w:szCs w:val="24"/>
        </w:rPr>
        <w:t>InsightFace is an open-source 2D and 3D face analysis project that provides detection, landmark, recognition and attribute models [5]. Its Buffalo_L model pack, used in this project, is a bundle of five networks (Table 2.1). In the InsightFace model zoo the pack is listed as combining an SCRFD-10GF detector with a ResNet-50 recognition model trained on the WebFace600K dataset, with a total size of about 326 MB [5].</w:t>
      </w:r>
    </w:p>
    <w:p w14:paraId="6318A5BC" w14:textId="77777777" w:rsidR="005B1831" w:rsidRDefault="00217F48">
      <w:pPr>
        <w:keepNext/>
        <w:bidi w:val="0"/>
        <w:spacing w:before="160" w:after="80"/>
        <w:ind w:firstLine="0"/>
        <w:jc w:val="center"/>
      </w:pPr>
      <w:bookmarkStart w:id="29" w:name="_Cap_Tbl2_1"/>
      <w:r>
        <w:rPr>
          <w:rFonts w:cs="Times New Roman"/>
          <w:b/>
          <w:bCs/>
          <w:sz w:val="22"/>
          <w:szCs w:val="22"/>
        </w:rPr>
        <w:t>Table 2.1:</w:t>
      </w:r>
      <w:r>
        <w:rPr>
          <w:rFonts w:cs="Times New Roman"/>
          <w:sz w:val="22"/>
          <w:szCs w:val="22"/>
        </w:rPr>
        <w:t xml:space="preserve"> Components of the InsightFace Buffalo_L model pack</w:t>
      </w:r>
      <w:bookmarkEnd w:id="29"/>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00"/>
        <w:gridCol w:w="2200"/>
        <w:gridCol w:w="4972"/>
      </w:tblGrid>
      <w:tr w:rsidR="005B1831" w14:paraId="3D219176" w14:textId="77777777">
        <w:trPr>
          <w:cantSplit/>
          <w:tblHeader/>
        </w:trPr>
        <w:tc>
          <w:tcPr>
            <w:tcW w:w="1900" w:type="dxa"/>
            <w:shd w:val="clear" w:color="auto" w:fill="D9E2F3"/>
          </w:tcPr>
          <w:p w14:paraId="439B06B9" w14:textId="77777777" w:rsidR="005B1831" w:rsidRDefault="00217F48">
            <w:pPr>
              <w:bidi w:val="0"/>
              <w:spacing w:after="0"/>
              <w:ind w:firstLine="0"/>
            </w:pPr>
            <w:r>
              <w:rPr>
                <w:rFonts w:cs="Times New Roman"/>
                <w:b/>
                <w:bCs/>
                <w:sz w:val="21"/>
                <w:szCs w:val="21"/>
              </w:rPr>
              <w:t>File</w:t>
            </w:r>
          </w:p>
        </w:tc>
        <w:tc>
          <w:tcPr>
            <w:tcW w:w="2200" w:type="dxa"/>
            <w:shd w:val="clear" w:color="auto" w:fill="D9E2F3"/>
          </w:tcPr>
          <w:p w14:paraId="2D5DB07D" w14:textId="77777777" w:rsidR="005B1831" w:rsidRDefault="00217F48">
            <w:pPr>
              <w:bidi w:val="0"/>
              <w:spacing w:after="0"/>
              <w:ind w:firstLine="0"/>
            </w:pPr>
            <w:r>
              <w:rPr>
                <w:rFonts w:cs="Times New Roman"/>
                <w:b/>
                <w:bCs/>
                <w:sz w:val="21"/>
                <w:szCs w:val="21"/>
              </w:rPr>
              <w:t>Task</w:t>
            </w:r>
          </w:p>
        </w:tc>
        <w:tc>
          <w:tcPr>
            <w:tcW w:w="4972" w:type="dxa"/>
            <w:shd w:val="clear" w:color="auto" w:fill="D9E2F3"/>
          </w:tcPr>
          <w:p w14:paraId="7E48779C" w14:textId="77777777" w:rsidR="005B1831" w:rsidRDefault="00217F48">
            <w:pPr>
              <w:bidi w:val="0"/>
              <w:spacing w:after="0"/>
              <w:ind w:firstLine="0"/>
            </w:pPr>
            <w:r>
              <w:rPr>
                <w:rFonts w:cs="Times New Roman"/>
                <w:b/>
                <w:bCs/>
                <w:sz w:val="21"/>
                <w:szCs w:val="21"/>
              </w:rPr>
              <w:t>Remarks</w:t>
            </w:r>
          </w:p>
        </w:tc>
      </w:tr>
      <w:tr w:rsidR="005B1831" w14:paraId="6126C05B" w14:textId="77777777">
        <w:trPr>
          <w:cantSplit/>
        </w:trPr>
        <w:tc>
          <w:tcPr>
            <w:tcW w:w="1900" w:type="dxa"/>
          </w:tcPr>
          <w:p w14:paraId="4BD62406" w14:textId="77777777" w:rsidR="005B1831" w:rsidRDefault="00217F48">
            <w:pPr>
              <w:bidi w:val="0"/>
              <w:spacing w:after="0"/>
              <w:ind w:firstLine="0"/>
            </w:pPr>
            <w:r>
              <w:rPr>
                <w:rFonts w:cs="Times New Roman"/>
                <w:sz w:val="21"/>
                <w:szCs w:val="21"/>
              </w:rPr>
              <w:t>det_10g.onnx</w:t>
            </w:r>
          </w:p>
        </w:tc>
        <w:tc>
          <w:tcPr>
            <w:tcW w:w="2200" w:type="dxa"/>
          </w:tcPr>
          <w:p w14:paraId="7130D0F2" w14:textId="77777777" w:rsidR="005B1831" w:rsidRDefault="00217F48">
            <w:pPr>
              <w:bidi w:val="0"/>
              <w:spacing w:after="0"/>
              <w:ind w:firstLine="0"/>
            </w:pPr>
            <w:r>
              <w:rPr>
                <w:rFonts w:cs="Times New Roman"/>
                <w:sz w:val="21"/>
                <w:szCs w:val="21"/>
              </w:rPr>
              <w:t>Face detection</w:t>
            </w:r>
          </w:p>
        </w:tc>
        <w:tc>
          <w:tcPr>
            <w:tcW w:w="4972" w:type="dxa"/>
          </w:tcPr>
          <w:p w14:paraId="78CCBACA" w14:textId="77777777" w:rsidR="005B1831" w:rsidRDefault="00217F48">
            <w:pPr>
              <w:bidi w:val="0"/>
              <w:spacing w:after="0"/>
              <w:ind w:firstLine="0"/>
            </w:pPr>
            <w:r>
              <w:rPr>
                <w:rFonts w:cs="Times New Roman"/>
                <w:sz w:val="21"/>
                <w:szCs w:val="21"/>
              </w:rPr>
              <w:t>SCRFD with a 10 GFLOPs budget; outputs boxes, scores, 5 landmarks</w:t>
            </w:r>
          </w:p>
        </w:tc>
      </w:tr>
      <w:tr w:rsidR="005B1831" w14:paraId="5C0F2DF9" w14:textId="77777777">
        <w:trPr>
          <w:cantSplit/>
        </w:trPr>
        <w:tc>
          <w:tcPr>
            <w:tcW w:w="1900" w:type="dxa"/>
          </w:tcPr>
          <w:p w14:paraId="26AE4F55" w14:textId="77777777" w:rsidR="005B1831" w:rsidRDefault="00217F48">
            <w:pPr>
              <w:bidi w:val="0"/>
              <w:spacing w:after="0"/>
              <w:ind w:firstLine="0"/>
            </w:pPr>
            <w:r>
              <w:rPr>
                <w:rFonts w:cs="Times New Roman"/>
                <w:sz w:val="21"/>
                <w:szCs w:val="21"/>
              </w:rPr>
              <w:t>2d106det.onnx</w:t>
            </w:r>
          </w:p>
        </w:tc>
        <w:tc>
          <w:tcPr>
            <w:tcW w:w="2200" w:type="dxa"/>
          </w:tcPr>
          <w:p w14:paraId="0826356B" w14:textId="77777777" w:rsidR="005B1831" w:rsidRDefault="00217F48">
            <w:pPr>
              <w:bidi w:val="0"/>
              <w:spacing w:after="0"/>
              <w:ind w:firstLine="0"/>
            </w:pPr>
            <w:r>
              <w:rPr>
                <w:rFonts w:cs="Times New Roman"/>
                <w:sz w:val="21"/>
                <w:szCs w:val="21"/>
              </w:rPr>
              <w:t>2D facial landmarks</w:t>
            </w:r>
          </w:p>
        </w:tc>
        <w:tc>
          <w:tcPr>
            <w:tcW w:w="4972" w:type="dxa"/>
          </w:tcPr>
          <w:p w14:paraId="3CDBEC90" w14:textId="77777777" w:rsidR="005B1831" w:rsidRDefault="00217F48">
            <w:pPr>
              <w:bidi w:val="0"/>
              <w:spacing w:after="0"/>
              <w:ind w:firstLine="0"/>
            </w:pPr>
            <w:r>
              <w:rPr>
                <w:rFonts w:cs="Times New Roman"/>
                <w:sz w:val="21"/>
                <w:szCs w:val="21"/>
              </w:rPr>
              <w:t>106 points; used for alignment and face analysis</w:t>
            </w:r>
          </w:p>
        </w:tc>
      </w:tr>
      <w:tr w:rsidR="005B1831" w14:paraId="3516516F" w14:textId="77777777">
        <w:trPr>
          <w:cantSplit/>
        </w:trPr>
        <w:tc>
          <w:tcPr>
            <w:tcW w:w="1900" w:type="dxa"/>
          </w:tcPr>
          <w:p w14:paraId="4D63853E" w14:textId="77777777" w:rsidR="005B1831" w:rsidRDefault="00217F48">
            <w:pPr>
              <w:bidi w:val="0"/>
              <w:spacing w:after="0"/>
              <w:ind w:firstLine="0"/>
            </w:pPr>
            <w:r>
              <w:rPr>
                <w:rFonts w:cs="Times New Roman"/>
                <w:sz w:val="21"/>
                <w:szCs w:val="21"/>
              </w:rPr>
              <w:t>1k3d68.onnx</w:t>
            </w:r>
          </w:p>
        </w:tc>
        <w:tc>
          <w:tcPr>
            <w:tcW w:w="2200" w:type="dxa"/>
          </w:tcPr>
          <w:p w14:paraId="7DFB88EA" w14:textId="77777777" w:rsidR="005B1831" w:rsidRDefault="00217F48">
            <w:pPr>
              <w:bidi w:val="0"/>
              <w:spacing w:after="0"/>
              <w:ind w:firstLine="0"/>
            </w:pPr>
            <w:r>
              <w:rPr>
                <w:rFonts w:cs="Times New Roman"/>
                <w:sz w:val="21"/>
                <w:szCs w:val="21"/>
              </w:rPr>
              <w:t>3D facial landmarks</w:t>
            </w:r>
          </w:p>
        </w:tc>
        <w:tc>
          <w:tcPr>
            <w:tcW w:w="4972" w:type="dxa"/>
          </w:tcPr>
          <w:p w14:paraId="35C080B4" w14:textId="77777777" w:rsidR="005B1831" w:rsidRDefault="00217F48">
            <w:pPr>
              <w:bidi w:val="0"/>
              <w:spacing w:after="0"/>
              <w:ind w:firstLine="0"/>
            </w:pPr>
            <w:r>
              <w:rPr>
                <w:rFonts w:cs="Times New Roman"/>
                <w:sz w:val="21"/>
                <w:szCs w:val="21"/>
              </w:rPr>
              <w:t>68 points; head-pose estimation</w:t>
            </w:r>
          </w:p>
        </w:tc>
      </w:tr>
      <w:tr w:rsidR="005B1831" w14:paraId="60D6CE02" w14:textId="77777777">
        <w:trPr>
          <w:cantSplit/>
        </w:trPr>
        <w:tc>
          <w:tcPr>
            <w:tcW w:w="1900" w:type="dxa"/>
          </w:tcPr>
          <w:p w14:paraId="343ED336" w14:textId="77777777" w:rsidR="005B1831" w:rsidRDefault="00217F48">
            <w:pPr>
              <w:bidi w:val="0"/>
              <w:spacing w:after="0"/>
              <w:ind w:firstLine="0"/>
            </w:pPr>
            <w:r>
              <w:rPr>
                <w:rFonts w:cs="Times New Roman"/>
                <w:sz w:val="21"/>
                <w:szCs w:val="21"/>
              </w:rPr>
              <w:t>w600k_r50.onnx</w:t>
            </w:r>
          </w:p>
        </w:tc>
        <w:tc>
          <w:tcPr>
            <w:tcW w:w="2200" w:type="dxa"/>
          </w:tcPr>
          <w:p w14:paraId="693987D2" w14:textId="77777777" w:rsidR="005B1831" w:rsidRDefault="00217F48">
            <w:pPr>
              <w:bidi w:val="0"/>
              <w:spacing w:after="0"/>
              <w:ind w:firstLine="0"/>
            </w:pPr>
            <w:r>
              <w:rPr>
                <w:rFonts w:cs="Times New Roman"/>
                <w:sz w:val="21"/>
                <w:szCs w:val="21"/>
              </w:rPr>
              <w:t>Face recognition (core)</w:t>
            </w:r>
          </w:p>
        </w:tc>
        <w:tc>
          <w:tcPr>
            <w:tcW w:w="4972" w:type="dxa"/>
          </w:tcPr>
          <w:p w14:paraId="5F1C6EE2" w14:textId="77777777" w:rsidR="005B1831" w:rsidRDefault="00217F48">
            <w:pPr>
              <w:bidi w:val="0"/>
              <w:spacing w:after="0"/>
              <w:ind w:firstLine="0"/>
            </w:pPr>
            <w:r>
              <w:rPr>
                <w:rFonts w:cs="Times New Roman"/>
                <w:sz w:val="21"/>
                <w:szCs w:val="21"/>
              </w:rPr>
              <w:t>ResNet-50 trained on WebFace600K; 512-D embedding from an aligned 112×112 face</w:t>
            </w:r>
          </w:p>
        </w:tc>
      </w:tr>
      <w:tr w:rsidR="005B1831" w14:paraId="731C5961" w14:textId="77777777">
        <w:trPr>
          <w:cantSplit/>
        </w:trPr>
        <w:tc>
          <w:tcPr>
            <w:tcW w:w="1900" w:type="dxa"/>
          </w:tcPr>
          <w:p w14:paraId="2BAA10DF" w14:textId="77777777" w:rsidR="005B1831" w:rsidRDefault="00217F48">
            <w:pPr>
              <w:bidi w:val="0"/>
              <w:spacing w:after="0"/>
              <w:ind w:firstLine="0"/>
            </w:pPr>
            <w:r>
              <w:rPr>
                <w:rFonts w:cs="Times New Roman"/>
                <w:sz w:val="21"/>
                <w:szCs w:val="21"/>
              </w:rPr>
              <w:t>genderage.onnx</w:t>
            </w:r>
          </w:p>
        </w:tc>
        <w:tc>
          <w:tcPr>
            <w:tcW w:w="2200" w:type="dxa"/>
          </w:tcPr>
          <w:p w14:paraId="3656154D" w14:textId="77777777" w:rsidR="005B1831" w:rsidRDefault="00217F48">
            <w:pPr>
              <w:bidi w:val="0"/>
              <w:spacing w:after="0"/>
              <w:ind w:firstLine="0"/>
            </w:pPr>
            <w:r>
              <w:rPr>
                <w:rFonts w:cs="Times New Roman"/>
                <w:sz w:val="21"/>
                <w:szCs w:val="21"/>
              </w:rPr>
              <w:t>Attribute analysis</w:t>
            </w:r>
          </w:p>
        </w:tc>
        <w:tc>
          <w:tcPr>
            <w:tcW w:w="4972" w:type="dxa"/>
          </w:tcPr>
          <w:p w14:paraId="1F7C0018" w14:textId="77777777" w:rsidR="005B1831" w:rsidRDefault="00217F48">
            <w:pPr>
              <w:bidi w:val="0"/>
              <w:spacing w:after="0"/>
              <w:ind w:firstLine="0"/>
            </w:pPr>
            <w:r>
              <w:rPr>
                <w:rFonts w:cs="Times New Roman"/>
                <w:sz w:val="21"/>
                <w:szCs w:val="21"/>
              </w:rPr>
              <w:t>Gender and age estimation; not needed for access control</w:t>
            </w:r>
          </w:p>
        </w:tc>
      </w:tr>
    </w:tbl>
    <w:p w14:paraId="219DD514" w14:textId="77777777" w:rsidR="005B1831" w:rsidRDefault="005B1831">
      <w:pPr>
        <w:bidi w:val="0"/>
        <w:ind w:firstLine="0"/>
        <w:jc w:val="both"/>
      </w:pPr>
    </w:p>
    <w:p w14:paraId="3F0416E4" w14:textId="77777777" w:rsidR="005B1831" w:rsidRDefault="00217F48">
      <w:pPr>
        <w:bidi w:val="0"/>
        <w:spacing w:after="120" w:line="360" w:lineRule="auto"/>
        <w:ind w:firstLine="0"/>
        <w:jc w:val="both"/>
      </w:pPr>
      <w:r>
        <w:rPr>
          <w:rFonts w:cs="Times New Roman"/>
          <w:sz w:val="24"/>
          <w:szCs w:val="24"/>
        </w:rPr>
        <w:lastRenderedPageBreak/>
        <w:t>For an access control application only the detector and the recognition network are essential. Gender and age estimation and the 3D landmarks are not needed, and disabling unused modules is one optimisation that will be evaluated on the Raspberry Pi 5.</w:t>
      </w:r>
    </w:p>
    <w:p w14:paraId="1AEEEC44" w14:textId="77777777" w:rsidR="005B1831" w:rsidRDefault="00217F48">
      <w:pPr>
        <w:pStyle w:val="2"/>
        <w:bidi w:val="0"/>
        <w:spacing w:before="240" w:after="120" w:line="276" w:lineRule="auto"/>
        <w:ind w:firstLine="0"/>
      </w:pPr>
      <w:bookmarkStart w:id="30" w:name="_Toc90023"/>
      <w:r>
        <w:rPr>
          <w:rFonts w:cs="Times New Roman"/>
          <w:sz w:val="28"/>
          <w:szCs w:val="28"/>
        </w:rPr>
        <w:t>2.7 Face Embeddings and Metric Learning</w:t>
      </w:r>
      <w:bookmarkEnd w:id="30"/>
    </w:p>
    <w:p w14:paraId="5AEAB276" w14:textId="77777777" w:rsidR="005B1831" w:rsidRDefault="00217F48">
      <w:pPr>
        <w:bidi w:val="0"/>
        <w:spacing w:after="120" w:line="360" w:lineRule="auto"/>
        <w:ind w:firstLine="0"/>
        <w:jc w:val="both"/>
      </w:pPr>
      <w:r>
        <w:rPr>
          <w:rFonts w:cs="Times New Roman"/>
          <w:sz w:val="24"/>
          <w:szCs w:val="24"/>
        </w:rPr>
        <w:t>A Face Embedding is a numerical vector that represents the characteristics of a face extracted from an image. Instead of comparing raw pixels, which change with lighting and pose, a recognition system compares the embeddings of different images. In the preliminary experiment of this project, the selected model produced an embedding of 512 numerical values for a face image. Extracting an embedding alone, however, does not establish a person's identity: a separate comparison procedure and reference embeddings are required.</w:t>
      </w:r>
    </w:p>
    <w:p w14:paraId="78CD36D3" w14:textId="77777777" w:rsidR="005B1831" w:rsidRDefault="00217F48">
      <w:pPr>
        <w:bidi w:val="0"/>
        <w:spacing w:after="120" w:line="360" w:lineRule="auto"/>
        <w:ind w:firstLine="0"/>
        <w:jc w:val="both"/>
      </w:pPr>
      <w:r>
        <w:rPr>
          <w:rFonts w:cs="Times New Roman"/>
          <w:sz w:val="24"/>
          <w:szCs w:val="24"/>
        </w:rPr>
        <w:t>Embeddings are usually normalised to unit length so that only their direction matters:</w:t>
      </w:r>
    </w:p>
    <w:p w14:paraId="73BD344F" w14:textId="77777777" w:rsidR="005B1831" w:rsidRDefault="00217F48">
      <w:pPr>
        <w:keepNext/>
        <w:tabs>
          <w:tab w:val="center" w:pos="4536"/>
          <w:tab w:val="right" w:pos="9072"/>
        </w:tabs>
        <w:bidi w:val="0"/>
        <w:spacing w:before="120" w:after="120"/>
        <w:ind w:firstLine="0"/>
      </w:pPr>
      <w:r>
        <w:rPr>
          <w:rFonts w:cs="Times New Roman"/>
          <w:sz w:val="24"/>
        </w:rPr>
        <w:tab/>
      </w:r>
      <w:r>
        <w:rPr>
          <w:noProof/>
        </w:rPr>
        <w:drawing>
          <wp:inline distT="0" distB="0" distL="0" distR="0" wp14:anchorId="05BD7C82" wp14:editId="515E2FC3">
            <wp:extent cx="643128" cy="359664"/>
            <wp:effectExtent l="0" t="0" r="0" b="0"/>
            <wp:docPr id="904" name="eq2" descr="L2 normalisation of an embe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q_l2.png"/>
                    <pic:cNvPicPr/>
                  </pic:nvPicPr>
                  <pic:blipFill>
                    <a:blip r:embed="rId11"/>
                    <a:stretch>
                      <a:fillRect/>
                    </a:stretch>
                  </pic:blipFill>
                  <pic:spPr>
                    <a:xfrm>
                      <a:off x="0" y="0"/>
                      <a:ext cx="643128" cy="359664"/>
                    </a:xfrm>
                    <a:prstGeom prst="rect">
                      <a:avLst/>
                    </a:prstGeom>
                  </pic:spPr>
                </pic:pic>
              </a:graphicData>
            </a:graphic>
          </wp:inline>
        </w:drawing>
      </w:r>
      <w:bookmarkStart w:id="31" w:name="_Cap_Eq2"/>
      <w:r>
        <w:rPr>
          <w:rFonts w:cs="Times New Roman"/>
          <w:sz w:val="24"/>
        </w:rPr>
        <w:tab/>
        <w:t>(2.2)</w:t>
      </w:r>
      <w:bookmarkEnd w:id="31"/>
    </w:p>
    <w:p w14:paraId="3C8CBE0D" w14:textId="77777777" w:rsidR="005B1831" w:rsidRDefault="00217F48">
      <w:pPr>
        <w:bidi w:val="0"/>
        <w:spacing w:after="120" w:line="360" w:lineRule="auto"/>
        <w:ind w:firstLine="0"/>
        <w:jc w:val="both"/>
      </w:pPr>
      <w:r>
        <w:rPr>
          <w:rFonts w:cs="Times New Roman"/>
          <w:sz w:val="24"/>
          <w:szCs w:val="24"/>
        </w:rPr>
        <w:t xml:space="preserve">where </w:t>
      </w:r>
      <w:r>
        <w:rPr>
          <w:rFonts w:cs="Times New Roman"/>
          <w:b/>
          <w:bCs/>
          <w:sz w:val="24"/>
          <w:szCs w:val="24"/>
        </w:rPr>
        <w:t>x</w:t>
      </w:r>
      <w:r>
        <w:rPr>
          <w:rFonts w:cs="Times New Roman"/>
          <w:sz w:val="24"/>
          <w:szCs w:val="24"/>
        </w:rPr>
        <w:t xml:space="preserve"> is the raw output vector and ‖·‖</w:t>
      </w:r>
      <w:r>
        <w:rPr>
          <w:rFonts w:cs="Times New Roman"/>
          <w:sz w:val="24"/>
          <w:szCs w:val="24"/>
          <w:vertAlign w:val="subscript"/>
        </w:rPr>
        <w:t>2</w:t>
      </w:r>
      <w:r>
        <w:rPr>
          <w:rFonts w:cs="Times New Roman"/>
          <w:sz w:val="24"/>
          <w:szCs w:val="24"/>
        </w:rPr>
        <w:t xml:space="preserve"> the Euclidean norm. The quality of an embedding depends on the loss function used during training, which is an example of </w:t>
      </w:r>
      <w:r>
        <w:rPr>
          <w:rFonts w:cs="Times New Roman"/>
          <w:i/>
          <w:iCs/>
          <w:sz w:val="24"/>
          <w:szCs w:val="24"/>
        </w:rPr>
        <w:t>metric learning</w:t>
      </w:r>
      <w:r>
        <w:rPr>
          <w:rFonts w:cs="Times New Roman"/>
          <w:sz w:val="24"/>
          <w:szCs w:val="24"/>
        </w:rPr>
        <w:t xml:space="preserve">: the network is trained so that embeddings of the same person are close and embeddings of different people are far apart. The standard softmax cross-entropy loss over </w:t>
      </w:r>
      <w:r>
        <w:rPr>
          <w:rFonts w:cs="Times New Roman"/>
          <w:i/>
          <w:iCs/>
          <w:sz w:val="24"/>
          <w:szCs w:val="24"/>
        </w:rPr>
        <w:t>n</w:t>
      </w:r>
      <w:r>
        <w:rPr>
          <w:rFonts w:cs="Times New Roman"/>
          <w:sz w:val="24"/>
          <w:szCs w:val="24"/>
        </w:rPr>
        <w:t xml:space="preserve"> identities is</w:t>
      </w:r>
    </w:p>
    <w:p w14:paraId="7E63BC3B" w14:textId="77777777" w:rsidR="005B1831" w:rsidRDefault="00217F48">
      <w:pPr>
        <w:keepNext/>
        <w:tabs>
          <w:tab w:val="center" w:pos="4536"/>
          <w:tab w:val="right" w:pos="9072"/>
        </w:tabs>
        <w:bidi w:val="0"/>
        <w:spacing w:before="120" w:after="120"/>
        <w:ind w:firstLine="0"/>
      </w:pPr>
      <w:r>
        <w:rPr>
          <w:rFonts w:cs="Times New Roman"/>
          <w:sz w:val="24"/>
        </w:rPr>
        <w:tab/>
      </w:r>
      <w:r>
        <w:rPr>
          <w:noProof/>
        </w:rPr>
        <w:drawing>
          <wp:inline distT="0" distB="0" distL="0" distR="0" wp14:anchorId="255B2FF2" wp14:editId="364B242B">
            <wp:extent cx="2133600" cy="691896"/>
            <wp:effectExtent l="0" t="0" r="0" b="0"/>
            <wp:docPr id="905" name="eq3" descr="Softmax cross-entropy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q_softmax.png"/>
                    <pic:cNvPicPr/>
                  </pic:nvPicPr>
                  <pic:blipFill>
                    <a:blip r:embed="rId12"/>
                    <a:stretch>
                      <a:fillRect/>
                    </a:stretch>
                  </pic:blipFill>
                  <pic:spPr>
                    <a:xfrm>
                      <a:off x="0" y="0"/>
                      <a:ext cx="2133600" cy="691896"/>
                    </a:xfrm>
                    <a:prstGeom prst="rect">
                      <a:avLst/>
                    </a:prstGeom>
                  </pic:spPr>
                </pic:pic>
              </a:graphicData>
            </a:graphic>
          </wp:inline>
        </w:drawing>
      </w:r>
      <w:bookmarkStart w:id="32" w:name="_Cap_Eq3"/>
      <w:r>
        <w:rPr>
          <w:rFonts w:cs="Times New Roman"/>
          <w:sz w:val="24"/>
        </w:rPr>
        <w:tab/>
        <w:t>(2.3)</w:t>
      </w:r>
      <w:bookmarkEnd w:id="32"/>
    </w:p>
    <w:p w14:paraId="53391686" w14:textId="77777777" w:rsidR="005B1831" w:rsidRDefault="00217F48">
      <w:pPr>
        <w:bidi w:val="0"/>
        <w:spacing w:after="120" w:line="360" w:lineRule="auto"/>
        <w:ind w:firstLine="0"/>
        <w:jc w:val="both"/>
      </w:pPr>
      <w:r>
        <w:rPr>
          <w:rFonts w:cs="Times New Roman"/>
          <w:sz w:val="24"/>
          <w:szCs w:val="24"/>
        </w:rPr>
        <w:t xml:space="preserve">where </w:t>
      </w:r>
      <w:r>
        <w:rPr>
          <w:rFonts w:cs="Times New Roman"/>
          <w:b/>
          <w:bCs/>
          <w:sz w:val="24"/>
          <w:szCs w:val="24"/>
        </w:rPr>
        <w:t>x</w:t>
      </w:r>
      <w:r>
        <w:rPr>
          <w:rFonts w:cs="Times New Roman"/>
          <w:i/>
          <w:iCs/>
          <w:sz w:val="24"/>
          <w:szCs w:val="24"/>
          <w:vertAlign w:val="subscript"/>
        </w:rPr>
        <w:t>i</w:t>
      </w:r>
      <w:r>
        <w:rPr>
          <w:rFonts w:cs="Times New Roman"/>
          <w:sz w:val="24"/>
          <w:szCs w:val="24"/>
        </w:rPr>
        <w:t xml:space="preserve"> is the feature of the </w:t>
      </w:r>
      <w:r>
        <w:rPr>
          <w:rFonts w:cs="Times New Roman"/>
          <w:i/>
          <w:iCs/>
          <w:sz w:val="24"/>
          <w:szCs w:val="24"/>
        </w:rPr>
        <w:t>i</w:t>
      </w:r>
      <w:r>
        <w:rPr>
          <w:rFonts w:cs="Times New Roman"/>
          <w:sz w:val="24"/>
          <w:szCs w:val="24"/>
        </w:rPr>
        <w:t xml:space="preserve">-th sample, </w:t>
      </w:r>
      <w:r>
        <w:rPr>
          <w:rFonts w:cs="Times New Roman"/>
          <w:i/>
          <w:iCs/>
          <w:sz w:val="24"/>
          <w:szCs w:val="24"/>
        </w:rPr>
        <w:t>y</w:t>
      </w:r>
      <w:r>
        <w:rPr>
          <w:rFonts w:cs="Times New Roman"/>
          <w:i/>
          <w:iCs/>
          <w:sz w:val="24"/>
          <w:szCs w:val="24"/>
          <w:vertAlign w:val="subscript"/>
        </w:rPr>
        <w:t>i</w:t>
      </w:r>
      <w:r>
        <w:rPr>
          <w:rFonts w:cs="Times New Roman"/>
          <w:sz w:val="24"/>
          <w:szCs w:val="24"/>
        </w:rPr>
        <w:t xml:space="preserve"> its identity label, </w:t>
      </w:r>
      <w:r>
        <w:rPr>
          <w:rFonts w:cs="Times New Roman"/>
          <w:b/>
          <w:bCs/>
          <w:sz w:val="24"/>
          <w:szCs w:val="24"/>
        </w:rPr>
        <w:t>W</w:t>
      </w:r>
      <w:r>
        <w:rPr>
          <w:rFonts w:cs="Times New Roman"/>
          <w:i/>
          <w:iCs/>
          <w:sz w:val="24"/>
          <w:szCs w:val="24"/>
          <w:vertAlign w:val="subscript"/>
        </w:rPr>
        <w:t>j</w:t>
      </w:r>
      <w:r>
        <w:rPr>
          <w:rFonts w:cs="Times New Roman"/>
          <w:sz w:val="24"/>
          <w:szCs w:val="24"/>
        </w:rPr>
        <w:t xml:space="preserve"> and </w:t>
      </w:r>
      <w:r>
        <w:rPr>
          <w:rFonts w:cs="Times New Roman"/>
          <w:i/>
          <w:iCs/>
          <w:sz w:val="24"/>
          <w:szCs w:val="24"/>
        </w:rPr>
        <w:t>b</w:t>
      </w:r>
      <w:r>
        <w:rPr>
          <w:rFonts w:cs="Times New Roman"/>
          <w:i/>
          <w:iCs/>
          <w:sz w:val="24"/>
          <w:szCs w:val="24"/>
          <w:vertAlign w:val="subscript"/>
        </w:rPr>
        <w:t>j</w:t>
      </w:r>
      <w:r>
        <w:rPr>
          <w:rFonts w:cs="Times New Roman"/>
          <w:sz w:val="24"/>
          <w:szCs w:val="24"/>
        </w:rPr>
        <w:t xml:space="preserve"> the weight vector and bias of class </w:t>
      </w:r>
      <w:r>
        <w:rPr>
          <w:rFonts w:cs="Times New Roman"/>
          <w:i/>
          <w:iCs/>
          <w:sz w:val="24"/>
          <w:szCs w:val="24"/>
        </w:rPr>
        <w:t>j</w:t>
      </w:r>
      <w:r>
        <w:rPr>
          <w:rFonts w:cs="Times New Roman"/>
          <w:sz w:val="24"/>
          <w:szCs w:val="24"/>
        </w:rPr>
        <w:t xml:space="preserve">, and </w:t>
      </w:r>
      <w:r>
        <w:rPr>
          <w:rFonts w:cs="Times New Roman"/>
          <w:i/>
          <w:iCs/>
          <w:sz w:val="24"/>
          <w:szCs w:val="24"/>
        </w:rPr>
        <w:t>N</w:t>
      </w:r>
      <w:r>
        <w:rPr>
          <w:rFonts w:cs="Times New Roman"/>
          <w:sz w:val="24"/>
          <w:szCs w:val="24"/>
        </w:rPr>
        <w:t xml:space="preserve"> the batch size. Softmax separates identities but does not explicitly force compact classes. Margin-based losses such as CosFace [13] and ArcFace [14] add a margin between classes. ArcFace works on the angle </w:t>
      </w:r>
      <w:r>
        <w:rPr>
          <w:rFonts w:cs="Times New Roman"/>
          <w:i/>
          <w:iCs/>
          <w:sz w:val="24"/>
          <w:szCs w:val="24"/>
        </w:rPr>
        <w:t>θ</w:t>
      </w:r>
      <w:r>
        <w:rPr>
          <w:rFonts w:cs="Times New Roman"/>
          <w:i/>
          <w:iCs/>
          <w:sz w:val="24"/>
          <w:szCs w:val="24"/>
          <w:vertAlign w:val="subscript"/>
        </w:rPr>
        <w:t>j</w:t>
      </w:r>
      <w:r>
        <w:rPr>
          <w:rFonts w:cs="Times New Roman"/>
          <w:sz w:val="24"/>
          <w:szCs w:val="24"/>
        </w:rPr>
        <w:t xml:space="preserve"> between the normalised feature and the normalised class weight, and adds an angular margin </w:t>
      </w:r>
      <w:r>
        <w:rPr>
          <w:rFonts w:cs="Times New Roman"/>
          <w:i/>
          <w:iCs/>
          <w:sz w:val="24"/>
          <w:szCs w:val="24"/>
        </w:rPr>
        <w:t>m</w:t>
      </w:r>
      <w:r>
        <w:rPr>
          <w:rFonts w:cs="Times New Roman"/>
          <w:sz w:val="24"/>
          <w:szCs w:val="24"/>
        </w:rPr>
        <w:t xml:space="preserve"> to the angle of the correct class:</w:t>
      </w:r>
    </w:p>
    <w:p w14:paraId="5021EC85" w14:textId="77777777" w:rsidR="005B1831" w:rsidRDefault="00217F48">
      <w:pPr>
        <w:keepNext/>
        <w:tabs>
          <w:tab w:val="center" w:pos="4536"/>
          <w:tab w:val="right" w:pos="9072"/>
        </w:tabs>
        <w:bidi w:val="0"/>
        <w:spacing w:before="120" w:after="120"/>
        <w:ind w:firstLine="0"/>
      </w:pPr>
      <w:r>
        <w:rPr>
          <w:rFonts w:cs="Times New Roman"/>
          <w:sz w:val="24"/>
        </w:rPr>
        <w:tab/>
      </w:r>
      <w:r>
        <w:rPr>
          <w:noProof/>
        </w:rPr>
        <w:drawing>
          <wp:inline distT="0" distB="0" distL="0" distR="0" wp14:anchorId="7BB74382" wp14:editId="40A5D3C7">
            <wp:extent cx="2855976" cy="618744"/>
            <wp:effectExtent l="0" t="0" r="0" b="0"/>
            <wp:docPr id="906" name="eq4" descr="Additive angular margin (ArcFace)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q_arcface.png"/>
                    <pic:cNvPicPr/>
                  </pic:nvPicPr>
                  <pic:blipFill>
                    <a:blip r:embed="rId13"/>
                    <a:stretch>
                      <a:fillRect/>
                    </a:stretch>
                  </pic:blipFill>
                  <pic:spPr>
                    <a:xfrm>
                      <a:off x="0" y="0"/>
                      <a:ext cx="2855976" cy="618744"/>
                    </a:xfrm>
                    <a:prstGeom prst="rect">
                      <a:avLst/>
                    </a:prstGeom>
                  </pic:spPr>
                </pic:pic>
              </a:graphicData>
            </a:graphic>
          </wp:inline>
        </w:drawing>
      </w:r>
      <w:bookmarkStart w:id="33" w:name="_Cap_Eq4"/>
      <w:r>
        <w:rPr>
          <w:rFonts w:cs="Times New Roman"/>
          <w:sz w:val="24"/>
        </w:rPr>
        <w:tab/>
        <w:t>(2.4)</w:t>
      </w:r>
      <w:bookmarkEnd w:id="33"/>
    </w:p>
    <w:p w14:paraId="407B7BFD" w14:textId="77777777" w:rsidR="005B1831" w:rsidRDefault="00217F48">
      <w:pPr>
        <w:bidi w:val="0"/>
        <w:spacing w:after="120" w:line="360" w:lineRule="auto"/>
        <w:ind w:firstLine="0"/>
        <w:jc w:val="both"/>
      </w:pPr>
      <w:r>
        <w:rPr>
          <w:rFonts w:cs="Times New Roman"/>
          <w:sz w:val="24"/>
          <w:szCs w:val="24"/>
        </w:rPr>
        <w:t xml:space="preserve">where </w:t>
      </w:r>
      <w:r>
        <w:rPr>
          <w:rFonts w:cs="Times New Roman"/>
          <w:i/>
          <w:iCs/>
          <w:sz w:val="24"/>
          <w:szCs w:val="24"/>
        </w:rPr>
        <w:t>s</w:t>
      </w:r>
      <w:r>
        <w:rPr>
          <w:rFonts w:cs="Times New Roman"/>
          <w:sz w:val="24"/>
          <w:szCs w:val="24"/>
        </w:rPr>
        <w:t xml:space="preserve"> is a scale factor. Because the margin is applied directly to an angle, it has a clear geometric meaning on the unit hypersphere, and it pushes the embeddings of one person into a narrow cone while separating different people [14]. This is why the cosine similarity of ArcFace-type embeddings is a meaningful measure of identity. Since the Buffalo_L recognition </w:t>
      </w:r>
      <w:r>
        <w:rPr>
          <w:rFonts w:cs="Times New Roman"/>
          <w:sz w:val="24"/>
          <w:szCs w:val="24"/>
        </w:rPr>
        <w:lastRenderedPageBreak/>
        <w:t>model is pre-trained, these losses are not evaluated in this project; they are presented to explain why the model's embeddings can be compared with a simple angular measure.</w:t>
      </w:r>
    </w:p>
    <w:p w14:paraId="5C50724C" w14:textId="77777777" w:rsidR="005B1831" w:rsidRDefault="00217F48">
      <w:pPr>
        <w:pStyle w:val="2"/>
        <w:bidi w:val="0"/>
        <w:spacing w:before="240" w:after="120" w:line="276" w:lineRule="auto"/>
        <w:ind w:firstLine="0"/>
      </w:pPr>
      <w:bookmarkStart w:id="34" w:name="_Toc90024"/>
      <w:r>
        <w:rPr>
          <w:rFonts w:cs="Times New Roman"/>
          <w:sz w:val="28"/>
          <w:szCs w:val="28"/>
        </w:rPr>
        <w:t>2.8 Face Matching</w:t>
      </w:r>
      <w:bookmarkEnd w:id="34"/>
    </w:p>
    <w:p w14:paraId="153DC233" w14:textId="77777777" w:rsidR="005B1831" w:rsidRDefault="00217F48">
      <w:pPr>
        <w:bidi w:val="0"/>
        <w:spacing w:after="120" w:line="360" w:lineRule="auto"/>
        <w:ind w:firstLine="0"/>
        <w:jc w:val="both"/>
      </w:pPr>
      <w:r>
        <w:rPr>
          <w:rFonts w:cs="Times New Roman"/>
          <w:sz w:val="24"/>
          <w:szCs w:val="24"/>
        </w:rPr>
        <w:t>Face Matching compares two embeddings to quantify their similarity. In a typical system, the embedding extracted from a new image is compared with the embeddings stored for registered people. A widely used measure is the cosine similarity, which is the cosine of the angle between two vectors:</w:t>
      </w:r>
    </w:p>
    <w:p w14:paraId="7D4FEA47" w14:textId="77777777" w:rsidR="005B1831" w:rsidRDefault="00217F48">
      <w:pPr>
        <w:keepNext/>
        <w:tabs>
          <w:tab w:val="center" w:pos="4536"/>
          <w:tab w:val="right" w:pos="9072"/>
        </w:tabs>
        <w:bidi w:val="0"/>
        <w:spacing w:before="120" w:after="120"/>
        <w:ind w:firstLine="0"/>
      </w:pPr>
      <w:r>
        <w:rPr>
          <w:rFonts w:cs="Times New Roman"/>
          <w:sz w:val="24"/>
        </w:rPr>
        <w:tab/>
      </w:r>
      <w:r>
        <w:rPr>
          <w:noProof/>
        </w:rPr>
        <w:drawing>
          <wp:inline distT="0" distB="0" distL="0" distR="0" wp14:anchorId="34BA5561" wp14:editId="6B6A4D24">
            <wp:extent cx="2432304" cy="981455"/>
            <wp:effectExtent l="0" t="0" r="0" b="0"/>
            <wp:docPr id="907" name="eq5" descr="Cosine simi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q_cos.png"/>
                    <pic:cNvPicPr/>
                  </pic:nvPicPr>
                  <pic:blipFill>
                    <a:blip r:embed="rId14"/>
                    <a:stretch>
                      <a:fillRect/>
                    </a:stretch>
                  </pic:blipFill>
                  <pic:spPr>
                    <a:xfrm>
                      <a:off x="0" y="0"/>
                      <a:ext cx="2432304" cy="981455"/>
                    </a:xfrm>
                    <a:prstGeom prst="rect">
                      <a:avLst/>
                    </a:prstGeom>
                  </pic:spPr>
                </pic:pic>
              </a:graphicData>
            </a:graphic>
          </wp:inline>
        </w:drawing>
      </w:r>
      <w:bookmarkStart w:id="35" w:name="_Cap_Eq5"/>
      <w:r>
        <w:rPr>
          <w:rFonts w:cs="Times New Roman"/>
          <w:sz w:val="24"/>
        </w:rPr>
        <w:tab/>
        <w:t>(2.5)</w:t>
      </w:r>
      <w:bookmarkEnd w:id="35"/>
    </w:p>
    <w:p w14:paraId="7DDB9821" w14:textId="77777777" w:rsidR="005B1831" w:rsidRDefault="00217F48">
      <w:pPr>
        <w:bidi w:val="0"/>
        <w:spacing w:after="120" w:line="360" w:lineRule="auto"/>
        <w:ind w:firstLine="0"/>
        <w:jc w:val="both"/>
      </w:pPr>
      <w:r>
        <w:rPr>
          <w:rFonts w:cs="Times New Roman"/>
          <w:sz w:val="24"/>
          <w:szCs w:val="24"/>
        </w:rPr>
        <w:t>The value lies in [−1, 1]; higher values mean that the faces are more alike. For embeddings normalised as in Equation (2.2), the cosine similarity reduces to a dot product, and it is directly related to the Euclidean distance between the embeddings:</w:t>
      </w:r>
    </w:p>
    <w:p w14:paraId="6C68313B" w14:textId="77777777" w:rsidR="005B1831" w:rsidRDefault="00217F48">
      <w:pPr>
        <w:keepNext/>
        <w:tabs>
          <w:tab w:val="center" w:pos="4536"/>
          <w:tab w:val="right" w:pos="9072"/>
        </w:tabs>
        <w:bidi w:val="0"/>
        <w:spacing w:before="120" w:after="120"/>
        <w:ind w:firstLine="0"/>
      </w:pPr>
      <w:r>
        <w:rPr>
          <w:rFonts w:cs="Times New Roman"/>
          <w:sz w:val="24"/>
        </w:rPr>
        <w:tab/>
      </w:r>
      <w:r>
        <w:rPr>
          <w:noProof/>
        </w:rPr>
        <w:drawing>
          <wp:inline distT="0" distB="0" distL="0" distR="0" wp14:anchorId="681E5549" wp14:editId="6EBAD16B">
            <wp:extent cx="1578864" cy="289560"/>
            <wp:effectExtent l="0" t="0" r="0" b="0"/>
            <wp:docPr id="908" name="eq6" descr="Relation between Euclidean distance and cosine simi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q_euc.png"/>
                    <pic:cNvPicPr/>
                  </pic:nvPicPr>
                  <pic:blipFill>
                    <a:blip r:embed="rId15"/>
                    <a:stretch>
                      <a:fillRect/>
                    </a:stretch>
                  </pic:blipFill>
                  <pic:spPr>
                    <a:xfrm>
                      <a:off x="0" y="0"/>
                      <a:ext cx="1578864" cy="289560"/>
                    </a:xfrm>
                    <a:prstGeom prst="rect">
                      <a:avLst/>
                    </a:prstGeom>
                  </pic:spPr>
                </pic:pic>
              </a:graphicData>
            </a:graphic>
          </wp:inline>
        </w:drawing>
      </w:r>
      <w:bookmarkStart w:id="36" w:name="_Cap_Eq6"/>
      <w:r>
        <w:rPr>
          <w:rFonts w:cs="Times New Roman"/>
          <w:sz w:val="24"/>
        </w:rPr>
        <w:tab/>
        <w:t>(2.6)</w:t>
      </w:r>
      <w:bookmarkEnd w:id="36"/>
    </w:p>
    <w:p w14:paraId="74359F63" w14:textId="77777777" w:rsidR="005B1831" w:rsidRDefault="00217F48">
      <w:pPr>
        <w:bidi w:val="0"/>
        <w:spacing w:after="120" w:line="360" w:lineRule="auto"/>
        <w:ind w:firstLine="0"/>
        <w:jc w:val="both"/>
      </w:pPr>
      <w:r>
        <w:rPr>
          <w:rFonts w:cs="Times New Roman"/>
          <w:sz w:val="24"/>
          <w:szCs w:val="24"/>
        </w:rPr>
        <w:t>so ranking by cosine similarity and ranking by Euclidean distance give the same order for normalised vectors. In identification mode, the probe embedding is compared with all N reference embeddings, and the identity with the highest score is the candidate. A 512-dimensional float32 embedding occupies 2 KB, so even hundreds of registered users can be searched with a simple exhaustive comparison that costs a negligible fraction of the total processing time. The implementation of this stage requires a comparison routine and suitable reference data, which are part of the planned work.</w:t>
      </w:r>
    </w:p>
    <w:p w14:paraId="48309C04" w14:textId="77777777" w:rsidR="005B1831" w:rsidRDefault="00217F48">
      <w:pPr>
        <w:pStyle w:val="2"/>
        <w:bidi w:val="0"/>
        <w:spacing w:before="240" w:after="120" w:line="276" w:lineRule="auto"/>
        <w:ind w:firstLine="0"/>
      </w:pPr>
      <w:bookmarkStart w:id="37" w:name="_Toc90025"/>
      <w:r>
        <w:rPr>
          <w:rFonts w:cs="Times New Roman"/>
          <w:sz w:val="28"/>
          <w:szCs w:val="28"/>
        </w:rPr>
        <w:t>2.9 Similarity Threshold and Performance Metrics</w:t>
      </w:r>
      <w:bookmarkEnd w:id="37"/>
    </w:p>
    <w:p w14:paraId="0BDE1375" w14:textId="77777777" w:rsidR="005B1831" w:rsidRDefault="00217F48">
      <w:pPr>
        <w:bidi w:val="0"/>
        <w:spacing w:after="120" w:line="360" w:lineRule="auto"/>
        <w:ind w:firstLine="0"/>
        <w:jc w:val="both"/>
      </w:pPr>
      <w:r>
        <w:rPr>
          <w:rFonts w:cs="Times New Roman"/>
          <w:sz w:val="24"/>
          <w:szCs w:val="24"/>
        </w:rPr>
        <w:t xml:space="preserve">A Similarity Threshold </w:t>
      </w:r>
      <w:r>
        <w:rPr>
          <w:rFonts w:cs="Times New Roman"/>
          <w:i/>
          <w:iCs/>
          <w:sz w:val="24"/>
          <w:szCs w:val="24"/>
        </w:rPr>
        <w:t>τ</w:t>
      </w:r>
      <w:r>
        <w:rPr>
          <w:rFonts w:cs="Times New Roman"/>
          <w:sz w:val="24"/>
          <w:szCs w:val="24"/>
        </w:rPr>
        <w:t xml:space="preserve"> is the decision boundary that turns the best similarity score </w:t>
      </w:r>
      <w:r>
        <w:rPr>
          <w:rFonts w:cs="Times New Roman"/>
          <w:i/>
          <w:iCs/>
          <w:sz w:val="24"/>
          <w:szCs w:val="24"/>
        </w:rPr>
        <w:t>s</w:t>
      </w:r>
      <w:r>
        <w:rPr>
          <w:rFonts w:cs="Times New Roman"/>
          <w:sz w:val="24"/>
          <w:szCs w:val="24"/>
        </w:rPr>
        <w:t xml:space="preserve"> into an accept or reject decision:</w:t>
      </w:r>
    </w:p>
    <w:p w14:paraId="619D265A" w14:textId="77777777" w:rsidR="005B1831" w:rsidRDefault="00217F48">
      <w:pPr>
        <w:keepNext/>
        <w:tabs>
          <w:tab w:val="center" w:pos="4536"/>
          <w:tab w:val="right" w:pos="9072"/>
        </w:tabs>
        <w:bidi w:val="0"/>
        <w:spacing w:before="120" w:after="120"/>
        <w:ind w:firstLine="0"/>
      </w:pPr>
      <w:r>
        <w:rPr>
          <w:rFonts w:cs="Times New Roman"/>
          <w:sz w:val="24"/>
        </w:rPr>
        <w:tab/>
      </w:r>
      <w:r>
        <w:rPr>
          <w:noProof/>
        </w:rPr>
        <w:drawing>
          <wp:inline distT="0" distB="0" distL="0" distR="0" wp14:anchorId="1000F866" wp14:editId="104624B8">
            <wp:extent cx="2932176" cy="237744"/>
            <wp:effectExtent l="0" t="0" r="0" b="0"/>
            <wp:docPr id="909" name="eq7" descr="Threshold decision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q_rule.png"/>
                    <pic:cNvPicPr/>
                  </pic:nvPicPr>
                  <pic:blipFill>
                    <a:blip r:embed="rId16"/>
                    <a:stretch>
                      <a:fillRect/>
                    </a:stretch>
                  </pic:blipFill>
                  <pic:spPr>
                    <a:xfrm>
                      <a:off x="0" y="0"/>
                      <a:ext cx="2932176" cy="237744"/>
                    </a:xfrm>
                    <a:prstGeom prst="rect">
                      <a:avLst/>
                    </a:prstGeom>
                  </pic:spPr>
                </pic:pic>
              </a:graphicData>
            </a:graphic>
          </wp:inline>
        </w:drawing>
      </w:r>
      <w:bookmarkStart w:id="38" w:name="_Cap_Eq7"/>
      <w:r>
        <w:rPr>
          <w:rFonts w:cs="Times New Roman"/>
          <w:sz w:val="24"/>
        </w:rPr>
        <w:tab/>
        <w:t>(2.7)</w:t>
      </w:r>
      <w:bookmarkEnd w:id="38"/>
    </w:p>
    <w:p w14:paraId="64D52309" w14:textId="77777777" w:rsidR="005B1831" w:rsidRDefault="00217F48">
      <w:pPr>
        <w:bidi w:val="0"/>
        <w:spacing w:after="120" w:line="360" w:lineRule="auto"/>
        <w:ind w:firstLine="0"/>
        <w:jc w:val="both"/>
      </w:pPr>
      <w:r>
        <w:rPr>
          <w:rFonts w:cs="Times New Roman"/>
          <w:sz w:val="24"/>
          <w:szCs w:val="24"/>
        </w:rPr>
        <w:t xml:space="preserve">Depending on the similarity measure used, scores above or below the threshold indicate a match; with cosine similarity, higher is better. Two kinds of error exist, summarised in Table 2.2. A </w:t>
      </w:r>
      <w:r>
        <w:rPr>
          <w:rFonts w:cs="Times New Roman"/>
          <w:i/>
          <w:iCs/>
          <w:sz w:val="24"/>
          <w:szCs w:val="24"/>
        </w:rPr>
        <w:t>false acceptance</w:t>
      </w:r>
      <w:r>
        <w:rPr>
          <w:rFonts w:cs="Times New Roman"/>
          <w:sz w:val="24"/>
          <w:szCs w:val="24"/>
        </w:rPr>
        <w:t xml:space="preserve"> admits a person who should not enter, which is a security failure. A </w:t>
      </w:r>
      <w:r>
        <w:rPr>
          <w:rFonts w:cs="Times New Roman"/>
          <w:i/>
          <w:iCs/>
          <w:sz w:val="24"/>
          <w:szCs w:val="24"/>
        </w:rPr>
        <w:t>false rejection</w:t>
      </w:r>
      <w:r>
        <w:rPr>
          <w:rFonts w:cs="Times New Roman"/>
          <w:sz w:val="24"/>
          <w:szCs w:val="24"/>
        </w:rPr>
        <w:t xml:space="preserve"> turns away a legitimate user, which is an inconvenience.</w:t>
      </w:r>
    </w:p>
    <w:p w14:paraId="5FADF007" w14:textId="77777777" w:rsidR="005B1831" w:rsidRDefault="00217F48">
      <w:pPr>
        <w:keepNext/>
        <w:bidi w:val="0"/>
        <w:spacing w:before="160" w:after="80"/>
        <w:ind w:firstLine="0"/>
        <w:jc w:val="center"/>
      </w:pPr>
      <w:bookmarkStart w:id="39" w:name="_Cap_Tbl2_2"/>
      <w:r>
        <w:rPr>
          <w:rFonts w:cs="Times New Roman"/>
          <w:b/>
          <w:bCs/>
          <w:sz w:val="22"/>
          <w:szCs w:val="22"/>
        </w:rPr>
        <w:lastRenderedPageBreak/>
        <w:t>Table 2.2:</w:t>
      </w:r>
      <w:r>
        <w:rPr>
          <w:rFonts w:cs="Times New Roman"/>
          <w:sz w:val="22"/>
          <w:szCs w:val="22"/>
        </w:rPr>
        <w:t xml:space="preserve"> Possible outcomes of an access decision</w:t>
      </w:r>
      <w:bookmarkEnd w:id="39"/>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072"/>
        <w:gridCol w:w="3000"/>
        <w:gridCol w:w="3000"/>
      </w:tblGrid>
      <w:tr w:rsidR="005B1831" w14:paraId="33A429B5" w14:textId="77777777">
        <w:trPr>
          <w:cantSplit/>
          <w:tblHeader/>
        </w:trPr>
        <w:tc>
          <w:tcPr>
            <w:tcW w:w="3072" w:type="dxa"/>
            <w:shd w:val="clear" w:color="auto" w:fill="D9E2F3"/>
          </w:tcPr>
          <w:p w14:paraId="2EDE1BA1" w14:textId="77777777" w:rsidR="005B1831" w:rsidRDefault="005B1831">
            <w:pPr>
              <w:bidi w:val="0"/>
              <w:spacing w:after="0"/>
              <w:ind w:firstLine="0"/>
            </w:pPr>
          </w:p>
        </w:tc>
        <w:tc>
          <w:tcPr>
            <w:tcW w:w="3000" w:type="dxa"/>
            <w:shd w:val="clear" w:color="auto" w:fill="D9E2F3"/>
          </w:tcPr>
          <w:p w14:paraId="19D6B639" w14:textId="77777777" w:rsidR="005B1831" w:rsidRDefault="00217F48">
            <w:pPr>
              <w:bidi w:val="0"/>
              <w:spacing w:after="0"/>
              <w:ind w:firstLine="0"/>
            </w:pPr>
            <w:r>
              <w:rPr>
                <w:rFonts w:cs="Times New Roman"/>
                <w:b/>
                <w:bCs/>
                <w:sz w:val="21"/>
                <w:szCs w:val="21"/>
              </w:rPr>
              <w:t>Decision: accept</w:t>
            </w:r>
          </w:p>
        </w:tc>
        <w:tc>
          <w:tcPr>
            <w:tcW w:w="3000" w:type="dxa"/>
            <w:shd w:val="clear" w:color="auto" w:fill="D9E2F3"/>
          </w:tcPr>
          <w:p w14:paraId="5D196E2A" w14:textId="77777777" w:rsidR="005B1831" w:rsidRDefault="00217F48">
            <w:pPr>
              <w:bidi w:val="0"/>
              <w:spacing w:after="0"/>
              <w:ind w:firstLine="0"/>
            </w:pPr>
            <w:r>
              <w:rPr>
                <w:rFonts w:cs="Times New Roman"/>
                <w:b/>
                <w:bCs/>
                <w:sz w:val="21"/>
                <w:szCs w:val="21"/>
              </w:rPr>
              <w:t>Decision: reject</w:t>
            </w:r>
          </w:p>
        </w:tc>
      </w:tr>
      <w:tr w:rsidR="005B1831" w14:paraId="24598A10" w14:textId="77777777">
        <w:trPr>
          <w:cantSplit/>
        </w:trPr>
        <w:tc>
          <w:tcPr>
            <w:tcW w:w="3072" w:type="dxa"/>
          </w:tcPr>
          <w:p w14:paraId="3BE0E689" w14:textId="77777777" w:rsidR="005B1831" w:rsidRDefault="00217F48">
            <w:pPr>
              <w:bidi w:val="0"/>
              <w:spacing w:after="0"/>
              <w:ind w:firstLine="0"/>
            </w:pPr>
            <w:r>
              <w:rPr>
                <w:rFonts w:cs="Times New Roman"/>
                <w:b/>
                <w:bCs/>
                <w:sz w:val="21"/>
                <w:szCs w:val="21"/>
              </w:rPr>
              <w:t>Legitimate (registered) person</w:t>
            </w:r>
          </w:p>
        </w:tc>
        <w:tc>
          <w:tcPr>
            <w:tcW w:w="3000" w:type="dxa"/>
          </w:tcPr>
          <w:p w14:paraId="3DF8F12F" w14:textId="77777777" w:rsidR="005B1831" w:rsidRDefault="00217F48">
            <w:pPr>
              <w:bidi w:val="0"/>
              <w:spacing w:after="0"/>
              <w:ind w:firstLine="0"/>
            </w:pPr>
            <w:r>
              <w:rPr>
                <w:rFonts w:cs="Times New Roman"/>
                <w:sz w:val="21"/>
                <w:szCs w:val="21"/>
              </w:rPr>
              <w:t>True acceptance</w:t>
            </w:r>
          </w:p>
        </w:tc>
        <w:tc>
          <w:tcPr>
            <w:tcW w:w="3000" w:type="dxa"/>
          </w:tcPr>
          <w:p w14:paraId="124962A2" w14:textId="77777777" w:rsidR="005B1831" w:rsidRDefault="00217F48">
            <w:pPr>
              <w:bidi w:val="0"/>
              <w:spacing w:after="0"/>
              <w:ind w:firstLine="0"/>
            </w:pPr>
            <w:r>
              <w:rPr>
                <w:rFonts w:cs="Times New Roman"/>
                <w:sz w:val="21"/>
                <w:szCs w:val="21"/>
              </w:rPr>
              <w:t>False rejection</w:t>
            </w:r>
          </w:p>
        </w:tc>
      </w:tr>
      <w:tr w:rsidR="005B1831" w14:paraId="6090F1B9" w14:textId="77777777">
        <w:trPr>
          <w:cantSplit/>
        </w:trPr>
        <w:tc>
          <w:tcPr>
            <w:tcW w:w="3072" w:type="dxa"/>
          </w:tcPr>
          <w:p w14:paraId="1A125DE8" w14:textId="77777777" w:rsidR="005B1831" w:rsidRDefault="00217F48">
            <w:pPr>
              <w:bidi w:val="0"/>
              <w:spacing w:after="0"/>
              <w:ind w:firstLine="0"/>
            </w:pPr>
            <w:r>
              <w:rPr>
                <w:rFonts w:cs="Times New Roman"/>
                <w:b/>
                <w:bCs/>
                <w:sz w:val="21"/>
                <w:szCs w:val="21"/>
              </w:rPr>
              <w:t>Impostor (not registered)</w:t>
            </w:r>
          </w:p>
        </w:tc>
        <w:tc>
          <w:tcPr>
            <w:tcW w:w="3000" w:type="dxa"/>
          </w:tcPr>
          <w:p w14:paraId="4DA95BCE" w14:textId="77777777" w:rsidR="005B1831" w:rsidRDefault="00217F48">
            <w:pPr>
              <w:bidi w:val="0"/>
              <w:spacing w:after="0"/>
              <w:ind w:firstLine="0"/>
            </w:pPr>
            <w:r>
              <w:rPr>
                <w:rFonts w:cs="Times New Roman"/>
                <w:sz w:val="21"/>
                <w:szCs w:val="21"/>
              </w:rPr>
              <w:t>False acceptance</w:t>
            </w:r>
          </w:p>
        </w:tc>
        <w:tc>
          <w:tcPr>
            <w:tcW w:w="3000" w:type="dxa"/>
          </w:tcPr>
          <w:p w14:paraId="7533D575" w14:textId="77777777" w:rsidR="005B1831" w:rsidRDefault="00217F48">
            <w:pPr>
              <w:bidi w:val="0"/>
              <w:spacing w:after="0"/>
              <w:ind w:firstLine="0"/>
            </w:pPr>
            <w:r>
              <w:rPr>
                <w:rFonts w:cs="Times New Roman"/>
                <w:sz w:val="21"/>
                <w:szCs w:val="21"/>
              </w:rPr>
              <w:t>True rejection</w:t>
            </w:r>
          </w:p>
        </w:tc>
      </w:tr>
    </w:tbl>
    <w:p w14:paraId="33962897" w14:textId="77777777" w:rsidR="005B1831" w:rsidRDefault="005B1831">
      <w:pPr>
        <w:bidi w:val="0"/>
        <w:ind w:firstLine="0"/>
        <w:jc w:val="both"/>
      </w:pPr>
    </w:p>
    <w:p w14:paraId="229FEF4A" w14:textId="77777777" w:rsidR="005B1831" w:rsidRDefault="00217F48">
      <w:pPr>
        <w:bidi w:val="0"/>
        <w:spacing w:after="120" w:line="360" w:lineRule="auto"/>
        <w:ind w:firstLine="0"/>
        <w:jc w:val="both"/>
      </w:pPr>
      <w:r>
        <w:rPr>
          <w:rFonts w:cs="Times New Roman"/>
          <w:sz w:val="24"/>
          <w:szCs w:val="24"/>
        </w:rPr>
        <w:t>The corresponding rates are the False Acceptance Rate (FAR) and the False Rejection Rate (FRR) [3]:</w:t>
      </w:r>
    </w:p>
    <w:p w14:paraId="6CABB9D4" w14:textId="77777777" w:rsidR="005B1831" w:rsidRDefault="00217F48">
      <w:pPr>
        <w:keepNext/>
        <w:tabs>
          <w:tab w:val="center" w:pos="4536"/>
          <w:tab w:val="right" w:pos="9072"/>
        </w:tabs>
        <w:bidi w:val="0"/>
        <w:spacing w:before="120" w:after="120"/>
        <w:ind w:firstLine="0"/>
      </w:pPr>
      <w:r>
        <w:rPr>
          <w:rFonts w:cs="Times New Roman"/>
          <w:sz w:val="24"/>
        </w:rPr>
        <w:tab/>
      </w:r>
      <w:r>
        <w:rPr>
          <w:noProof/>
        </w:rPr>
        <w:drawing>
          <wp:inline distT="0" distB="0" distL="0" distR="0" wp14:anchorId="6DFB5B24" wp14:editId="5EE46C09">
            <wp:extent cx="2538984" cy="438912"/>
            <wp:effectExtent l="0" t="0" r="0" b="0"/>
            <wp:docPr id="910" name="eq8" descr="False acceptanc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q_far.png"/>
                    <pic:cNvPicPr/>
                  </pic:nvPicPr>
                  <pic:blipFill>
                    <a:blip r:embed="rId17"/>
                    <a:stretch>
                      <a:fillRect/>
                    </a:stretch>
                  </pic:blipFill>
                  <pic:spPr>
                    <a:xfrm>
                      <a:off x="0" y="0"/>
                      <a:ext cx="2538984" cy="438912"/>
                    </a:xfrm>
                    <a:prstGeom prst="rect">
                      <a:avLst/>
                    </a:prstGeom>
                  </pic:spPr>
                </pic:pic>
              </a:graphicData>
            </a:graphic>
          </wp:inline>
        </w:drawing>
      </w:r>
      <w:bookmarkStart w:id="40" w:name="_Cap_Eq8"/>
      <w:r>
        <w:rPr>
          <w:rFonts w:cs="Times New Roman"/>
          <w:sz w:val="24"/>
        </w:rPr>
        <w:tab/>
        <w:t>(2.8)</w:t>
      </w:r>
      <w:bookmarkEnd w:id="40"/>
    </w:p>
    <w:p w14:paraId="1304F2F4" w14:textId="77777777" w:rsidR="005B1831" w:rsidRDefault="00217F48">
      <w:pPr>
        <w:keepNext/>
        <w:tabs>
          <w:tab w:val="center" w:pos="4536"/>
          <w:tab w:val="right" w:pos="9072"/>
        </w:tabs>
        <w:bidi w:val="0"/>
        <w:spacing w:before="120" w:after="120"/>
        <w:ind w:firstLine="0"/>
      </w:pPr>
      <w:r>
        <w:rPr>
          <w:rFonts w:cs="Times New Roman"/>
          <w:sz w:val="24"/>
        </w:rPr>
        <w:tab/>
      </w:r>
      <w:r>
        <w:rPr>
          <w:noProof/>
        </w:rPr>
        <w:drawing>
          <wp:inline distT="0" distB="0" distL="0" distR="0" wp14:anchorId="7C118E20" wp14:editId="4886614D">
            <wp:extent cx="2410968" cy="438912"/>
            <wp:effectExtent l="0" t="0" r="0" b="0"/>
            <wp:docPr id="911" name="eq9" descr="False rejection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q_frr.png"/>
                    <pic:cNvPicPr/>
                  </pic:nvPicPr>
                  <pic:blipFill>
                    <a:blip r:embed="rId18"/>
                    <a:stretch>
                      <a:fillRect/>
                    </a:stretch>
                  </pic:blipFill>
                  <pic:spPr>
                    <a:xfrm>
                      <a:off x="0" y="0"/>
                      <a:ext cx="2410968" cy="438912"/>
                    </a:xfrm>
                    <a:prstGeom prst="rect">
                      <a:avLst/>
                    </a:prstGeom>
                  </pic:spPr>
                </pic:pic>
              </a:graphicData>
            </a:graphic>
          </wp:inline>
        </w:drawing>
      </w:r>
      <w:bookmarkStart w:id="41" w:name="_Cap_Eq9"/>
      <w:r>
        <w:rPr>
          <w:rFonts w:cs="Times New Roman"/>
          <w:sz w:val="24"/>
        </w:rPr>
        <w:tab/>
        <w:t>(2.9)</w:t>
      </w:r>
      <w:bookmarkEnd w:id="41"/>
    </w:p>
    <w:p w14:paraId="3FE9348F" w14:textId="77777777" w:rsidR="005B1831" w:rsidRDefault="00217F48">
      <w:pPr>
        <w:bidi w:val="0"/>
        <w:spacing w:after="120" w:line="360" w:lineRule="auto"/>
        <w:ind w:firstLine="0"/>
        <w:jc w:val="both"/>
      </w:pPr>
      <w:r>
        <w:rPr>
          <w:rFonts w:cs="Times New Roman"/>
          <w:sz w:val="24"/>
          <w:szCs w:val="24"/>
        </w:rPr>
        <w:t xml:space="preserve">Raising </w:t>
      </w:r>
      <w:r>
        <w:rPr>
          <w:rFonts w:cs="Times New Roman"/>
          <w:i/>
          <w:iCs/>
          <w:sz w:val="24"/>
          <w:szCs w:val="24"/>
        </w:rPr>
        <w:t>τ</w:t>
      </w:r>
      <w:r>
        <w:rPr>
          <w:rFonts w:cs="Times New Roman"/>
          <w:sz w:val="24"/>
          <w:szCs w:val="24"/>
        </w:rPr>
        <w:t xml:space="preserve"> lowers the FAR and raises the FRR, and lowering it does the opposite (Figure 2.1). The Receiver Operating Characteristic (ROC) curve plots the true acceptance rate against the FAR for all thresholds, and the Equal Error Rate (EER) is the point where FAR equals FRR. For a door, the operating point is normally chosen at a low FAR, accepting a somewhat higher FRR.</w:t>
      </w:r>
    </w:p>
    <w:p w14:paraId="70923B72" w14:textId="77777777" w:rsidR="005B1831" w:rsidRDefault="00217F48">
      <w:pPr>
        <w:keepNext/>
        <w:bidi w:val="0"/>
        <w:spacing w:before="120" w:after="60"/>
        <w:ind w:firstLine="0"/>
        <w:jc w:val="center"/>
      </w:pPr>
      <w:r>
        <w:rPr>
          <w:noProof/>
        </w:rPr>
        <w:drawing>
          <wp:inline distT="0" distB="0" distL="0" distR="0" wp14:anchorId="664FB497" wp14:editId="1ACFFB18">
            <wp:extent cx="4754880" cy="2884983"/>
            <wp:effectExtent l="0" t="0" r="0" b="0"/>
            <wp:docPr id="812" name="Fig2_1" descr="Schematic trade-off between FAR and FRR as a function of the threshold (illustrative curves, not measur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2_1.png"/>
                    <pic:cNvPicPr/>
                  </pic:nvPicPr>
                  <pic:blipFill>
                    <a:blip r:embed="rId19"/>
                    <a:stretch>
                      <a:fillRect/>
                    </a:stretch>
                  </pic:blipFill>
                  <pic:spPr>
                    <a:xfrm>
                      <a:off x="0" y="0"/>
                      <a:ext cx="4754880" cy="2884983"/>
                    </a:xfrm>
                    <a:prstGeom prst="rect">
                      <a:avLst/>
                    </a:prstGeom>
                  </pic:spPr>
                </pic:pic>
              </a:graphicData>
            </a:graphic>
          </wp:inline>
        </w:drawing>
      </w:r>
    </w:p>
    <w:p w14:paraId="34FF7B07" w14:textId="77777777" w:rsidR="005B1831" w:rsidRDefault="00217F48">
      <w:pPr>
        <w:bidi w:val="0"/>
        <w:spacing w:after="200"/>
        <w:ind w:firstLine="0"/>
        <w:jc w:val="center"/>
      </w:pPr>
      <w:bookmarkStart w:id="42" w:name="_Cap_Fig2_1"/>
      <w:r>
        <w:rPr>
          <w:rFonts w:cs="Times New Roman"/>
          <w:b/>
          <w:bCs/>
          <w:sz w:val="22"/>
          <w:szCs w:val="22"/>
        </w:rPr>
        <w:t>Figure 2.1:</w:t>
      </w:r>
      <w:r>
        <w:rPr>
          <w:rFonts w:cs="Times New Roman"/>
          <w:sz w:val="22"/>
          <w:szCs w:val="22"/>
        </w:rPr>
        <w:t xml:space="preserve"> Schematic trade-off between FAR and FRR as a function of the threshold (illustrative curves, not measured data)</w:t>
      </w:r>
      <w:bookmarkEnd w:id="42"/>
    </w:p>
    <w:p w14:paraId="481F83B3" w14:textId="77777777" w:rsidR="005B1831" w:rsidRDefault="00217F48">
      <w:pPr>
        <w:bidi w:val="0"/>
        <w:spacing w:after="120" w:line="360" w:lineRule="auto"/>
        <w:ind w:firstLine="0"/>
        <w:jc w:val="both"/>
      </w:pPr>
      <w:r>
        <w:rPr>
          <w:rFonts w:cs="Times New Roman"/>
          <w:sz w:val="24"/>
          <w:szCs w:val="24"/>
        </w:rPr>
        <w:t>A threshold must not be selected arbitrarily, nor assumed to be reliable without experimental validation. It has to be determined by testing with data that represent the real deployment conditions (camera position, lighting, users), which is part of the planned methodology.</w:t>
      </w:r>
    </w:p>
    <w:p w14:paraId="7C0C40CA" w14:textId="77777777" w:rsidR="005B1831" w:rsidRDefault="00217F48">
      <w:pPr>
        <w:pStyle w:val="2"/>
        <w:bidi w:val="0"/>
        <w:spacing w:before="240" w:after="120" w:line="276" w:lineRule="auto"/>
        <w:ind w:firstLine="0"/>
      </w:pPr>
      <w:bookmarkStart w:id="43" w:name="_Toc90026"/>
      <w:r>
        <w:rPr>
          <w:rFonts w:cs="Times New Roman"/>
          <w:sz w:val="28"/>
          <w:szCs w:val="28"/>
        </w:rPr>
        <w:lastRenderedPageBreak/>
        <w:t>2.10 Security and Privacy Considerations</w:t>
      </w:r>
      <w:bookmarkEnd w:id="43"/>
    </w:p>
    <w:p w14:paraId="7D1E929F" w14:textId="77777777" w:rsidR="005B1831" w:rsidRDefault="00217F48">
      <w:pPr>
        <w:bidi w:val="0"/>
        <w:spacing w:after="120" w:line="360" w:lineRule="auto"/>
        <w:ind w:firstLine="0"/>
        <w:jc w:val="both"/>
      </w:pPr>
      <w:r>
        <w:rPr>
          <w:rFonts w:cs="Times New Roman"/>
          <w:sz w:val="24"/>
          <w:szCs w:val="24"/>
        </w:rPr>
        <w:t>A face recognition system can be attacked by presenting a photograph, a video or a mask in front of the camera. These are called presentation attacks, and the countermeasure is presentation attack detection, or liveness detection, whose testing and reporting are standardised in ISO/IEC 30107-3 [15]. A pipeline that only computes embeddings, as in this project's baseline, does not include such protection, and this limitation must be stated whenever results are reported.</w:t>
      </w:r>
    </w:p>
    <w:p w14:paraId="18EBC6BD" w14:textId="77777777" w:rsidR="005B1831" w:rsidRDefault="00217F48">
      <w:pPr>
        <w:bidi w:val="0"/>
        <w:spacing w:after="120" w:line="360" w:lineRule="auto"/>
        <w:ind w:firstLine="0"/>
        <w:jc w:val="both"/>
      </w:pPr>
      <w:r>
        <w:rPr>
          <w:rFonts w:cs="Times New Roman"/>
          <w:sz w:val="24"/>
          <w:szCs w:val="24"/>
        </w:rPr>
        <w:t>Facial data are sensitive personal data. Good practice includes processing images locally, storing embeddings instead of raw photographs, protecting the database and the communication channel with encryption, obtaining the consent of enrolled users, and keeping a log of access events. The edge-first design of the project follows these principles.</w:t>
      </w:r>
    </w:p>
    <w:p w14:paraId="28340692" w14:textId="77777777" w:rsidR="005B1831" w:rsidRDefault="00217F48">
      <w:pPr>
        <w:pStyle w:val="2"/>
        <w:bidi w:val="0"/>
        <w:spacing w:before="240" w:after="120" w:line="276" w:lineRule="auto"/>
        <w:ind w:firstLine="0"/>
      </w:pPr>
      <w:bookmarkStart w:id="44" w:name="_Toc90027"/>
      <w:r>
        <w:rPr>
          <w:rFonts w:cs="Times New Roman"/>
          <w:sz w:val="28"/>
          <w:szCs w:val="28"/>
        </w:rPr>
        <w:t>2.11 Internet of Things and Communication Protocols</w:t>
      </w:r>
      <w:bookmarkEnd w:id="44"/>
    </w:p>
    <w:p w14:paraId="6EECD492" w14:textId="77777777" w:rsidR="005B1831" w:rsidRDefault="00217F48">
      <w:pPr>
        <w:bidi w:val="0"/>
        <w:spacing w:after="120" w:line="360" w:lineRule="auto"/>
        <w:ind w:firstLine="0"/>
        <w:jc w:val="both"/>
      </w:pPr>
      <w:r>
        <w:rPr>
          <w:rFonts w:cs="Times New Roman"/>
          <w:sz w:val="24"/>
          <w:szCs w:val="24"/>
        </w:rPr>
        <w:t>The Internet of Things (IoT) is a network of physical devices that sense, process and exchange data through communication technologies. It allows an intelligent device such as the recognition unit to be connected with monitoring platforms, mobile applications and automatic control mechanisms. In this project, IoT technologies are intended for sending notifications, logging events and, optionally, remote supervision. Table 2.3 lists the technologies that may be relevant.</w:t>
      </w:r>
    </w:p>
    <w:p w14:paraId="0EA3D476" w14:textId="77777777" w:rsidR="005B1831" w:rsidRDefault="00217F48">
      <w:pPr>
        <w:keepNext/>
        <w:bidi w:val="0"/>
        <w:spacing w:before="160" w:after="80"/>
        <w:ind w:firstLine="0"/>
        <w:jc w:val="center"/>
      </w:pPr>
      <w:bookmarkStart w:id="45" w:name="_Cap_Tbl2_3"/>
      <w:r>
        <w:rPr>
          <w:rFonts w:cs="Times New Roman"/>
          <w:b/>
          <w:bCs/>
          <w:sz w:val="22"/>
          <w:szCs w:val="22"/>
        </w:rPr>
        <w:t>Table 2.3:</w:t>
      </w:r>
      <w:r>
        <w:rPr>
          <w:rFonts w:cs="Times New Roman"/>
          <w:sz w:val="22"/>
          <w:szCs w:val="22"/>
        </w:rPr>
        <w:t xml:space="preserve"> Communication technologies relevant to the project</w:t>
      </w:r>
      <w:bookmarkEnd w:id="45"/>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00"/>
        <w:gridCol w:w="2600"/>
        <w:gridCol w:w="4772"/>
      </w:tblGrid>
      <w:tr w:rsidR="005B1831" w14:paraId="52AE45DD" w14:textId="77777777">
        <w:trPr>
          <w:cantSplit/>
          <w:tblHeader/>
        </w:trPr>
        <w:tc>
          <w:tcPr>
            <w:tcW w:w="1700" w:type="dxa"/>
            <w:shd w:val="clear" w:color="auto" w:fill="D9E2F3"/>
          </w:tcPr>
          <w:p w14:paraId="3E1A6A3D" w14:textId="77777777" w:rsidR="005B1831" w:rsidRDefault="00217F48">
            <w:pPr>
              <w:bidi w:val="0"/>
              <w:spacing w:after="0"/>
              <w:ind w:firstLine="0"/>
            </w:pPr>
            <w:r>
              <w:rPr>
                <w:rFonts w:cs="Times New Roman"/>
                <w:b/>
                <w:bCs/>
                <w:sz w:val="21"/>
                <w:szCs w:val="21"/>
              </w:rPr>
              <w:t>Technology</w:t>
            </w:r>
          </w:p>
        </w:tc>
        <w:tc>
          <w:tcPr>
            <w:tcW w:w="2600" w:type="dxa"/>
            <w:shd w:val="clear" w:color="auto" w:fill="D9E2F3"/>
          </w:tcPr>
          <w:p w14:paraId="166A88EB" w14:textId="77777777" w:rsidR="005B1831" w:rsidRDefault="00217F48">
            <w:pPr>
              <w:bidi w:val="0"/>
              <w:spacing w:after="0"/>
              <w:ind w:firstLine="0"/>
            </w:pPr>
            <w:r>
              <w:rPr>
                <w:rFonts w:cs="Times New Roman"/>
                <w:b/>
                <w:bCs/>
                <w:sz w:val="21"/>
                <w:szCs w:val="21"/>
              </w:rPr>
              <w:t>Role</w:t>
            </w:r>
          </w:p>
        </w:tc>
        <w:tc>
          <w:tcPr>
            <w:tcW w:w="4772" w:type="dxa"/>
            <w:shd w:val="clear" w:color="auto" w:fill="D9E2F3"/>
          </w:tcPr>
          <w:p w14:paraId="10136249" w14:textId="77777777" w:rsidR="005B1831" w:rsidRDefault="00217F48">
            <w:pPr>
              <w:bidi w:val="0"/>
              <w:spacing w:after="0"/>
              <w:ind w:firstLine="0"/>
            </w:pPr>
            <w:r>
              <w:rPr>
                <w:rFonts w:cs="Times New Roman"/>
                <w:b/>
                <w:bCs/>
                <w:sz w:val="21"/>
                <w:szCs w:val="21"/>
              </w:rPr>
              <w:t>Characteristics</w:t>
            </w:r>
          </w:p>
        </w:tc>
      </w:tr>
      <w:tr w:rsidR="005B1831" w14:paraId="1ADEF1A2" w14:textId="77777777">
        <w:trPr>
          <w:cantSplit/>
        </w:trPr>
        <w:tc>
          <w:tcPr>
            <w:tcW w:w="1700" w:type="dxa"/>
          </w:tcPr>
          <w:p w14:paraId="02BB03BC" w14:textId="77777777" w:rsidR="005B1831" w:rsidRDefault="00217F48">
            <w:pPr>
              <w:bidi w:val="0"/>
              <w:spacing w:after="0"/>
              <w:ind w:firstLine="0"/>
            </w:pPr>
            <w:r>
              <w:rPr>
                <w:rFonts w:cs="Times New Roman"/>
                <w:sz w:val="21"/>
                <w:szCs w:val="21"/>
              </w:rPr>
              <w:t>Wi-Fi</w:t>
            </w:r>
          </w:p>
        </w:tc>
        <w:tc>
          <w:tcPr>
            <w:tcW w:w="2600" w:type="dxa"/>
          </w:tcPr>
          <w:p w14:paraId="5B8AEB9B" w14:textId="77777777" w:rsidR="005B1831" w:rsidRDefault="00217F48">
            <w:pPr>
              <w:bidi w:val="0"/>
              <w:spacing w:after="0"/>
              <w:ind w:firstLine="0"/>
            </w:pPr>
            <w:r>
              <w:rPr>
                <w:rFonts w:cs="Times New Roman"/>
                <w:sz w:val="21"/>
                <w:szCs w:val="21"/>
              </w:rPr>
              <w:t>Wireless network access</w:t>
            </w:r>
          </w:p>
        </w:tc>
        <w:tc>
          <w:tcPr>
            <w:tcW w:w="4772" w:type="dxa"/>
          </w:tcPr>
          <w:p w14:paraId="7B7D8EDF" w14:textId="77777777" w:rsidR="005B1831" w:rsidRDefault="00217F48">
            <w:pPr>
              <w:bidi w:val="0"/>
              <w:spacing w:after="0"/>
              <w:ind w:firstLine="0"/>
            </w:pPr>
            <w:r>
              <w:rPr>
                <w:rFonts w:cs="Times New Roman"/>
                <w:sz w:val="21"/>
                <w:szCs w:val="21"/>
              </w:rPr>
              <w:t>Common, sufficient bandwidth, built into the Raspberry Pi</w:t>
            </w:r>
          </w:p>
        </w:tc>
      </w:tr>
      <w:tr w:rsidR="005B1831" w14:paraId="54DEC120" w14:textId="77777777">
        <w:trPr>
          <w:cantSplit/>
        </w:trPr>
        <w:tc>
          <w:tcPr>
            <w:tcW w:w="1700" w:type="dxa"/>
          </w:tcPr>
          <w:p w14:paraId="75E887A0" w14:textId="77777777" w:rsidR="005B1831" w:rsidRDefault="00217F48">
            <w:pPr>
              <w:bidi w:val="0"/>
              <w:spacing w:after="0"/>
              <w:ind w:firstLine="0"/>
            </w:pPr>
            <w:r>
              <w:rPr>
                <w:rFonts w:cs="Times New Roman"/>
                <w:sz w:val="21"/>
                <w:szCs w:val="21"/>
              </w:rPr>
              <w:t>Bluetooth</w:t>
            </w:r>
          </w:p>
        </w:tc>
        <w:tc>
          <w:tcPr>
            <w:tcW w:w="2600" w:type="dxa"/>
          </w:tcPr>
          <w:p w14:paraId="74A7F2AB" w14:textId="77777777" w:rsidR="005B1831" w:rsidRDefault="00217F48">
            <w:pPr>
              <w:bidi w:val="0"/>
              <w:spacing w:after="0"/>
              <w:ind w:firstLine="0"/>
            </w:pPr>
            <w:r>
              <w:rPr>
                <w:rFonts w:cs="Times New Roman"/>
                <w:sz w:val="21"/>
                <w:szCs w:val="21"/>
              </w:rPr>
              <w:t>Short-range wireless link</w:t>
            </w:r>
          </w:p>
        </w:tc>
        <w:tc>
          <w:tcPr>
            <w:tcW w:w="4772" w:type="dxa"/>
          </w:tcPr>
          <w:p w14:paraId="6A157963" w14:textId="77777777" w:rsidR="005B1831" w:rsidRDefault="00217F48">
            <w:pPr>
              <w:bidi w:val="0"/>
              <w:spacing w:after="0"/>
              <w:ind w:firstLine="0"/>
            </w:pPr>
            <w:r>
              <w:rPr>
                <w:rFonts w:cs="Times New Roman"/>
                <w:sz w:val="21"/>
                <w:szCs w:val="21"/>
              </w:rPr>
              <w:t>Low power; suitable for nearby phones or sensors</w:t>
            </w:r>
          </w:p>
        </w:tc>
      </w:tr>
      <w:tr w:rsidR="005B1831" w14:paraId="18A5C9DD" w14:textId="77777777">
        <w:trPr>
          <w:cantSplit/>
        </w:trPr>
        <w:tc>
          <w:tcPr>
            <w:tcW w:w="1700" w:type="dxa"/>
          </w:tcPr>
          <w:p w14:paraId="00A3D3A0" w14:textId="77777777" w:rsidR="005B1831" w:rsidRDefault="00217F48">
            <w:pPr>
              <w:bidi w:val="0"/>
              <w:spacing w:after="0"/>
              <w:ind w:firstLine="0"/>
            </w:pPr>
            <w:r>
              <w:rPr>
                <w:rFonts w:cs="Times New Roman"/>
                <w:sz w:val="21"/>
                <w:szCs w:val="21"/>
              </w:rPr>
              <w:t>TCP/IP</w:t>
            </w:r>
          </w:p>
        </w:tc>
        <w:tc>
          <w:tcPr>
            <w:tcW w:w="2600" w:type="dxa"/>
          </w:tcPr>
          <w:p w14:paraId="27FA634A" w14:textId="77777777" w:rsidR="005B1831" w:rsidRDefault="00217F48">
            <w:pPr>
              <w:bidi w:val="0"/>
              <w:spacing w:after="0"/>
              <w:ind w:firstLine="0"/>
            </w:pPr>
            <w:r>
              <w:rPr>
                <w:rFonts w:cs="Times New Roman"/>
                <w:sz w:val="21"/>
                <w:szCs w:val="21"/>
              </w:rPr>
              <w:t>Basic transport and addressing</w:t>
            </w:r>
          </w:p>
        </w:tc>
        <w:tc>
          <w:tcPr>
            <w:tcW w:w="4772" w:type="dxa"/>
          </w:tcPr>
          <w:p w14:paraId="4BBFD045" w14:textId="77777777" w:rsidR="005B1831" w:rsidRDefault="00217F48">
            <w:pPr>
              <w:bidi w:val="0"/>
              <w:spacing w:after="0"/>
              <w:ind w:firstLine="0"/>
            </w:pPr>
            <w:r>
              <w:rPr>
                <w:rFonts w:cs="Times New Roman"/>
                <w:sz w:val="21"/>
                <w:szCs w:val="21"/>
              </w:rPr>
              <w:t>Reliable, connection-oriented foundation of most IoT protocols</w:t>
            </w:r>
          </w:p>
        </w:tc>
      </w:tr>
      <w:tr w:rsidR="005B1831" w14:paraId="1AFED4CE" w14:textId="77777777">
        <w:trPr>
          <w:cantSplit/>
        </w:trPr>
        <w:tc>
          <w:tcPr>
            <w:tcW w:w="1700" w:type="dxa"/>
          </w:tcPr>
          <w:p w14:paraId="2B3DD68A" w14:textId="77777777" w:rsidR="005B1831" w:rsidRDefault="00217F48">
            <w:pPr>
              <w:bidi w:val="0"/>
              <w:spacing w:after="0"/>
              <w:ind w:firstLine="0"/>
            </w:pPr>
            <w:r>
              <w:rPr>
                <w:rFonts w:cs="Times New Roman"/>
                <w:sz w:val="21"/>
                <w:szCs w:val="21"/>
              </w:rPr>
              <w:t>MQTT</w:t>
            </w:r>
          </w:p>
        </w:tc>
        <w:tc>
          <w:tcPr>
            <w:tcW w:w="2600" w:type="dxa"/>
          </w:tcPr>
          <w:p w14:paraId="7E5C28E5" w14:textId="77777777" w:rsidR="005B1831" w:rsidRDefault="00217F48">
            <w:pPr>
              <w:bidi w:val="0"/>
              <w:spacing w:after="0"/>
              <w:ind w:firstLine="0"/>
            </w:pPr>
            <w:r>
              <w:rPr>
                <w:rFonts w:cs="Times New Roman"/>
                <w:sz w:val="21"/>
                <w:szCs w:val="21"/>
              </w:rPr>
              <w:t>Publish/subscribe messaging</w:t>
            </w:r>
          </w:p>
        </w:tc>
        <w:tc>
          <w:tcPr>
            <w:tcW w:w="4772" w:type="dxa"/>
          </w:tcPr>
          <w:p w14:paraId="3099E54F" w14:textId="77777777" w:rsidR="005B1831" w:rsidRDefault="00217F48">
            <w:pPr>
              <w:bidi w:val="0"/>
              <w:spacing w:after="0"/>
              <w:ind w:firstLine="0"/>
            </w:pPr>
            <w:r>
              <w:rPr>
                <w:rFonts w:cs="Times New Roman"/>
                <w:sz w:val="21"/>
                <w:szCs w:val="21"/>
              </w:rPr>
              <w:t>Lightweight; broker-based; three quality-of-service levels; suited to events and notifications [16]</w:t>
            </w:r>
          </w:p>
        </w:tc>
      </w:tr>
      <w:tr w:rsidR="005B1831" w14:paraId="3699F1A2" w14:textId="77777777">
        <w:trPr>
          <w:cantSplit/>
        </w:trPr>
        <w:tc>
          <w:tcPr>
            <w:tcW w:w="1700" w:type="dxa"/>
          </w:tcPr>
          <w:p w14:paraId="3D3692CA" w14:textId="77777777" w:rsidR="005B1831" w:rsidRDefault="00217F48">
            <w:pPr>
              <w:bidi w:val="0"/>
              <w:spacing w:after="0"/>
              <w:ind w:firstLine="0"/>
            </w:pPr>
            <w:r>
              <w:rPr>
                <w:rFonts w:cs="Times New Roman"/>
                <w:sz w:val="21"/>
                <w:szCs w:val="21"/>
              </w:rPr>
              <w:t>HTTP/HTTPS</w:t>
            </w:r>
          </w:p>
        </w:tc>
        <w:tc>
          <w:tcPr>
            <w:tcW w:w="2600" w:type="dxa"/>
          </w:tcPr>
          <w:p w14:paraId="71AA32CF" w14:textId="77777777" w:rsidR="005B1831" w:rsidRDefault="00217F48">
            <w:pPr>
              <w:bidi w:val="0"/>
              <w:spacing w:after="0"/>
              <w:ind w:firstLine="0"/>
            </w:pPr>
            <w:r>
              <w:rPr>
                <w:rFonts w:cs="Times New Roman"/>
                <w:sz w:val="21"/>
                <w:szCs w:val="21"/>
              </w:rPr>
              <w:t>Web client–server requests</w:t>
            </w:r>
          </w:p>
        </w:tc>
        <w:tc>
          <w:tcPr>
            <w:tcW w:w="4772" w:type="dxa"/>
          </w:tcPr>
          <w:p w14:paraId="296C30D4" w14:textId="77777777" w:rsidR="005B1831" w:rsidRDefault="00217F48">
            <w:pPr>
              <w:bidi w:val="0"/>
              <w:spacing w:after="0"/>
              <w:ind w:firstLine="0"/>
            </w:pPr>
            <w:r>
              <w:rPr>
                <w:rFonts w:cs="Times New Roman"/>
                <w:sz w:val="21"/>
                <w:szCs w:val="21"/>
              </w:rPr>
              <w:t>Widely supported; HTTPS adds transport encryption</w:t>
            </w:r>
          </w:p>
        </w:tc>
      </w:tr>
    </w:tbl>
    <w:p w14:paraId="4AD7ABAB" w14:textId="77777777" w:rsidR="005B1831" w:rsidRDefault="005B1831">
      <w:pPr>
        <w:bidi w:val="0"/>
        <w:ind w:firstLine="0"/>
        <w:jc w:val="both"/>
      </w:pPr>
    </w:p>
    <w:p w14:paraId="4EE19477" w14:textId="77777777" w:rsidR="005B1831" w:rsidRDefault="00217F48">
      <w:pPr>
        <w:bidi w:val="0"/>
        <w:spacing w:after="120" w:line="360" w:lineRule="auto"/>
        <w:ind w:firstLine="0"/>
        <w:jc w:val="both"/>
      </w:pPr>
      <w:r>
        <w:rPr>
          <w:rFonts w:cs="Times New Roman"/>
          <w:sz w:val="24"/>
          <w:szCs w:val="24"/>
        </w:rPr>
        <w:t>The protocols that are actually needed depend on the final architecture, and not all of them will be implemented in the project.</w:t>
      </w:r>
    </w:p>
    <w:p w14:paraId="3F096ECD" w14:textId="77777777" w:rsidR="005B1831" w:rsidRDefault="00217F48">
      <w:pPr>
        <w:pStyle w:val="2"/>
        <w:bidi w:val="0"/>
        <w:spacing w:before="240" w:after="120" w:line="276" w:lineRule="auto"/>
        <w:ind w:firstLine="0"/>
      </w:pPr>
      <w:bookmarkStart w:id="46" w:name="_Toc90028"/>
      <w:r>
        <w:rPr>
          <w:rFonts w:cs="Times New Roman"/>
          <w:sz w:val="28"/>
          <w:szCs w:val="28"/>
        </w:rPr>
        <w:lastRenderedPageBreak/>
        <w:t>2.12 Raspberry Pi 5 and Embedded Inference</w:t>
      </w:r>
      <w:bookmarkEnd w:id="46"/>
    </w:p>
    <w:p w14:paraId="67EC7295" w14:textId="77777777" w:rsidR="005B1831" w:rsidRDefault="00217F48">
      <w:pPr>
        <w:bidi w:val="0"/>
        <w:spacing w:after="120" w:line="360" w:lineRule="auto"/>
        <w:ind w:firstLine="0"/>
        <w:jc w:val="both"/>
      </w:pPr>
      <w:r>
        <w:rPr>
          <w:rFonts w:cs="Times New Roman"/>
          <w:sz w:val="24"/>
          <w:szCs w:val="24"/>
        </w:rPr>
        <w:t>The Raspberry Pi 5 is a compact single-board computer for computing, prototyping and embedded applications [17]. It has a quad-core 64-bit Arm Cortex-A76 processor running at up to 2.4 GHz, a 40-pin general-purpose input/output (GPIO) header, camera and USB interfaces, and wired and wireless networking. It has no dedicated neural accelerator, so the deep learning models run on the CPU unless an optional accelerator is added.</w:t>
      </w:r>
    </w:p>
    <w:p w14:paraId="74F49C3C" w14:textId="77777777" w:rsidR="005B1831" w:rsidRDefault="00217F48">
      <w:pPr>
        <w:bidi w:val="0"/>
        <w:spacing w:after="120" w:line="360" w:lineRule="auto"/>
        <w:ind w:firstLine="0"/>
        <w:jc w:val="both"/>
      </w:pPr>
      <w:r>
        <w:rPr>
          <w:rFonts w:cs="Times New Roman"/>
          <w:sz w:val="24"/>
          <w:szCs w:val="24"/>
        </w:rPr>
        <w:t>Models distributed in ONNX format can be executed on such a CPU with ONNX Runtime [18], which is also the runtime used by the InsightFace Python package. Whether the Buffalo_L pack runs acceptably on the Raspberry Pi 5 depends on software compatibility, available memory, processing power and inference time, and must therefore be evaluated experimentally before the board is adopted as the final platform. The quantities to be measured are the latency of each stage, the end-to-end latency, the throughput in frames per second, the memory consumption, the CPU load and the board temperature, since sustained load may trigger thermal throttling. The end-to-end latency perceived by a person at the door is the sum of the stage latencies:</w:t>
      </w:r>
    </w:p>
    <w:p w14:paraId="671AAF64" w14:textId="77777777" w:rsidR="005B1831" w:rsidRDefault="00217F48">
      <w:pPr>
        <w:keepNext/>
        <w:tabs>
          <w:tab w:val="center" w:pos="4536"/>
          <w:tab w:val="right" w:pos="9072"/>
        </w:tabs>
        <w:bidi w:val="0"/>
        <w:spacing w:before="120" w:after="120"/>
        <w:ind w:firstLine="0"/>
      </w:pPr>
      <w:r>
        <w:rPr>
          <w:rFonts w:cs="Times New Roman"/>
          <w:sz w:val="24"/>
        </w:rPr>
        <w:tab/>
      </w:r>
      <w:r>
        <w:rPr>
          <w:noProof/>
        </w:rPr>
        <w:drawing>
          <wp:inline distT="0" distB="0" distL="0" distR="0" wp14:anchorId="37E09352" wp14:editId="3D809532">
            <wp:extent cx="3081528" cy="237744"/>
            <wp:effectExtent l="0" t="0" r="0" b="0"/>
            <wp:docPr id="913" name="eq10" descr="End-to-en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q_latency.png"/>
                    <pic:cNvPicPr/>
                  </pic:nvPicPr>
                  <pic:blipFill>
                    <a:blip r:embed="rId20"/>
                    <a:stretch>
                      <a:fillRect/>
                    </a:stretch>
                  </pic:blipFill>
                  <pic:spPr>
                    <a:xfrm>
                      <a:off x="0" y="0"/>
                      <a:ext cx="3081528" cy="237744"/>
                    </a:xfrm>
                    <a:prstGeom prst="rect">
                      <a:avLst/>
                    </a:prstGeom>
                  </pic:spPr>
                </pic:pic>
              </a:graphicData>
            </a:graphic>
          </wp:inline>
        </w:drawing>
      </w:r>
      <w:bookmarkStart w:id="47" w:name="_Cap_Eq10"/>
      <w:r>
        <w:rPr>
          <w:rFonts w:cs="Times New Roman"/>
          <w:sz w:val="24"/>
        </w:rPr>
        <w:tab/>
        <w:t>(2.10)</w:t>
      </w:r>
      <w:bookmarkEnd w:id="47"/>
    </w:p>
    <w:p w14:paraId="05C78A70" w14:textId="77777777" w:rsidR="005B1831" w:rsidRDefault="00217F48">
      <w:pPr>
        <w:bidi w:val="0"/>
        <w:spacing w:after="120" w:line="360" w:lineRule="auto"/>
        <w:ind w:firstLine="0"/>
        <w:jc w:val="both"/>
      </w:pPr>
      <w:r>
        <w:rPr>
          <w:rFonts w:cs="Times New Roman"/>
          <w:sz w:val="24"/>
          <w:szCs w:val="24"/>
        </w:rPr>
        <w:t>where the terms are the times for capture, detection, alignment, embedding extraction, matching and lock actuation respectively.</w:t>
      </w:r>
    </w:p>
    <w:p w14:paraId="5316AEDF" w14:textId="77777777" w:rsidR="005B1831" w:rsidRDefault="00217F48">
      <w:pPr>
        <w:pStyle w:val="2"/>
        <w:bidi w:val="0"/>
        <w:spacing w:before="240" w:after="120" w:line="276" w:lineRule="auto"/>
        <w:ind w:firstLine="0"/>
      </w:pPr>
      <w:bookmarkStart w:id="48" w:name="_Toc90029"/>
      <w:r>
        <w:rPr>
          <w:rFonts w:cs="Times New Roman"/>
          <w:sz w:val="28"/>
          <w:szCs w:val="28"/>
        </w:rPr>
        <w:t>2.13 Electronic Locking and Actuation</w:t>
      </w:r>
      <w:bookmarkEnd w:id="48"/>
    </w:p>
    <w:p w14:paraId="283F8617" w14:textId="77777777" w:rsidR="005B1831" w:rsidRDefault="00217F48">
      <w:pPr>
        <w:bidi w:val="0"/>
        <w:spacing w:after="120" w:line="360" w:lineRule="auto"/>
        <w:ind w:firstLine="0"/>
        <w:jc w:val="both"/>
      </w:pPr>
      <w:r>
        <w:rPr>
          <w:rFonts w:cs="Times New Roman"/>
          <w:sz w:val="24"/>
          <w:szCs w:val="24"/>
        </w:rPr>
        <w:t>The recognition result must finally move a lock. A GPIO pin of the Raspberry Pi works at 3.3 V and can supply only a few milliamperes, so it cannot drive a lock coil directly. A relay module (or a transistor driver) acts as an electronically controlled switch between the board and a separate power supply for the lock. An electric solenoid lock is a common choice in door-lock prototypes [2], [20]. Because a solenoid is an inductive load, a flyback diode is normally fitted across it to protect the switching element.</w:t>
      </w:r>
    </w:p>
    <w:p w14:paraId="2807FB78" w14:textId="77777777" w:rsidR="005B1831" w:rsidRDefault="00217F48">
      <w:pPr>
        <w:bidi w:val="0"/>
        <w:spacing w:after="120" w:line="360" w:lineRule="auto"/>
        <w:ind w:firstLine="0"/>
        <w:jc w:val="both"/>
      </w:pPr>
      <w:r>
        <w:rPr>
          <w:rFonts w:cs="Times New Roman"/>
          <w:sz w:val="24"/>
          <w:szCs w:val="24"/>
        </w:rPr>
        <w:t xml:space="preserve">The behaviour of the lock when power or software fails is a safety decision. A </w:t>
      </w:r>
      <w:r>
        <w:rPr>
          <w:rFonts w:cs="Times New Roman"/>
          <w:i/>
          <w:iCs/>
          <w:sz w:val="24"/>
          <w:szCs w:val="24"/>
        </w:rPr>
        <w:t>fail-secure</w:t>
      </w:r>
      <w:r>
        <w:rPr>
          <w:rFonts w:cs="Times New Roman"/>
          <w:sz w:val="24"/>
          <w:szCs w:val="24"/>
        </w:rPr>
        <w:t xml:space="preserve"> lock stays locked, which protects the room, while a </w:t>
      </w:r>
      <w:r>
        <w:rPr>
          <w:rFonts w:cs="Times New Roman"/>
          <w:i/>
          <w:iCs/>
          <w:sz w:val="24"/>
          <w:szCs w:val="24"/>
        </w:rPr>
        <w:t>fail-safe</w:t>
      </w:r>
      <w:r>
        <w:rPr>
          <w:rFonts w:cs="Times New Roman"/>
          <w:sz w:val="24"/>
          <w:szCs w:val="24"/>
        </w:rPr>
        <w:t xml:space="preserve"> lock unlocks, which protects people during an emergency. The choice, together with a manual exit option, must be made according to the place where the system is used.</w:t>
      </w:r>
    </w:p>
    <w:p w14:paraId="5546FFA3" w14:textId="77777777" w:rsidR="005B1831" w:rsidRDefault="00217F48">
      <w:pPr>
        <w:pStyle w:val="2"/>
        <w:bidi w:val="0"/>
        <w:spacing w:before="240" w:after="120" w:line="276" w:lineRule="auto"/>
        <w:ind w:firstLine="0"/>
      </w:pPr>
      <w:bookmarkStart w:id="49" w:name="_Toc90030"/>
      <w:r>
        <w:rPr>
          <w:rFonts w:cs="Times New Roman"/>
          <w:sz w:val="28"/>
          <w:szCs w:val="28"/>
        </w:rPr>
        <w:lastRenderedPageBreak/>
        <w:t>2.14 Chapter Summary</w:t>
      </w:r>
      <w:bookmarkEnd w:id="49"/>
    </w:p>
    <w:p w14:paraId="1FC9F046" w14:textId="77777777" w:rsidR="005B1831" w:rsidRDefault="00217F48">
      <w:pPr>
        <w:bidi w:val="0"/>
        <w:spacing w:after="120" w:line="360" w:lineRule="auto"/>
        <w:ind w:firstLine="0"/>
        <w:jc w:val="both"/>
      </w:pPr>
      <w:r>
        <w:rPr>
          <w:rFonts w:cs="Times New Roman"/>
          <w:sz w:val="24"/>
          <w:szCs w:val="24"/>
        </w:rPr>
        <w:t>This chapter covered the theory behind each stage of the proposed system, from neural networks and the ArcFace-type embedding model to cosine matching, the threshold and FAR/FRR trade-off, security, IoT protocols, the Raspberry Pi 5 and the electronic lock. The next chapter reviews how recent research has applied these ideas.</w:t>
      </w:r>
    </w:p>
    <w:p w14:paraId="21138207" w14:textId="77777777" w:rsidR="005B1831" w:rsidRDefault="00217F48">
      <w:pPr>
        <w:pStyle w:val="1"/>
        <w:pageBreakBefore/>
        <w:bidi w:val="0"/>
        <w:spacing w:before="0" w:after="240" w:line="360" w:lineRule="auto"/>
        <w:ind w:left="0" w:firstLine="0"/>
        <w:jc w:val="center"/>
      </w:pPr>
      <w:bookmarkStart w:id="50" w:name="_Toc90031"/>
      <w:r>
        <w:rPr>
          <w:rFonts w:cs="Times New Roman"/>
          <w:sz w:val="36"/>
          <w:szCs w:val="36"/>
        </w:rPr>
        <w:lastRenderedPageBreak/>
        <w:t>Chapter Three: Literature Review</w:t>
      </w:r>
      <w:bookmarkEnd w:id="50"/>
    </w:p>
    <w:p w14:paraId="046FFCCC" w14:textId="77777777" w:rsidR="005B1831" w:rsidRDefault="00217F48">
      <w:pPr>
        <w:bidi w:val="0"/>
        <w:spacing w:after="120" w:line="360" w:lineRule="auto"/>
        <w:ind w:firstLine="0"/>
        <w:jc w:val="both"/>
      </w:pPr>
      <w:r>
        <w:rPr>
          <w:rFonts w:cs="Times New Roman"/>
          <w:b/>
          <w:bCs/>
          <w:sz w:val="24"/>
          <w:szCs w:val="24"/>
        </w:rPr>
        <w:t>Objective.</w:t>
      </w:r>
      <w:r>
        <w:rPr>
          <w:rFonts w:cs="Times New Roman"/>
          <w:sz w:val="24"/>
          <w:szCs w:val="24"/>
        </w:rPr>
        <w:t xml:space="preserve"> This chapter shows what recent research has already achieved in face recognition-based access control, identifies the strengths and weaknesses of existing work, and demonstrates that the proposed project addresses a real gap. It reviews three recent studies (2023–2026) on face recognition door-lock systems.</w:t>
      </w:r>
    </w:p>
    <w:p w14:paraId="5741BEB4" w14:textId="77777777" w:rsidR="005B1831" w:rsidRDefault="00217F48">
      <w:pPr>
        <w:pStyle w:val="2"/>
        <w:bidi w:val="0"/>
        <w:spacing w:before="240" w:after="120" w:line="276" w:lineRule="auto"/>
        <w:ind w:firstLine="0"/>
      </w:pPr>
      <w:bookmarkStart w:id="51" w:name="_Toc90032"/>
      <w:r>
        <w:rPr>
          <w:rFonts w:cs="Times New Roman"/>
          <w:sz w:val="28"/>
          <w:szCs w:val="28"/>
        </w:rPr>
        <w:t>3.1 Introduction and Scope of the Review</w:t>
      </w:r>
      <w:bookmarkEnd w:id="51"/>
    </w:p>
    <w:p w14:paraId="103DD9C2" w14:textId="77777777" w:rsidR="005B1831" w:rsidRDefault="00217F48">
      <w:pPr>
        <w:bidi w:val="0"/>
        <w:spacing w:after="120" w:line="360" w:lineRule="auto"/>
        <w:ind w:firstLine="0"/>
        <w:jc w:val="both"/>
      </w:pPr>
      <w:r>
        <w:rPr>
          <w:rFonts w:cs="Times New Roman"/>
          <w:sz w:val="24"/>
          <w:szCs w:val="24"/>
        </w:rPr>
        <w:t>The three studies in this chapter were selected because they combine face recognition with an electronic door lock or an access decision. They are limited to publications from the last four years (2023–2026). The review is not a systematic literature review. The details reported below were taken from the published summaries of the studies; where a detail was not available in the material read, this is stated instead of being guessed.</w:t>
      </w:r>
    </w:p>
    <w:p w14:paraId="2FD79D34" w14:textId="77777777" w:rsidR="005B1831" w:rsidRDefault="00217F48">
      <w:pPr>
        <w:pStyle w:val="2"/>
        <w:bidi w:val="0"/>
        <w:spacing w:before="240" w:after="120" w:line="276" w:lineRule="auto"/>
        <w:ind w:firstLine="0"/>
      </w:pPr>
      <w:bookmarkStart w:id="52" w:name="_Toc90033"/>
      <w:r>
        <w:rPr>
          <w:rFonts w:cs="Times New Roman"/>
          <w:sz w:val="28"/>
          <w:szCs w:val="28"/>
        </w:rPr>
        <w:t>3.2 Previous Studies in Similar Domains</w:t>
      </w:r>
      <w:bookmarkEnd w:id="52"/>
    </w:p>
    <w:p w14:paraId="7DB6906E" w14:textId="77777777" w:rsidR="005B1831" w:rsidRDefault="00217F48">
      <w:pPr>
        <w:bidi w:val="0"/>
        <w:spacing w:after="120" w:line="360" w:lineRule="auto"/>
        <w:ind w:firstLine="0"/>
        <w:jc w:val="both"/>
      </w:pPr>
      <w:r>
        <w:rPr>
          <w:rFonts w:cs="Times New Roman"/>
          <w:b/>
          <w:bCs/>
          <w:sz w:val="24"/>
          <w:szCs w:val="24"/>
        </w:rPr>
        <w:t>D. Naresh et al. (2026) [19].</w:t>
      </w:r>
      <w:r>
        <w:rPr>
          <w:rFonts w:cs="Times New Roman"/>
          <w:sz w:val="24"/>
          <w:szCs w:val="24"/>
        </w:rPr>
        <w:t xml:space="preserve"> The authors present an AI-based smart door lock that combines face recognition with Internet of Things (IoT) integration. The system detects faces, preprocesses the captured images and extracts unique facial features automatically, using Python, AI/ML libraries and computer vision tools. The authors conclude that the approach enhances security, automation and reliability. The strength of the work is its automated pipeline, from detection to feature extraction, within an IoT framework. Its limitation, in the material reviewed, is that the recognition algorithm, the hardware platform and any quantitative accuracy or latency figures are not specified, so the claimed improvements cannot be compared numerically with the other studies.</w:t>
      </w:r>
    </w:p>
    <w:p w14:paraId="5FCFC32C" w14:textId="77777777" w:rsidR="005B1831" w:rsidRDefault="00217F48">
      <w:pPr>
        <w:bidi w:val="0"/>
        <w:spacing w:after="120" w:line="360" w:lineRule="auto"/>
        <w:ind w:firstLine="0"/>
        <w:jc w:val="both"/>
      </w:pPr>
      <w:r>
        <w:rPr>
          <w:rFonts w:cs="Times New Roman"/>
          <w:b/>
          <w:bCs/>
          <w:sz w:val="24"/>
          <w:szCs w:val="24"/>
        </w:rPr>
        <w:t>Zoha et al. (2025) [2].</w:t>
      </w:r>
      <w:r>
        <w:rPr>
          <w:rFonts w:cs="Times New Roman"/>
          <w:sz w:val="24"/>
          <w:szCs w:val="24"/>
        </w:rPr>
        <w:t xml:space="preserve"> A group at Universiti Teknikal Malaysia Melaka, with a co-author from the University of Hertfordshire, built an IoT door lock that combines face recognition with fire safety. The system uses a Raspberry Pi, a Pi camera, a solenoid lock and a flame sensor, and it is connected through Google Firebase to a mobile application that supports remote lock control, face enrolment and notifications. Recognition uses the </w:t>
      </w:r>
      <w:r>
        <w:rPr>
          <w:rFonts w:cs="Times New Roman"/>
          <w:i/>
          <w:iCs/>
          <w:sz w:val="24"/>
          <w:szCs w:val="24"/>
        </w:rPr>
        <w:t>face_recognition</w:t>
      </w:r>
      <w:r>
        <w:rPr>
          <w:rFonts w:cs="Times New Roman"/>
          <w:sz w:val="24"/>
          <w:szCs w:val="24"/>
        </w:rPr>
        <w:t xml:space="preserve"> library: faces are detected with HOG, encoded as 128-dimensional vectors, and matched by Euclidean distance. On detecting flame, the system sends an alert and unlocks the door for evacuation. The reported results are a known-face success rate of 100%, an unknown-face success rate of 99.51%, and an area under the ROC curve of 1.00. Its strengths are the integrated safety function, the remote </w:t>
      </w:r>
      <w:r>
        <w:rPr>
          <w:rFonts w:cs="Times New Roman"/>
          <w:sz w:val="24"/>
          <w:szCs w:val="24"/>
        </w:rPr>
        <w:lastRenderedPageBreak/>
        <w:t>management and the explicit evaluation formulas. The paper, however, does not report the size or composition of the test set or the lighting conditions, the success rates are computed over frames, and a perfect AUC on an undisclosed test set should be interpreted with caution. It also uses an older-generation 128-D descriptor and does not mention protection against photograph attacks.</w:t>
      </w:r>
    </w:p>
    <w:p w14:paraId="407F4886" w14:textId="77777777" w:rsidR="005B1831" w:rsidRDefault="00217F48">
      <w:pPr>
        <w:bidi w:val="0"/>
        <w:spacing w:after="120" w:line="360" w:lineRule="auto"/>
        <w:ind w:firstLine="0"/>
        <w:jc w:val="both"/>
      </w:pPr>
      <w:r>
        <w:rPr>
          <w:rFonts w:cs="Times New Roman"/>
          <w:b/>
          <w:bCs/>
          <w:sz w:val="24"/>
          <w:szCs w:val="24"/>
        </w:rPr>
        <w:t>Kumar et al. (2023) [20].</w:t>
      </w:r>
      <w:r>
        <w:rPr>
          <w:rFonts w:cs="Times New Roman"/>
          <w:sz w:val="24"/>
          <w:szCs w:val="24"/>
        </w:rPr>
        <w:t xml:space="preserve"> The authors propose a customised smart door-unlocking system that uses face recognition on a Raspberry Pi platform, motivated by the weaknesses of PIN, Bluetooth and Wi-Fi based locks, and published the work in the </w:t>
      </w:r>
      <w:r>
        <w:rPr>
          <w:rFonts w:cs="Times New Roman"/>
          <w:i/>
          <w:iCs/>
          <w:sz w:val="24"/>
          <w:szCs w:val="24"/>
        </w:rPr>
        <w:t>E3S Web of Conferences</w:t>
      </w:r>
      <w:r>
        <w:rPr>
          <w:rFonts w:cs="Times New Roman"/>
          <w:sz w:val="24"/>
          <w:szCs w:val="24"/>
        </w:rPr>
        <w:t xml:space="preserve"> (ICMED-ICMPC 2023). The system uses a Raspberry Pi board and a camera module; it extracts facial features from the captured image, compares them with stored face templates, and drives a solenoid lock. The database of authorised people is kept in the cloud, and the owner manages entry and exit through a mobile application. The reported accuracy is 95.3%. The strength of the work is its complete concept (recognition, cloud database, remote management); its limitation is that the accuracy is given as a single figure, without a described test set or decision threshold in the material reviewed.</w:t>
      </w:r>
    </w:p>
    <w:p w14:paraId="6E0E18D7" w14:textId="77777777" w:rsidR="005B1831" w:rsidRDefault="00217F48">
      <w:pPr>
        <w:bidi w:val="0"/>
        <w:spacing w:after="120" w:line="360" w:lineRule="auto"/>
        <w:ind w:firstLine="0"/>
        <w:jc w:val="both"/>
      </w:pPr>
      <w:r>
        <w:rPr>
          <w:rFonts w:cs="Times New Roman"/>
          <w:sz w:val="24"/>
          <w:szCs w:val="24"/>
        </w:rPr>
        <w:t>Table 3.1 summarises the reviewed studies.</w:t>
      </w:r>
    </w:p>
    <w:p w14:paraId="2DDBD9FB" w14:textId="77777777" w:rsidR="005B1831" w:rsidRDefault="00217F48">
      <w:pPr>
        <w:keepNext/>
        <w:bidi w:val="0"/>
        <w:spacing w:before="160" w:after="80"/>
        <w:ind w:firstLine="0"/>
        <w:jc w:val="center"/>
      </w:pPr>
      <w:bookmarkStart w:id="53" w:name="_Cap_Tbl3_1"/>
      <w:r>
        <w:rPr>
          <w:rFonts w:cs="Times New Roman"/>
          <w:b/>
          <w:bCs/>
          <w:sz w:val="22"/>
          <w:szCs w:val="22"/>
        </w:rPr>
        <w:t>Table 3.1:</w:t>
      </w:r>
      <w:r>
        <w:rPr>
          <w:rFonts w:cs="Times New Roman"/>
          <w:sz w:val="22"/>
          <w:szCs w:val="22"/>
        </w:rPr>
        <w:t xml:space="preserve"> Summary of the reviewed studies</w:t>
      </w:r>
      <w:bookmarkEnd w:id="53"/>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450"/>
        <w:gridCol w:w="1180"/>
        <w:gridCol w:w="1600"/>
        <w:gridCol w:w="1600"/>
        <w:gridCol w:w="1450"/>
        <w:gridCol w:w="1792"/>
      </w:tblGrid>
      <w:tr w:rsidR="005B1831" w14:paraId="657B99E6" w14:textId="77777777">
        <w:trPr>
          <w:cantSplit/>
          <w:tblHeader/>
        </w:trPr>
        <w:tc>
          <w:tcPr>
            <w:tcW w:w="1450" w:type="dxa"/>
            <w:shd w:val="clear" w:color="auto" w:fill="D9E2F3"/>
          </w:tcPr>
          <w:p w14:paraId="66463EFC" w14:textId="77777777" w:rsidR="005B1831" w:rsidRDefault="00217F48">
            <w:pPr>
              <w:bidi w:val="0"/>
              <w:spacing w:after="0"/>
              <w:ind w:firstLine="0"/>
            </w:pPr>
            <w:r>
              <w:rPr>
                <w:rFonts w:cs="Times New Roman"/>
                <w:b/>
                <w:bCs/>
                <w:sz w:val="19"/>
                <w:szCs w:val="19"/>
              </w:rPr>
              <w:t>Study</w:t>
            </w:r>
          </w:p>
        </w:tc>
        <w:tc>
          <w:tcPr>
            <w:tcW w:w="1180" w:type="dxa"/>
            <w:shd w:val="clear" w:color="auto" w:fill="D9E2F3"/>
          </w:tcPr>
          <w:p w14:paraId="2FEB2A5B" w14:textId="77777777" w:rsidR="005B1831" w:rsidRDefault="00217F48">
            <w:pPr>
              <w:bidi w:val="0"/>
              <w:spacing w:after="0"/>
              <w:ind w:firstLine="0"/>
            </w:pPr>
            <w:r>
              <w:rPr>
                <w:rFonts w:cs="Times New Roman"/>
                <w:b/>
                <w:bCs/>
                <w:sz w:val="19"/>
                <w:szCs w:val="19"/>
              </w:rPr>
              <w:t>Authors / year</w:t>
            </w:r>
          </w:p>
        </w:tc>
        <w:tc>
          <w:tcPr>
            <w:tcW w:w="1600" w:type="dxa"/>
            <w:shd w:val="clear" w:color="auto" w:fill="D9E2F3"/>
          </w:tcPr>
          <w:p w14:paraId="6BC4B29B" w14:textId="77777777" w:rsidR="005B1831" w:rsidRDefault="00217F48">
            <w:pPr>
              <w:bidi w:val="0"/>
              <w:spacing w:after="0"/>
              <w:ind w:firstLine="0"/>
            </w:pPr>
            <w:r>
              <w:rPr>
                <w:rFonts w:cs="Times New Roman"/>
                <w:b/>
                <w:bCs/>
                <w:sz w:val="19"/>
                <w:szCs w:val="19"/>
              </w:rPr>
              <w:t>Paper objective</w:t>
            </w:r>
          </w:p>
        </w:tc>
        <w:tc>
          <w:tcPr>
            <w:tcW w:w="1600" w:type="dxa"/>
            <w:shd w:val="clear" w:color="auto" w:fill="D9E2F3"/>
          </w:tcPr>
          <w:p w14:paraId="7404E46F" w14:textId="77777777" w:rsidR="005B1831" w:rsidRDefault="00217F48">
            <w:pPr>
              <w:bidi w:val="0"/>
              <w:spacing w:after="0"/>
              <w:ind w:firstLine="0"/>
            </w:pPr>
            <w:r>
              <w:rPr>
                <w:rFonts w:cs="Times New Roman"/>
                <w:b/>
                <w:bCs/>
                <w:sz w:val="19"/>
                <w:szCs w:val="19"/>
              </w:rPr>
              <w:t>Adopted principle</w:t>
            </w:r>
          </w:p>
        </w:tc>
        <w:tc>
          <w:tcPr>
            <w:tcW w:w="1450" w:type="dxa"/>
            <w:shd w:val="clear" w:color="auto" w:fill="D9E2F3"/>
          </w:tcPr>
          <w:p w14:paraId="7ABC6763" w14:textId="77777777" w:rsidR="005B1831" w:rsidRDefault="00217F48">
            <w:pPr>
              <w:bidi w:val="0"/>
              <w:spacing w:after="0"/>
              <w:ind w:firstLine="0"/>
            </w:pPr>
            <w:r>
              <w:rPr>
                <w:rFonts w:cs="Times New Roman"/>
                <w:b/>
                <w:bCs/>
                <w:sz w:val="19"/>
                <w:szCs w:val="19"/>
              </w:rPr>
              <w:t>Tools used</w:t>
            </w:r>
          </w:p>
        </w:tc>
        <w:tc>
          <w:tcPr>
            <w:tcW w:w="1792" w:type="dxa"/>
            <w:shd w:val="clear" w:color="auto" w:fill="D9E2F3"/>
          </w:tcPr>
          <w:p w14:paraId="28D744EA" w14:textId="77777777" w:rsidR="005B1831" w:rsidRDefault="00217F48">
            <w:pPr>
              <w:bidi w:val="0"/>
              <w:spacing w:after="0"/>
              <w:ind w:firstLine="0"/>
            </w:pPr>
            <w:r>
              <w:rPr>
                <w:rFonts w:cs="Times New Roman"/>
                <w:b/>
                <w:bCs/>
                <w:sz w:val="19"/>
                <w:szCs w:val="19"/>
              </w:rPr>
              <w:t>Key findings</w:t>
            </w:r>
          </w:p>
        </w:tc>
      </w:tr>
      <w:tr w:rsidR="005B1831" w14:paraId="268E975C" w14:textId="77777777">
        <w:trPr>
          <w:cantSplit/>
        </w:trPr>
        <w:tc>
          <w:tcPr>
            <w:tcW w:w="1450" w:type="dxa"/>
          </w:tcPr>
          <w:p w14:paraId="51CC050A" w14:textId="77777777" w:rsidR="005B1831" w:rsidRDefault="00217F48">
            <w:pPr>
              <w:bidi w:val="0"/>
              <w:spacing w:after="0"/>
              <w:ind w:firstLine="0"/>
            </w:pPr>
            <w:r>
              <w:rPr>
                <w:rFonts w:cs="Times New Roman"/>
                <w:sz w:val="19"/>
                <w:szCs w:val="19"/>
              </w:rPr>
              <w:t>Face recognition door lock system with IoT and AI</w:t>
            </w:r>
          </w:p>
        </w:tc>
        <w:tc>
          <w:tcPr>
            <w:tcW w:w="1180" w:type="dxa"/>
          </w:tcPr>
          <w:p w14:paraId="1AEA2D79" w14:textId="77777777" w:rsidR="005B1831" w:rsidRDefault="00217F48">
            <w:pPr>
              <w:bidi w:val="0"/>
              <w:spacing w:after="0"/>
              <w:ind w:firstLine="0"/>
            </w:pPr>
            <w:r>
              <w:rPr>
                <w:rFonts w:cs="Times New Roman"/>
                <w:sz w:val="19"/>
                <w:szCs w:val="19"/>
              </w:rPr>
              <w:t>Naresh et al., 2026</w:t>
            </w:r>
          </w:p>
        </w:tc>
        <w:tc>
          <w:tcPr>
            <w:tcW w:w="1600" w:type="dxa"/>
          </w:tcPr>
          <w:p w14:paraId="24DF3075" w14:textId="77777777" w:rsidR="005B1831" w:rsidRDefault="00217F48">
            <w:pPr>
              <w:bidi w:val="0"/>
              <w:spacing w:after="0"/>
              <w:ind w:firstLine="0"/>
            </w:pPr>
            <w:r>
              <w:rPr>
                <w:rFonts w:cs="Times New Roman"/>
                <w:sz w:val="19"/>
                <w:szCs w:val="19"/>
              </w:rPr>
              <w:t>AI-based smart door lock using face recognition and IoT integration</w:t>
            </w:r>
          </w:p>
        </w:tc>
        <w:tc>
          <w:tcPr>
            <w:tcW w:w="1600" w:type="dxa"/>
          </w:tcPr>
          <w:p w14:paraId="2152C682" w14:textId="77777777" w:rsidR="005B1831" w:rsidRDefault="00217F48">
            <w:pPr>
              <w:bidi w:val="0"/>
              <w:spacing w:after="0"/>
              <w:ind w:firstLine="0"/>
            </w:pPr>
            <w:r>
              <w:rPr>
                <w:rFonts w:cs="Times New Roman"/>
                <w:sz w:val="19"/>
                <w:szCs w:val="19"/>
              </w:rPr>
              <w:t>Detect faces, preprocess images, and extract unique facial features automatically</w:t>
            </w:r>
          </w:p>
        </w:tc>
        <w:tc>
          <w:tcPr>
            <w:tcW w:w="1450" w:type="dxa"/>
          </w:tcPr>
          <w:p w14:paraId="7F962012" w14:textId="77777777" w:rsidR="005B1831" w:rsidRDefault="00217F48">
            <w:pPr>
              <w:bidi w:val="0"/>
              <w:spacing w:after="0"/>
              <w:ind w:firstLine="0"/>
            </w:pPr>
            <w:r>
              <w:rPr>
                <w:rFonts w:cs="Times New Roman"/>
                <w:sz w:val="19"/>
                <w:szCs w:val="19"/>
              </w:rPr>
              <w:t>Python, AI/ML libraries, computer vision tools</w:t>
            </w:r>
          </w:p>
        </w:tc>
        <w:tc>
          <w:tcPr>
            <w:tcW w:w="1792" w:type="dxa"/>
          </w:tcPr>
          <w:p w14:paraId="3D59513E" w14:textId="77777777" w:rsidR="005B1831" w:rsidRDefault="00217F48">
            <w:pPr>
              <w:bidi w:val="0"/>
              <w:spacing w:after="0"/>
              <w:ind w:firstLine="0"/>
            </w:pPr>
            <w:r>
              <w:rPr>
                <w:rFonts w:cs="Times New Roman"/>
                <w:sz w:val="19"/>
                <w:szCs w:val="19"/>
              </w:rPr>
              <w:t>Enhances security, automation and reliability</w:t>
            </w:r>
          </w:p>
        </w:tc>
      </w:tr>
      <w:tr w:rsidR="005B1831" w14:paraId="0AE3D6E3" w14:textId="77777777">
        <w:trPr>
          <w:cantSplit/>
        </w:trPr>
        <w:tc>
          <w:tcPr>
            <w:tcW w:w="1450" w:type="dxa"/>
          </w:tcPr>
          <w:p w14:paraId="4751641C" w14:textId="77777777" w:rsidR="005B1831" w:rsidRDefault="00217F48">
            <w:pPr>
              <w:bidi w:val="0"/>
              <w:spacing w:after="0"/>
              <w:ind w:firstLine="0"/>
            </w:pPr>
            <w:r>
              <w:rPr>
                <w:rFonts w:cs="Times New Roman"/>
                <w:sz w:val="19"/>
                <w:szCs w:val="19"/>
              </w:rPr>
              <w:t>The development of IoT-based smart door lock and fire alert system using facial recognition</w:t>
            </w:r>
          </w:p>
        </w:tc>
        <w:tc>
          <w:tcPr>
            <w:tcW w:w="1180" w:type="dxa"/>
          </w:tcPr>
          <w:p w14:paraId="187A6F26" w14:textId="77777777" w:rsidR="005B1831" w:rsidRDefault="00217F48">
            <w:pPr>
              <w:bidi w:val="0"/>
              <w:spacing w:after="0"/>
              <w:ind w:firstLine="0"/>
            </w:pPr>
            <w:r>
              <w:rPr>
                <w:rFonts w:cs="Times New Roman"/>
                <w:sz w:val="19"/>
                <w:szCs w:val="19"/>
              </w:rPr>
              <w:t>Zoha et al., 2025</w:t>
            </w:r>
          </w:p>
        </w:tc>
        <w:tc>
          <w:tcPr>
            <w:tcW w:w="1600" w:type="dxa"/>
          </w:tcPr>
          <w:p w14:paraId="2C06CAA4" w14:textId="77777777" w:rsidR="005B1831" w:rsidRDefault="00217F48">
            <w:pPr>
              <w:bidi w:val="0"/>
              <w:spacing w:after="0"/>
              <w:ind w:firstLine="0"/>
            </w:pPr>
            <w:r>
              <w:rPr>
                <w:rFonts w:cs="Times New Roman"/>
                <w:sz w:val="19"/>
                <w:szCs w:val="19"/>
              </w:rPr>
              <w:t>Develop an IoT home security system that integrates facial recognition technology</w:t>
            </w:r>
          </w:p>
        </w:tc>
        <w:tc>
          <w:tcPr>
            <w:tcW w:w="1600" w:type="dxa"/>
          </w:tcPr>
          <w:p w14:paraId="1B98B425" w14:textId="77777777" w:rsidR="005B1831" w:rsidRDefault="00217F48">
            <w:pPr>
              <w:bidi w:val="0"/>
              <w:spacing w:after="0"/>
              <w:ind w:firstLine="0"/>
            </w:pPr>
            <w:r>
              <w:rPr>
                <w:rFonts w:cs="Times New Roman"/>
                <w:sz w:val="19"/>
                <w:szCs w:val="19"/>
              </w:rPr>
              <w:t>Histogram of oriented gradients (HOG) method</w:t>
            </w:r>
          </w:p>
        </w:tc>
        <w:tc>
          <w:tcPr>
            <w:tcW w:w="1450" w:type="dxa"/>
          </w:tcPr>
          <w:p w14:paraId="4C43BC9E" w14:textId="77777777" w:rsidR="005B1831" w:rsidRDefault="00217F48">
            <w:pPr>
              <w:bidi w:val="0"/>
              <w:spacing w:after="0"/>
              <w:ind w:firstLine="0"/>
            </w:pPr>
            <w:r>
              <w:rPr>
                <w:rFonts w:cs="Times New Roman"/>
                <w:sz w:val="19"/>
                <w:szCs w:val="19"/>
              </w:rPr>
              <w:t>Raspberry Pi, Raspberry Pi camera, solenoid door lock, flame sensor</w:t>
            </w:r>
          </w:p>
        </w:tc>
        <w:tc>
          <w:tcPr>
            <w:tcW w:w="1792" w:type="dxa"/>
          </w:tcPr>
          <w:p w14:paraId="5DA7D6AF" w14:textId="77777777" w:rsidR="005B1831" w:rsidRDefault="00217F48">
            <w:pPr>
              <w:bidi w:val="0"/>
              <w:spacing w:after="0"/>
              <w:ind w:firstLine="0"/>
            </w:pPr>
            <w:r>
              <w:rPr>
                <w:rFonts w:cs="Times New Roman"/>
                <w:sz w:val="19"/>
                <w:szCs w:val="19"/>
              </w:rPr>
              <w:t>Known-face detection success rate 100%; unknown-face detection success rate 99.51%</w:t>
            </w:r>
          </w:p>
        </w:tc>
      </w:tr>
      <w:tr w:rsidR="005B1831" w14:paraId="22B8607D" w14:textId="77777777">
        <w:trPr>
          <w:cantSplit/>
        </w:trPr>
        <w:tc>
          <w:tcPr>
            <w:tcW w:w="1450" w:type="dxa"/>
          </w:tcPr>
          <w:p w14:paraId="61B777BD" w14:textId="77777777" w:rsidR="005B1831" w:rsidRDefault="00217F48">
            <w:pPr>
              <w:bidi w:val="0"/>
              <w:spacing w:after="0"/>
              <w:ind w:firstLine="0"/>
            </w:pPr>
            <w:r>
              <w:rPr>
                <w:rFonts w:cs="Times New Roman"/>
                <w:sz w:val="19"/>
                <w:szCs w:val="19"/>
              </w:rPr>
              <w:t>Face recognition and Raspberry Pi powered smart door unlocking system</w:t>
            </w:r>
          </w:p>
        </w:tc>
        <w:tc>
          <w:tcPr>
            <w:tcW w:w="1180" w:type="dxa"/>
          </w:tcPr>
          <w:p w14:paraId="56796D1E" w14:textId="77777777" w:rsidR="005B1831" w:rsidRDefault="00217F48">
            <w:pPr>
              <w:bidi w:val="0"/>
              <w:spacing w:after="0"/>
              <w:ind w:firstLine="0"/>
            </w:pPr>
            <w:r>
              <w:rPr>
                <w:rFonts w:cs="Times New Roman"/>
                <w:sz w:val="19"/>
                <w:szCs w:val="19"/>
              </w:rPr>
              <w:t>Kumar et al., 2023</w:t>
            </w:r>
          </w:p>
        </w:tc>
        <w:tc>
          <w:tcPr>
            <w:tcW w:w="1600" w:type="dxa"/>
          </w:tcPr>
          <w:p w14:paraId="0B5C017A" w14:textId="77777777" w:rsidR="005B1831" w:rsidRDefault="00217F48">
            <w:pPr>
              <w:bidi w:val="0"/>
              <w:spacing w:after="0"/>
              <w:ind w:firstLine="0"/>
            </w:pPr>
            <w:r>
              <w:rPr>
                <w:rFonts w:cs="Times New Roman"/>
                <w:sz w:val="19"/>
                <w:szCs w:val="19"/>
              </w:rPr>
              <w:t>A customised smart door-unlocking system that uses face recognition on a Raspberry Pi platform</w:t>
            </w:r>
          </w:p>
        </w:tc>
        <w:tc>
          <w:tcPr>
            <w:tcW w:w="1600" w:type="dxa"/>
          </w:tcPr>
          <w:p w14:paraId="63B1562C" w14:textId="77777777" w:rsidR="005B1831" w:rsidRDefault="00217F48">
            <w:pPr>
              <w:bidi w:val="0"/>
              <w:spacing w:after="0"/>
              <w:ind w:firstLine="0"/>
            </w:pPr>
            <w:r>
              <w:rPr>
                <w:rFonts w:cs="Times New Roman"/>
                <w:sz w:val="19"/>
                <w:szCs w:val="19"/>
              </w:rPr>
              <w:t>Extracts facial features and compares them with the stored face templates</w:t>
            </w:r>
          </w:p>
        </w:tc>
        <w:tc>
          <w:tcPr>
            <w:tcW w:w="1450" w:type="dxa"/>
          </w:tcPr>
          <w:p w14:paraId="2543C04F" w14:textId="77777777" w:rsidR="005B1831" w:rsidRDefault="00217F48">
            <w:pPr>
              <w:bidi w:val="0"/>
              <w:spacing w:after="0"/>
              <w:ind w:firstLine="0"/>
            </w:pPr>
            <w:r>
              <w:rPr>
                <w:rFonts w:cs="Times New Roman"/>
                <w:sz w:val="19"/>
                <w:szCs w:val="19"/>
              </w:rPr>
              <w:t>Raspberry Pi board, camera module, face recognition algorithm</w:t>
            </w:r>
          </w:p>
        </w:tc>
        <w:tc>
          <w:tcPr>
            <w:tcW w:w="1792" w:type="dxa"/>
          </w:tcPr>
          <w:p w14:paraId="333566E0" w14:textId="77777777" w:rsidR="005B1831" w:rsidRDefault="00217F48">
            <w:pPr>
              <w:bidi w:val="0"/>
              <w:spacing w:after="0"/>
              <w:ind w:firstLine="0"/>
            </w:pPr>
            <w:r>
              <w:rPr>
                <w:rFonts w:cs="Times New Roman"/>
                <w:sz w:val="19"/>
                <w:szCs w:val="19"/>
              </w:rPr>
              <w:t>Accuracy of 95.3%</w:t>
            </w:r>
          </w:p>
        </w:tc>
      </w:tr>
    </w:tbl>
    <w:p w14:paraId="165A6F55" w14:textId="77777777" w:rsidR="005B1831" w:rsidRDefault="005B1831">
      <w:pPr>
        <w:bidi w:val="0"/>
        <w:ind w:firstLine="0"/>
        <w:jc w:val="both"/>
      </w:pPr>
    </w:p>
    <w:p w14:paraId="266DD424" w14:textId="77777777" w:rsidR="005B1831" w:rsidRDefault="00217F48">
      <w:pPr>
        <w:pStyle w:val="2"/>
        <w:bidi w:val="0"/>
        <w:spacing w:before="240" w:after="120" w:line="276" w:lineRule="auto"/>
        <w:ind w:firstLine="0"/>
      </w:pPr>
      <w:bookmarkStart w:id="54" w:name="_Toc90042"/>
      <w:r>
        <w:rPr>
          <w:rFonts w:cs="Times New Roman"/>
          <w:sz w:val="28"/>
          <w:szCs w:val="28"/>
        </w:rPr>
        <w:lastRenderedPageBreak/>
        <w:t>3.3 Comparative Analysis of Systems</w:t>
      </w:r>
      <w:bookmarkEnd w:id="54"/>
    </w:p>
    <w:p w14:paraId="5E702EC3" w14:textId="77777777" w:rsidR="005B1831" w:rsidRDefault="00217F48">
      <w:pPr>
        <w:bidi w:val="0"/>
        <w:spacing w:after="120" w:line="360" w:lineRule="auto"/>
        <w:ind w:firstLine="0"/>
        <w:jc w:val="both"/>
      </w:pPr>
      <w:r>
        <w:rPr>
          <w:rFonts w:cs="Times New Roman"/>
          <w:sz w:val="24"/>
          <w:szCs w:val="24"/>
        </w:rPr>
        <w:t>Table 3.2 compares the three door-lock systems reviewed with the system proposed in this project, in terms of technique, hardware, reported performance and limitations.</w:t>
      </w:r>
    </w:p>
    <w:p w14:paraId="10BEC5D6" w14:textId="77777777" w:rsidR="005B1831" w:rsidRDefault="00217F48">
      <w:pPr>
        <w:keepNext/>
        <w:bidi w:val="0"/>
        <w:spacing w:before="160" w:after="80"/>
        <w:ind w:firstLine="0"/>
        <w:jc w:val="center"/>
      </w:pPr>
      <w:bookmarkStart w:id="55" w:name="_Cap_Tbl3_3"/>
      <w:r>
        <w:rPr>
          <w:rFonts w:cs="Times New Roman"/>
          <w:b/>
          <w:bCs/>
          <w:sz w:val="22"/>
          <w:szCs w:val="22"/>
        </w:rPr>
        <w:t>Table 3.2:</w:t>
      </w:r>
      <w:r>
        <w:rPr>
          <w:rFonts w:cs="Times New Roman"/>
          <w:sz w:val="22"/>
          <w:szCs w:val="22"/>
        </w:rPr>
        <w:t xml:space="preserve"> Comparison of existing systems and the proposed system</w:t>
      </w:r>
      <w:bookmarkEnd w:id="55"/>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50"/>
        <w:gridCol w:w="1900"/>
        <w:gridCol w:w="1900"/>
        <w:gridCol w:w="1800"/>
        <w:gridCol w:w="2122"/>
      </w:tblGrid>
      <w:tr w:rsidR="005B1831" w14:paraId="354477CE" w14:textId="77777777">
        <w:trPr>
          <w:cantSplit/>
          <w:tblHeader/>
        </w:trPr>
        <w:tc>
          <w:tcPr>
            <w:tcW w:w="1350" w:type="dxa"/>
            <w:shd w:val="clear" w:color="auto" w:fill="D9E2F3"/>
          </w:tcPr>
          <w:p w14:paraId="01B851CD" w14:textId="77777777" w:rsidR="005B1831" w:rsidRDefault="00217F48">
            <w:pPr>
              <w:bidi w:val="0"/>
              <w:spacing w:after="0"/>
              <w:ind w:firstLine="0"/>
            </w:pPr>
            <w:r>
              <w:rPr>
                <w:rFonts w:cs="Times New Roman"/>
                <w:b/>
                <w:bCs/>
                <w:sz w:val="19"/>
                <w:szCs w:val="19"/>
              </w:rPr>
              <w:t>System</w:t>
            </w:r>
          </w:p>
        </w:tc>
        <w:tc>
          <w:tcPr>
            <w:tcW w:w="1900" w:type="dxa"/>
            <w:shd w:val="clear" w:color="auto" w:fill="D9E2F3"/>
          </w:tcPr>
          <w:p w14:paraId="1726DBA6" w14:textId="77777777" w:rsidR="005B1831" w:rsidRDefault="00217F48">
            <w:pPr>
              <w:bidi w:val="0"/>
              <w:spacing w:after="0"/>
              <w:ind w:firstLine="0"/>
            </w:pPr>
            <w:r>
              <w:rPr>
                <w:rFonts w:cs="Times New Roman"/>
                <w:b/>
                <w:bCs/>
                <w:sz w:val="19"/>
                <w:szCs w:val="19"/>
              </w:rPr>
              <w:t>Recognition technique</w:t>
            </w:r>
          </w:p>
        </w:tc>
        <w:tc>
          <w:tcPr>
            <w:tcW w:w="1900" w:type="dxa"/>
            <w:shd w:val="clear" w:color="auto" w:fill="D9E2F3"/>
          </w:tcPr>
          <w:p w14:paraId="48C52F4C" w14:textId="77777777" w:rsidR="005B1831" w:rsidRDefault="00217F48">
            <w:pPr>
              <w:bidi w:val="0"/>
              <w:spacing w:after="0"/>
              <w:ind w:firstLine="0"/>
            </w:pPr>
            <w:r>
              <w:rPr>
                <w:rFonts w:cs="Times New Roman"/>
                <w:b/>
                <w:bCs/>
                <w:sz w:val="19"/>
                <w:szCs w:val="19"/>
              </w:rPr>
              <w:t>Hardware / actuation</w:t>
            </w:r>
          </w:p>
        </w:tc>
        <w:tc>
          <w:tcPr>
            <w:tcW w:w="1800" w:type="dxa"/>
            <w:shd w:val="clear" w:color="auto" w:fill="D9E2F3"/>
          </w:tcPr>
          <w:p w14:paraId="4FB445BC" w14:textId="77777777" w:rsidR="005B1831" w:rsidRDefault="00217F48">
            <w:pPr>
              <w:bidi w:val="0"/>
              <w:spacing w:after="0"/>
              <w:ind w:firstLine="0"/>
            </w:pPr>
            <w:r>
              <w:rPr>
                <w:rFonts w:cs="Times New Roman"/>
                <w:b/>
                <w:bCs/>
                <w:sz w:val="19"/>
                <w:szCs w:val="19"/>
              </w:rPr>
              <w:t>Reported performance</w:t>
            </w:r>
          </w:p>
        </w:tc>
        <w:tc>
          <w:tcPr>
            <w:tcW w:w="2122" w:type="dxa"/>
            <w:shd w:val="clear" w:color="auto" w:fill="D9E2F3"/>
          </w:tcPr>
          <w:p w14:paraId="51E40FF1" w14:textId="77777777" w:rsidR="005B1831" w:rsidRDefault="00217F48">
            <w:pPr>
              <w:bidi w:val="0"/>
              <w:spacing w:after="0"/>
              <w:ind w:firstLine="0"/>
            </w:pPr>
            <w:r>
              <w:rPr>
                <w:rFonts w:cs="Times New Roman"/>
                <w:b/>
                <w:bCs/>
                <w:sz w:val="19"/>
                <w:szCs w:val="19"/>
              </w:rPr>
              <w:t>Main limitations</w:t>
            </w:r>
          </w:p>
        </w:tc>
      </w:tr>
      <w:tr w:rsidR="005B1831" w14:paraId="7B691EA9" w14:textId="77777777">
        <w:trPr>
          <w:cantSplit/>
        </w:trPr>
        <w:tc>
          <w:tcPr>
            <w:tcW w:w="1350" w:type="dxa"/>
          </w:tcPr>
          <w:p w14:paraId="1EB4D8DA" w14:textId="77777777" w:rsidR="005B1831" w:rsidRDefault="00217F48">
            <w:pPr>
              <w:bidi w:val="0"/>
              <w:spacing w:after="0"/>
              <w:ind w:firstLine="0"/>
            </w:pPr>
            <w:r>
              <w:rPr>
                <w:rFonts w:cs="Times New Roman"/>
                <w:sz w:val="19"/>
                <w:szCs w:val="19"/>
              </w:rPr>
              <w:t>Naresh et al. (2026)</w:t>
            </w:r>
          </w:p>
        </w:tc>
        <w:tc>
          <w:tcPr>
            <w:tcW w:w="1900" w:type="dxa"/>
          </w:tcPr>
          <w:p w14:paraId="1AEFF3D2" w14:textId="77777777" w:rsidR="005B1831" w:rsidRDefault="00217F48">
            <w:pPr>
              <w:bidi w:val="0"/>
              <w:spacing w:after="0"/>
              <w:ind w:firstLine="0"/>
            </w:pPr>
            <w:r>
              <w:rPr>
                <w:rFonts w:cs="Times New Roman"/>
                <w:sz w:val="19"/>
                <w:szCs w:val="19"/>
              </w:rPr>
              <w:t>Automatic face detection, image preprocessing and facial feature extraction (Python, AI/ML libraries)</w:t>
            </w:r>
          </w:p>
        </w:tc>
        <w:tc>
          <w:tcPr>
            <w:tcW w:w="1900" w:type="dxa"/>
          </w:tcPr>
          <w:p w14:paraId="026983DA" w14:textId="77777777" w:rsidR="005B1831" w:rsidRDefault="00217F48">
            <w:pPr>
              <w:bidi w:val="0"/>
              <w:spacing w:after="0"/>
              <w:ind w:firstLine="0"/>
            </w:pPr>
            <w:r>
              <w:rPr>
                <w:rFonts w:cs="Times New Roman"/>
                <w:sz w:val="19"/>
                <w:szCs w:val="19"/>
              </w:rPr>
              <w:t>IoT-integrated smart door lock; hardware not specified</w:t>
            </w:r>
          </w:p>
        </w:tc>
        <w:tc>
          <w:tcPr>
            <w:tcW w:w="1800" w:type="dxa"/>
          </w:tcPr>
          <w:p w14:paraId="24F3FD64" w14:textId="77777777" w:rsidR="005B1831" w:rsidRDefault="00217F48">
            <w:pPr>
              <w:bidi w:val="0"/>
              <w:spacing w:after="0"/>
              <w:ind w:firstLine="0"/>
            </w:pPr>
            <w:r>
              <w:rPr>
                <w:rFonts w:cs="Times New Roman"/>
                <w:sz w:val="19"/>
                <w:szCs w:val="19"/>
              </w:rPr>
              <w:t>No quantitative result in the reviewed material (enhanced security, automation, reliability)</w:t>
            </w:r>
          </w:p>
        </w:tc>
        <w:tc>
          <w:tcPr>
            <w:tcW w:w="2122" w:type="dxa"/>
          </w:tcPr>
          <w:p w14:paraId="3F4CABD7" w14:textId="77777777" w:rsidR="005B1831" w:rsidRDefault="00217F48">
            <w:pPr>
              <w:bidi w:val="0"/>
              <w:spacing w:after="0"/>
              <w:ind w:firstLine="0"/>
            </w:pPr>
            <w:r>
              <w:rPr>
                <w:rFonts w:cs="Times New Roman"/>
                <w:sz w:val="19"/>
                <w:szCs w:val="19"/>
              </w:rPr>
              <w:t>Algorithm, hardware and accuracy not specified</w:t>
            </w:r>
          </w:p>
        </w:tc>
      </w:tr>
      <w:tr w:rsidR="005B1831" w14:paraId="26D32A10" w14:textId="77777777">
        <w:trPr>
          <w:cantSplit/>
        </w:trPr>
        <w:tc>
          <w:tcPr>
            <w:tcW w:w="1350" w:type="dxa"/>
          </w:tcPr>
          <w:p w14:paraId="0ACA2525" w14:textId="77777777" w:rsidR="005B1831" w:rsidRDefault="00217F48">
            <w:pPr>
              <w:bidi w:val="0"/>
              <w:spacing w:after="0"/>
              <w:ind w:firstLine="0"/>
            </w:pPr>
            <w:r>
              <w:rPr>
                <w:rFonts w:cs="Times New Roman"/>
                <w:sz w:val="19"/>
                <w:szCs w:val="19"/>
              </w:rPr>
              <w:t>Zoha et al. (2025)</w:t>
            </w:r>
          </w:p>
        </w:tc>
        <w:tc>
          <w:tcPr>
            <w:tcW w:w="1900" w:type="dxa"/>
          </w:tcPr>
          <w:p w14:paraId="07FFB790" w14:textId="77777777" w:rsidR="005B1831" w:rsidRDefault="00217F48">
            <w:pPr>
              <w:bidi w:val="0"/>
              <w:spacing w:after="0"/>
              <w:ind w:firstLine="0"/>
            </w:pPr>
            <w:r>
              <w:rPr>
                <w:rFonts w:cs="Times New Roman"/>
                <w:sz w:val="19"/>
                <w:szCs w:val="19"/>
              </w:rPr>
              <w:t>HOG detection, 128-D encodings, Euclidean distance</w:t>
            </w:r>
          </w:p>
        </w:tc>
        <w:tc>
          <w:tcPr>
            <w:tcW w:w="1900" w:type="dxa"/>
          </w:tcPr>
          <w:p w14:paraId="7831CED9" w14:textId="77777777" w:rsidR="005B1831" w:rsidRDefault="00217F48">
            <w:pPr>
              <w:bidi w:val="0"/>
              <w:spacing w:after="0"/>
              <w:ind w:firstLine="0"/>
            </w:pPr>
            <w:r>
              <w:rPr>
                <w:rFonts w:cs="Times New Roman"/>
                <w:sz w:val="19"/>
                <w:szCs w:val="19"/>
              </w:rPr>
              <w:t>Raspberry Pi, solenoid lock, flame sensor, Firebase app</w:t>
            </w:r>
          </w:p>
        </w:tc>
        <w:tc>
          <w:tcPr>
            <w:tcW w:w="1800" w:type="dxa"/>
          </w:tcPr>
          <w:p w14:paraId="29D95C3C" w14:textId="77777777" w:rsidR="005B1831" w:rsidRDefault="00217F48">
            <w:pPr>
              <w:bidi w:val="0"/>
              <w:spacing w:after="0"/>
              <w:ind w:firstLine="0"/>
            </w:pPr>
            <w:r>
              <w:rPr>
                <w:rFonts w:cs="Times New Roman"/>
                <w:sz w:val="19"/>
                <w:szCs w:val="19"/>
              </w:rPr>
              <w:t>Known 100%, unknown 99.51%, AUC 1.00</w:t>
            </w:r>
          </w:p>
        </w:tc>
        <w:tc>
          <w:tcPr>
            <w:tcW w:w="2122" w:type="dxa"/>
          </w:tcPr>
          <w:p w14:paraId="12B437F3" w14:textId="77777777" w:rsidR="005B1831" w:rsidRDefault="00217F48">
            <w:pPr>
              <w:bidi w:val="0"/>
              <w:spacing w:after="0"/>
              <w:ind w:firstLine="0"/>
            </w:pPr>
            <w:r>
              <w:rPr>
                <w:rFonts w:cs="Times New Roman"/>
                <w:sz w:val="19"/>
                <w:szCs w:val="19"/>
              </w:rPr>
              <w:t>Test-set size and conditions not reported; older descriptor; cloud-dependent remote functions</w:t>
            </w:r>
          </w:p>
        </w:tc>
      </w:tr>
      <w:tr w:rsidR="005B1831" w14:paraId="328BA6C6" w14:textId="77777777">
        <w:trPr>
          <w:cantSplit/>
        </w:trPr>
        <w:tc>
          <w:tcPr>
            <w:tcW w:w="1350" w:type="dxa"/>
          </w:tcPr>
          <w:p w14:paraId="0E0177EA" w14:textId="77777777" w:rsidR="005B1831" w:rsidRDefault="00217F48">
            <w:pPr>
              <w:bidi w:val="0"/>
              <w:spacing w:after="0"/>
              <w:ind w:firstLine="0"/>
            </w:pPr>
            <w:r>
              <w:rPr>
                <w:rFonts w:cs="Times New Roman"/>
                <w:sz w:val="19"/>
                <w:szCs w:val="19"/>
              </w:rPr>
              <w:t>Kumar et al. (2023)</w:t>
            </w:r>
          </w:p>
        </w:tc>
        <w:tc>
          <w:tcPr>
            <w:tcW w:w="1900" w:type="dxa"/>
          </w:tcPr>
          <w:p w14:paraId="69620626" w14:textId="77777777" w:rsidR="005B1831" w:rsidRDefault="00217F48">
            <w:pPr>
              <w:bidi w:val="0"/>
              <w:spacing w:after="0"/>
              <w:ind w:firstLine="0"/>
            </w:pPr>
            <w:r>
              <w:rPr>
                <w:rFonts w:cs="Times New Roman"/>
                <w:sz w:val="19"/>
                <w:szCs w:val="19"/>
              </w:rPr>
              <w:t>Facial feature extraction and comparison with stored face templates</w:t>
            </w:r>
          </w:p>
        </w:tc>
        <w:tc>
          <w:tcPr>
            <w:tcW w:w="1900" w:type="dxa"/>
          </w:tcPr>
          <w:p w14:paraId="7092DE35" w14:textId="77777777" w:rsidR="005B1831" w:rsidRDefault="00217F48">
            <w:pPr>
              <w:bidi w:val="0"/>
              <w:spacing w:after="0"/>
              <w:ind w:firstLine="0"/>
            </w:pPr>
            <w:r>
              <w:rPr>
                <w:rFonts w:cs="Times New Roman"/>
                <w:sz w:val="19"/>
                <w:szCs w:val="19"/>
              </w:rPr>
              <w:t>Raspberry Pi, camera module, solenoid lock, cloud database, mobile app</w:t>
            </w:r>
          </w:p>
        </w:tc>
        <w:tc>
          <w:tcPr>
            <w:tcW w:w="1800" w:type="dxa"/>
          </w:tcPr>
          <w:p w14:paraId="4D638180" w14:textId="77777777" w:rsidR="005B1831" w:rsidRDefault="00217F48">
            <w:pPr>
              <w:bidi w:val="0"/>
              <w:spacing w:after="0"/>
              <w:ind w:firstLine="0"/>
            </w:pPr>
            <w:r>
              <w:rPr>
                <w:rFonts w:cs="Times New Roman"/>
                <w:sz w:val="19"/>
                <w:szCs w:val="19"/>
              </w:rPr>
              <w:t>Accuracy 95.3%</w:t>
            </w:r>
          </w:p>
        </w:tc>
        <w:tc>
          <w:tcPr>
            <w:tcW w:w="2122" w:type="dxa"/>
          </w:tcPr>
          <w:p w14:paraId="7D6BFB11" w14:textId="77777777" w:rsidR="005B1831" w:rsidRDefault="00217F48">
            <w:pPr>
              <w:bidi w:val="0"/>
              <w:spacing w:after="0"/>
              <w:ind w:firstLine="0"/>
            </w:pPr>
            <w:r>
              <w:rPr>
                <w:rFonts w:cs="Times New Roman"/>
                <w:sz w:val="19"/>
                <w:szCs w:val="19"/>
              </w:rPr>
              <w:t>Single accuracy figure; test set and threshold not described</w:t>
            </w:r>
          </w:p>
        </w:tc>
      </w:tr>
      <w:tr w:rsidR="005B1831" w14:paraId="001B0402" w14:textId="77777777">
        <w:trPr>
          <w:cantSplit/>
        </w:trPr>
        <w:tc>
          <w:tcPr>
            <w:tcW w:w="1350" w:type="dxa"/>
          </w:tcPr>
          <w:p w14:paraId="3289CD7A" w14:textId="77777777" w:rsidR="005B1831" w:rsidRDefault="00217F48">
            <w:pPr>
              <w:bidi w:val="0"/>
              <w:spacing w:after="0"/>
              <w:ind w:firstLine="0"/>
            </w:pPr>
            <w:r>
              <w:rPr>
                <w:rFonts w:cs="Times New Roman"/>
                <w:b/>
                <w:bCs/>
                <w:sz w:val="19"/>
                <w:szCs w:val="19"/>
              </w:rPr>
              <w:t>Proposed system</w:t>
            </w:r>
          </w:p>
        </w:tc>
        <w:tc>
          <w:tcPr>
            <w:tcW w:w="1900" w:type="dxa"/>
          </w:tcPr>
          <w:p w14:paraId="6B9C8919" w14:textId="77777777" w:rsidR="005B1831" w:rsidRDefault="00217F48">
            <w:pPr>
              <w:bidi w:val="0"/>
              <w:spacing w:after="0"/>
              <w:ind w:firstLine="0"/>
            </w:pPr>
            <w:r>
              <w:rPr>
                <w:rFonts w:cs="Times New Roman"/>
                <w:sz w:val="19"/>
                <w:szCs w:val="19"/>
              </w:rPr>
              <w:t>Buffalo_L: SCRFD detector + ArcFace ResNet-50 embeddings, cosine similarity</w:t>
            </w:r>
          </w:p>
        </w:tc>
        <w:tc>
          <w:tcPr>
            <w:tcW w:w="1900" w:type="dxa"/>
          </w:tcPr>
          <w:p w14:paraId="6F4484BB" w14:textId="77777777" w:rsidR="005B1831" w:rsidRDefault="00217F48">
            <w:pPr>
              <w:bidi w:val="0"/>
              <w:spacing w:after="0"/>
              <w:ind w:firstLine="0"/>
            </w:pPr>
            <w:r>
              <w:rPr>
                <w:rFonts w:cs="Times New Roman"/>
                <w:sz w:val="19"/>
                <w:szCs w:val="19"/>
              </w:rPr>
              <w:t>Raspberry Pi 5 (target), relay and solenoid lock, MQTT (planned)</w:t>
            </w:r>
          </w:p>
        </w:tc>
        <w:tc>
          <w:tcPr>
            <w:tcW w:w="1800" w:type="dxa"/>
          </w:tcPr>
          <w:p w14:paraId="32A4F57E" w14:textId="77777777" w:rsidR="005B1831" w:rsidRDefault="00217F48">
            <w:pPr>
              <w:bidi w:val="0"/>
              <w:spacing w:after="0"/>
              <w:ind w:firstLine="0"/>
            </w:pPr>
            <w:r>
              <w:rPr>
                <w:rFonts w:cs="Times New Roman"/>
                <w:sz w:val="19"/>
                <w:szCs w:val="19"/>
              </w:rPr>
              <w:t>To be measured</w:t>
            </w:r>
          </w:p>
        </w:tc>
        <w:tc>
          <w:tcPr>
            <w:tcW w:w="2122" w:type="dxa"/>
          </w:tcPr>
          <w:p w14:paraId="7D6AAA7A" w14:textId="77777777" w:rsidR="005B1831" w:rsidRDefault="00217F48">
            <w:pPr>
              <w:bidi w:val="0"/>
              <w:spacing w:after="0"/>
              <w:ind w:firstLine="0"/>
            </w:pPr>
            <w:r>
              <w:rPr>
                <w:rFonts w:cs="Times New Roman"/>
                <w:sz w:val="19"/>
                <w:szCs w:val="19"/>
              </w:rPr>
              <w:t>Large model (about 326 MB) on embedded CPU; no liveness detection in the baseline</w:t>
            </w:r>
          </w:p>
        </w:tc>
      </w:tr>
    </w:tbl>
    <w:p w14:paraId="2775739B" w14:textId="77777777" w:rsidR="005B1831" w:rsidRDefault="005B1831">
      <w:pPr>
        <w:bidi w:val="0"/>
        <w:ind w:firstLine="0"/>
        <w:jc w:val="both"/>
      </w:pPr>
    </w:p>
    <w:p w14:paraId="5FE0C199" w14:textId="77777777" w:rsidR="005B1831" w:rsidRDefault="00217F48">
      <w:pPr>
        <w:pStyle w:val="2"/>
        <w:bidi w:val="0"/>
        <w:spacing w:before="240" w:after="120" w:line="276" w:lineRule="auto"/>
        <w:ind w:firstLine="0"/>
      </w:pPr>
      <w:bookmarkStart w:id="56" w:name="_Toc90043"/>
      <w:r>
        <w:rPr>
          <w:rFonts w:cs="Times New Roman"/>
          <w:sz w:val="28"/>
          <w:szCs w:val="28"/>
        </w:rPr>
        <w:t>3.4 Research Gap and Proposed Innovation</w:t>
      </w:r>
      <w:bookmarkEnd w:id="56"/>
    </w:p>
    <w:p w14:paraId="4C6FECF6" w14:textId="77777777" w:rsidR="005B1831" w:rsidRDefault="00217F48">
      <w:pPr>
        <w:bidi w:val="0"/>
        <w:spacing w:after="120" w:line="360" w:lineRule="auto"/>
        <w:ind w:firstLine="0"/>
        <w:jc w:val="both"/>
      </w:pPr>
      <w:r>
        <w:rPr>
          <w:rFonts w:cs="Times New Roman"/>
          <w:sz w:val="24"/>
          <w:szCs w:val="24"/>
        </w:rPr>
        <w:t>Based on the studies reviewed in this chapter, the following gaps can be identified:</w:t>
      </w:r>
    </w:p>
    <w:p w14:paraId="7CE28629" w14:textId="77777777" w:rsidR="005B1831" w:rsidRDefault="00217F48">
      <w:pPr>
        <w:numPr>
          <w:ilvl w:val="0"/>
          <w:numId w:val="32"/>
        </w:numPr>
        <w:bidi w:val="0"/>
        <w:spacing w:after="60" w:line="360" w:lineRule="auto"/>
        <w:jc w:val="both"/>
      </w:pPr>
      <w:r>
        <w:rPr>
          <w:rFonts w:cs="Times New Roman"/>
          <w:b/>
          <w:bCs/>
          <w:sz w:val="24"/>
          <w:szCs w:val="24"/>
        </w:rPr>
        <w:t>Older or unspecified recognition methods.</w:t>
      </w:r>
      <w:r>
        <w:rPr>
          <w:rFonts w:cs="Times New Roman"/>
          <w:sz w:val="24"/>
          <w:szCs w:val="24"/>
        </w:rPr>
        <w:t xml:space="preserve"> The reviewed door-lock systems rely on HOG detection with 128-D encodings, or do not name a deep embedding model; none of them is described as using an ArcFace-class embedding model with a margin-based loss, although such models are the current standard for deep face recognition.</w:t>
      </w:r>
    </w:p>
    <w:p w14:paraId="1941C936" w14:textId="77777777" w:rsidR="005B1831" w:rsidRDefault="00217F48">
      <w:pPr>
        <w:numPr>
          <w:ilvl w:val="0"/>
          <w:numId w:val="32"/>
        </w:numPr>
        <w:bidi w:val="0"/>
        <w:spacing w:after="60" w:line="360" w:lineRule="auto"/>
        <w:jc w:val="both"/>
      </w:pPr>
      <w:r>
        <w:rPr>
          <w:rFonts w:cs="Times New Roman"/>
          <w:b/>
          <w:bCs/>
          <w:sz w:val="24"/>
          <w:szCs w:val="24"/>
        </w:rPr>
        <w:t>Incomplete evaluation reporting.</w:t>
      </w:r>
      <w:r>
        <w:rPr>
          <w:rFonts w:cs="Times New Roman"/>
          <w:sz w:val="24"/>
          <w:szCs w:val="24"/>
        </w:rPr>
        <w:t xml:space="preserve"> Accuracy figures are often given without the size and composition of the test set, the lighting conditions or the decision threshold, and the trade-off between false acceptance and false rejection is rarely analysed, even though it is the central question for an access control system.</w:t>
      </w:r>
    </w:p>
    <w:p w14:paraId="0BD0C8E7" w14:textId="77777777" w:rsidR="005B1831" w:rsidRDefault="00217F48">
      <w:pPr>
        <w:numPr>
          <w:ilvl w:val="0"/>
          <w:numId w:val="32"/>
        </w:numPr>
        <w:bidi w:val="0"/>
        <w:spacing w:after="60" w:line="360" w:lineRule="auto"/>
        <w:jc w:val="both"/>
      </w:pPr>
      <w:r>
        <w:rPr>
          <w:rFonts w:cs="Times New Roman"/>
          <w:b/>
          <w:bCs/>
          <w:sz w:val="24"/>
          <w:szCs w:val="24"/>
        </w:rPr>
        <w:t>Little measured resource data.</w:t>
      </w:r>
      <w:r>
        <w:rPr>
          <w:rFonts w:cs="Times New Roman"/>
          <w:sz w:val="24"/>
          <w:szCs w:val="24"/>
        </w:rPr>
        <w:t xml:space="preserve"> None of the studies reviewed reports latency, or the memory and CPU consumption of a modern recognition model on a Raspberry Pi 5.</w:t>
      </w:r>
    </w:p>
    <w:p w14:paraId="63B806CE" w14:textId="77777777" w:rsidR="005B1831" w:rsidRDefault="00217F48">
      <w:pPr>
        <w:numPr>
          <w:ilvl w:val="0"/>
          <w:numId w:val="32"/>
        </w:numPr>
        <w:bidi w:val="0"/>
        <w:spacing w:after="60" w:line="360" w:lineRule="auto"/>
        <w:jc w:val="both"/>
      </w:pPr>
      <w:r>
        <w:rPr>
          <w:rFonts w:cs="Times New Roman"/>
          <w:b/>
          <w:bCs/>
          <w:sz w:val="24"/>
          <w:szCs w:val="24"/>
        </w:rPr>
        <w:t>Security.</w:t>
      </w:r>
      <w:r>
        <w:rPr>
          <w:rFonts w:cs="Times New Roman"/>
          <w:sz w:val="24"/>
          <w:szCs w:val="24"/>
        </w:rPr>
        <w:t xml:space="preserve"> Protection against presentation attacks is not described in the studies reviewed.</w:t>
      </w:r>
    </w:p>
    <w:p w14:paraId="25E9F237" w14:textId="77777777" w:rsidR="005B1831" w:rsidRDefault="005B1831">
      <w:pPr>
        <w:bidi w:val="0"/>
        <w:spacing w:after="60" w:line="120" w:lineRule="auto"/>
        <w:ind w:firstLine="0"/>
        <w:jc w:val="both"/>
      </w:pPr>
    </w:p>
    <w:p w14:paraId="1AFDF89B" w14:textId="77777777" w:rsidR="005B1831" w:rsidRDefault="00217F48">
      <w:pPr>
        <w:bidi w:val="0"/>
        <w:spacing w:after="120" w:line="360" w:lineRule="auto"/>
        <w:ind w:firstLine="0"/>
        <w:jc w:val="both"/>
      </w:pPr>
      <w:r>
        <w:rPr>
          <w:rFonts w:cs="Times New Roman"/>
          <w:sz w:val="24"/>
          <w:szCs w:val="24"/>
        </w:rPr>
        <w:t>The proposed project addresses the first three of these points. It uses a pre-trained ArcFace-class embedding model (InsightFace Buffalo_L) in an edge pipeline, studies how the similarity threshold determines the FAR/FRR trade-off, and measures the accuracy, latency and resource consumption of the pipeline on the Raspberry Pi 5. Liveness detection is outside the scope of the baseline system and is considered a future extension.</w:t>
      </w:r>
    </w:p>
    <w:p w14:paraId="1C3716DF" w14:textId="77777777" w:rsidR="005B1831" w:rsidRDefault="00217F48">
      <w:pPr>
        <w:bidi w:val="0"/>
        <w:spacing w:after="120" w:line="360" w:lineRule="auto"/>
        <w:ind w:firstLine="0"/>
        <w:jc w:val="both"/>
      </w:pPr>
      <w:r>
        <w:rPr>
          <w:rFonts w:cs="Times New Roman"/>
          <w:sz w:val="24"/>
          <w:szCs w:val="24"/>
        </w:rPr>
        <w:t>These gaps are drawn from the studies reviewed here and from the stated scope of the project. They are not a claim that no other work exists, and they should be revisited if further relevant studies are found.</w:t>
      </w:r>
    </w:p>
    <w:p w14:paraId="08752435" w14:textId="77777777" w:rsidR="005B1831" w:rsidRDefault="00217F48">
      <w:pPr>
        <w:pStyle w:val="2"/>
        <w:bidi w:val="0"/>
        <w:spacing w:before="240" w:after="120" w:line="276" w:lineRule="auto"/>
        <w:ind w:firstLine="0"/>
      </w:pPr>
      <w:bookmarkStart w:id="57" w:name="_Toc90044"/>
      <w:r>
        <w:rPr>
          <w:rFonts w:cs="Times New Roman"/>
          <w:sz w:val="28"/>
          <w:szCs w:val="28"/>
        </w:rPr>
        <w:t>3.5 Chapter Summary</w:t>
      </w:r>
      <w:bookmarkEnd w:id="57"/>
    </w:p>
    <w:p w14:paraId="10FACBC4" w14:textId="77777777" w:rsidR="005B1831" w:rsidRDefault="00217F48">
      <w:pPr>
        <w:bidi w:val="0"/>
        <w:spacing w:after="120" w:line="360" w:lineRule="auto"/>
        <w:ind w:firstLine="0"/>
        <w:jc w:val="both"/>
      </w:pPr>
      <w:r>
        <w:rPr>
          <w:rFonts w:cs="Times New Roman"/>
          <w:sz w:val="24"/>
          <w:szCs w:val="24"/>
        </w:rPr>
        <w:t>This chapter reviewed three recent studies on face recognition door-lock and access control systems on embedded platforms. The comparison shows that existing prototypes rely on classical or unspecified recognition methods and report incomplete evaluations, and it motivates the evaluation of an ArcFace-class embedding model on the Raspberry Pi 5 with a measured study of the threshold and of resource consumption. The next chapters of the report will describe the methodology and present the measured results.</w:t>
      </w:r>
    </w:p>
    <w:p w14:paraId="0067CEC3" w14:textId="77777777" w:rsidR="005B1831" w:rsidRDefault="00217F48">
      <w:pPr>
        <w:pStyle w:val="1"/>
        <w:pageBreakBefore/>
        <w:bidi w:val="0"/>
        <w:spacing w:before="0" w:after="240" w:line="360" w:lineRule="auto"/>
        <w:ind w:left="0" w:firstLine="0"/>
        <w:jc w:val="center"/>
      </w:pPr>
      <w:bookmarkStart w:id="58" w:name="_Toc90045"/>
      <w:r>
        <w:rPr>
          <w:rFonts w:cs="Times New Roman"/>
          <w:sz w:val="36"/>
          <w:szCs w:val="36"/>
        </w:rPr>
        <w:lastRenderedPageBreak/>
        <w:t>References</w:t>
      </w:r>
      <w:bookmarkEnd w:id="58"/>
    </w:p>
    <w:p w14:paraId="2973B6EE" w14:textId="77777777" w:rsidR="005B1831" w:rsidRDefault="00217F48">
      <w:pPr>
        <w:tabs>
          <w:tab w:val="left" w:pos="567"/>
        </w:tabs>
        <w:bidi w:val="0"/>
        <w:spacing w:after="100" w:line="276" w:lineRule="auto"/>
        <w:ind w:left="567" w:hanging="567"/>
      </w:pPr>
      <w:r>
        <w:rPr>
          <w:rFonts w:cs="Times New Roman"/>
          <w:sz w:val="22"/>
          <w:szCs w:val="22"/>
        </w:rPr>
        <w:t>[1]</w:t>
      </w:r>
      <w:r>
        <w:tab/>
      </w:r>
      <w:r>
        <w:rPr>
          <w:rFonts w:cs="Times New Roman"/>
          <w:sz w:val="22"/>
          <w:szCs w:val="22"/>
        </w:rPr>
        <w:t xml:space="preserve">Y. LeCun, Y. Bengio, and G. Hinton, “Deep learning,” </w:t>
      </w:r>
      <w:r>
        <w:rPr>
          <w:rFonts w:cs="Times New Roman"/>
          <w:i/>
          <w:iCs/>
          <w:sz w:val="22"/>
          <w:szCs w:val="22"/>
        </w:rPr>
        <w:t>Nature</w:t>
      </w:r>
      <w:r>
        <w:rPr>
          <w:rFonts w:cs="Times New Roman"/>
          <w:sz w:val="22"/>
          <w:szCs w:val="22"/>
        </w:rPr>
        <w:t>, vol. 521, no. 7553, pp. 436–444, 2015.</w:t>
      </w:r>
    </w:p>
    <w:p w14:paraId="573D82C1" w14:textId="77777777" w:rsidR="005B1831" w:rsidRDefault="00217F48">
      <w:pPr>
        <w:tabs>
          <w:tab w:val="left" w:pos="567"/>
        </w:tabs>
        <w:bidi w:val="0"/>
        <w:spacing w:after="100" w:line="276" w:lineRule="auto"/>
        <w:ind w:left="567" w:hanging="567"/>
      </w:pPr>
      <w:r>
        <w:rPr>
          <w:rFonts w:cs="Times New Roman"/>
          <w:sz w:val="22"/>
          <w:szCs w:val="22"/>
        </w:rPr>
        <w:t>[2]</w:t>
      </w:r>
      <w:r>
        <w:tab/>
      </w:r>
      <w:r>
        <w:rPr>
          <w:rFonts w:cs="Times New Roman"/>
          <w:sz w:val="22"/>
          <w:szCs w:val="22"/>
        </w:rPr>
        <w:t xml:space="preserve">M. S. Zoha, N. A. Moketar, M. Kamalrudin, S. Akmal, S. F. Pratama, and A. H. Mazbah, “The development of IoT based smart door lock and fire alert system using facial recognition,” </w:t>
      </w:r>
      <w:r>
        <w:rPr>
          <w:rFonts w:cs="Times New Roman"/>
          <w:i/>
          <w:iCs/>
          <w:sz w:val="22"/>
          <w:szCs w:val="22"/>
        </w:rPr>
        <w:t>J. Adv. Comput. Technol. Appl. (JACTA)</w:t>
      </w:r>
      <w:r>
        <w:rPr>
          <w:rFonts w:cs="Times New Roman"/>
          <w:sz w:val="22"/>
          <w:szCs w:val="22"/>
        </w:rPr>
        <w:t>, vol. 7, no. 1, pp. 1–15, 2025, doi: 10.54554/jacta.2025.07.01.001.</w:t>
      </w:r>
    </w:p>
    <w:p w14:paraId="6DCE1A79" w14:textId="77777777" w:rsidR="005B1831" w:rsidRDefault="00217F48">
      <w:pPr>
        <w:tabs>
          <w:tab w:val="left" w:pos="567"/>
        </w:tabs>
        <w:bidi w:val="0"/>
        <w:spacing w:after="100" w:line="276" w:lineRule="auto"/>
        <w:ind w:left="567" w:hanging="567"/>
      </w:pPr>
      <w:r>
        <w:rPr>
          <w:rFonts w:cs="Times New Roman"/>
          <w:sz w:val="22"/>
          <w:szCs w:val="22"/>
        </w:rPr>
        <w:t>[3]</w:t>
      </w:r>
      <w:r>
        <w:tab/>
      </w:r>
      <w:r>
        <w:rPr>
          <w:rFonts w:cs="Times New Roman"/>
          <w:sz w:val="22"/>
          <w:szCs w:val="22"/>
        </w:rPr>
        <w:t xml:space="preserve">A. K. Jain, A. Ross, and S. Prabhakar, “An introduction to biometric recognition,” </w:t>
      </w:r>
      <w:r>
        <w:rPr>
          <w:rFonts w:cs="Times New Roman"/>
          <w:i/>
          <w:iCs/>
          <w:sz w:val="22"/>
          <w:szCs w:val="22"/>
        </w:rPr>
        <w:t>IEEE Trans. Circuits Syst. Video Technol.</w:t>
      </w:r>
      <w:r>
        <w:rPr>
          <w:rFonts w:cs="Times New Roman"/>
          <w:sz w:val="22"/>
          <w:szCs w:val="22"/>
        </w:rPr>
        <w:t>, vol. 14, no. 1, pp. 4–20, 2004.</w:t>
      </w:r>
    </w:p>
    <w:p w14:paraId="16DA9789" w14:textId="77777777" w:rsidR="005B1831" w:rsidRDefault="00217F48">
      <w:pPr>
        <w:tabs>
          <w:tab w:val="left" w:pos="567"/>
        </w:tabs>
        <w:bidi w:val="0"/>
        <w:spacing w:after="100" w:line="276" w:lineRule="auto"/>
        <w:ind w:left="567" w:hanging="567"/>
      </w:pPr>
      <w:r>
        <w:rPr>
          <w:rFonts w:cs="Times New Roman"/>
          <w:sz w:val="22"/>
          <w:szCs w:val="22"/>
        </w:rPr>
        <w:t>[4]</w:t>
      </w:r>
      <w:r>
        <w:tab/>
      </w:r>
      <w:r>
        <w:rPr>
          <w:rFonts w:cs="Times New Roman"/>
          <w:sz w:val="22"/>
          <w:szCs w:val="22"/>
        </w:rPr>
        <w:t xml:space="preserve">M. Wang and W. Deng, “Deep face recognition: A survey,” </w:t>
      </w:r>
      <w:r>
        <w:rPr>
          <w:rFonts w:cs="Times New Roman"/>
          <w:i/>
          <w:iCs/>
          <w:sz w:val="22"/>
          <w:szCs w:val="22"/>
        </w:rPr>
        <w:t>Neurocomputing</w:t>
      </w:r>
      <w:r>
        <w:rPr>
          <w:rFonts w:cs="Times New Roman"/>
          <w:sz w:val="22"/>
          <w:szCs w:val="22"/>
        </w:rPr>
        <w:t>, vol. 429, pp. 215–244, 2021, doi: 10.1016/j.neucom.2020.10.081.</w:t>
      </w:r>
    </w:p>
    <w:p w14:paraId="5AF414BF" w14:textId="77777777" w:rsidR="005B1831" w:rsidRDefault="00217F48">
      <w:pPr>
        <w:tabs>
          <w:tab w:val="left" w:pos="567"/>
        </w:tabs>
        <w:bidi w:val="0"/>
        <w:spacing w:after="100" w:line="276" w:lineRule="auto"/>
        <w:ind w:left="567" w:hanging="567"/>
      </w:pPr>
      <w:r>
        <w:rPr>
          <w:rFonts w:cs="Times New Roman"/>
          <w:sz w:val="22"/>
          <w:szCs w:val="22"/>
        </w:rPr>
        <w:t>[5]</w:t>
      </w:r>
      <w:r>
        <w:tab/>
      </w:r>
      <w:r>
        <w:rPr>
          <w:rFonts w:cs="Times New Roman"/>
          <w:sz w:val="22"/>
          <w:szCs w:val="22"/>
        </w:rPr>
        <w:t>InsightFace Project, “InsightFace: 2D and 3D face analysis project,” GitHub repository. [Online]. Available: https://github.com/deepinsight/insightface (accessed Oct. 28, 2026).</w:t>
      </w:r>
    </w:p>
    <w:p w14:paraId="60CCC325" w14:textId="77777777" w:rsidR="005B1831" w:rsidRDefault="00217F48">
      <w:pPr>
        <w:tabs>
          <w:tab w:val="left" w:pos="567"/>
        </w:tabs>
        <w:bidi w:val="0"/>
        <w:spacing w:after="100" w:line="276" w:lineRule="auto"/>
        <w:ind w:left="567" w:hanging="567"/>
      </w:pPr>
      <w:r>
        <w:rPr>
          <w:rFonts w:cs="Times New Roman"/>
          <w:sz w:val="22"/>
          <w:szCs w:val="22"/>
        </w:rPr>
        <w:t>[6]</w:t>
      </w:r>
      <w:r>
        <w:tab/>
      </w:r>
      <w:r>
        <w:rPr>
          <w:rFonts w:cs="Times New Roman"/>
          <w:sz w:val="22"/>
          <w:szCs w:val="22"/>
        </w:rPr>
        <w:t xml:space="preserve">I. Goodfellow, Y. Bengio, and A. Courville, </w:t>
      </w:r>
      <w:r>
        <w:rPr>
          <w:rFonts w:cs="Times New Roman"/>
          <w:i/>
          <w:iCs/>
          <w:sz w:val="22"/>
          <w:szCs w:val="22"/>
        </w:rPr>
        <w:t>Deep Learning</w:t>
      </w:r>
      <w:r>
        <w:rPr>
          <w:rFonts w:cs="Times New Roman"/>
          <w:sz w:val="22"/>
          <w:szCs w:val="22"/>
        </w:rPr>
        <w:t>. Cambridge, MA, USA: MIT Press, 2016.</w:t>
      </w:r>
    </w:p>
    <w:p w14:paraId="2A674187" w14:textId="77777777" w:rsidR="005B1831" w:rsidRDefault="00217F48">
      <w:pPr>
        <w:tabs>
          <w:tab w:val="left" w:pos="567"/>
        </w:tabs>
        <w:bidi w:val="0"/>
        <w:spacing w:after="100" w:line="276" w:lineRule="auto"/>
        <w:ind w:left="567" w:hanging="567"/>
      </w:pPr>
      <w:r>
        <w:rPr>
          <w:rFonts w:cs="Times New Roman"/>
          <w:sz w:val="22"/>
          <w:szCs w:val="22"/>
        </w:rPr>
        <w:t>[7]</w:t>
      </w:r>
      <w:r>
        <w:tab/>
      </w:r>
      <w:r>
        <w:rPr>
          <w:rFonts w:cs="Times New Roman"/>
          <w:sz w:val="22"/>
          <w:szCs w:val="22"/>
        </w:rPr>
        <w:t xml:space="preserve">K. He, X. Zhang, S. Ren, and J. Sun, “Deep residual learning for image recognition,” in </w:t>
      </w:r>
      <w:r>
        <w:rPr>
          <w:rFonts w:cs="Times New Roman"/>
          <w:i/>
          <w:iCs/>
          <w:sz w:val="22"/>
          <w:szCs w:val="22"/>
        </w:rPr>
        <w:t>Proc. IEEE Conf. Comput. Vis. Pattern Recognit. (CVPR)</w:t>
      </w:r>
      <w:r>
        <w:rPr>
          <w:rFonts w:cs="Times New Roman"/>
          <w:sz w:val="22"/>
          <w:szCs w:val="22"/>
        </w:rPr>
        <w:t>, 2016, pp. 770–778.</w:t>
      </w:r>
    </w:p>
    <w:p w14:paraId="56499EC6" w14:textId="77777777" w:rsidR="005B1831" w:rsidRDefault="00217F48">
      <w:pPr>
        <w:tabs>
          <w:tab w:val="left" w:pos="567"/>
        </w:tabs>
        <w:bidi w:val="0"/>
        <w:spacing w:after="100" w:line="276" w:lineRule="auto"/>
        <w:ind w:left="567" w:hanging="567"/>
      </w:pPr>
      <w:r>
        <w:rPr>
          <w:rFonts w:cs="Times New Roman"/>
          <w:sz w:val="22"/>
          <w:szCs w:val="22"/>
        </w:rPr>
        <w:t>[8]</w:t>
      </w:r>
      <w:r>
        <w:tab/>
      </w:r>
      <w:r>
        <w:rPr>
          <w:rFonts w:cs="Times New Roman"/>
          <w:sz w:val="22"/>
          <w:szCs w:val="22"/>
        </w:rPr>
        <w:t xml:space="preserve">P. Viola and M. Jones, “Rapid object detection using a boosted cascade of simple features,” in </w:t>
      </w:r>
      <w:r>
        <w:rPr>
          <w:rFonts w:cs="Times New Roman"/>
          <w:i/>
          <w:iCs/>
          <w:sz w:val="22"/>
          <w:szCs w:val="22"/>
        </w:rPr>
        <w:t>Proc. IEEE Conf. Comput. Vis. Pattern Recognit. (CVPR)</w:t>
      </w:r>
      <w:r>
        <w:rPr>
          <w:rFonts w:cs="Times New Roman"/>
          <w:sz w:val="22"/>
          <w:szCs w:val="22"/>
        </w:rPr>
        <w:t>, 2001, vol. 1, pp. I-511–I-518.</w:t>
      </w:r>
    </w:p>
    <w:p w14:paraId="615CFDC0" w14:textId="77777777" w:rsidR="005B1831" w:rsidRDefault="00217F48">
      <w:pPr>
        <w:tabs>
          <w:tab w:val="left" w:pos="567"/>
        </w:tabs>
        <w:bidi w:val="0"/>
        <w:spacing w:after="100" w:line="276" w:lineRule="auto"/>
        <w:ind w:left="567" w:hanging="567"/>
      </w:pPr>
      <w:r>
        <w:rPr>
          <w:rFonts w:cs="Times New Roman"/>
          <w:sz w:val="22"/>
          <w:szCs w:val="22"/>
        </w:rPr>
        <w:t>[9]</w:t>
      </w:r>
      <w:r>
        <w:tab/>
      </w:r>
      <w:r>
        <w:rPr>
          <w:rFonts w:cs="Times New Roman"/>
          <w:sz w:val="22"/>
          <w:szCs w:val="22"/>
        </w:rPr>
        <w:t xml:space="preserve">N. Dalal and B. Triggs, “Histograms of oriented gradients for human detection,” in </w:t>
      </w:r>
      <w:r>
        <w:rPr>
          <w:rFonts w:cs="Times New Roman"/>
          <w:i/>
          <w:iCs/>
          <w:sz w:val="22"/>
          <w:szCs w:val="22"/>
        </w:rPr>
        <w:t>Proc. IEEE Conf. Comput. Vis. Pattern Recognit. (CVPR)</w:t>
      </w:r>
      <w:r>
        <w:rPr>
          <w:rFonts w:cs="Times New Roman"/>
          <w:sz w:val="22"/>
          <w:szCs w:val="22"/>
        </w:rPr>
        <w:t>, 2005, vol. 1, pp. 886–893.</w:t>
      </w:r>
    </w:p>
    <w:p w14:paraId="477F9733" w14:textId="77777777" w:rsidR="005B1831" w:rsidRDefault="00217F48">
      <w:pPr>
        <w:tabs>
          <w:tab w:val="left" w:pos="567"/>
        </w:tabs>
        <w:bidi w:val="0"/>
        <w:spacing w:after="100" w:line="276" w:lineRule="auto"/>
        <w:ind w:left="567" w:hanging="567"/>
      </w:pPr>
      <w:r>
        <w:rPr>
          <w:rFonts w:cs="Times New Roman"/>
          <w:sz w:val="22"/>
          <w:szCs w:val="22"/>
        </w:rPr>
        <w:t>[10]</w:t>
      </w:r>
      <w:r>
        <w:tab/>
      </w:r>
      <w:r>
        <w:rPr>
          <w:rFonts w:cs="Times New Roman"/>
          <w:sz w:val="22"/>
          <w:szCs w:val="22"/>
        </w:rPr>
        <w:t xml:space="preserve">K. Zhang, Z. Zhang, Z. Li, and Y. Qiao, “Joint face detection and alignment using multitask cascaded convolutional networks,” </w:t>
      </w:r>
      <w:r>
        <w:rPr>
          <w:rFonts w:cs="Times New Roman"/>
          <w:i/>
          <w:iCs/>
          <w:sz w:val="22"/>
          <w:szCs w:val="22"/>
        </w:rPr>
        <w:t>IEEE Signal Process. Lett.</w:t>
      </w:r>
      <w:r>
        <w:rPr>
          <w:rFonts w:cs="Times New Roman"/>
          <w:sz w:val="22"/>
          <w:szCs w:val="22"/>
        </w:rPr>
        <w:t>, vol. 23, no. 10, pp. 1499–1503, 2016.</w:t>
      </w:r>
    </w:p>
    <w:p w14:paraId="04D86150" w14:textId="77777777" w:rsidR="005B1831" w:rsidRDefault="00217F48">
      <w:pPr>
        <w:tabs>
          <w:tab w:val="left" w:pos="567"/>
        </w:tabs>
        <w:bidi w:val="0"/>
        <w:spacing w:after="100" w:line="276" w:lineRule="auto"/>
        <w:ind w:left="567" w:hanging="567"/>
      </w:pPr>
      <w:r>
        <w:rPr>
          <w:rFonts w:cs="Times New Roman"/>
          <w:sz w:val="22"/>
          <w:szCs w:val="22"/>
        </w:rPr>
        <w:t>[11]</w:t>
      </w:r>
      <w:r>
        <w:tab/>
      </w:r>
      <w:r>
        <w:rPr>
          <w:rFonts w:cs="Times New Roman"/>
          <w:sz w:val="22"/>
          <w:szCs w:val="22"/>
        </w:rPr>
        <w:t xml:space="preserve">J. Deng, J. Guo, E. Ververas, I. Kotsia, and S. Zafeiriou, “RetinaFace: Single-shot multi-level face localisation in the wild,” in </w:t>
      </w:r>
      <w:r>
        <w:rPr>
          <w:rFonts w:cs="Times New Roman"/>
          <w:i/>
          <w:iCs/>
          <w:sz w:val="22"/>
          <w:szCs w:val="22"/>
        </w:rPr>
        <w:t>Proc. IEEE/CVF Conf. Comput. Vis. Pattern Recognit. (CVPR)</w:t>
      </w:r>
      <w:r>
        <w:rPr>
          <w:rFonts w:cs="Times New Roman"/>
          <w:sz w:val="22"/>
          <w:szCs w:val="22"/>
        </w:rPr>
        <w:t>, 2020, pp. 5203–5212.</w:t>
      </w:r>
    </w:p>
    <w:p w14:paraId="7C19EF1C" w14:textId="77777777" w:rsidR="005B1831" w:rsidRDefault="00217F48">
      <w:pPr>
        <w:tabs>
          <w:tab w:val="left" w:pos="567"/>
        </w:tabs>
        <w:bidi w:val="0"/>
        <w:spacing w:after="100" w:line="276" w:lineRule="auto"/>
        <w:ind w:left="567" w:hanging="567"/>
      </w:pPr>
      <w:r>
        <w:rPr>
          <w:rFonts w:cs="Times New Roman"/>
          <w:sz w:val="22"/>
          <w:szCs w:val="22"/>
        </w:rPr>
        <w:t>[12]</w:t>
      </w:r>
      <w:r>
        <w:tab/>
      </w:r>
      <w:r>
        <w:rPr>
          <w:rFonts w:cs="Times New Roman"/>
          <w:sz w:val="22"/>
          <w:szCs w:val="22"/>
        </w:rPr>
        <w:t xml:space="preserve">J. Guo, J. Deng, A. Lattas, and S. Zafeiriou, “Sample and computation redistribution for efficient face detection,” in </w:t>
      </w:r>
      <w:r>
        <w:rPr>
          <w:rFonts w:cs="Times New Roman"/>
          <w:i/>
          <w:iCs/>
          <w:sz w:val="22"/>
          <w:szCs w:val="22"/>
        </w:rPr>
        <w:t>Proc. Int. Conf. Learn. Represent. (ICLR)</w:t>
      </w:r>
      <w:r>
        <w:rPr>
          <w:rFonts w:cs="Times New Roman"/>
          <w:sz w:val="22"/>
          <w:szCs w:val="22"/>
        </w:rPr>
        <w:t>, 2022, arXiv:2105.04714.</w:t>
      </w:r>
    </w:p>
    <w:p w14:paraId="09F6F618" w14:textId="77777777" w:rsidR="005B1831" w:rsidRDefault="00217F48">
      <w:pPr>
        <w:tabs>
          <w:tab w:val="left" w:pos="567"/>
        </w:tabs>
        <w:bidi w:val="0"/>
        <w:spacing w:after="100" w:line="276" w:lineRule="auto"/>
        <w:ind w:left="567" w:hanging="567"/>
      </w:pPr>
      <w:r>
        <w:rPr>
          <w:rFonts w:cs="Times New Roman"/>
          <w:sz w:val="22"/>
          <w:szCs w:val="22"/>
        </w:rPr>
        <w:t>[13]</w:t>
      </w:r>
      <w:r>
        <w:tab/>
      </w:r>
      <w:r>
        <w:rPr>
          <w:rFonts w:cs="Times New Roman"/>
          <w:sz w:val="22"/>
          <w:szCs w:val="22"/>
        </w:rPr>
        <w:t xml:space="preserve">H. Wang </w:t>
      </w:r>
      <w:r>
        <w:rPr>
          <w:rFonts w:cs="Times New Roman"/>
          <w:i/>
          <w:iCs/>
          <w:sz w:val="22"/>
          <w:szCs w:val="22"/>
        </w:rPr>
        <w:t>et al.</w:t>
      </w:r>
      <w:r>
        <w:rPr>
          <w:rFonts w:cs="Times New Roman"/>
          <w:sz w:val="22"/>
          <w:szCs w:val="22"/>
        </w:rPr>
        <w:t xml:space="preserve">, “CosFace: Large margin cosine loss for deep face recognition,” in </w:t>
      </w:r>
      <w:r>
        <w:rPr>
          <w:rFonts w:cs="Times New Roman"/>
          <w:i/>
          <w:iCs/>
          <w:sz w:val="22"/>
          <w:szCs w:val="22"/>
        </w:rPr>
        <w:t>Proc. IEEE/CVF Conf. Comput. Vis. Pattern Recognit. (CVPR)</w:t>
      </w:r>
      <w:r>
        <w:rPr>
          <w:rFonts w:cs="Times New Roman"/>
          <w:sz w:val="22"/>
          <w:szCs w:val="22"/>
        </w:rPr>
        <w:t>, 2018, pp. 5265–5274.</w:t>
      </w:r>
    </w:p>
    <w:p w14:paraId="624BA001" w14:textId="77777777" w:rsidR="005B1831" w:rsidRDefault="00217F48">
      <w:pPr>
        <w:tabs>
          <w:tab w:val="left" w:pos="567"/>
        </w:tabs>
        <w:bidi w:val="0"/>
        <w:spacing w:after="100" w:line="276" w:lineRule="auto"/>
        <w:ind w:left="567" w:hanging="567"/>
      </w:pPr>
      <w:r>
        <w:rPr>
          <w:rFonts w:cs="Times New Roman"/>
          <w:sz w:val="22"/>
          <w:szCs w:val="22"/>
        </w:rPr>
        <w:t>[14]</w:t>
      </w:r>
      <w:r>
        <w:tab/>
      </w:r>
      <w:r>
        <w:rPr>
          <w:rFonts w:cs="Times New Roman"/>
          <w:sz w:val="22"/>
          <w:szCs w:val="22"/>
        </w:rPr>
        <w:t xml:space="preserve">J. Deng, J. Guo, J. Yang, N. Xue, I. Kotsia, and S. Zafeiriou, “ArcFace: Additive angular margin loss for deep face recognition,” </w:t>
      </w:r>
      <w:r>
        <w:rPr>
          <w:rFonts w:cs="Times New Roman"/>
          <w:i/>
          <w:iCs/>
          <w:sz w:val="22"/>
          <w:szCs w:val="22"/>
        </w:rPr>
        <w:t>IEEE Trans. Pattern Anal. Mach. Intell.</w:t>
      </w:r>
      <w:r>
        <w:rPr>
          <w:rFonts w:cs="Times New Roman"/>
          <w:sz w:val="22"/>
          <w:szCs w:val="22"/>
        </w:rPr>
        <w:t>, vol. 44, no. 10, pp. 5962–5979, 2022, arXiv:1801.07698.</w:t>
      </w:r>
    </w:p>
    <w:p w14:paraId="0A46236E" w14:textId="77777777" w:rsidR="005B1831" w:rsidRDefault="00217F48">
      <w:pPr>
        <w:tabs>
          <w:tab w:val="left" w:pos="567"/>
        </w:tabs>
        <w:bidi w:val="0"/>
        <w:spacing w:after="100" w:line="276" w:lineRule="auto"/>
        <w:ind w:left="567" w:hanging="567"/>
      </w:pPr>
      <w:r>
        <w:rPr>
          <w:rFonts w:cs="Times New Roman"/>
          <w:sz w:val="22"/>
          <w:szCs w:val="22"/>
        </w:rPr>
        <w:t>[15]</w:t>
      </w:r>
      <w:r>
        <w:tab/>
      </w:r>
      <w:r>
        <w:rPr>
          <w:rFonts w:cs="Times New Roman"/>
          <w:i/>
          <w:iCs/>
          <w:sz w:val="22"/>
          <w:szCs w:val="22"/>
        </w:rPr>
        <w:t>Information Technology — Biometric Presentation Attack Detection — Part 3: Testing and Reporting</w:t>
      </w:r>
      <w:r>
        <w:rPr>
          <w:rFonts w:cs="Times New Roman"/>
          <w:sz w:val="22"/>
          <w:szCs w:val="22"/>
        </w:rPr>
        <w:t>, ISO/IEC 30107-3, International Organization for Standardization, Geneva, Switzerland.</w:t>
      </w:r>
    </w:p>
    <w:p w14:paraId="3FC9D700" w14:textId="77777777" w:rsidR="005B1831" w:rsidRDefault="00217F48">
      <w:pPr>
        <w:tabs>
          <w:tab w:val="left" w:pos="567"/>
        </w:tabs>
        <w:bidi w:val="0"/>
        <w:spacing w:after="100" w:line="276" w:lineRule="auto"/>
        <w:ind w:left="567" w:hanging="567"/>
      </w:pPr>
      <w:r>
        <w:rPr>
          <w:rFonts w:cs="Times New Roman"/>
          <w:sz w:val="22"/>
          <w:szCs w:val="22"/>
        </w:rPr>
        <w:t>[16]</w:t>
      </w:r>
      <w:r>
        <w:tab/>
      </w:r>
      <w:r>
        <w:rPr>
          <w:rFonts w:cs="Times New Roman"/>
          <w:sz w:val="22"/>
          <w:szCs w:val="22"/>
        </w:rPr>
        <w:t>OASIS, “MQTT Version 5.0,” OASIS Standard, Mar. 2019. [Online]. Available: https://docs.oasis-open.org/mqtt/mqtt/v5.0/mqtt-v5.0.html</w:t>
      </w:r>
    </w:p>
    <w:p w14:paraId="3D4A0300" w14:textId="77777777" w:rsidR="005B1831" w:rsidRDefault="00217F48">
      <w:pPr>
        <w:tabs>
          <w:tab w:val="left" w:pos="567"/>
        </w:tabs>
        <w:bidi w:val="0"/>
        <w:spacing w:after="100" w:line="276" w:lineRule="auto"/>
        <w:ind w:left="567" w:hanging="567"/>
      </w:pPr>
      <w:r>
        <w:rPr>
          <w:rFonts w:cs="Times New Roman"/>
          <w:sz w:val="22"/>
          <w:szCs w:val="22"/>
        </w:rPr>
        <w:lastRenderedPageBreak/>
        <w:t>[17]</w:t>
      </w:r>
      <w:r>
        <w:tab/>
      </w:r>
      <w:r>
        <w:rPr>
          <w:rFonts w:cs="Times New Roman"/>
          <w:sz w:val="22"/>
          <w:szCs w:val="22"/>
        </w:rPr>
        <w:t>Raspberry Pi Ltd., “Raspberry Pi documentation.” [Online]. Available: https://www.raspberrypi.com/documentation/ (accessed Oct. 28, 2026).</w:t>
      </w:r>
    </w:p>
    <w:p w14:paraId="5B61F555" w14:textId="77777777" w:rsidR="005B1831" w:rsidRDefault="00217F48">
      <w:pPr>
        <w:tabs>
          <w:tab w:val="left" w:pos="567"/>
        </w:tabs>
        <w:bidi w:val="0"/>
        <w:spacing w:after="100" w:line="276" w:lineRule="auto"/>
        <w:ind w:left="567" w:hanging="567"/>
      </w:pPr>
      <w:r>
        <w:rPr>
          <w:rFonts w:cs="Times New Roman"/>
          <w:sz w:val="22"/>
          <w:szCs w:val="22"/>
        </w:rPr>
        <w:t>[18]</w:t>
      </w:r>
      <w:r>
        <w:tab/>
      </w:r>
      <w:r>
        <w:rPr>
          <w:rFonts w:cs="Times New Roman"/>
          <w:sz w:val="22"/>
          <w:szCs w:val="22"/>
        </w:rPr>
        <w:t>ONNX Runtime Developers, “ONNX Runtime: Cross-platform, high performance ML inferencing and training accelerator.” [Online]. Available: https://onnxruntime.ai/ (accessed Oct. 28, 2026).</w:t>
      </w:r>
    </w:p>
    <w:p w14:paraId="580DB204" w14:textId="77777777" w:rsidR="005B1831" w:rsidRDefault="00217F48">
      <w:pPr>
        <w:tabs>
          <w:tab w:val="left" w:pos="567"/>
        </w:tabs>
        <w:bidi w:val="0"/>
        <w:spacing w:after="100" w:line="276" w:lineRule="auto"/>
        <w:ind w:left="567" w:hanging="567"/>
      </w:pPr>
      <w:r>
        <w:rPr>
          <w:rFonts w:cs="Times New Roman"/>
          <w:sz w:val="22"/>
          <w:szCs w:val="22"/>
        </w:rPr>
        <w:t>[19]</w:t>
      </w:r>
      <w:r>
        <w:tab/>
      </w:r>
      <w:r>
        <w:rPr>
          <w:rFonts w:cs="Times New Roman"/>
          <w:sz w:val="22"/>
          <w:szCs w:val="22"/>
        </w:rPr>
        <w:t>D. Naresh, P. Anand, M. Harish, A. Vamshi, A. Kethan, B. Nirmala, and M. Saravanan, “Face recognition door lock system with IoT and AI,” 2026.</w:t>
      </w:r>
    </w:p>
    <w:p w14:paraId="20733220" w14:textId="77777777" w:rsidR="005B1831" w:rsidRDefault="00217F48">
      <w:pPr>
        <w:tabs>
          <w:tab w:val="left" w:pos="567"/>
        </w:tabs>
        <w:bidi w:val="0"/>
        <w:spacing w:after="100" w:line="276" w:lineRule="auto"/>
        <w:ind w:left="567" w:hanging="567"/>
      </w:pPr>
      <w:r>
        <w:rPr>
          <w:rFonts w:cs="Times New Roman"/>
          <w:sz w:val="22"/>
          <w:szCs w:val="22"/>
        </w:rPr>
        <w:t>[20]</w:t>
      </w:r>
      <w:r>
        <w:tab/>
      </w:r>
      <w:r>
        <w:rPr>
          <w:rFonts w:cs="Times New Roman"/>
          <w:sz w:val="22"/>
          <w:szCs w:val="22"/>
        </w:rPr>
        <w:t xml:space="preserve">Y. J. N. Kumar, G. S. Kumar, K. Rishik, D. D. Chaitanya, and S. Charan, “Face recognition and Raspberry Pi powered smart door unlocking system,” </w:t>
      </w:r>
      <w:r>
        <w:rPr>
          <w:rFonts w:cs="Times New Roman"/>
          <w:i/>
          <w:iCs/>
          <w:sz w:val="22"/>
          <w:szCs w:val="22"/>
        </w:rPr>
        <w:t>E3S Web Conf.</w:t>
      </w:r>
      <w:r>
        <w:rPr>
          <w:rFonts w:cs="Times New Roman"/>
          <w:sz w:val="22"/>
          <w:szCs w:val="22"/>
        </w:rPr>
        <w:t>, vol. 391, Art. no. 01087, 2023, doi: 10.1051/e3sconf/202339101087.</w:t>
      </w:r>
    </w:p>
    <w:sectPr w:rsidR="005B1831" w:rsidSect="000E1FB2">
      <w:headerReference w:type="even" r:id="rId21"/>
      <w:headerReference w:type="default" r:id="rId22"/>
      <w:footerReference w:type="even" r:id="rId23"/>
      <w:footerReference w:type="default" r:id="rId24"/>
      <w:headerReference w:type="first" r:id="rId25"/>
      <w:footerReference w:type="first" r:id="rId26"/>
      <w:pgSz w:w="11906" w:h="16838"/>
      <w:pgMar w:top="1417" w:right="1417" w:bottom="1417" w:left="1417"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511BA" w14:textId="77777777" w:rsidR="00EC6DC9" w:rsidRDefault="00EC6DC9" w:rsidP="002B55F7">
      <w:pPr>
        <w:spacing w:after="0"/>
      </w:pPr>
      <w:r>
        <w:separator/>
      </w:r>
    </w:p>
  </w:endnote>
  <w:endnote w:type="continuationSeparator" w:id="0">
    <w:p w14:paraId="70959831" w14:textId="77777777" w:rsidR="00EC6DC9" w:rsidRDefault="00EC6DC9" w:rsidP="002B5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B2"/>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imesNewRomanPS-Bold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1FABC" w14:textId="77777777" w:rsidR="00847A32" w:rsidRDefault="00847A3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3ACD7" w14:textId="77777777" w:rsidR="005B2D78" w:rsidRDefault="005B2D78">
    <w:pPr>
      <w:pStyle w:val="a5"/>
      <w:pBdr>
        <w:bottom w:val="single" w:sz="6" w:space="1" w:color="auto"/>
      </w:pBdr>
      <w:rPr>
        <w:rFonts w:asciiTheme="majorHAnsi" w:eastAsiaTheme="majorEastAsia" w:hAnsiTheme="majorHAnsi" w:cstheme="majorBidi"/>
        <w:b/>
        <w:bCs/>
        <w:sz w:val="20"/>
        <w:szCs w:val="20"/>
        <w:rtl/>
        <w:lang w:val="ar-SA"/>
      </w:rPr>
    </w:pPr>
  </w:p>
  <w:p w14:paraId="4CDA9A75" w14:textId="67ED98C2" w:rsidR="002B55F7" w:rsidRPr="002B55F7" w:rsidRDefault="00D02D2A" w:rsidP="00447532">
    <w:pPr>
      <w:pStyle w:val="a5"/>
      <w:tabs>
        <w:tab w:val="clear" w:pos="4680"/>
        <w:tab w:val="clear" w:pos="9360"/>
        <w:tab w:val="left" w:pos="6098"/>
      </w:tabs>
      <w:jc w:val="center"/>
      <w:rPr>
        <w:b/>
        <w:bCs/>
        <w:sz w:val="20"/>
        <w:szCs w:val="20"/>
        <w:rtl/>
        <w:lang w:bidi="ar-SY"/>
      </w:rPr>
    </w:pPr>
    <w:r>
      <w:rPr>
        <w:rFonts w:asciiTheme="majorHAnsi" w:eastAsiaTheme="majorEastAsia" w:hAnsiTheme="majorHAnsi" w:cstheme="majorBidi"/>
        <w:b/>
        <w:bCs/>
        <w:sz w:val="20"/>
        <w:szCs w:val="20"/>
        <w:rtl/>
      </w:rPr>
      <w:tab/>
    </w:r>
    <w:r w:rsidR="00447532">
      <w:rPr>
        <w:rFonts w:asciiTheme="majorHAnsi" w:eastAsiaTheme="majorEastAsia" w:hAnsiTheme="majorHAnsi" w:cstheme="majorBidi"/>
        <w:b/>
        <w:bCs/>
        <w:sz w:val="20"/>
        <w:szCs w:val="20"/>
        <w:lang w:bidi="ar-SY"/>
      </w:rPr>
      <w:t>Kaddour</w:t>
    </w:r>
  </w:p>
  <w:p w14:paraId="796458FC" w14:textId="77777777" w:rsidR="002B55F7" w:rsidRDefault="002B55F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55382" w14:textId="77777777" w:rsidR="00847A32" w:rsidRDefault="00847A3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B6C9E" w14:textId="77777777" w:rsidR="00EC6DC9" w:rsidRDefault="00EC6DC9" w:rsidP="002B55F7">
      <w:pPr>
        <w:spacing w:after="0"/>
      </w:pPr>
      <w:r>
        <w:separator/>
      </w:r>
    </w:p>
  </w:footnote>
  <w:footnote w:type="continuationSeparator" w:id="0">
    <w:p w14:paraId="0C15E290" w14:textId="77777777" w:rsidR="00EC6DC9" w:rsidRDefault="00EC6DC9" w:rsidP="002B5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DDDB" w14:textId="77777777" w:rsidR="00847A32" w:rsidRDefault="00847A3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FFBCD" w14:textId="19C3DA2A" w:rsidR="00B51760" w:rsidRDefault="00421DE1" w:rsidP="00B51760">
    <w:pPr>
      <w:pStyle w:val="a4"/>
      <w:tabs>
        <w:tab w:val="clear" w:pos="4680"/>
        <w:tab w:val="clear" w:pos="9360"/>
        <w:tab w:val="left" w:pos="3422"/>
        <w:tab w:val="right" w:pos="8306"/>
      </w:tabs>
      <w:ind w:firstLine="0"/>
      <w:rPr>
        <w:rFonts w:asciiTheme="majorHAnsi" w:eastAsiaTheme="majorEastAsia" w:hAnsiTheme="majorHAnsi" w:cstheme="majorBidi"/>
        <w:b/>
        <w:bCs/>
        <w:sz w:val="20"/>
        <w:szCs w:val="20"/>
        <w:rtl/>
      </w:rPr>
    </w:pPr>
    <w:r>
      <w:rPr>
        <w:rFonts w:hint="cs"/>
        <w:sz w:val="20"/>
        <w:szCs w:val="20"/>
        <w:rtl/>
      </w:rPr>
      <w:t>Smart IoT Access Control System</w:t>
    </w:r>
    <w:r w:rsidR="000E1FB2">
      <w:rPr>
        <w:sz w:val="20"/>
        <w:szCs w:val="20"/>
        <w:rtl/>
      </w:rPr>
      <w:tab/>
    </w:r>
    <w:sdt>
      <w:sdtPr>
        <w:rPr>
          <w:rFonts w:asciiTheme="majorHAnsi" w:eastAsiaTheme="majorEastAsia" w:hAnsiTheme="majorHAnsi" w:cstheme="majorBidi"/>
          <w:b/>
          <w:bCs/>
          <w:sz w:val="20"/>
          <w:szCs w:val="20"/>
          <w:rtl/>
          <w:lang w:val="ar-SA"/>
        </w:rPr>
        <w:id w:val="1802878624"/>
        <w:docPartObj>
          <w:docPartGallery w:val="Page Numbers (Bottom of Page)"/>
          <w:docPartUnique/>
        </w:docPartObj>
      </w:sdtPr>
      <w:sdtEndPr>
        <w:rPr>
          <w:lang w:val="en-US"/>
        </w:rPr>
      </w:sdtEndPr>
      <w:sdtContent>
        <w:r>
          <w:rPr>
            <w:rFonts w:asciiTheme="majorHAnsi" w:eastAsiaTheme="majorEastAsia" w:hAnsiTheme="majorHAnsi" w:cstheme="majorBidi" w:hint="cs"/>
            <w:b/>
            <w:bCs/>
            <w:sz w:val="20"/>
            <w:szCs w:val="20"/>
            <w:rtl/>
            <w:lang w:val="ar-SA"/>
          </w:rPr>
          <w:t xml:space="preserve">                                                                                  </w:t>
        </w:r>
        <w:r w:rsidR="000E1FB2" w:rsidRPr="002B55F7">
          <w:rPr>
            <w:rFonts w:asciiTheme="majorHAnsi" w:eastAsiaTheme="majorEastAsia" w:hAnsiTheme="majorHAnsi" w:cstheme="majorBidi"/>
            <w:b/>
            <w:bCs/>
            <w:sz w:val="20"/>
            <w:szCs w:val="20"/>
            <w:rtl/>
            <w:lang w:val="ar-SA"/>
          </w:rPr>
          <w:t xml:space="preserve">الصفحة </w:t>
        </w:r>
        <w:r w:rsidR="000E1FB2" w:rsidRPr="002B55F7">
          <w:rPr>
            <w:rFonts w:asciiTheme="minorHAnsi" w:eastAsiaTheme="minorEastAsia" w:hAnsiTheme="minorHAnsi" w:cs="Times New Roman"/>
            <w:b/>
            <w:bCs/>
            <w:sz w:val="20"/>
            <w:szCs w:val="20"/>
          </w:rPr>
          <w:fldChar w:fldCharType="begin"/>
        </w:r>
        <w:r w:rsidR="000E1FB2" w:rsidRPr="002B55F7">
          <w:rPr>
            <w:b/>
            <w:bCs/>
            <w:sz w:val="20"/>
            <w:szCs w:val="20"/>
          </w:rPr>
          <w:instrText>PAGE    \* MERGEFORMAT</w:instrText>
        </w:r>
        <w:r w:rsidR="000E1FB2" w:rsidRPr="002B55F7">
          <w:rPr>
            <w:rFonts w:asciiTheme="minorHAnsi" w:eastAsiaTheme="minorEastAsia" w:hAnsiTheme="minorHAnsi" w:cs="Times New Roman"/>
            <w:b/>
            <w:bCs/>
            <w:sz w:val="20"/>
            <w:szCs w:val="20"/>
          </w:rPr>
          <w:fldChar w:fldCharType="separate"/>
        </w:r>
        <w:r w:rsidR="000E1FB2">
          <w:rPr>
            <w:rFonts w:eastAsiaTheme="minorEastAsia" w:cs="Times New Roman"/>
            <w:b/>
            <w:bCs/>
            <w:sz w:val="20"/>
            <w:szCs w:val="20"/>
          </w:rPr>
          <w:t>1</w:t>
        </w:r>
        <w:r w:rsidR="000E1FB2" w:rsidRPr="002B55F7">
          <w:rPr>
            <w:rFonts w:asciiTheme="majorHAnsi" w:eastAsiaTheme="majorEastAsia" w:hAnsiTheme="majorHAnsi" w:cstheme="majorBidi"/>
            <w:b/>
            <w:bCs/>
            <w:sz w:val="20"/>
            <w:szCs w:val="20"/>
          </w:rPr>
          <w:fldChar w:fldCharType="end"/>
        </w:r>
      </w:sdtContent>
    </w:sdt>
  </w:p>
  <w:p w14:paraId="099BBE78" w14:textId="77777777" w:rsidR="00795AF2" w:rsidRDefault="00795AF2" w:rsidP="00096034">
    <w:pPr>
      <w:pStyle w:val="a4"/>
      <w:pBdr>
        <w:top w:val="single" w:sz="6" w:space="1" w:color="auto"/>
        <w:bottom w:val="single" w:sz="6" w:space="1" w:color="auto"/>
      </w:pBdr>
      <w:tabs>
        <w:tab w:val="clear" w:pos="4680"/>
        <w:tab w:val="clear" w:pos="9360"/>
        <w:tab w:val="left" w:pos="3422"/>
        <w:tab w:val="right" w:pos="8306"/>
      </w:tabs>
      <w:ind w:firstLine="0"/>
      <w:rPr>
        <w:sz w:val="20"/>
        <w:szCs w:val="20"/>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56331" w14:textId="77777777" w:rsidR="008A5C3C" w:rsidRDefault="00B052C6" w:rsidP="008A5C3C">
    <w:pPr>
      <w:pStyle w:val="a4"/>
      <w:ind w:firstLine="0"/>
    </w:pPr>
    <w:r>
      <w:rPr>
        <w:noProof/>
        <w:rtl/>
      </w:rPr>
      <w:drawing>
        <wp:anchor distT="0" distB="0" distL="114300" distR="114300" simplePos="0" relativeHeight="251663360" behindDoc="0" locked="0" layoutInCell="1" allowOverlap="1" wp14:anchorId="04E0D29A" wp14:editId="3FFC1D09">
          <wp:simplePos x="0" y="0"/>
          <wp:positionH relativeFrom="margin">
            <wp:posOffset>2923540</wp:posOffset>
          </wp:positionH>
          <wp:positionV relativeFrom="paragraph">
            <wp:posOffset>17145</wp:posOffset>
          </wp:positionV>
          <wp:extent cx="3102610" cy="1057275"/>
          <wp:effectExtent l="0" t="0" r="2540" b="9525"/>
          <wp:wrapSquare wrapText="bothSides"/>
          <wp:docPr id="3" name="Picture 3"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SPU final H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2610" cy="1057275"/>
                  </a:xfrm>
                  <a:prstGeom prst="rect">
                    <a:avLst/>
                  </a:prstGeom>
                  <a:noFill/>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1312" behindDoc="1" locked="0" layoutInCell="1" allowOverlap="1" wp14:anchorId="45F2B9DC" wp14:editId="0BD113BA">
          <wp:simplePos x="0" y="0"/>
          <wp:positionH relativeFrom="margin">
            <wp:posOffset>-905510</wp:posOffset>
          </wp:positionH>
          <wp:positionV relativeFrom="paragraph">
            <wp:posOffset>-78105</wp:posOffset>
          </wp:positionV>
          <wp:extent cx="3667125" cy="1124585"/>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14:sizeRelH relativeFrom="margin">
            <wp14:pctWidth>0</wp14:pctWidth>
          </wp14:sizeRelH>
          <wp14:sizeRelV relativeFrom="margin">
            <wp14:pctHeight>0</wp14:pctHeight>
          </wp14:sizeRelV>
        </wp:anchor>
      </w:drawing>
    </w:r>
  </w:p>
  <w:p w14:paraId="080B0DE5" w14:textId="77777777" w:rsidR="008A5C3C" w:rsidRDefault="008A5C3C" w:rsidP="008A5C3C">
    <w:pPr>
      <w:pStyle w:val="a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62B6"/>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1" w15:restartNumberingAfterBreak="0">
    <w:nsid w:val="0B3D5880"/>
    <w:multiLevelType w:val="multilevel"/>
    <w:tmpl w:val="C838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3B13"/>
    <w:multiLevelType w:val="hybridMultilevel"/>
    <w:tmpl w:val="B076545C"/>
    <w:lvl w:ilvl="0" w:tplc="D6249EF6">
      <w:start w:val="3"/>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B2B76"/>
    <w:multiLevelType w:val="multilevel"/>
    <w:tmpl w:val="063A4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E4370"/>
    <w:multiLevelType w:val="multilevel"/>
    <w:tmpl w:val="AC8C0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7582A"/>
    <w:multiLevelType w:val="singleLevel"/>
    <w:tmpl w:val="357AD2C6"/>
    <w:lvl w:ilvl="0">
      <w:start w:val="1"/>
      <w:numFmt w:val="bullet"/>
      <w:lvlText w:val="•"/>
      <w:lvlJc w:val="left"/>
      <w:pPr>
        <w:ind w:left="720" w:hanging="360"/>
      </w:pPr>
      <w:rPr>
        <w:rFonts w:ascii="Times New Roman" w:hAnsi="Times New Roman" w:hint="default"/>
      </w:rPr>
    </w:lvl>
  </w:abstractNum>
  <w:abstractNum w:abstractNumId="6" w15:restartNumberingAfterBreak="0">
    <w:nsid w:val="20662216"/>
    <w:multiLevelType w:val="multilevel"/>
    <w:tmpl w:val="CD4ED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36006"/>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48F2FAE"/>
    <w:multiLevelType w:val="multilevel"/>
    <w:tmpl w:val="9F7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059F7"/>
    <w:multiLevelType w:val="hybridMultilevel"/>
    <w:tmpl w:val="4D2AB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630A3C"/>
    <w:multiLevelType w:val="hybridMultilevel"/>
    <w:tmpl w:val="A746C55E"/>
    <w:lvl w:ilvl="0" w:tplc="FEA4637A">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3150D"/>
    <w:multiLevelType w:val="hybridMultilevel"/>
    <w:tmpl w:val="8AD8E43C"/>
    <w:lvl w:ilvl="0" w:tplc="5D0E5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3F2774"/>
    <w:multiLevelType w:val="multilevel"/>
    <w:tmpl w:val="69EE6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26478"/>
    <w:multiLevelType w:val="multilevel"/>
    <w:tmpl w:val="358A38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0003F"/>
    <w:multiLevelType w:val="hybridMultilevel"/>
    <w:tmpl w:val="4E324722"/>
    <w:lvl w:ilvl="0" w:tplc="234ED2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22495E"/>
    <w:multiLevelType w:val="multilevel"/>
    <w:tmpl w:val="B88C5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65E09"/>
    <w:multiLevelType w:val="hybridMultilevel"/>
    <w:tmpl w:val="643CE12A"/>
    <w:lvl w:ilvl="0" w:tplc="8A22A690">
      <w:start w:val="3"/>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53AA8"/>
    <w:multiLevelType w:val="multilevel"/>
    <w:tmpl w:val="11541F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17074"/>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10C1293"/>
    <w:multiLevelType w:val="hybridMultilevel"/>
    <w:tmpl w:val="BCC8CC26"/>
    <w:lvl w:ilvl="0" w:tplc="4036C330">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AA45E4"/>
    <w:multiLevelType w:val="hybridMultilevel"/>
    <w:tmpl w:val="29249B76"/>
    <w:lvl w:ilvl="0" w:tplc="5BEA8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E0C7D"/>
    <w:multiLevelType w:val="singleLevel"/>
    <w:tmpl w:val="0409000F"/>
    <w:lvl w:ilvl="0">
      <w:start w:val="1"/>
      <w:numFmt w:val="decimal"/>
      <w:lvlText w:val="%1."/>
      <w:lvlJc w:val="left"/>
      <w:pPr>
        <w:ind w:left="720" w:hanging="360"/>
      </w:pPr>
    </w:lvl>
  </w:abstractNum>
  <w:abstractNum w:abstractNumId="22" w15:restartNumberingAfterBreak="0">
    <w:nsid w:val="584B744B"/>
    <w:multiLevelType w:val="multilevel"/>
    <w:tmpl w:val="51D82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1531E"/>
    <w:multiLevelType w:val="multilevel"/>
    <w:tmpl w:val="ED52EF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C611F"/>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25" w15:restartNumberingAfterBreak="0">
    <w:nsid w:val="76765C25"/>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26" w15:restartNumberingAfterBreak="0">
    <w:nsid w:val="77C33376"/>
    <w:multiLevelType w:val="hybridMultilevel"/>
    <w:tmpl w:val="8B3C0E80"/>
    <w:lvl w:ilvl="0" w:tplc="D3CCD824">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406BF7"/>
    <w:multiLevelType w:val="hybridMultilevel"/>
    <w:tmpl w:val="60F89136"/>
    <w:lvl w:ilvl="0" w:tplc="312E3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1867CF"/>
    <w:multiLevelType w:val="multilevel"/>
    <w:tmpl w:val="57048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B41B6"/>
    <w:multiLevelType w:val="hybridMultilevel"/>
    <w:tmpl w:val="42CAD35A"/>
    <w:lvl w:ilvl="0" w:tplc="ADE0063A">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7"/>
  </w:num>
  <w:num w:numId="3">
    <w:abstractNumId w:val="2"/>
  </w:num>
  <w:num w:numId="4">
    <w:abstractNumId w:val="11"/>
  </w:num>
  <w:num w:numId="5">
    <w:abstractNumId w:val="26"/>
  </w:num>
  <w:num w:numId="6">
    <w:abstractNumId w:val="10"/>
  </w:num>
  <w:num w:numId="7">
    <w:abstractNumId w:val="19"/>
  </w:num>
  <w:num w:numId="8">
    <w:abstractNumId w:val="16"/>
  </w:num>
  <w:num w:numId="9">
    <w:abstractNumId w:val="25"/>
  </w:num>
  <w:num w:numId="10">
    <w:abstractNumId w:val="0"/>
  </w:num>
  <w:num w:numId="11">
    <w:abstractNumId w:val="24"/>
  </w:num>
  <w:num w:numId="12">
    <w:abstractNumId w:val="18"/>
  </w:num>
  <w:num w:numId="13">
    <w:abstractNumId w:val="7"/>
  </w:num>
  <w:num w:numId="14">
    <w:abstractNumId w:val="29"/>
  </w:num>
  <w:num w:numId="15">
    <w:abstractNumId w:val="6"/>
  </w:num>
  <w:num w:numId="16">
    <w:abstractNumId w:val="12"/>
  </w:num>
  <w:num w:numId="17">
    <w:abstractNumId w:val="17"/>
  </w:num>
  <w:num w:numId="18">
    <w:abstractNumId w:val="15"/>
  </w:num>
  <w:num w:numId="19">
    <w:abstractNumId w:val="28"/>
  </w:num>
  <w:num w:numId="20">
    <w:abstractNumId w:val="13"/>
  </w:num>
  <w:num w:numId="21">
    <w:abstractNumId w:val="22"/>
  </w:num>
  <w:num w:numId="22">
    <w:abstractNumId w:val="4"/>
  </w:num>
  <w:num w:numId="23">
    <w:abstractNumId w:val="3"/>
  </w:num>
  <w:num w:numId="24">
    <w:abstractNumId w:val="23"/>
  </w:num>
  <w:num w:numId="25">
    <w:abstractNumId w:val="9"/>
  </w:num>
  <w:num w:numId="26">
    <w:abstractNumId w:val="14"/>
  </w:num>
  <w:num w:numId="27">
    <w:abstractNumId w:val="1"/>
  </w:num>
  <w:num w:numId="28">
    <w:abstractNumId w:val="8"/>
  </w:num>
  <w:num w:numId="29">
    <w:abstractNumId w:val="5"/>
  </w:num>
  <w:num w:numId="30">
    <w:abstractNumId w:val="21"/>
    <w:lvlOverride w:ilvl="0">
      <w:startOverride w:val="1"/>
    </w:lvlOverride>
  </w:num>
  <w:num w:numId="31">
    <w:abstractNumId w:val="21"/>
    <w:lvlOverride w:ilvl="0">
      <w:startOverride w:val="1"/>
    </w:lvlOverride>
  </w:num>
  <w:num w:numId="32">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DA6"/>
    <w:rsid w:val="0000031B"/>
    <w:rsid w:val="00000702"/>
    <w:rsid w:val="00001757"/>
    <w:rsid w:val="000034B2"/>
    <w:rsid w:val="00003B79"/>
    <w:rsid w:val="00005D9A"/>
    <w:rsid w:val="000100FC"/>
    <w:rsid w:val="00010A1F"/>
    <w:rsid w:val="0001421E"/>
    <w:rsid w:val="0001445E"/>
    <w:rsid w:val="00015828"/>
    <w:rsid w:val="0001596F"/>
    <w:rsid w:val="0002213D"/>
    <w:rsid w:val="00022704"/>
    <w:rsid w:val="00026F35"/>
    <w:rsid w:val="000270F9"/>
    <w:rsid w:val="000301B4"/>
    <w:rsid w:val="0003026A"/>
    <w:rsid w:val="00030C49"/>
    <w:rsid w:val="00032DAF"/>
    <w:rsid w:val="0003476C"/>
    <w:rsid w:val="00035ED7"/>
    <w:rsid w:val="00036D1F"/>
    <w:rsid w:val="000415AF"/>
    <w:rsid w:val="000418AF"/>
    <w:rsid w:val="00041F93"/>
    <w:rsid w:val="000424D3"/>
    <w:rsid w:val="000427ED"/>
    <w:rsid w:val="000443CF"/>
    <w:rsid w:val="000473E4"/>
    <w:rsid w:val="000478F2"/>
    <w:rsid w:val="00052929"/>
    <w:rsid w:val="000535FD"/>
    <w:rsid w:val="0005707B"/>
    <w:rsid w:val="0005744B"/>
    <w:rsid w:val="000605E8"/>
    <w:rsid w:val="000622C5"/>
    <w:rsid w:val="00062F67"/>
    <w:rsid w:val="000635BC"/>
    <w:rsid w:val="00064342"/>
    <w:rsid w:val="00066CE0"/>
    <w:rsid w:val="00066D45"/>
    <w:rsid w:val="00067334"/>
    <w:rsid w:val="0007155F"/>
    <w:rsid w:val="000734BE"/>
    <w:rsid w:val="000800B0"/>
    <w:rsid w:val="00081813"/>
    <w:rsid w:val="000818F7"/>
    <w:rsid w:val="000826A3"/>
    <w:rsid w:val="00082F12"/>
    <w:rsid w:val="00087C45"/>
    <w:rsid w:val="00090501"/>
    <w:rsid w:val="000912AC"/>
    <w:rsid w:val="0009134F"/>
    <w:rsid w:val="00095F23"/>
    <w:rsid w:val="00096034"/>
    <w:rsid w:val="00096B8F"/>
    <w:rsid w:val="000A1760"/>
    <w:rsid w:val="000A3363"/>
    <w:rsid w:val="000A372A"/>
    <w:rsid w:val="000A4885"/>
    <w:rsid w:val="000A7A0C"/>
    <w:rsid w:val="000A7BDE"/>
    <w:rsid w:val="000B2A72"/>
    <w:rsid w:val="000B56F0"/>
    <w:rsid w:val="000B64E9"/>
    <w:rsid w:val="000B7838"/>
    <w:rsid w:val="000B7C3D"/>
    <w:rsid w:val="000B7F24"/>
    <w:rsid w:val="000B7FE9"/>
    <w:rsid w:val="000C0F50"/>
    <w:rsid w:val="000C3FD2"/>
    <w:rsid w:val="000C46F9"/>
    <w:rsid w:val="000C51D5"/>
    <w:rsid w:val="000C5EEE"/>
    <w:rsid w:val="000C702A"/>
    <w:rsid w:val="000C7A7D"/>
    <w:rsid w:val="000D0B70"/>
    <w:rsid w:val="000D19F4"/>
    <w:rsid w:val="000D2E4A"/>
    <w:rsid w:val="000D4AF6"/>
    <w:rsid w:val="000D61D7"/>
    <w:rsid w:val="000D7767"/>
    <w:rsid w:val="000E0091"/>
    <w:rsid w:val="000E1FB2"/>
    <w:rsid w:val="000E27B4"/>
    <w:rsid w:val="000E4642"/>
    <w:rsid w:val="000E69A8"/>
    <w:rsid w:val="000E7CF7"/>
    <w:rsid w:val="000F2C02"/>
    <w:rsid w:val="000F63BD"/>
    <w:rsid w:val="00101B7F"/>
    <w:rsid w:val="00105CBE"/>
    <w:rsid w:val="0011115A"/>
    <w:rsid w:val="00114991"/>
    <w:rsid w:val="001154DA"/>
    <w:rsid w:val="00116F8E"/>
    <w:rsid w:val="001205CE"/>
    <w:rsid w:val="00121DFB"/>
    <w:rsid w:val="0012269E"/>
    <w:rsid w:val="00124A9A"/>
    <w:rsid w:val="00125B93"/>
    <w:rsid w:val="00125C96"/>
    <w:rsid w:val="00125D7A"/>
    <w:rsid w:val="001309FE"/>
    <w:rsid w:val="0013552C"/>
    <w:rsid w:val="00135949"/>
    <w:rsid w:val="0014184E"/>
    <w:rsid w:val="00147437"/>
    <w:rsid w:val="00147FCC"/>
    <w:rsid w:val="00152880"/>
    <w:rsid w:val="00153178"/>
    <w:rsid w:val="00153FCF"/>
    <w:rsid w:val="001558E5"/>
    <w:rsid w:val="00156D02"/>
    <w:rsid w:val="001626A1"/>
    <w:rsid w:val="00163AE4"/>
    <w:rsid w:val="00163D1B"/>
    <w:rsid w:val="00164063"/>
    <w:rsid w:val="0016496D"/>
    <w:rsid w:val="0016509D"/>
    <w:rsid w:val="00167DC2"/>
    <w:rsid w:val="00176DD7"/>
    <w:rsid w:val="00177079"/>
    <w:rsid w:val="001778C3"/>
    <w:rsid w:val="00181BA3"/>
    <w:rsid w:val="00182050"/>
    <w:rsid w:val="00184B77"/>
    <w:rsid w:val="00185FAC"/>
    <w:rsid w:val="001878E3"/>
    <w:rsid w:val="00192DB1"/>
    <w:rsid w:val="00195BF2"/>
    <w:rsid w:val="0019613A"/>
    <w:rsid w:val="00196BC0"/>
    <w:rsid w:val="001A15D0"/>
    <w:rsid w:val="001A1807"/>
    <w:rsid w:val="001A21B1"/>
    <w:rsid w:val="001A45B3"/>
    <w:rsid w:val="001B1E42"/>
    <w:rsid w:val="001B383A"/>
    <w:rsid w:val="001B4263"/>
    <w:rsid w:val="001C15DA"/>
    <w:rsid w:val="001C1993"/>
    <w:rsid w:val="001C312E"/>
    <w:rsid w:val="001C3603"/>
    <w:rsid w:val="001C435C"/>
    <w:rsid w:val="001C6D6B"/>
    <w:rsid w:val="001D0F50"/>
    <w:rsid w:val="001D12C5"/>
    <w:rsid w:val="001D2B7A"/>
    <w:rsid w:val="001D368B"/>
    <w:rsid w:val="001D46EB"/>
    <w:rsid w:val="001D5B87"/>
    <w:rsid w:val="001D5C41"/>
    <w:rsid w:val="001D6556"/>
    <w:rsid w:val="001E011D"/>
    <w:rsid w:val="001E0968"/>
    <w:rsid w:val="001E0B84"/>
    <w:rsid w:val="001E179C"/>
    <w:rsid w:val="001E1886"/>
    <w:rsid w:val="001E31DE"/>
    <w:rsid w:val="001E3E6C"/>
    <w:rsid w:val="001E40B0"/>
    <w:rsid w:val="001E4686"/>
    <w:rsid w:val="001E694F"/>
    <w:rsid w:val="001E76A8"/>
    <w:rsid w:val="001F0576"/>
    <w:rsid w:val="001F2B87"/>
    <w:rsid w:val="001F71DD"/>
    <w:rsid w:val="00203FEC"/>
    <w:rsid w:val="0020799B"/>
    <w:rsid w:val="00211BE3"/>
    <w:rsid w:val="0021269D"/>
    <w:rsid w:val="00214FEE"/>
    <w:rsid w:val="002158B2"/>
    <w:rsid w:val="00215BDF"/>
    <w:rsid w:val="00216FD6"/>
    <w:rsid w:val="00217F48"/>
    <w:rsid w:val="00220AD0"/>
    <w:rsid w:val="002213DB"/>
    <w:rsid w:val="002215BA"/>
    <w:rsid w:val="0022358B"/>
    <w:rsid w:val="002252A2"/>
    <w:rsid w:val="00225D18"/>
    <w:rsid w:val="002276AF"/>
    <w:rsid w:val="00230FC0"/>
    <w:rsid w:val="00232148"/>
    <w:rsid w:val="00233A4D"/>
    <w:rsid w:val="00233A51"/>
    <w:rsid w:val="002345E0"/>
    <w:rsid w:val="002347A7"/>
    <w:rsid w:val="00234E24"/>
    <w:rsid w:val="00235938"/>
    <w:rsid w:val="00235C1E"/>
    <w:rsid w:val="00240DB8"/>
    <w:rsid w:val="00241103"/>
    <w:rsid w:val="0024125C"/>
    <w:rsid w:val="00242A8C"/>
    <w:rsid w:val="00242D69"/>
    <w:rsid w:val="00243556"/>
    <w:rsid w:val="00243BF5"/>
    <w:rsid w:val="00247C5B"/>
    <w:rsid w:val="0025029D"/>
    <w:rsid w:val="00250BC8"/>
    <w:rsid w:val="00250CEF"/>
    <w:rsid w:val="00251589"/>
    <w:rsid w:val="002516CA"/>
    <w:rsid w:val="00252085"/>
    <w:rsid w:val="00252AA0"/>
    <w:rsid w:val="00253458"/>
    <w:rsid w:val="00255F73"/>
    <w:rsid w:val="00256C94"/>
    <w:rsid w:val="002571CC"/>
    <w:rsid w:val="0026241D"/>
    <w:rsid w:val="00262C5C"/>
    <w:rsid w:val="00264070"/>
    <w:rsid w:val="00265E59"/>
    <w:rsid w:val="00265E93"/>
    <w:rsid w:val="002673F3"/>
    <w:rsid w:val="00272298"/>
    <w:rsid w:val="00273605"/>
    <w:rsid w:val="002740C4"/>
    <w:rsid w:val="0027546E"/>
    <w:rsid w:val="002773B7"/>
    <w:rsid w:val="00277877"/>
    <w:rsid w:val="00277B8A"/>
    <w:rsid w:val="002805B2"/>
    <w:rsid w:val="002806D1"/>
    <w:rsid w:val="0028352E"/>
    <w:rsid w:val="00285B0D"/>
    <w:rsid w:val="00285B8E"/>
    <w:rsid w:val="00287B5F"/>
    <w:rsid w:val="002909A9"/>
    <w:rsid w:val="002940F6"/>
    <w:rsid w:val="00295371"/>
    <w:rsid w:val="00295374"/>
    <w:rsid w:val="00295CC0"/>
    <w:rsid w:val="00297ADF"/>
    <w:rsid w:val="002A02AF"/>
    <w:rsid w:val="002A0A78"/>
    <w:rsid w:val="002A21D9"/>
    <w:rsid w:val="002A2409"/>
    <w:rsid w:val="002A4D1C"/>
    <w:rsid w:val="002A4F19"/>
    <w:rsid w:val="002A4F79"/>
    <w:rsid w:val="002A5FD9"/>
    <w:rsid w:val="002A6C92"/>
    <w:rsid w:val="002A76D0"/>
    <w:rsid w:val="002B1E99"/>
    <w:rsid w:val="002B2DF7"/>
    <w:rsid w:val="002B30E3"/>
    <w:rsid w:val="002B3996"/>
    <w:rsid w:val="002B55F7"/>
    <w:rsid w:val="002C05FB"/>
    <w:rsid w:val="002C21A4"/>
    <w:rsid w:val="002C3E77"/>
    <w:rsid w:val="002C73FA"/>
    <w:rsid w:val="002D0230"/>
    <w:rsid w:val="002D053B"/>
    <w:rsid w:val="002D35A9"/>
    <w:rsid w:val="002D37E0"/>
    <w:rsid w:val="002D4EA0"/>
    <w:rsid w:val="002D77D9"/>
    <w:rsid w:val="002E071A"/>
    <w:rsid w:val="002E0906"/>
    <w:rsid w:val="002E1ACC"/>
    <w:rsid w:val="002E25C8"/>
    <w:rsid w:val="002E5B3B"/>
    <w:rsid w:val="002F0A37"/>
    <w:rsid w:val="002F3085"/>
    <w:rsid w:val="002F6BAB"/>
    <w:rsid w:val="002F7C91"/>
    <w:rsid w:val="003031D8"/>
    <w:rsid w:val="00303B5E"/>
    <w:rsid w:val="00304049"/>
    <w:rsid w:val="003051FB"/>
    <w:rsid w:val="003060C5"/>
    <w:rsid w:val="00310CC1"/>
    <w:rsid w:val="00310EA3"/>
    <w:rsid w:val="00311A29"/>
    <w:rsid w:val="00311E81"/>
    <w:rsid w:val="003120E0"/>
    <w:rsid w:val="0031713D"/>
    <w:rsid w:val="003202A3"/>
    <w:rsid w:val="003214C0"/>
    <w:rsid w:val="00324664"/>
    <w:rsid w:val="00324D49"/>
    <w:rsid w:val="0032515C"/>
    <w:rsid w:val="0032578F"/>
    <w:rsid w:val="00325E97"/>
    <w:rsid w:val="00326617"/>
    <w:rsid w:val="00330992"/>
    <w:rsid w:val="00333397"/>
    <w:rsid w:val="00333F2B"/>
    <w:rsid w:val="003360F6"/>
    <w:rsid w:val="003404E3"/>
    <w:rsid w:val="00341653"/>
    <w:rsid w:val="0034500F"/>
    <w:rsid w:val="00345DCE"/>
    <w:rsid w:val="00345EEB"/>
    <w:rsid w:val="00346068"/>
    <w:rsid w:val="00347418"/>
    <w:rsid w:val="0035251B"/>
    <w:rsid w:val="00354204"/>
    <w:rsid w:val="003628B8"/>
    <w:rsid w:val="00365403"/>
    <w:rsid w:val="00370223"/>
    <w:rsid w:val="00371128"/>
    <w:rsid w:val="00371E22"/>
    <w:rsid w:val="00374423"/>
    <w:rsid w:val="0037550D"/>
    <w:rsid w:val="003769AE"/>
    <w:rsid w:val="00376B4E"/>
    <w:rsid w:val="00377D85"/>
    <w:rsid w:val="0038022C"/>
    <w:rsid w:val="00381AE4"/>
    <w:rsid w:val="003820D9"/>
    <w:rsid w:val="00384F0F"/>
    <w:rsid w:val="00385705"/>
    <w:rsid w:val="003867AC"/>
    <w:rsid w:val="00387361"/>
    <w:rsid w:val="0039009D"/>
    <w:rsid w:val="00390ED4"/>
    <w:rsid w:val="00391168"/>
    <w:rsid w:val="00391B2D"/>
    <w:rsid w:val="00393FEF"/>
    <w:rsid w:val="00394F3C"/>
    <w:rsid w:val="003955EE"/>
    <w:rsid w:val="003A366B"/>
    <w:rsid w:val="003A43AC"/>
    <w:rsid w:val="003A6D92"/>
    <w:rsid w:val="003A7F21"/>
    <w:rsid w:val="003B23A1"/>
    <w:rsid w:val="003B2E82"/>
    <w:rsid w:val="003B4250"/>
    <w:rsid w:val="003B4667"/>
    <w:rsid w:val="003B7E9E"/>
    <w:rsid w:val="003C1764"/>
    <w:rsid w:val="003C6218"/>
    <w:rsid w:val="003C638D"/>
    <w:rsid w:val="003C7556"/>
    <w:rsid w:val="003D0DD6"/>
    <w:rsid w:val="003D182B"/>
    <w:rsid w:val="003D1A53"/>
    <w:rsid w:val="003D31B6"/>
    <w:rsid w:val="003D3832"/>
    <w:rsid w:val="003D4332"/>
    <w:rsid w:val="003D4800"/>
    <w:rsid w:val="003D582E"/>
    <w:rsid w:val="003D6878"/>
    <w:rsid w:val="003E0883"/>
    <w:rsid w:val="003E1319"/>
    <w:rsid w:val="003E26D0"/>
    <w:rsid w:val="003E2E6E"/>
    <w:rsid w:val="003E4109"/>
    <w:rsid w:val="003E52CE"/>
    <w:rsid w:val="003E5D06"/>
    <w:rsid w:val="003F166E"/>
    <w:rsid w:val="003F3250"/>
    <w:rsid w:val="003F3D72"/>
    <w:rsid w:val="003F432A"/>
    <w:rsid w:val="003F4989"/>
    <w:rsid w:val="003F4B49"/>
    <w:rsid w:val="003F71DB"/>
    <w:rsid w:val="003F785A"/>
    <w:rsid w:val="00400A07"/>
    <w:rsid w:val="0040136E"/>
    <w:rsid w:val="00402E9A"/>
    <w:rsid w:val="004040F1"/>
    <w:rsid w:val="00404BEC"/>
    <w:rsid w:val="00406A2C"/>
    <w:rsid w:val="004119DA"/>
    <w:rsid w:val="0041345C"/>
    <w:rsid w:val="004135D7"/>
    <w:rsid w:val="00413861"/>
    <w:rsid w:val="0041399A"/>
    <w:rsid w:val="00413BD0"/>
    <w:rsid w:val="00415B9B"/>
    <w:rsid w:val="00415BFE"/>
    <w:rsid w:val="004166A6"/>
    <w:rsid w:val="004219D4"/>
    <w:rsid w:val="00421DE1"/>
    <w:rsid w:val="00422139"/>
    <w:rsid w:val="004272D4"/>
    <w:rsid w:val="00427476"/>
    <w:rsid w:val="004337FC"/>
    <w:rsid w:val="00433BD1"/>
    <w:rsid w:val="00433E50"/>
    <w:rsid w:val="00435976"/>
    <w:rsid w:val="00441BE0"/>
    <w:rsid w:val="00447532"/>
    <w:rsid w:val="00450FEF"/>
    <w:rsid w:val="004510D4"/>
    <w:rsid w:val="00454D44"/>
    <w:rsid w:val="00456128"/>
    <w:rsid w:val="004605A0"/>
    <w:rsid w:val="004606BF"/>
    <w:rsid w:val="00461199"/>
    <w:rsid w:val="00462942"/>
    <w:rsid w:val="0046355D"/>
    <w:rsid w:val="00465CC2"/>
    <w:rsid w:val="004669A0"/>
    <w:rsid w:val="00467AD8"/>
    <w:rsid w:val="004723B0"/>
    <w:rsid w:val="004726C4"/>
    <w:rsid w:val="004730E9"/>
    <w:rsid w:val="0047452B"/>
    <w:rsid w:val="00474D3E"/>
    <w:rsid w:val="00476160"/>
    <w:rsid w:val="004761EC"/>
    <w:rsid w:val="004773BE"/>
    <w:rsid w:val="0048044B"/>
    <w:rsid w:val="00480759"/>
    <w:rsid w:val="004843E5"/>
    <w:rsid w:val="00484C4D"/>
    <w:rsid w:val="00485649"/>
    <w:rsid w:val="004944E4"/>
    <w:rsid w:val="00495E5C"/>
    <w:rsid w:val="004A22A5"/>
    <w:rsid w:val="004A41D8"/>
    <w:rsid w:val="004B017E"/>
    <w:rsid w:val="004B0C4A"/>
    <w:rsid w:val="004B21E2"/>
    <w:rsid w:val="004B22BD"/>
    <w:rsid w:val="004B2E43"/>
    <w:rsid w:val="004B4C4A"/>
    <w:rsid w:val="004C025A"/>
    <w:rsid w:val="004C05A8"/>
    <w:rsid w:val="004C0B72"/>
    <w:rsid w:val="004C43D5"/>
    <w:rsid w:val="004C6E31"/>
    <w:rsid w:val="004D189E"/>
    <w:rsid w:val="004D38A3"/>
    <w:rsid w:val="004D625F"/>
    <w:rsid w:val="004D7D80"/>
    <w:rsid w:val="004E1BC6"/>
    <w:rsid w:val="004E3859"/>
    <w:rsid w:val="004F0725"/>
    <w:rsid w:val="004F1742"/>
    <w:rsid w:val="004F1C8F"/>
    <w:rsid w:val="004F507E"/>
    <w:rsid w:val="004F7055"/>
    <w:rsid w:val="00501227"/>
    <w:rsid w:val="00502186"/>
    <w:rsid w:val="005027EE"/>
    <w:rsid w:val="0050288F"/>
    <w:rsid w:val="005057B4"/>
    <w:rsid w:val="005059EF"/>
    <w:rsid w:val="00506FBC"/>
    <w:rsid w:val="00511278"/>
    <w:rsid w:val="0051290E"/>
    <w:rsid w:val="00513DD3"/>
    <w:rsid w:val="00514196"/>
    <w:rsid w:val="0052168F"/>
    <w:rsid w:val="00521F83"/>
    <w:rsid w:val="00525169"/>
    <w:rsid w:val="0052597E"/>
    <w:rsid w:val="00525B1B"/>
    <w:rsid w:val="005262A5"/>
    <w:rsid w:val="00533ADA"/>
    <w:rsid w:val="00533FEA"/>
    <w:rsid w:val="00534DF1"/>
    <w:rsid w:val="00536478"/>
    <w:rsid w:val="0053691E"/>
    <w:rsid w:val="005406AF"/>
    <w:rsid w:val="00540FF3"/>
    <w:rsid w:val="00541112"/>
    <w:rsid w:val="005418AF"/>
    <w:rsid w:val="00542043"/>
    <w:rsid w:val="00542DD2"/>
    <w:rsid w:val="00545169"/>
    <w:rsid w:val="0055079A"/>
    <w:rsid w:val="00550C96"/>
    <w:rsid w:val="00552E19"/>
    <w:rsid w:val="0055312D"/>
    <w:rsid w:val="005563C7"/>
    <w:rsid w:val="00556D32"/>
    <w:rsid w:val="00560003"/>
    <w:rsid w:val="00570408"/>
    <w:rsid w:val="00570760"/>
    <w:rsid w:val="00574344"/>
    <w:rsid w:val="0057521C"/>
    <w:rsid w:val="005757BD"/>
    <w:rsid w:val="00577128"/>
    <w:rsid w:val="005771B3"/>
    <w:rsid w:val="005774D9"/>
    <w:rsid w:val="005776E8"/>
    <w:rsid w:val="005837A2"/>
    <w:rsid w:val="00585448"/>
    <w:rsid w:val="00587651"/>
    <w:rsid w:val="00592478"/>
    <w:rsid w:val="00593913"/>
    <w:rsid w:val="0059484D"/>
    <w:rsid w:val="00596844"/>
    <w:rsid w:val="005A0F94"/>
    <w:rsid w:val="005A3152"/>
    <w:rsid w:val="005A330B"/>
    <w:rsid w:val="005A3C46"/>
    <w:rsid w:val="005A4068"/>
    <w:rsid w:val="005A59BC"/>
    <w:rsid w:val="005A6865"/>
    <w:rsid w:val="005B1831"/>
    <w:rsid w:val="005B2D78"/>
    <w:rsid w:val="005B320A"/>
    <w:rsid w:val="005B32E0"/>
    <w:rsid w:val="005B5B49"/>
    <w:rsid w:val="005C0C4C"/>
    <w:rsid w:val="005C10BF"/>
    <w:rsid w:val="005C21D7"/>
    <w:rsid w:val="005C4D8B"/>
    <w:rsid w:val="005C7145"/>
    <w:rsid w:val="005D0568"/>
    <w:rsid w:val="005D0954"/>
    <w:rsid w:val="005D1BF0"/>
    <w:rsid w:val="005D20EB"/>
    <w:rsid w:val="005D352E"/>
    <w:rsid w:val="005D3A73"/>
    <w:rsid w:val="005D5E01"/>
    <w:rsid w:val="005D7A51"/>
    <w:rsid w:val="005E17BA"/>
    <w:rsid w:val="005E27CC"/>
    <w:rsid w:val="005E2DDD"/>
    <w:rsid w:val="005E3C96"/>
    <w:rsid w:val="005E5F11"/>
    <w:rsid w:val="005E62A4"/>
    <w:rsid w:val="005E7202"/>
    <w:rsid w:val="005F21AB"/>
    <w:rsid w:val="005F2D8B"/>
    <w:rsid w:val="005F4A42"/>
    <w:rsid w:val="006012A1"/>
    <w:rsid w:val="00601373"/>
    <w:rsid w:val="00603181"/>
    <w:rsid w:val="00603EC9"/>
    <w:rsid w:val="006053F8"/>
    <w:rsid w:val="00605C11"/>
    <w:rsid w:val="00607636"/>
    <w:rsid w:val="0061040A"/>
    <w:rsid w:val="0061508B"/>
    <w:rsid w:val="00615520"/>
    <w:rsid w:val="006214AD"/>
    <w:rsid w:val="006229E3"/>
    <w:rsid w:val="006246DE"/>
    <w:rsid w:val="00624DB8"/>
    <w:rsid w:val="00626E02"/>
    <w:rsid w:val="00633FD9"/>
    <w:rsid w:val="00634E4B"/>
    <w:rsid w:val="00635617"/>
    <w:rsid w:val="006408E5"/>
    <w:rsid w:val="00646CDB"/>
    <w:rsid w:val="00647FDC"/>
    <w:rsid w:val="00650B77"/>
    <w:rsid w:val="00651EB0"/>
    <w:rsid w:val="00652D04"/>
    <w:rsid w:val="006549B4"/>
    <w:rsid w:val="00654B96"/>
    <w:rsid w:val="0065688A"/>
    <w:rsid w:val="00656DB0"/>
    <w:rsid w:val="00661293"/>
    <w:rsid w:val="00662CA4"/>
    <w:rsid w:val="00664385"/>
    <w:rsid w:val="00667A4A"/>
    <w:rsid w:val="00670F6F"/>
    <w:rsid w:val="00675E78"/>
    <w:rsid w:val="0067618B"/>
    <w:rsid w:val="00676819"/>
    <w:rsid w:val="006809FB"/>
    <w:rsid w:val="0068223A"/>
    <w:rsid w:val="0068441B"/>
    <w:rsid w:val="00685897"/>
    <w:rsid w:val="00692925"/>
    <w:rsid w:val="0069415C"/>
    <w:rsid w:val="0069430B"/>
    <w:rsid w:val="006962C1"/>
    <w:rsid w:val="0069696C"/>
    <w:rsid w:val="006971BF"/>
    <w:rsid w:val="00697996"/>
    <w:rsid w:val="00697D55"/>
    <w:rsid w:val="006A07E7"/>
    <w:rsid w:val="006A42D3"/>
    <w:rsid w:val="006A5AC5"/>
    <w:rsid w:val="006A5CA0"/>
    <w:rsid w:val="006B15A7"/>
    <w:rsid w:val="006B5286"/>
    <w:rsid w:val="006B6452"/>
    <w:rsid w:val="006B7525"/>
    <w:rsid w:val="006C157F"/>
    <w:rsid w:val="006C245F"/>
    <w:rsid w:val="006C271C"/>
    <w:rsid w:val="006C31F6"/>
    <w:rsid w:val="006C3B52"/>
    <w:rsid w:val="006C4E5A"/>
    <w:rsid w:val="006C4FF5"/>
    <w:rsid w:val="006D0AC4"/>
    <w:rsid w:val="006D1294"/>
    <w:rsid w:val="006D22E1"/>
    <w:rsid w:val="006D3304"/>
    <w:rsid w:val="006D3F19"/>
    <w:rsid w:val="006E04D2"/>
    <w:rsid w:val="006E0729"/>
    <w:rsid w:val="006E0A60"/>
    <w:rsid w:val="006E2385"/>
    <w:rsid w:val="006E2D25"/>
    <w:rsid w:val="006E3170"/>
    <w:rsid w:val="006E3C06"/>
    <w:rsid w:val="006F0266"/>
    <w:rsid w:val="006F2586"/>
    <w:rsid w:val="006F48CA"/>
    <w:rsid w:val="006F63D7"/>
    <w:rsid w:val="006F69CA"/>
    <w:rsid w:val="006F77AF"/>
    <w:rsid w:val="007004E9"/>
    <w:rsid w:val="00700EE8"/>
    <w:rsid w:val="00702601"/>
    <w:rsid w:val="007045DA"/>
    <w:rsid w:val="007052FB"/>
    <w:rsid w:val="007060CE"/>
    <w:rsid w:val="00706FC6"/>
    <w:rsid w:val="0071168F"/>
    <w:rsid w:val="0071187A"/>
    <w:rsid w:val="00714629"/>
    <w:rsid w:val="007146FC"/>
    <w:rsid w:val="00716706"/>
    <w:rsid w:val="00717613"/>
    <w:rsid w:val="00722398"/>
    <w:rsid w:val="007243EA"/>
    <w:rsid w:val="00725572"/>
    <w:rsid w:val="00725FEC"/>
    <w:rsid w:val="007262BB"/>
    <w:rsid w:val="00727ADC"/>
    <w:rsid w:val="00727FDB"/>
    <w:rsid w:val="007305B5"/>
    <w:rsid w:val="00734183"/>
    <w:rsid w:val="007359FC"/>
    <w:rsid w:val="00735B1D"/>
    <w:rsid w:val="00740740"/>
    <w:rsid w:val="007408C2"/>
    <w:rsid w:val="00741FD1"/>
    <w:rsid w:val="00742442"/>
    <w:rsid w:val="0074291F"/>
    <w:rsid w:val="00744A27"/>
    <w:rsid w:val="007503A6"/>
    <w:rsid w:val="00751506"/>
    <w:rsid w:val="007519AF"/>
    <w:rsid w:val="00753A14"/>
    <w:rsid w:val="007548EA"/>
    <w:rsid w:val="00755A03"/>
    <w:rsid w:val="00755BFA"/>
    <w:rsid w:val="007561A8"/>
    <w:rsid w:val="007569B8"/>
    <w:rsid w:val="007572B5"/>
    <w:rsid w:val="0076454F"/>
    <w:rsid w:val="00764A8F"/>
    <w:rsid w:val="0076799F"/>
    <w:rsid w:val="00771A4A"/>
    <w:rsid w:val="007765BC"/>
    <w:rsid w:val="00776EEB"/>
    <w:rsid w:val="0077758E"/>
    <w:rsid w:val="00777D8C"/>
    <w:rsid w:val="0078444D"/>
    <w:rsid w:val="007869DD"/>
    <w:rsid w:val="007909B9"/>
    <w:rsid w:val="00792239"/>
    <w:rsid w:val="00792D55"/>
    <w:rsid w:val="00793F18"/>
    <w:rsid w:val="007958D8"/>
    <w:rsid w:val="00795AF2"/>
    <w:rsid w:val="007A06D9"/>
    <w:rsid w:val="007A1702"/>
    <w:rsid w:val="007A307A"/>
    <w:rsid w:val="007A5142"/>
    <w:rsid w:val="007A68DA"/>
    <w:rsid w:val="007A6B1E"/>
    <w:rsid w:val="007A6C2C"/>
    <w:rsid w:val="007B0B8B"/>
    <w:rsid w:val="007B3063"/>
    <w:rsid w:val="007B3320"/>
    <w:rsid w:val="007B4663"/>
    <w:rsid w:val="007B62C5"/>
    <w:rsid w:val="007B6312"/>
    <w:rsid w:val="007C0240"/>
    <w:rsid w:val="007C1A9A"/>
    <w:rsid w:val="007C2780"/>
    <w:rsid w:val="007C2CAB"/>
    <w:rsid w:val="007C3CDB"/>
    <w:rsid w:val="007C7644"/>
    <w:rsid w:val="007D4A23"/>
    <w:rsid w:val="007D7230"/>
    <w:rsid w:val="007D773B"/>
    <w:rsid w:val="007E27A7"/>
    <w:rsid w:val="007E3BBA"/>
    <w:rsid w:val="007E52CC"/>
    <w:rsid w:val="007F15DD"/>
    <w:rsid w:val="007F591C"/>
    <w:rsid w:val="007F6B8A"/>
    <w:rsid w:val="00800B86"/>
    <w:rsid w:val="00800C59"/>
    <w:rsid w:val="008018CA"/>
    <w:rsid w:val="00801D70"/>
    <w:rsid w:val="00801F90"/>
    <w:rsid w:val="00805864"/>
    <w:rsid w:val="00810522"/>
    <w:rsid w:val="0081091B"/>
    <w:rsid w:val="0081246E"/>
    <w:rsid w:val="00814248"/>
    <w:rsid w:val="008165FF"/>
    <w:rsid w:val="00816725"/>
    <w:rsid w:val="00816D0D"/>
    <w:rsid w:val="008173CB"/>
    <w:rsid w:val="00821E56"/>
    <w:rsid w:val="008222B4"/>
    <w:rsid w:val="008321EE"/>
    <w:rsid w:val="0083430D"/>
    <w:rsid w:val="00835287"/>
    <w:rsid w:val="008365BA"/>
    <w:rsid w:val="00840898"/>
    <w:rsid w:val="0084119E"/>
    <w:rsid w:val="00842771"/>
    <w:rsid w:val="00844627"/>
    <w:rsid w:val="00846624"/>
    <w:rsid w:val="00847A32"/>
    <w:rsid w:val="00850FAA"/>
    <w:rsid w:val="00853203"/>
    <w:rsid w:val="0085397B"/>
    <w:rsid w:val="008557B3"/>
    <w:rsid w:val="00857EC4"/>
    <w:rsid w:val="00860D34"/>
    <w:rsid w:val="00861F1C"/>
    <w:rsid w:val="0086213E"/>
    <w:rsid w:val="008630F5"/>
    <w:rsid w:val="0086484B"/>
    <w:rsid w:val="008657AF"/>
    <w:rsid w:val="00865BF9"/>
    <w:rsid w:val="00866DDA"/>
    <w:rsid w:val="008677B0"/>
    <w:rsid w:val="00870EB3"/>
    <w:rsid w:val="008724C2"/>
    <w:rsid w:val="00874E01"/>
    <w:rsid w:val="008758F3"/>
    <w:rsid w:val="008762C1"/>
    <w:rsid w:val="00877938"/>
    <w:rsid w:val="00877B6D"/>
    <w:rsid w:val="00877BF5"/>
    <w:rsid w:val="00880B1D"/>
    <w:rsid w:val="00880B65"/>
    <w:rsid w:val="00881829"/>
    <w:rsid w:val="008826F1"/>
    <w:rsid w:val="00882D90"/>
    <w:rsid w:val="00886282"/>
    <w:rsid w:val="00887010"/>
    <w:rsid w:val="00887A13"/>
    <w:rsid w:val="0089231C"/>
    <w:rsid w:val="0089276B"/>
    <w:rsid w:val="00893976"/>
    <w:rsid w:val="00894C43"/>
    <w:rsid w:val="008962CC"/>
    <w:rsid w:val="008967A3"/>
    <w:rsid w:val="008967AD"/>
    <w:rsid w:val="00897E7F"/>
    <w:rsid w:val="008A1571"/>
    <w:rsid w:val="008A2434"/>
    <w:rsid w:val="008A5588"/>
    <w:rsid w:val="008A5C3C"/>
    <w:rsid w:val="008A63F8"/>
    <w:rsid w:val="008B23A7"/>
    <w:rsid w:val="008B2BDD"/>
    <w:rsid w:val="008B3C66"/>
    <w:rsid w:val="008B7396"/>
    <w:rsid w:val="008B7A31"/>
    <w:rsid w:val="008C1012"/>
    <w:rsid w:val="008C15A6"/>
    <w:rsid w:val="008C2475"/>
    <w:rsid w:val="008C402E"/>
    <w:rsid w:val="008C53B0"/>
    <w:rsid w:val="008C575C"/>
    <w:rsid w:val="008C7F13"/>
    <w:rsid w:val="008D0D11"/>
    <w:rsid w:val="008D1456"/>
    <w:rsid w:val="008D4827"/>
    <w:rsid w:val="008D4995"/>
    <w:rsid w:val="008D5AFC"/>
    <w:rsid w:val="008E1704"/>
    <w:rsid w:val="008E3EAB"/>
    <w:rsid w:val="008E73B0"/>
    <w:rsid w:val="008F043B"/>
    <w:rsid w:val="008F1AA0"/>
    <w:rsid w:val="008F2CA5"/>
    <w:rsid w:val="008F3828"/>
    <w:rsid w:val="008F4EE9"/>
    <w:rsid w:val="008F671C"/>
    <w:rsid w:val="009004AF"/>
    <w:rsid w:val="00900ED1"/>
    <w:rsid w:val="00901682"/>
    <w:rsid w:val="0090344A"/>
    <w:rsid w:val="00907F1E"/>
    <w:rsid w:val="00911755"/>
    <w:rsid w:val="00915A1E"/>
    <w:rsid w:val="00917BFF"/>
    <w:rsid w:val="00921F9A"/>
    <w:rsid w:val="00923A40"/>
    <w:rsid w:val="0092503E"/>
    <w:rsid w:val="009264A2"/>
    <w:rsid w:val="0092684B"/>
    <w:rsid w:val="00931780"/>
    <w:rsid w:val="009334C1"/>
    <w:rsid w:val="00933932"/>
    <w:rsid w:val="00933DE9"/>
    <w:rsid w:val="00935BA6"/>
    <w:rsid w:val="0093706C"/>
    <w:rsid w:val="009376CD"/>
    <w:rsid w:val="0093776E"/>
    <w:rsid w:val="0093798C"/>
    <w:rsid w:val="00942375"/>
    <w:rsid w:val="00942E35"/>
    <w:rsid w:val="0094429A"/>
    <w:rsid w:val="00945F1D"/>
    <w:rsid w:val="00950FBE"/>
    <w:rsid w:val="00951062"/>
    <w:rsid w:val="00953D51"/>
    <w:rsid w:val="0095523C"/>
    <w:rsid w:val="00957149"/>
    <w:rsid w:val="00961F75"/>
    <w:rsid w:val="009667E2"/>
    <w:rsid w:val="00966FA8"/>
    <w:rsid w:val="009678DE"/>
    <w:rsid w:val="00970125"/>
    <w:rsid w:val="0097083B"/>
    <w:rsid w:val="00972DA6"/>
    <w:rsid w:val="00973029"/>
    <w:rsid w:val="0097568D"/>
    <w:rsid w:val="00977E24"/>
    <w:rsid w:val="0098162C"/>
    <w:rsid w:val="00985129"/>
    <w:rsid w:val="009874CA"/>
    <w:rsid w:val="00990248"/>
    <w:rsid w:val="00993096"/>
    <w:rsid w:val="00996587"/>
    <w:rsid w:val="00996EBC"/>
    <w:rsid w:val="009A18A3"/>
    <w:rsid w:val="009A507C"/>
    <w:rsid w:val="009A54F1"/>
    <w:rsid w:val="009A5B48"/>
    <w:rsid w:val="009A69FC"/>
    <w:rsid w:val="009A6AA6"/>
    <w:rsid w:val="009B2524"/>
    <w:rsid w:val="009B300C"/>
    <w:rsid w:val="009B6EC4"/>
    <w:rsid w:val="009B736A"/>
    <w:rsid w:val="009C0026"/>
    <w:rsid w:val="009C3FAD"/>
    <w:rsid w:val="009C7F2D"/>
    <w:rsid w:val="009C7F70"/>
    <w:rsid w:val="009D0258"/>
    <w:rsid w:val="009D13FB"/>
    <w:rsid w:val="009D2CCC"/>
    <w:rsid w:val="009D4A43"/>
    <w:rsid w:val="009D6424"/>
    <w:rsid w:val="009E11FC"/>
    <w:rsid w:val="009E2187"/>
    <w:rsid w:val="009E5127"/>
    <w:rsid w:val="009E5F66"/>
    <w:rsid w:val="009E6807"/>
    <w:rsid w:val="009F023E"/>
    <w:rsid w:val="009F14CF"/>
    <w:rsid w:val="009F386B"/>
    <w:rsid w:val="009F3E76"/>
    <w:rsid w:val="009F5805"/>
    <w:rsid w:val="009F659E"/>
    <w:rsid w:val="009F68C4"/>
    <w:rsid w:val="009F6BF4"/>
    <w:rsid w:val="00A00FBC"/>
    <w:rsid w:val="00A01E2C"/>
    <w:rsid w:val="00A02350"/>
    <w:rsid w:val="00A02994"/>
    <w:rsid w:val="00A06B18"/>
    <w:rsid w:val="00A10F5A"/>
    <w:rsid w:val="00A11701"/>
    <w:rsid w:val="00A14BAF"/>
    <w:rsid w:val="00A16DD0"/>
    <w:rsid w:val="00A177E8"/>
    <w:rsid w:val="00A17C9B"/>
    <w:rsid w:val="00A226D2"/>
    <w:rsid w:val="00A22F96"/>
    <w:rsid w:val="00A2359E"/>
    <w:rsid w:val="00A23BED"/>
    <w:rsid w:val="00A253AB"/>
    <w:rsid w:val="00A32CA3"/>
    <w:rsid w:val="00A32F02"/>
    <w:rsid w:val="00A33287"/>
    <w:rsid w:val="00A33D1F"/>
    <w:rsid w:val="00A35E54"/>
    <w:rsid w:val="00A36CF5"/>
    <w:rsid w:val="00A40BDE"/>
    <w:rsid w:val="00A42E5E"/>
    <w:rsid w:val="00A45A0B"/>
    <w:rsid w:val="00A47DCE"/>
    <w:rsid w:val="00A5048D"/>
    <w:rsid w:val="00A51ADB"/>
    <w:rsid w:val="00A51DA9"/>
    <w:rsid w:val="00A52858"/>
    <w:rsid w:val="00A55089"/>
    <w:rsid w:val="00A560A2"/>
    <w:rsid w:val="00A561DF"/>
    <w:rsid w:val="00A60997"/>
    <w:rsid w:val="00A60F37"/>
    <w:rsid w:val="00A61CA2"/>
    <w:rsid w:val="00A62D9B"/>
    <w:rsid w:val="00A630FD"/>
    <w:rsid w:val="00A64146"/>
    <w:rsid w:val="00A6663A"/>
    <w:rsid w:val="00A75628"/>
    <w:rsid w:val="00A758EC"/>
    <w:rsid w:val="00A76A0E"/>
    <w:rsid w:val="00A77831"/>
    <w:rsid w:val="00A8008B"/>
    <w:rsid w:val="00A81306"/>
    <w:rsid w:val="00A823AD"/>
    <w:rsid w:val="00A828F7"/>
    <w:rsid w:val="00A84907"/>
    <w:rsid w:val="00A86968"/>
    <w:rsid w:val="00A94944"/>
    <w:rsid w:val="00A94996"/>
    <w:rsid w:val="00A94FEF"/>
    <w:rsid w:val="00A964AF"/>
    <w:rsid w:val="00A965FD"/>
    <w:rsid w:val="00AA04AC"/>
    <w:rsid w:val="00AA1453"/>
    <w:rsid w:val="00AA1858"/>
    <w:rsid w:val="00AA293B"/>
    <w:rsid w:val="00AA52BC"/>
    <w:rsid w:val="00AA6309"/>
    <w:rsid w:val="00AA6953"/>
    <w:rsid w:val="00AA70B8"/>
    <w:rsid w:val="00AA7254"/>
    <w:rsid w:val="00AA736D"/>
    <w:rsid w:val="00AB0CF9"/>
    <w:rsid w:val="00AB14B6"/>
    <w:rsid w:val="00AB1A45"/>
    <w:rsid w:val="00AB21A7"/>
    <w:rsid w:val="00AB2E88"/>
    <w:rsid w:val="00AB7130"/>
    <w:rsid w:val="00AB71A1"/>
    <w:rsid w:val="00AC080C"/>
    <w:rsid w:val="00AC0B8F"/>
    <w:rsid w:val="00AC147E"/>
    <w:rsid w:val="00AC2D89"/>
    <w:rsid w:val="00AC45BE"/>
    <w:rsid w:val="00AC49F8"/>
    <w:rsid w:val="00AC555B"/>
    <w:rsid w:val="00AC5ACD"/>
    <w:rsid w:val="00AC60C8"/>
    <w:rsid w:val="00AC66A5"/>
    <w:rsid w:val="00AC7305"/>
    <w:rsid w:val="00AD04F9"/>
    <w:rsid w:val="00AD225F"/>
    <w:rsid w:val="00AD2AEF"/>
    <w:rsid w:val="00AD36DF"/>
    <w:rsid w:val="00AD3838"/>
    <w:rsid w:val="00AD4BE9"/>
    <w:rsid w:val="00AD57BE"/>
    <w:rsid w:val="00AD63DB"/>
    <w:rsid w:val="00AD7E1D"/>
    <w:rsid w:val="00AE0DEF"/>
    <w:rsid w:val="00AE14AB"/>
    <w:rsid w:val="00AE263E"/>
    <w:rsid w:val="00AE4749"/>
    <w:rsid w:val="00AE4DF0"/>
    <w:rsid w:val="00AE71F9"/>
    <w:rsid w:val="00AF07F6"/>
    <w:rsid w:val="00AF0954"/>
    <w:rsid w:val="00AF41CF"/>
    <w:rsid w:val="00AF56FB"/>
    <w:rsid w:val="00AF6087"/>
    <w:rsid w:val="00AF65D7"/>
    <w:rsid w:val="00AF6A87"/>
    <w:rsid w:val="00AF70B8"/>
    <w:rsid w:val="00B0069F"/>
    <w:rsid w:val="00B008D2"/>
    <w:rsid w:val="00B0487A"/>
    <w:rsid w:val="00B052C6"/>
    <w:rsid w:val="00B0639E"/>
    <w:rsid w:val="00B11D1C"/>
    <w:rsid w:val="00B1273A"/>
    <w:rsid w:val="00B14501"/>
    <w:rsid w:val="00B1457A"/>
    <w:rsid w:val="00B24D58"/>
    <w:rsid w:val="00B257E6"/>
    <w:rsid w:val="00B26DCD"/>
    <w:rsid w:val="00B27056"/>
    <w:rsid w:val="00B27239"/>
    <w:rsid w:val="00B31A37"/>
    <w:rsid w:val="00B3297B"/>
    <w:rsid w:val="00B32C9A"/>
    <w:rsid w:val="00B34CC2"/>
    <w:rsid w:val="00B3560C"/>
    <w:rsid w:val="00B40B7D"/>
    <w:rsid w:val="00B41950"/>
    <w:rsid w:val="00B42910"/>
    <w:rsid w:val="00B43ADE"/>
    <w:rsid w:val="00B43FF0"/>
    <w:rsid w:val="00B453AA"/>
    <w:rsid w:val="00B4578C"/>
    <w:rsid w:val="00B47065"/>
    <w:rsid w:val="00B50726"/>
    <w:rsid w:val="00B51760"/>
    <w:rsid w:val="00B51839"/>
    <w:rsid w:val="00B56408"/>
    <w:rsid w:val="00B57080"/>
    <w:rsid w:val="00B57DFB"/>
    <w:rsid w:val="00B57EF3"/>
    <w:rsid w:val="00B600B5"/>
    <w:rsid w:val="00B6020C"/>
    <w:rsid w:val="00B625F0"/>
    <w:rsid w:val="00B63C53"/>
    <w:rsid w:val="00B655B7"/>
    <w:rsid w:val="00B679A7"/>
    <w:rsid w:val="00B706BD"/>
    <w:rsid w:val="00B723F6"/>
    <w:rsid w:val="00B7586A"/>
    <w:rsid w:val="00B77CEE"/>
    <w:rsid w:val="00B817B0"/>
    <w:rsid w:val="00B8396F"/>
    <w:rsid w:val="00B83F9C"/>
    <w:rsid w:val="00B928E4"/>
    <w:rsid w:val="00B93273"/>
    <w:rsid w:val="00B944EE"/>
    <w:rsid w:val="00B950FD"/>
    <w:rsid w:val="00BA08E5"/>
    <w:rsid w:val="00BA1741"/>
    <w:rsid w:val="00BA281A"/>
    <w:rsid w:val="00BA2978"/>
    <w:rsid w:val="00BA34CF"/>
    <w:rsid w:val="00BA5463"/>
    <w:rsid w:val="00BB23DE"/>
    <w:rsid w:val="00BB4A47"/>
    <w:rsid w:val="00BB7492"/>
    <w:rsid w:val="00BC5331"/>
    <w:rsid w:val="00BC54F4"/>
    <w:rsid w:val="00BC6CD9"/>
    <w:rsid w:val="00BC783D"/>
    <w:rsid w:val="00BC7A85"/>
    <w:rsid w:val="00BD0BA0"/>
    <w:rsid w:val="00BD1CEC"/>
    <w:rsid w:val="00BD2B6B"/>
    <w:rsid w:val="00BD2E6D"/>
    <w:rsid w:val="00BD4971"/>
    <w:rsid w:val="00BD59BE"/>
    <w:rsid w:val="00BD75C7"/>
    <w:rsid w:val="00BE0908"/>
    <w:rsid w:val="00BE3043"/>
    <w:rsid w:val="00BE3E11"/>
    <w:rsid w:val="00BE3E79"/>
    <w:rsid w:val="00BE4142"/>
    <w:rsid w:val="00BE511B"/>
    <w:rsid w:val="00BE579A"/>
    <w:rsid w:val="00BE6FB5"/>
    <w:rsid w:val="00BF512A"/>
    <w:rsid w:val="00C00F99"/>
    <w:rsid w:val="00C03218"/>
    <w:rsid w:val="00C03593"/>
    <w:rsid w:val="00C128D6"/>
    <w:rsid w:val="00C12A42"/>
    <w:rsid w:val="00C13B62"/>
    <w:rsid w:val="00C17A7A"/>
    <w:rsid w:val="00C23BAF"/>
    <w:rsid w:val="00C24976"/>
    <w:rsid w:val="00C275F4"/>
    <w:rsid w:val="00C300D6"/>
    <w:rsid w:val="00C312E7"/>
    <w:rsid w:val="00C32542"/>
    <w:rsid w:val="00C32CE0"/>
    <w:rsid w:val="00C33286"/>
    <w:rsid w:val="00C35070"/>
    <w:rsid w:val="00C404EF"/>
    <w:rsid w:val="00C464DB"/>
    <w:rsid w:val="00C46963"/>
    <w:rsid w:val="00C514B3"/>
    <w:rsid w:val="00C52340"/>
    <w:rsid w:val="00C53958"/>
    <w:rsid w:val="00C54300"/>
    <w:rsid w:val="00C54836"/>
    <w:rsid w:val="00C553B3"/>
    <w:rsid w:val="00C57FD9"/>
    <w:rsid w:val="00C6015F"/>
    <w:rsid w:val="00C647A9"/>
    <w:rsid w:val="00C64E50"/>
    <w:rsid w:val="00C65F7B"/>
    <w:rsid w:val="00C66ED1"/>
    <w:rsid w:val="00C67285"/>
    <w:rsid w:val="00C67408"/>
    <w:rsid w:val="00C72294"/>
    <w:rsid w:val="00C73EEB"/>
    <w:rsid w:val="00C77785"/>
    <w:rsid w:val="00C8012A"/>
    <w:rsid w:val="00C808BE"/>
    <w:rsid w:val="00C80BC8"/>
    <w:rsid w:val="00C81842"/>
    <w:rsid w:val="00C84864"/>
    <w:rsid w:val="00C85C7B"/>
    <w:rsid w:val="00C87CFC"/>
    <w:rsid w:val="00C91BB2"/>
    <w:rsid w:val="00C941FE"/>
    <w:rsid w:val="00C942BD"/>
    <w:rsid w:val="00C95D82"/>
    <w:rsid w:val="00C95D97"/>
    <w:rsid w:val="00CA332F"/>
    <w:rsid w:val="00CA5160"/>
    <w:rsid w:val="00CA7AD2"/>
    <w:rsid w:val="00CB045D"/>
    <w:rsid w:val="00CB05C8"/>
    <w:rsid w:val="00CB07DE"/>
    <w:rsid w:val="00CB5B4F"/>
    <w:rsid w:val="00CC11E8"/>
    <w:rsid w:val="00CC1ABA"/>
    <w:rsid w:val="00CC1E81"/>
    <w:rsid w:val="00CC2619"/>
    <w:rsid w:val="00CC2693"/>
    <w:rsid w:val="00CC3434"/>
    <w:rsid w:val="00CC768A"/>
    <w:rsid w:val="00CD1DDE"/>
    <w:rsid w:val="00CD503D"/>
    <w:rsid w:val="00CD6A31"/>
    <w:rsid w:val="00CE2BED"/>
    <w:rsid w:val="00CE5AAB"/>
    <w:rsid w:val="00CE6B6C"/>
    <w:rsid w:val="00CF11F5"/>
    <w:rsid w:val="00CF3BA0"/>
    <w:rsid w:val="00CF43E3"/>
    <w:rsid w:val="00CF6055"/>
    <w:rsid w:val="00CF6660"/>
    <w:rsid w:val="00CF72DB"/>
    <w:rsid w:val="00CF76B2"/>
    <w:rsid w:val="00CF7D2C"/>
    <w:rsid w:val="00D00058"/>
    <w:rsid w:val="00D01351"/>
    <w:rsid w:val="00D0255E"/>
    <w:rsid w:val="00D02D2A"/>
    <w:rsid w:val="00D05CA0"/>
    <w:rsid w:val="00D0731A"/>
    <w:rsid w:val="00D073AF"/>
    <w:rsid w:val="00D074F4"/>
    <w:rsid w:val="00D10501"/>
    <w:rsid w:val="00D11333"/>
    <w:rsid w:val="00D12756"/>
    <w:rsid w:val="00D138F4"/>
    <w:rsid w:val="00D13E05"/>
    <w:rsid w:val="00D14ADA"/>
    <w:rsid w:val="00D15FF0"/>
    <w:rsid w:val="00D160AB"/>
    <w:rsid w:val="00D1711F"/>
    <w:rsid w:val="00D200D1"/>
    <w:rsid w:val="00D209FC"/>
    <w:rsid w:val="00D20A2A"/>
    <w:rsid w:val="00D211BB"/>
    <w:rsid w:val="00D21BC9"/>
    <w:rsid w:val="00D23518"/>
    <w:rsid w:val="00D24EDE"/>
    <w:rsid w:val="00D27CBB"/>
    <w:rsid w:val="00D319CA"/>
    <w:rsid w:val="00D32DE5"/>
    <w:rsid w:val="00D35429"/>
    <w:rsid w:val="00D40576"/>
    <w:rsid w:val="00D41F81"/>
    <w:rsid w:val="00D427A4"/>
    <w:rsid w:val="00D42E71"/>
    <w:rsid w:val="00D45E40"/>
    <w:rsid w:val="00D46116"/>
    <w:rsid w:val="00D46207"/>
    <w:rsid w:val="00D47A36"/>
    <w:rsid w:val="00D5291F"/>
    <w:rsid w:val="00D53954"/>
    <w:rsid w:val="00D53AEF"/>
    <w:rsid w:val="00D53BC0"/>
    <w:rsid w:val="00D548C0"/>
    <w:rsid w:val="00D551BB"/>
    <w:rsid w:val="00D56173"/>
    <w:rsid w:val="00D56914"/>
    <w:rsid w:val="00D60472"/>
    <w:rsid w:val="00D6206B"/>
    <w:rsid w:val="00D641CE"/>
    <w:rsid w:val="00D6467B"/>
    <w:rsid w:val="00D65CAE"/>
    <w:rsid w:val="00D65D26"/>
    <w:rsid w:val="00D67AD3"/>
    <w:rsid w:val="00D7300B"/>
    <w:rsid w:val="00D81952"/>
    <w:rsid w:val="00D85BF9"/>
    <w:rsid w:val="00D86234"/>
    <w:rsid w:val="00D9139B"/>
    <w:rsid w:val="00D9171A"/>
    <w:rsid w:val="00D91EBE"/>
    <w:rsid w:val="00D954F5"/>
    <w:rsid w:val="00D96209"/>
    <w:rsid w:val="00D97368"/>
    <w:rsid w:val="00D97E3B"/>
    <w:rsid w:val="00DA086C"/>
    <w:rsid w:val="00DA1EB6"/>
    <w:rsid w:val="00DA6196"/>
    <w:rsid w:val="00DA68BB"/>
    <w:rsid w:val="00DB2DC3"/>
    <w:rsid w:val="00DB523B"/>
    <w:rsid w:val="00DB5300"/>
    <w:rsid w:val="00DB57AE"/>
    <w:rsid w:val="00DB6208"/>
    <w:rsid w:val="00DB6EEF"/>
    <w:rsid w:val="00DB7CBD"/>
    <w:rsid w:val="00DC0BDA"/>
    <w:rsid w:val="00DC1108"/>
    <w:rsid w:val="00DC1576"/>
    <w:rsid w:val="00DC36DA"/>
    <w:rsid w:val="00DC5156"/>
    <w:rsid w:val="00DD107B"/>
    <w:rsid w:val="00DD19DB"/>
    <w:rsid w:val="00DD25A4"/>
    <w:rsid w:val="00DD3A96"/>
    <w:rsid w:val="00DD5934"/>
    <w:rsid w:val="00DD5C5A"/>
    <w:rsid w:val="00DD5E6C"/>
    <w:rsid w:val="00DD5F9D"/>
    <w:rsid w:val="00DD784C"/>
    <w:rsid w:val="00DD796B"/>
    <w:rsid w:val="00DE387B"/>
    <w:rsid w:val="00DE3DED"/>
    <w:rsid w:val="00DE496E"/>
    <w:rsid w:val="00DE49FE"/>
    <w:rsid w:val="00DF214C"/>
    <w:rsid w:val="00E029CD"/>
    <w:rsid w:val="00E03574"/>
    <w:rsid w:val="00E03853"/>
    <w:rsid w:val="00E04B70"/>
    <w:rsid w:val="00E066C9"/>
    <w:rsid w:val="00E07B45"/>
    <w:rsid w:val="00E12414"/>
    <w:rsid w:val="00E12F78"/>
    <w:rsid w:val="00E13207"/>
    <w:rsid w:val="00E15391"/>
    <w:rsid w:val="00E15C7C"/>
    <w:rsid w:val="00E209D3"/>
    <w:rsid w:val="00E22555"/>
    <w:rsid w:val="00E26D93"/>
    <w:rsid w:val="00E26FCC"/>
    <w:rsid w:val="00E33B63"/>
    <w:rsid w:val="00E34661"/>
    <w:rsid w:val="00E366FB"/>
    <w:rsid w:val="00E369F5"/>
    <w:rsid w:val="00E40E07"/>
    <w:rsid w:val="00E43667"/>
    <w:rsid w:val="00E43AE8"/>
    <w:rsid w:val="00E46D1B"/>
    <w:rsid w:val="00E5199E"/>
    <w:rsid w:val="00E5598B"/>
    <w:rsid w:val="00E60A74"/>
    <w:rsid w:val="00E61414"/>
    <w:rsid w:val="00E61EAD"/>
    <w:rsid w:val="00E631C5"/>
    <w:rsid w:val="00E6334A"/>
    <w:rsid w:val="00E64750"/>
    <w:rsid w:val="00E648CA"/>
    <w:rsid w:val="00E6543D"/>
    <w:rsid w:val="00E66B76"/>
    <w:rsid w:val="00E672D4"/>
    <w:rsid w:val="00E70AD6"/>
    <w:rsid w:val="00E71CA7"/>
    <w:rsid w:val="00E71D84"/>
    <w:rsid w:val="00E723CF"/>
    <w:rsid w:val="00E7258B"/>
    <w:rsid w:val="00E74735"/>
    <w:rsid w:val="00E75C90"/>
    <w:rsid w:val="00E77750"/>
    <w:rsid w:val="00E77AF8"/>
    <w:rsid w:val="00E77BD4"/>
    <w:rsid w:val="00E80247"/>
    <w:rsid w:val="00E80844"/>
    <w:rsid w:val="00E81035"/>
    <w:rsid w:val="00E813ED"/>
    <w:rsid w:val="00E83602"/>
    <w:rsid w:val="00E83C73"/>
    <w:rsid w:val="00E86774"/>
    <w:rsid w:val="00E870CA"/>
    <w:rsid w:val="00E87784"/>
    <w:rsid w:val="00E877B9"/>
    <w:rsid w:val="00E8792A"/>
    <w:rsid w:val="00E937E4"/>
    <w:rsid w:val="00E96FED"/>
    <w:rsid w:val="00EA3BA2"/>
    <w:rsid w:val="00EA4560"/>
    <w:rsid w:val="00EA57CB"/>
    <w:rsid w:val="00EA65FC"/>
    <w:rsid w:val="00EB074C"/>
    <w:rsid w:val="00EB0D89"/>
    <w:rsid w:val="00EB13B6"/>
    <w:rsid w:val="00EB29E9"/>
    <w:rsid w:val="00EB63B1"/>
    <w:rsid w:val="00EB7E5B"/>
    <w:rsid w:val="00EC1E31"/>
    <w:rsid w:val="00EC269C"/>
    <w:rsid w:val="00EC4FE6"/>
    <w:rsid w:val="00EC6DC9"/>
    <w:rsid w:val="00EC7973"/>
    <w:rsid w:val="00ED092C"/>
    <w:rsid w:val="00ED0D60"/>
    <w:rsid w:val="00ED1A9C"/>
    <w:rsid w:val="00ED41F3"/>
    <w:rsid w:val="00ED6C9C"/>
    <w:rsid w:val="00ED7DAB"/>
    <w:rsid w:val="00EE2497"/>
    <w:rsid w:val="00EE5ED9"/>
    <w:rsid w:val="00EE7438"/>
    <w:rsid w:val="00EE7D7D"/>
    <w:rsid w:val="00EF1BF2"/>
    <w:rsid w:val="00EF1DAE"/>
    <w:rsid w:val="00EF5703"/>
    <w:rsid w:val="00EF77F3"/>
    <w:rsid w:val="00F00FDA"/>
    <w:rsid w:val="00F02AA2"/>
    <w:rsid w:val="00F06536"/>
    <w:rsid w:val="00F069E8"/>
    <w:rsid w:val="00F06FC8"/>
    <w:rsid w:val="00F11993"/>
    <w:rsid w:val="00F13997"/>
    <w:rsid w:val="00F1720A"/>
    <w:rsid w:val="00F2281D"/>
    <w:rsid w:val="00F23BD8"/>
    <w:rsid w:val="00F2432F"/>
    <w:rsid w:val="00F26863"/>
    <w:rsid w:val="00F329D1"/>
    <w:rsid w:val="00F336B4"/>
    <w:rsid w:val="00F35553"/>
    <w:rsid w:val="00F41B00"/>
    <w:rsid w:val="00F41BDD"/>
    <w:rsid w:val="00F41DB7"/>
    <w:rsid w:val="00F4222A"/>
    <w:rsid w:val="00F42696"/>
    <w:rsid w:val="00F42FEE"/>
    <w:rsid w:val="00F46A95"/>
    <w:rsid w:val="00F47F1F"/>
    <w:rsid w:val="00F5247E"/>
    <w:rsid w:val="00F53293"/>
    <w:rsid w:val="00F54367"/>
    <w:rsid w:val="00F56719"/>
    <w:rsid w:val="00F57AAA"/>
    <w:rsid w:val="00F57B5C"/>
    <w:rsid w:val="00F603C8"/>
    <w:rsid w:val="00F62DBB"/>
    <w:rsid w:val="00F64849"/>
    <w:rsid w:val="00F667A6"/>
    <w:rsid w:val="00F66F9A"/>
    <w:rsid w:val="00F703A2"/>
    <w:rsid w:val="00F729DC"/>
    <w:rsid w:val="00F72BF9"/>
    <w:rsid w:val="00F76204"/>
    <w:rsid w:val="00F77F59"/>
    <w:rsid w:val="00F81D3C"/>
    <w:rsid w:val="00F821C0"/>
    <w:rsid w:val="00F841F9"/>
    <w:rsid w:val="00F862AF"/>
    <w:rsid w:val="00F86428"/>
    <w:rsid w:val="00F86610"/>
    <w:rsid w:val="00F87465"/>
    <w:rsid w:val="00F92C79"/>
    <w:rsid w:val="00F940D3"/>
    <w:rsid w:val="00F96519"/>
    <w:rsid w:val="00F97CE8"/>
    <w:rsid w:val="00FA2CBD"/>
    <w:rsid w:val="00FA2EF7"/>
    <w:rsid w:val="00FA418D"/>
    <w:rsid w:val="00FA4901"/>
    <w:rsid w:val="00FA7D92"/>
    <w:rsid w:val="00FB1995"/>
    <w:rsid w:val="00FB3EED"/>
    <w:rsid w:val="00FB4844"/>
    <w:rsid w:val="00FC319D"/>
    <w:rsid w:val="00FC3503"/>
    <w:rsid w:val="00FC47FC"/>
    <w:rsid w:val="00FC52C3"/>
    <w:rsid w:val="00FC6113"/>
    <w:rsid w:val="00FC626F"/>
    <w:rsid w:val="00FC6313"/>
    <w:rsid w:val="00FC6C98"/>
    <w:rsid w:val="00FD5D34"/>
    <w:rsid w:val="00FD6328"/>
    <w:rsid w:val="00FD7B56"/>
    <w:rsid w:val="00FE1049"/>
    <w:rsid w:val="00FE57CD"/>
    <w:rsid w:val="00FE7470"/>
    <w:rsid w:val="00FE7648"/>
    <w:rsid w:val="00FE77BA"/>
    <w:rsid w:val="00FF2C6F"/>
    <w:rsid w:val="00FF2EF8"/>
    <w:rsid w:val="00FF3437"/>
    <w:rsid w:val="00FF5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E21DC"/>
  <w15:chartTrackingRefBased/>
  <w15:docId w15:val="{C8EE6933-7F24-417F-B4BA-D67888E39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1F81"/>
    <w:pPr>
      <w:bidi/>
      <w:spacing w:line="240" w:lineRule="auto"/>
      <w:ind w:firstLine="720"/>
    </w:pPr>
    <w:rPr>
      <w:rFonts w:ascii="Times New Roman" w:hAnsi="Times New Roman" w:cs="Simplified Arabic"/>
      <w:sz w:val="26"/>
      <w:szCs w:val="26"/>
    </w:rPr>
  </w:style>
  <w:style w:type="paragraph" w:styleId="1">
    <w:name w:val="heading 1"/>
    <w:basedOn w:val="a"/>
    <w:next w:val="a"/>
    <w:link w:val="1Char"/>
    <w:autoRedefine/>
    <w:uiPriority w:val="9"/>
    <w:qFormat/>
    <w:rsid w:val="00F667A6"/>
    <w:pPr>
      <w:keepNext/>
      <w:keepLines/>
      <w:spacing w:before="240" w:after="0"/>
      <w:ind w:left="260"/>
      <w:jc w:val="both"/>
      <w:outlineLvl w:val="0"/>
    </w:pPr>
    <w:rPr>
      <w:rFonts w:eastAsiaTheme="majorEastAsia"/>
      <w:b/>
      <w:bCs/>
      <w:sz w:val="32"/>
      <w:szCs w:val="32"/>
      <w:lang w:bidi="ar-SY"/>
    </w:rPr>
  </w:style>
  <w:style w:type="paragraph" w:styleId="2">
    <w:name w:val="heading 2"/>
    <w:basedOn w:val="a"/>
    <w:next w:val="a"/>
    <w:link w:val="2Char"/>
    <w:autoRedefine/>
    <w:uiPriority w:val="9"/>
    <w:unhideWhenUsed/>
    <w:qFormat/>
    <w:rsid w:val="005776E8"/>
    <w:pPr>
      <w:keepNext/>
      <w:keepLines/>
      <w:spacing w:before="40" w:after="0"/>
      <w:outlineLvl w:val="1"/>
    </w:pPr>
    <w:rPr>
      <w:rFonts w:eastAsiaTheme="majorEastAsia"/>
      <w:b/>
      <w:bCs/>
      <w:sz w:val="30"/>
      <w:szCs w:val="30"/>
    </w:rPr>
  </w:style>
  <w:style w:type="paragraph" w:styleId="3">
    <w:name w:val="heading 3"/>
    <w:basedOn w:val="a"/>
    <w:next w:val="a"/>
    <w:link w:val="3Char"/>
    <w:autoRedefine/>
    <w:uiPriority w:val="9"/>
    <w:unhideWhenUsed/>
    <w:qFormat/>
    <w:rsid w:val="005776E8"/>
    <w:pPr>
      <w:keepNext/>
      <w:keepLines/>
      <w:spacing w:before="40" w:after="0"/>
      <w:outlineLvl w:val="2"/>
    </w:pPr>
    <w:rPr>
      <w:rFonts w:eastAsiaTheme="majorEastAsia"/>
      <w:b/>
      <w:bCs/>
      <w:sz w:val="28"/>
      <w:szCs w:val="28"/>
    </w:rPr>
  </w:style>
  <w:style w:type="paragraph" w:styleId="4">
    <w:name w:val="heading 4"/>
    <w:basedOn w:val="a"/>
    <w:next w:val="a"/>
    <w:link w:val="4Char"/>
    <w:uiPriority w:val="9"/>
    <w:unhideWhenUsed/>
    <w:qFormat/>
    <w:rsid w:val="005776E8"/>
    <w:pPr>
      <w:keepNext/>
      <w:keepLines/>
      <w:spacing w:before="40" w:after="0"/>
      <w:outlineLvl w:val="3"/>
    </w:pPr>
    <w:rPr>
      <w:rFonts w:eastAsiaTheme="majorEastAsia"/>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46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cs="Sakkal Majalla"/>
        <w:bCs/>
        <w:szCs w:val="24"/>
      </w:rPr>
      <w:tblPr/>
      <w:tcPr>
        <w:shd w:val="clear" w:color="auto" w:fill="EDEDED" w:themeFill="accent3" w:themeFillTint="33"/>
      </w:tcPr>
    </w:tblStylePr>
  </w:style>
  <w:style w:type="character" w:customStyle="1" w:styleId="1Char">
    <w:name w:val="العنوان 1 Char"/>
    <w:basedOn w:val="a0"/>
    <w:link w:val="1"/>
    <w:uiPriority w:val="9"/>
    <w:rsid w:val="00F667A6"/>
    <w:rPr>
      <w:rFonts w:ascii="Times New Roman" w:eastAsiaTheme="majorEastAsia" w:hAnsi="Times New Roman" w:cs="Simplified Arabic"/>
      <w:b/>
      <w:bCs/>
      <w:sz w:val="32"/>
      <w:szCs w:val="32"/>
      <w:lang w:bidi="ar-SY"/>
    </w:rPr>
  </w:style>
  <w:style w:type="paragraph" w:styleId="10">
    <w:name w:val="toc 1"/>
    <w:basedOn w:val="a"/>
    <w:next w:val="a"/>
    <w:autoRedefine/>
    <w:uiPriority w:val="39"/>
    <w:unhideWhenUsed/>
    <w:rsid w:val="00EB7E5B"/>
    <w:pPr>
      <w:tabs>
        <w:tab w:val="right" w:leader="dot" w:pos="8296"/>
      </w:tabs>
      <w:spacing w:after="100"/>
    </w:pPr>
    <w:rPr>
      <w:b/>
      <w:bCs/>
      <w:noProof/>
      <w:lang w:bidi="ar-SY"/>
    </w:rPr>
  </w:style>
  <w:style w:type="character" w:styleId="Hyperlink">
    <w:name w:val="Hyperlink"/>
    <w:basedOn w:val="a0"/>
    <w:uiPriority w:val="99"/>
    <w:unhideWhenUsed/>
    <w:rsid w:val="006B5286"/>
    <w:rPr>
      <w:color w:val="0563C1" w:themeColor="hyperlink"/>
      <w:u w:val="single"/>
    </w:rPr>
  </w:style>
  <w:style w:type="character" w:customStyle="1" w:styleId="2Char">
    <w:name w:val="عنوان 2 Char"/>
    <w:basedOn w:val="a0"/>
    <w:link w:val="2"/>
    <w:uiPriority w:val="9"/>
    <w:rsid w:val="005776E8"/>
    <w:rPr>
      <w:rFonts w:ascii="Times New Roman" w:eastAsiaTheme="majorEastAsia" w:hAnsi="Times New Roman" w:cs="Simplified Arabic"/>
      <w:b/>
      <w:bCs/>
      <w:sz w:val="30"/>
      <w:szCs w:val="30"/>
    </w:rPr>
  </w:style>
  <w:style w:type="paragraph" w:styleId="Index1">
    <w:name w:val="index 1"/>
    <w:basedOn w:val="a"/>
    <w:next w:val="a"/>
    <w:autoRedefine/>
    <w:uiPriority w:val="99"/>
    <w:semiHidden/>
    <w:unhideWhenUsed/>
    <w:rsid w:val="00A94FEF"/>
    <w:pPr>
      <w:spacing w:after="0"/>
      <w:ind w:left="260" w:hanging="260"/>
    </w:pPr>
  </w:style>
  <w:style w:type="paragraph" w:styleId="20">
    <w:name w:val="toc 2"/>
    <w:basedOn w:val="a"/>
    <w:next w:val="a"/>
    <w:autoRedefine/>
    <w:uiPriority w:val="39"/>
    <w:unhideWhenUsed/>
    <w:rsid w:val="00675E78"/>
    <w:pPr>
      <w:spacing w:after="100"/>
      <w:ind w:left="260"/>
    </w:pPr>
  </w:style>
  <w:style w:type="paragraph" w:styleId="a4">
    <w:name w:val="header"/>
    <w:basedOn w:val="a"/>
    <w:link w:val="Char"/>
    <w:uiPriority w:val="99"/>
    <w:unhideWhenUsed/>
    <w:rsid w:val="002B55F7"/>
    <w:pPr>
      <w:tabs>
        <w:tab w:val="center" w:pos="4680"/>
        <w:tab w:val="right" w:pos="9360"/>
      </w:tabs>
      <w:spacing w:after="0"/>
    </w:pPr>
  </w:style>
  <w:style w:type="character" w:customStyle="1" w:styleId="Char">
    <w:name w:val="رأس الصفحة Char"/>
    <w:basedOn w:val="a0"/>
    <w:link w:val="a4"/>
    <w:uiPriority w:val="99"/>
    <w:rsid w:val="002B55F7"/>
    <w:rPr>
      <w:rFonts w:ascii="Times New Roman" w:hAnsi="Times New Roman" w:cs="Simplified Arabic"/>
      <w:sz w:val="26"/>
      <w:szCs w:val="26"/>
    </w:rPr>
  </w:style>
  <w:style w:type="paragraph" w:styleId="a5">
    <w:name w:val="footer"/>
    <w:basedOn w:val="a"/>
    <w:link w:val="Char0"/>
    <w:uiPriority w:val="99"/>
    <w:unhideWhenUsed/>
    <w:rsid w:val="002B55F7"/>
    <w:pPr>
      <w:tabs>
        <w:tab w:val="center" w:pos="4680"/>
        <w:tab w:val="right" w:pos="9360"/>
      </w:tabs>
      <w:spacing w:after="0"/>
    </w:pPr>
  </w:style>
  <w:style w:type="character" w:customStyle="1" w:styleId="Char0">
    <w:name w:val="تذييل الصفحة Char"/>
    <w:basedOn w:val="a0"/>
    <w:link w:val="a5"/>
    <w:uiPriority w:val="99"/>
    <w:rsid w:val="002B55F7"/>
    <w:rPr>
      <w:rFonts w:ascii="Times New Roman" w:hAnsi="Times New Roman" w:cs="Simplified Arabic"/>
      <w:sz w:val="26"/>
      <w:szCs w:val="26"/>
    </w:rPr>
  </w:style>
  <w:style w:type="character" w:styleId="a6">
    <w:name w:val="Placeholder Text"/>
    <w:basedOn w:val="a0"/>
    <w:uiPriority w:val="99"/>
    <w:semiHidden/>
    <w:rsid w:val="007359FC"/>
    <w:rPr>
      <w:color w:val="808080"/>
    </w:rPr>
  </w:style>
  <w:style w:type="character" w:customStyle="1" w:styleId="3Char">
    <w:name w:val="عنوان 3 Char"/>
    <w:basedOn w:val="a0"/>
    <w:link w:val="3"/>
    <w:uiPriority w:val="9"/>
    <w:rsid w:val="005776E8"/>
    <w:rPr>
      <w:rFonts w:ascii="Times New Roman" w:eastAsiaTheme="majorEastAsia" w:hAnsi="Times New Roman" w:cs="Simplified Arabic"/>
      <w:b/>
      <w:bCs/>
      <w:sz w:val="28"/>
      <w:szCs w:val="28"/>
    </w:rPr>
  </w:style>
  <w:style w:type="paragraph" w:styleId="30">
    <w:name w:val="toc 3"/>
    <w:basedOn w:val="a"/>
    <w:next w:val="a"/>
    <w:autoRedefine/>
    <w:uiPriority w:val="39"/>
    <w:unhideWhenUsed/>
    <w:rsid w:val="00A61CA2"/>
    <w:pPr>
      <w:spacing w:after="100"/>
      <w:ind w:left="520"/>
    </w:pPr>
  </w:style>
  <w:style w:type="character" w:styleId="a7">
    <w:name w:val="annotation reference"/>
    <w:basedOn w:val="a0"/>
    <w:uiPriority w:val="99"/>
    <w:semiHidden/>
    <w:unhideWhenUsed/>
    <w:rsid w:val="00A55089"/>
    <w:rPr>
      <w:sz w:val="16"/>
      <w:szCs w:val="16"/>
    </w:rPr>
  </w:style>
  <w:style w:type="paragraph" w:styleId="a8">
    <w:name w:val="annotation text"/>
    <w:basedOn w:val="a"/>
    <w:link w:val="Char1"/>
    <w:uiPriority w:val="99"/>
    <w:unhideWhenUsed/>
    <w:rsid w:val="00A55089"/>
    <w:rPr>
      <w:sz w:val="20"/>
      <w:szCs w:val="20"/>
    </w:rPr>
  </w:style>
  <w:style w:type="character" w:customStyle="1" w:styleId="Char1">
    <w:name w:val="نص تعليق Char"/>
    <w:basedOn w:val="a0"/>
    <w:link w:val="a8"/>
    <w:uiPriority w:val="99"/>
    <w:rsid w:val="00A55089"/>
    <w:rPr>
      <w:rFonts w:ascii="Times New Roman" w:hAnsi="Times New Roman" w:cs="Simplified Arabic"/>
      <w:sz w:val="20"/>
      <w:szCs w:val="20"/>
    </w:rPr>
  </w:style>
  <w:style w:type="paragraph" w:styleId="a9">
    <w:name w:val="annotation subject"/>
    <w:basedOn w:val="a8"/>
    <w:next w:val="a8"/>
    <w:link w:val="Char2"/>
    <w:uiPriority w:val="99"/>
    <w:semiHidden/>
    <w:unhideWhenUsed/>
    <w:rsid w:val="00A55089"/>
    <w:rPr>
      <w:b/>
      <w:bCs/>
    </w:rPr>
  </w:style>
  <w:style w:type="character" w:customStyle="1" w:styleId="Char2">
    <w:name w:val="موضوع تعليق Char"/>
    <w:basedOn w:val="Char1"/>
    <w:link w:val="a9"/>
    <w:uiPriority w:val="99"/>
    <w:semiHidden/>
    <w:rsid w:val="00A55089"/>
    <w:rPr>
      <w:rFonts w:ascii="Times New Roman" w:hAnsi="Times New Roman" w:cs="Simplified Arabic"/>
      <w:b/>
      <w:bCs/>
      <w:sz w:val="20"/>
      <w:szCs w:val="20"/>
    </w:rPr>
  </w:style>
  <w:style w:type="character" w:customStyle="1" w:styleId="4Char">
    <w:name w:val="عنوان 4 Char"/>
    <w:basedOn w:val="a0"/>
    <w:link w:val="4"/>
    <w:uiPriority w:val="9"/>
    <w:rsid w:val="005776E8"/>
    <w:rPr>
      <w:rFonts w:ascii="Times New Roman" w:eastAsiaTheme="majorEastAsia" w:hAnsi="Times New Roman" w:cs="Simplified Arabic"/>
      <w:b/>
      <w:bCs/>
      <w:sz w:val="26"/>
      <w:szCs w:val="26"/>
    </w:rPr>
  </w:style>
  <w:style w:type="paragraph" w:styleId="40">
    <w:name w:val="toc 4"/>
    <w:basedOn w:val="a"/>
    <w:next w:val="a"/>
    <w:autoRedefine/>
    <w:uiPriority w:val="39"/>
    <w:unhideWhenUsed/>
    <w:rsid w:val="003120E0"/>
    <w:pPr>
      <w:spacing w:after="100"/>
      <w:ind w:left="780"/>
    </w:pPr>
  </w:style>
  <w:style w:type="paragraph" w:styleId="aa">
    <w:name w:val="List Paragraph"/>
    <w:basedOn w:val="a"/>
    <w:uiPriority w:val="34"/>
    <w:qFormat/>
    <w:rsid w:val="003D6878"/>
    <w:pPr>
      <w:ind w:left="720"/>
      <w:contextualSpacing/>
    </w:pPr>
  </w:style>
  <w:style w:type="character" w:styleId="ab">
    <w:name w:val="Unresolved Mention"/>
    <w:basedOn w:val="a0"/>
    <w:uiPriority w:val="99"/>
    <w:semiHidden/>
    <w:unhideWhenUsed/>
    <w:rsid w:val="009A6AA6"/>
    <w:rPr>
      <w:color w:val="605E5C"/>
      <w:shd w:val="clear" w:color="auto" w:fill="E1DFDD"/>
    </w:rPr>
  </w:style>
  <w:style w:type="paragraph" w:styleId="ac">
    <w:name w:val="No Spacing"/>
    <w:autoRedefine/>
    <w:uiPriority w:val="1"/>
    <w:qFormat/>
    <w:rsid w:val="00D551BB"/>
    <w:pPr>
      <w:bidi/>
      <w:spacing w:after="0" w:line="240" w:lineRule="auto"/>
      <w:jc w:val="center"/>
    </w:pPr>
    <w:rPr>
      <w:rFonts w:ascii="Simplified Arabic" w:hAnsi="Simplified Arabic" w:cs="Simplified Arabic"/>
      <w:sz w:val="26"/>
      <w:szCs w:val="26"/>
      <w:lang w:bidi="ar-SY"/>
    </w:rPr>
  </w:style>
  <w:style w:type="paragraph" w:styleId="ad">
    <w:name w:val="caption"/>
    <w:basedOn w:val="ac"/>
    <w:next w:val="ac"/>
    <w:autoRedefine/>
    <w:uiPriority w:val="35"/>
    <w:unhideWhenUsed/>
    <w:qFormat/>
    <w:rsid w:val="000418AF"/>
    <w:pPr>
      <w:ind w:left="720"/>
      <w:contextualSpacing/>
      <w:jc w:val="both"/>
    </w:pPr>
    <w:rPr>
      <w:rFonts w:ascii="Times New Roman" w:hAnsi="Times New Roman"/>
      <w:i/>
      <w:iCs/>
      <w:sz w:val="24"/>
      <w:szCs w:val="24"/>
    </w:rPr>
  </w:style>
  <w:style w:type="paragraph" w:styleId="ae">
    <w:name w:val="Revision"/>
    <w:hidden/>
    <w:uiPriority w:val="99"/>
    <w:semiHidden/>
    <w:rsid w:val="007A68DA"/>
    <w:pPr>
      <w:spacing w:after="0" w:line="240" w:lineRule="auto"/>
    </w:pPr>
    <w:rPr>
      <w:rFonts w:ascii="Times New Roman" w:hAnsi="Times New Roman" w:cs="Simplified Arabic"/>
      <w:sz w:val="26"/>
      <w:szCs w:val="26"/>
    </w:rPr>
  </w:style>
  <w:style w:type="paragraph" w:styleId="af">
    <w:name w:val="Normal (Web)"/>
    <w:basedOn w:val="a"/>
    <w:uiPriority w:val="99"/>
    <w:semiHidden/>
    <w:unhideWhenUsed/>
    <w:rsid w:val="0014184E"/>
    <w:pPr>
      <w:bidi w:val="0"/>
      <w:spacing w:before="100" w:beforeAutospacing="1" w:after="100" w:afterAutospacing="1"/>
    </w:pPr>
    <w:rPr>
      <w:rFonts w:eastAsia="Times New Roman" w:cs="Times New Roman"/>
      <w:sz w:val="24"/>
      <w:szCs w:val="24"/>
    </w:rPr>
  </w:style>
  <w:style w:type="paragraph" w:styleId="af0">
    <w:name w:val="table of figures"/>
    <w:basedOn w:val="a"/>
    <w:next w:val="a"/>
    <w:uiPriority w:val="99"/>
    <w:unhideWhenUsed/>
    <w:rsid w:val="00DC1576"/>
    <w:pPr>
      <w:spacing w:after="0"/>
    </w:pPr>
  </w:style>
  <w:style w:type="paragraph" w:customStyle="1" w:styleId="af1">
    <w:name w:val="تسمية جدول"/>
    <w:basedOn w:val="ad"/>
    <w:qFormat/>
    <w:rsid w:val="00A06B18"/>
  </w:style>
  <w:style w:type="paragraph" w:customStyle="1" w:styleId="af2">
    <w:name w:val="تسمية مخطط"/>
    <w:basedOn w:val="ad"/>
    <w:qFormat/>
    <w:rsid w:val="00A06B18"/>
  </w:style>
  <w:style w:type="paragraph" w:customStyle="1" w:styleId="af3">
    <w:name w:val="تسمية معادلة"/>
    <w:basedOn w:val="ad"/>
    <w:autoRedefine/>
    <w:qFormat/>
    <w:rsid w:val="00B0639E"/>
    <w:pPr>
      <w:jc w:val="left"/>
    </w:pPr>
    <w:rPr>
      <w:rFonts w:eastAsiaTheme="minorEastAsia"/>
      <w:i w:val="0"/>
      <w:iCs w:val="0"/>
    </w:rPr>
  </w:style>
  <w:style w:type="paragraph" w:styleId="af4">
    <w:name w:val="Title"/>
    <w:basedOn w:val="a"/>
    <w:next w:val="a"/>
    <w:link w:val="Char3"/>
    <w:uiPriority w:val="10"/>
    <w:qFormat/>
    <w:rsid w:val="00764A8F"/>
    <w:pPr>
      <w:spacing w:after="0"/>
      <w:ind w:firstLine="0"/>
      <w:contextualSpacing/>
    </w:pPr>
    <w:rPr>
      <w:rFonts w:eastAsiaTheme="majorEastAsia"/>
      <w:spacing w:val="-10"/>
      <w:kern w:val="28"/>
      <w:sz w:val="56"/>
      <w:szCs w:val="56"/>
    </w:rPr>
  </w:style>
  <w:style w:type="character" w:customStyle="1" w:styleId="Char3">
    <w:name w:val="العنوان Char"/>
    <w:basedOn w:val="a0"/>
    <w:link w:val="af4"/>
    <w:uiPriority w:val="10"/>
    <w:rsid w:val="00764A8F"/>
    <w:rPr>
      <w:rFonts w:ascii="Times New Roman" w:eastAsiaTheme="majorEastAsia" w:hAnsi="Times New Roman" w:cs="Simplified Arabic"/>
      <w:spacing w:val="-10"/>
      <w:kern w:val="28"/>
      <w:sz w:val="56"/>
      <w:szCs w:val="56"/>
    </w:rPr>
  </w:style>
  <w:style w:type="paragraph" w:customStyle="1" w:styleId="ds-markdown-paragraph">
    <w:name w:val="ds-markdown-paragraph"/>
    <w:basedOn w:val="a"/>
    <w:rsid w:val="007765BC"/>
    <w:pPr>
      <w:bidi w:val="0"/>
      <w:spacing w:before="100" w:beforeAutospacing="1" w:after="100" w:afterAutospacing="1"/>
      <w:ind w:firstLine="0"/>
    </w:pPr>
    <w:rPr>
      <w:rFonts w:eastAsia="Times New Roman" w:cs="Times New Roman"/>
      <w:sz w:val="24"/>
      <w:szCs w:val="24"/>
    </w:rPr>
  </w:style>
  <w:style w:type="table" w:customStyle="1" w:styleId="TableGrid1">
    <w:name w:val="Table Grid1"/>
    <w:basedOn w:val="a1"/>
    <w:next w:val="a3"/>
    <w:uiPriority w:val="39"/>
    <w:rsid w:val="00D91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A177E8"/>
    <w:rPr>
      <w:rFonts w:ascii="TimesNewRomanPS-BoldMT" w:hAnsi="TimesNewRomanPS-BoldMT" w:hint="default"/>
      <w:b/>
      <w:bCs/>
      <w:i w:val="0"/>
      <w:iCs w:val="0"/>
      <w:color w:val="000000"/>
      <w:sz w:val="32"/>
      <w:szCs w:val="32"/>
    </w:rPr>
  </w:style>
  <w:style w:type="character" w:styleId="af5">
    <w:name w:val="Strong"/>
    <w:basedOn w:val="a0"/>
    <w:uiPriority w:val="22"/>
    <w:qFormat/>
    <w:rsid w:val="007958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03720">
      <w:bodyDiv w:val="1"/>
      <w:marLeft w:val="0"/>
      <w:marRight w:val="0"/>
      <w:marTop w:val="0"/>
      <w:marBottom w:val="0"/>
      <w:divBdr>
        <w:top w:val="none" w:sz="0" w:space="0" w:color="auto"/>
        <w:left w:val="none" w:sz="0" w:space="0" w:color="auto"/>
        <w:bottom w:val="none" w:sz="0" w:space="0" w:color="auto"/>
        <w:right w:val="none" w:sz="0" w:space="0" w:color="auto"/>
      </w:divBdr>
    </w:div>
    <w:div w:id="23216438">
      <w:marLeft w:val="480"/>
      <w:marRight w:val="0"/>
      <w:marTop w:val="0"/>
      <w:marBottom w:val="0"/>
      <w:divBdr>
        <w:top w:val="none" w:sz="0" w:space="0" w:color="auto"/>
        <w:left w:val="none" w:sz="0" w:space="0" w:color="auto"/>
        <w:bottom w:val="none" w:sz="0" w:space="0" w:color="auto"/>
        <w:right w:val="none" w:sz="0" w:space="0" w:color="auto"/>
      </w:divBdr>
    </w:div>
    <w:div w:id="25258538">
      <w:bodyDiv w:val="1"/>
      <w:marLeft w:val="0"/>
      <w:marRight w:val="0"/>
      <w:marTop w:val="0"/>
      <w:marBottom w:val="0"/>
      <w:divBdr>
        <w:top w:val="none" w:sz="0" w:space="0" w:color="auto"/>
        <w:left w:val="none" w:sz="0" w:space="0" w:color="auto"/>
        <w:bottom w:val="none" w:sz="0" w:space="0" w:color="auto"/>
        <w:right w:val="none" w:sz="0" w:space="0" w:color="auto"/>
      </w:divBdr>
    </w:div>
    <w:div w:id="40448160">
      <w:bodyDiv w:val="1"/>
      <w:marLeft w:val="0"/>
      <w:marRight w:val="0"/>
      <w:marTop w:val="0"/>
      <w:marBottom w:val="0"/>
      <w:divBdr>
        <w:top w:val="none" w:sz="0" w:space="0" w:color="auto"/>
        <w:left w:val="none" w:sz="0" w:space="0" w:color="auto"/>
        <w:bottom w:val="none" w:sz="0" w:space="0" w:color="auto"/>
        <w:right w:val="none" w:sz="0" w:space="0" w:color="auto"/>
      </w:divBdr>
    </w:div>
    <w:div w:id="41560466">
      <w:bodyDiv w:val="1"/>
      <w:marLeft w:val="0"/>
      <w:marRight w:val="0"/>
      <w:marTop w:val="0"/>
      <w:marBottom w:val="0"/>
      <w:divBdr>
        <w:top w:val="none" w:sz="0" w:space="0" w:color="auto"/>
        <w:left w:val="none" w:sz="0" w:space="0" w:color="auto"/>
        <w:bottom w:val="none" w:sz="0" w:space="0" w:color="auto"/>
        <w:right w:val="none" w:sz="0" w:space="0" w:color="auto"/>
      </w:divBdr>
    </w:div>
    <w:div w:id="43794285">
      <w:marLeft w:val="480"/>
      <w:marRight w:val="0"/>
      <w:marTop w:val="0"/>
      <w:marBottom w:val="0"/>
      <w:divBdr>
        <w:top w:val="none" w:sz="0" w:space="0" w:color="auto"/>
        <w:left w:val="none" w:sz="0" w:space="0" w:color="auto"/>
        <w:bottom w:val="none" w:sz="0" w:space="0" w:color="auto"/>
        <w:right w:val="none" w:sz="0" w:space="0" w:color="auto"/>
      </w:divBdr>
    </w:div>
    <w:div w:id="48041629">
      <w:bodyDiv w:val="1"/>
      <w:marLeft w:val="0"/>
      <w:marRight w:val="0"/>
      <w:marTop w:val="0"/>
      <w:marBottom w:val="0"/>
      <w:divBdr>
        <w:top w:val="none" w:sz="0" w:space="0" w:color="auto"/>
        <w:left w:val="none" w:sz="0" w:space="0" w:color="auto"/>
        <w:bottom w:val="none" w:sz="0" w:space="0" w:color="auto"/>
        <w:right w:val="none" w:sz="0" w:space="0" w:color="auto"/>
      </w:divBdr>
      <w:divsChild>
        <w:div w:id="1241214922">
          <w:marLeft w:val="480"/>
          <w:marRight w:val="0"/>
          <w:marTop w:val="0"/>
          <w:marBottom w:val="0"/>
          <w:divBdr>
            <w:top w:val="none" w:sz="0" w:space="0" w:color="auto"/>
            <w:left w:val="none" w:sz="0" w:space="0" w:color="auto"/>
            <w:bottom w:val="none" w:sz="0" w:space="0" w:color="auto"/>
            <w:right w:val="none" w:sz="0" w:space="0" w:color="auto"/>
          </w:divBdr>
        </w:div>
        <w:div w:id="792871195">
          <w:marLeft w:val="480"/>
          <w:marRight w:val="0"/>
          <w:marTop w:val="0"/>
          <w:marBottom w:val="0"/>
          <w:divBdr>
            <w:top w:val="none" w:sz="0" w:space="0" w:color="auto"/>
            <w:left w:val="none" w:sz="0" w:space="0" w:color="auto"/>
            <w:bottom w:val="none" w:sz="0" w:space="0" w:color="auto"/>
            <w:right w:val="none" w:sz="0" w:space="0" w:color="auto"/>
          </w:divBdr>
        </w:div>
        <w:div w:id="43915209">
          <w:marLeft w:val="480"/>
          <w:marRight w:val="0"/>
          <w:marTop w:val="0"/>
          <w:marBottom w:val="0"/>
          <w:divBdr>
            <w:top w:val="none" w:sz="0" w:space="0" w:color="auto"/>
            <w:left w:val="none" w:sz="0" w:space="0" w:color="auto"/>
            <w:bottom w:val="none" w:sz="0" w:space="0" w:color="auto"/>
            <w:right w:val="none" w:sz="0" w:space="0" w:color="auto"/>
          </w:divBdr>
        </w:div>
        <w:div w:id="194199419">
          <w:marLeft w:val="480"/>
          <w:marRight w:val="0"/>
          <w:marTop w:val="0"/>
          <w:marBottom w:val="0"/>
          <w:divBdr>
            <w:top w:val="none" w:sz="0" w:space="0" w:color="auto"/>
            <w:left w:val="none" w:sz="0" w:space="0" w:color="auto"/>
            <w:bottom w:val="none" w:sz="0" w:space="0" w:color="auto"/>
            <w:right w:val="none" w:sz="0" w:space="0" w:color="auto"/>
          </w:divBdr>
        </w:div>
        <w:div w:id="2104451034">
          <w:marLeft w:val="480"/>
          <w:marRight w:val="0"/>
          <w:marTop w:val="0"/>
          <w:marBottom w:val="0"/>
          <w:divBdr>
            <w:top w:val="none" w:sz="0" w:space="0" w:color="auto"/>
            <w:left w:val="none" w:sz="0" w:space="0" w:color="auto"/>
            <w:bottom w:val="none" w:sz="0" w:space="0" w:color="auto"/>
            <w:right w:val="none" w:sz="0" w:space="0" w:color="auto"/>
          </w:divBdr>
        </w:div>
        <w:div w:id="798306478">
          <w:marLeft w:val="480"/>
          <w:marRight w:val="0"/>
          <w:marTop w:val="0"/>
          <w:marBottom w:val="0"/>
          <w:divBdr>
            <w:top w:val="none" w:sz="0" w:space="0" w:color="auto"/>
            <w:left w:val="none" w:sz="0" w:space="0" w:color="auto"/>
            <w:bottom w:val="none" w:sz="0" w:space="0" w:color="auto"/>
            <w:right w:val="none" w:sz="0" w:space="0" w:color="auto"/>
          </w:divBdr>
        </w:div>
      </w:divsChild>
    </w:div>
    <w:div w:id="50809643">
      <w:marLeft w:val="480"/>
      <w:marRight w:val="0"/>
      <w:marTop w:val="0"/>
      <w:marBottom w:val="0"/>
      <w:divBdr>
        <w:top w:val="none" w:sz="0" w:space="0" w:color="auto"/>
        <w:left w:val="none" w:sz="0" w:space="0" w:color="auto"/>
        <w:bottom w:val="none" w:sz="0" w:space="0" w:color="auto"/>
        <w:right w:val="none" w:sz="0" w:space="0" w:color="auto"/>
      </w:divBdr>
    </w:div>
    <w:div w:id="88550603">
      <w:bodyDiv w:val="1"/>
      <w:marLeft w:val="0"/>
      <w:marRight w:val="0"/>
      <w:marTop w:val="0"/>
      <w:marBottom w:val="0"/>
      <w:divBdr>
        <w:top w:val="none" w:sz="0" w:space="0" w:color="auto"/>
        <w:left w:val="none" w:sz="0" w:space="0" w:color="auto"/>
        <w:bottom w:val="none" w:sz="0" w:space="0" w:color="auto"/>
        <w:right w:val="none" w:sz="0" w:space="0" w:color="auto"/>
      </w:divBdr>
    </w:div>
    <w:div w:id="89199394">
      <w:bodyDiv w:val="1"/>
      <w:marLeft w:val="0"/>
      <w:marRight w:val="0"/>
      <w:marTop w:val="0"/>
      <w:marBottom w:val="0"/>
      <w:divBdr>
        <w:top w:val="none" w:sz="0" w:space="0" w:color="auto"/>
        <w:left w:val="none" w:sz="0" w:space="0" w:color="auto"/>
        <w:bottom w:val="none" w:sz="0" w:space="0" w:color="auto"/>
        <w:right w:val="none" w:sz="0" w:space="0" w:color="auto"/>
      </w:divBdr>
    </w:div>
    <w:div w:id="92169962">
      <w:bodyDiv w:val="1"/>
      <w:marLeft w:val="0"/>
      <w:marRight w:val="0"/>
      <w:marTop w:val="0"/>
      <w:marBottom w:val="0"/>
      <w:divBdr>
        <w:top w:val="none" w:sz="0" w:space="0" w:color="auto"/>
        <w:left w:val="none" w:sz="0" w:space="0" w:color="auto"/>
        <w:bottom w:val="none" w:sz="0" w:space="0" w:color="auto"/>
        <w:right w:val="none" w:sz="0" w:space="0" w:color="auto"/>
      </w:divBdr>
    </w:div>
    <w:div w:id="136802385">
      <w:bodyDiv w:val="1"/>
      <w:marLeft w:val="0"/>
      <w:marRight w:val="0"/>
      <w:marTop w:val="0"/>
      <w:marBottom w:val="0"/>
      <w:divBdr>
        <w:top w:val="none" w:sz="0" w:space="0" w:color="auto"/>
        <w:left w:val="none" w:sz="0" w:space="0" w:color="auto"/>
        <w:bottom w:val="none" w:sz="0" w:space="0" w:color="auto"/>
        <w:right w:val="none" w:sz="0" w:space="0" w:color="auto"/>
      </w:divBdr>
      <w:divsChild>
        <w:div w:id="2142571445">
          <w:marLeft w:val="480"/>
          <w:marRight w:val="0"/>
          <w:marTop w:val="0"/>
          <w:marBottom w:val="0"/>
          <w:divBdr>
            <w:top w:val="none" w:sz="0" w:space="0" w:color="auto"/>
            <w:left w:val="none" w:sz="0" w:space="0" w:color="auto"/>
            <w:bottom w:val="none" w:sz="0" w:space="0" w:color="auto"/>
            <w:right w:val="none" w:sz="0" w:space="0" w:color="auto"/>
          </w:divBdr>
        </w:div>
        <w:div w:id="896621785">
          <w:marLeft w:val="480"/>
          <w:marRight w:val="0"/>
          <w:marTop w:val="0"/>
          <w:marBottom w:val="0"/>
          <w:divBdr>
            <w:top w:val="none" w:sz="0" w:space="0" w:color="auto"/>
            <w:left w:val="none" w:sz="0" w:space="0" w:color="auto"/>
            <w:bottom w:val="none" w:sz="0" w:space="0" w:color="auto"/>
            <w:right w:val="none" w:sz="0" w:space="0" w:color="auto"/>
          </w:divBdr>
        </w:div>
        <w:div w:id="1353921757">
          <w:marLeft w:val="480"/>
          <w:marRight w:val="0"/>
          <w:marTop w:val="0"/>
          <w:marBottom w:val="0"/>
          <w:divBdr>
            <w:top w:val="none" w:sz="0" w:space="0" w:color="auto"/>
            <w:left w:val="none" w:sz="0" w:space="0" w:color="auto"/>
            <w:bottom w:val="none" w:sz="0" w:space="0" w:color="auto"/>
            <w:right w:val="none" w:sz="0" w:space="0" w:color="auto"/>
          </w:divBdr>
        </w:div>
      </w:divsChild>
    </w:div>
    <w:div w:id="162478223">
      <w:bodyDiv w:val="1"/>
      <w:marLeft w:val="0"/>
      <w:marRight w:val="0"/>
      <w:marTop w:val="0"/>
      <w:marBottom w:val="0"/>
      <w:divBdr>
        <w:top w:val="none" w:sz="0" w:space="0" w:color="auto"/>
        <w:left w:val="none" w:sz="0" w:space="0" w:color="auto"/>
        <w:bottom w:val="none" w:sz="0" w:space="0" w:color="auto"/>
        <w:right w:val="none" w:sz="0" w:space="0" w:color="auto"/>
      </w:divBdr>
    </w:div>
    <w:div w:id="172846274">
      <w:bodyDiv w:val="1"/>
      <w:marLeft w:val="0"/>
      <w:marRight w:val="0"/>
      <w:marTop w:val="0"/>
      <w:marBottom w:val="0"/>
      <w:divBdr>
        <w:top w:val="none" w:sz="0" w:space="0" w:color="auto"/>
        <w:left w:val="none" w:sz="0" w:space="0" w:color="auto"/>
        <w:bottom w:val="none" w:sz="0" w:space="0" w:color="auto"/>
        <w:right w:val="none" w:sz="0" w:space="0" w:color="auto"/>
      </w:divBdr>
      <w:divsChild>
        <w:div w:id="474757805">
          <w:marLeft w:val="480"/>
          <w:marRight w:val="0"/>
          <w:marTop w:val="0"/>
          <w:marBottom w:val="0"/>
          <w:divBdr>
            <w:top w:val="none" w:sz="0" w:space="0" w:color="auto"/>
            <w:left w:val="none" w:sz="0" w:space="0" w:color="auto"/>
            <w:bottom w:val="none" w:sz="0" w:space="0" w:color="auto"/>
            <w:right w:val="none" w:sz="0" w:space="0" w:color="auto"/>
          </w:divBdr>
        </w:div>
      </w:divsChild>
    </w:div>
    <w:div w:id="177619584">
      <w:bodyDiv w:val="1"/>
      <w:marLeft w:val="0"/>
      <w:marRight w:val="0"/>
      <w:marTop w:val="0"/>
      <w:marBottom w:val="0"/>
      <w:divBdr>
        <w:top w:val="none" w:sz="0" w:space="0" w:color="auto"/>
        <w:left w:val="none" w:sz="0" w:space="0" w:color="auto"/>
        <w:bottom w:val="none" w:sz="0" w:space="0" w:color="auto"/>
        <w:right w:val="none" w:sz="0" w:space="0" w:color="auto"/>
      </w:divBdr>
      <w:divsChild>
        <w:div w:id="36247189">
          <w:marLeft w:val="480"/>
          <w:marRight w:val="0"/>
          <w:marTop w:val="0"/>
          <w:marBottom w:val="0"/>
          <w:divBdr>
            <w:top w:val="none" w:sz="0" w:space="0" w:color="auto"/>
            <w:left w:val="none" w:sz="0" w:space="0" w:color="auto"/>
            <w:bottom w:val="none" w:sz="0" w:space="0" w:color="auto"/>
            <w:right w:val="none" w:sz="0" w:space="0" w:color="auto"/>
          </w:divBdr>
        </w:div>
        <w:div w:id="2008821526">
          <w:marLeft w:val="480"/>
          <w:marRight w:val="0"/>
          <w:marTop w:val="0"/>
          <w:marBottom w:val="0"/>
          <w:divBdr>
            <w:top w:val="none" w:sz="0" w:space="0" w:color="auto"/>
            <w:left w:val="none" w:sz="0" w:space="0" w:color="auto"/>
            <w:bottom w:val="none" w:sz="0" w:space="0" w:color="auto"/>
            <w:right w:val="none" w:sz="0" w:space="0" w:color="auto"/>
          </w:divBdr>
        </w:div>
        <w:div w:id="716122327">
          <w:marLeft w:val="480"/>
          <w:marRight w:val="0"/>
          <w:marTop w:val="0"/>
          <w:marBottom w:val="0"/>
          <w:divBdr>
            <w:top w:val="none" w:sz="0" w:space="0" w:color="auto"/>
            <w:left w:val="none" w:sz="0" w:space="0" w:color="auto"/>
            <w:bottom w:val="none" w:sz="0" w:space="0" w:color="auto"/>
            <w:right w:val="none" w:sz="0" w:space="0" w:color="auto"/>
          </w:divBdr>
        </w:div>
      </w:divsChild>
    </w:div>
    <w:div w:id="187957359">
      <w:bodyDiv w:val="1"/>
      <w:marLeft w:val="0"/>
      <w:marRight w:val="0"/>
      <w:marTop w:val="0"/>
      <w:marBottom w:val="0"/>
      <w:divBdr>
        <w:top w:val="none" w:sz="0" w:space="0" w:color="auto"/>
        <w:left w:val="none" w:sz="0" w:space="0" w:color="auto"/>
        <w:bottom w:val="none" w:sz="0" w:space="0" w:color="auto"/>
        <w:right w:val="none" w:sz="0" w:space="0" w:color="auto"/>
      </w:divBdr>
      <w:divsChild>
        <w:div w:id="753354233">
          <w:marLeft w:val="480"/>
          <w:marRight w:val="0"/>
          <w:marTop w:val="0"/>
          <w:marBottom w:val="0"/>
          <w:divBdr>
            <w:top w:val="none" w:sz="0" w:space="0" w:color="auto"/>
            <w:left w:val="none" w:sz="0" w:space="0" w:color="auto"/>
            <w:bottom w:val="none" w:sz="0" w:space="0" w:color="auto"/>
            <w:right w:val="none" w:sz="0" w:space="0" w:color="auto"/>
          </w:divBdr>
        </w:div>
      </w:divsChild>
    </w:div>
    <w:div w:id="189878502">
      <w:bodyDiv w:val="1"/>
      <w:marLeft w:val="0"/>
      <w:marRight w:val="0"/>
      <w:marTop w:val="0"/>
      <w:marBottom w:val="0"/>
      <w:divBdr>
        <w:top w:val="none" w:sz="0" w:space="0" w:color="auto"/>
        <w:left w:val="none" w:sz="0" w:space="0" w:color="auto"/>
        <w:bottom w:val="none" w:sz="0" w:space="0" w:color="auto"/>
        <w:right w:val="none" w:sz="0" w:space="0" w:color="auto"/>
      </w:divBdr>
      <w:divsChild>
        <w:div w:id="2134864694">
          <w:marLeft w:val="480"/>
          <w:marRight w:val="0"/>
          <w:marTop w:val="0"/>
          <w:marBottom w:val="0"/>
          <w:divBdr>
            <w:top w:val="none" w:sz="0" w:space="0" w:color="auto"/>
            <w:left w:val="none" w:sz="0" w:space="0" w:color="auto"/>
            <w:bottom w:val="none" w:sz="0" w:space="0" w:color="auto"/>
            <w:right w:val="none" w:sz="0" w:space="0" w:color="auto"/>
          </w:divBdr>
        </w:div>
        <w:div w:id="971905499">
          <w:marLeft w:val="480"/>
          <w:marRight w:val="0"/>
          <w:marTop w:val="0"/>
          <w:marBottom w:val="0"/>
          <w:divBdr>
            <w:top w:val="none" w:sz="0" w:space="0" w:color="auto"/>
            <w:left w:val="none" w:sz="0" w:space="0" w:color="auto"/>
            <w:bottom w:val="none" w:sz="0" w:space="0" w:color="auto"/>
            <w:right w:val="none" w:sz="0" w:space="0" w:color="auto"/>
          </w:divBdr>
        </w:div>
      </w:divsChild>
    </w:div>
    <w:div w:id="192957625">
      <w:bodyDiv w:val="1"/>
      <w:marLeft w:val="0"/>
      <w:marRight w:val="0"/>
      <w:marTop w:val="0"/>
      <w:marBottom w:val="0"/>
      <w:divBdr>
        <w:top w:val="none" w:sz="0" w:space="0" w:color="auto"/>
        <w:left w:val="none" w:sz="0" w:space="0" w:color="auto"/>
        <w:bottom w:val="none" w:sz="0" w:space="0" w:color="auto"/>
        <w:right w:val="none" w:sz="0" w:space="0" w:color="auto"/>
      </w:divBdr>
    </w:div>
    <w:div w:id="210921088">
      <w:marLeft w:val="480"/>
      <w:marRight w:val="0"/>
      <w:marTop w:val="0"/>
      <w:marBottom w:val="0"/>
      <w:divBdr>
        <w:top w:val="none" w:sz="0" w:space="0" w:color="auto"/>
        <w:left w:val="none" w:sz="0" w:space="0" w:color="auto"/>
        <w:bottom w:val="none" w:sz="0" w:space="0" w:color="auto"/>
        <w:right w:val="none" w:sz="0" w:space="0" w:color="auto"/>
      </w:divBdr>
    </w:div>
    <w:div w:id="252781742">
      <w:bodyDiv w:val="1"/>
      <w:marLeft w:val="0"/>
      <w:marRight w:val="0"/>
      <w:marTop w:val="0"/>
      <w:marBottom w:val="0"/>
      <w:divBdr>
        <w:top w:val="none" w:sz="0" w:space="0" w:color="auto"/>
        <w:left w:val="none" w:sz="0" w:space="0" w:color="auto"/>
        <w:bottom w:val="none" w:sz="0" w:space="0" w:color="auto"/>
        <w:right w:val="none" w:sz="0" w:space="0" w:color="auto"/>
      </w:divBdr>
      <w:divsChild>
        <w:div w:id="1194805556">
          <w:marLeft w:val="480"/>
          <w:marRight w:val="0"/>
          <w:marTop w:val="0"/>
          <w:marBottom w:val="0"/>
          <w:divBdr>
            <w:top w:val="none" w:sz="0" w:space="0" w:color="auto"/>
            <w:left w:val="none" w:sz="0" w:space="0" w:color="auto"/>
            <w:bottom w:val="none" w:sz="0" w:space="0" w:color="auto"/>
            <w:right w:val="none" w:sz="0" w:space="0" w:color="auto"/>
          </w:divBdr>
        </w:div>
        <w:div w:id="1112936563">
          <w:marLeft w:val="480"/>
          <w:marRight w:val="0"/>
          <w:marTop w:val="0"/>
          <w:marBottom w:val="0"/>
          <w:divBdr>
            <w:top w:val="none" w:sz="0" w:space="0" w:color="auto"/>
            <w:left w:val="none" w:sz="0" w:space="0" w:color="auto"/>
            <w:bottom w:val="none" w:sz="0" w:space="0" w:color="auto"/>
            <w:right w:val="none" w:sz="0" w:space="0" w:color="auto"/>
          </w:divBdr>
        </w:div>
      </w:divsChild>
    </w:div>
    <w:div w:id="273290443">
      <w:bodyDiv w:val="1"/>
      <w:marLeft w:val="0"/>
      <w:marRight w:val="0"/>
      <w:marTop w:val="0"/>
      <w:marBottom w:val="0"/>
      <w:divBdr>
        <w:top w:val="none" w:sz="0" w:space="0" w:color="auto"/>
        <w:left w:val="none" w:sz="0" w:space="0" w:color="auto"/>
        <w:bottom w:val="none" w:sz="0" w:space="0" w:color="auto"/>
        <w:right w:val="none" w:sz="0" w:space="0" w:color="auto"/>
      </w:divBdr>
      <w:divsChild>
        <w:div w:id="1281495568">
          <w:marLeft w:val="480"/>
          <w:marRight w:val="0"/>
          <w:marTop w:val="0"/>
          <w:marBottom w:val="0"/>
          <w:divBdr>
            <w:top w:val="none" w:sz="0" w:space="0" w:color="auto"/>
            <w:left w:val="none" w:sz="0" w:space="0" w:color="auto"/>
            <w:bottom w:val="none" w:sz="0" w:space="0" w:color="auto"/>
            <w:right w:val="none" w:sz="0" w:space="0" w:color="auto"/>
          </w:divBdr>
        </w:div>
        <w:div w:id="374743965">
          <w:marLeft w:val="480"/>
          <w:marRight w:val="0"/>
          <w:marTop w:val="0"/>
          <w:marBottom w:val="0"/>
          <w:divBdr>
            <w:top w:val="none" w:sz="0" w:space="0" w:color="auto"/>
            <w:left w:val="none" w:sz="0" w:space="0" w:color="auto"/>
            <w:bottom w:val="none" w:sz="0" w:space="0" w:color="auto"/>
            <w:right w:val="none" w:sz="0" w:space="0" w:color="auto"/>
          </w:divBdr>
        </w:div>
      </w:divsChild>
    </w:div>
    <w:div w:id="290668724">
      <w:bodyDiv w:val="1"/>
      <w:marLeft w:val="0"/>
      <w:marRight w:val="0"/>
      <w:marTop w:val="0"/>
      <w:marBottom w:val="0"/>
      <w:divBdr>
        <w:top w:val="none" w:sz="0" w:space="0" w:color="auto"/>
        <w:left w:val="none" w:sz="0" w:space="0" w:color="auto"/>
        <w:bottom w:val="none" w:sz="0" w:space="0" w:color="auto"/>
        <w:right w:val="none" w:sz="0" w:space="0" w:color="auto"/>
      </w:divBdr>
    </w:div>
    <w:div w:id="292440984">
      <w:bodyDiv w:val="1"/>
      <w:marLeft w:val="0"/>
      <w:marRight w:val="0"/>
      <w:marTop w:val="0"/>
      <w:marBottom w:val="0"/>
      <w:divBdr>
        <w:top w:val="none" w:sz="0" w:space="0" w:color="auto"/>
        <w:left w:val="none" w:sz="0" w:space="0" w:color="auto"/>
        <w:bottom w:val="none" w:sz="0" w:space="0" w:color="auto"/>
        <w:right w:val="none" w:sz="0" w:space="0" w:color="auto"/>
      </w:divBdr>
    </w:div>
    <w:div w:id="304817189">
      <w:marLeft w:val="480"/>
      <w:marRight w:val="0"/>
      <w:marTop w:val="0"/>
      <w:marBottom w:val="0"/>
      <w:divBdr>
        <w:top w:val="none" w:sz="0" w:space="0" w:color="auto"/>
        <w:left w:val="none" w:sz="0" w:space="0" w:color="auto"/>
        <w:bottom w:val="none" w:sz="0" w:space="0" w:color="auto"/>
        <w:right w:val="none" w:sz="0" w:space="0" w:color="auto"/>
      </w:divBdr>
    </w:div>
    <w:div w:id="309098576">
      <w:marLeft w:val="480"/>
      <w:marRight w:val="0"/>
      <w:marTop w:val="0"/>
      <w:marBottom w:val="0"/>
      <w:divBdr>
        <w:top w:val="none" w:sz="0" w:space="0" w:color="auto"/>
        <w:left w:val="none" w:sz="0" w:space="0" w:color="auto"/>
        <w:bottom w:val="none" w:sz="0" w:space="0" w:color="auto"/>
        <w:right w:val="none" w:sz="0" w:space="0" w:color="auto"/>
      </w:divBdr>
    </w:div>
    <w:div w:id="336228460">
      <w:bodyDiv w:val="1"/>
      <w:marLeft w:val="0"/>
      <w:marRight w:val="0"/>
      <w:marTop w:val="0"/>
      <w:marBottom w:val="0"/>
      <w:divBdr>
        <w:top w:val="none" w:sz="0" w:space="0" w:color="auto"/>
        <w:left w:val="none" w:sz="0" w:space="0" w:color="auto"/>
        <w:bottom w:val="none" w:sz="0" w:space="0" w:color="auto"/>
        <w:right w:val="none" w:sz="0" w:space="0" w:color="auto"/>
      </w:divBdr>
    </w:div>
    <w:div w:id="373234935">
      <w:bodyDiv w:val="1"/>
      <w:marLeft w:val="0"/>
      <w:marRight w:val="0"/>
      <w:marTop w:val="0"/>
      <w:marBottom w:val="0"/>
      <w:divBdr>
        <w:top w:val="none" w:sz="0" w:space="0" w:color="auto"/>
        <w:left w:val="none" w:sz="0" w:space="0" w:color="auto"/>
        <w:bottom w:val="none" w:sz="0" w:space="0" w:color="auto"/>
        <w:right w:val="none" w:sz="0" w:space="0" w:color="auto"/>
      </w:divBdr>
    </w:div>
    <w:div w:id="383678780">
      <w:bodyDiv w:val="1"/>
      <w:marLeft w:val="0"/>
      <w:marRight w:val="0"/>
      <w:marTop w:val="0"/>
      <w:marBottom w:val="0"/>
      <w:divBdr>
        <w:top w:val="none" w:sz="0" w:space="0" w:color="auto"/>
        <w:left w:val="none" w:sz="0" w:space="0" w:color="auto"/>
        <w:bottom w:val="none" w:sz="0" w:space="0" w:color="auto"/>
        <w:right w:val="none" w:sz="0" w:space="0" w:color="auto"/>
      </w:divBdr>
    </w:div>
    <w:div w:id="386103214">
      <w:bodyDiv w:val="1"/>
      <w:marLeft w:val="0"/>
      <w:marRight w:val="0"/>
      <w:marTop w:val="0"/>
      <w:marBottom w:val="0"/>
      <w:divBdr>
        <w:top w:val="none" w:sz="0" w:space="0" w:color="auto"/>
        <w:left w:val="none" w:sz="0" w:space="0" w:color="auto"/>
        <w:bottom w:val="none" w:sz="0" w:space="0" w:color="auto"/>
        <w:right w:val="none" w:sz="0" w:space="0" w:color="auto"/>
      </w:divBdr>
      <w:divsChild>
        <w:div w:id="1750425563">
          <w:marLeft w:val="480"/>
          <w:marRight w:val="0"/>
          <w:marTop w:val="0"/>
          <w:marBottom w:val="0"/>
          <w:divBdr>
            <w:top w:val="none" w:sz="0" w:space="0" w:color="auto"/>
            <w:left w:val="none" w:sz="0" w:space="0" w:color="auto"/>
            <w:bottom w:val="none" w:sz="0" w:space="0" w:color="auto"/>
            <w:right w:val="none" w:sz="0" w:space="0" w:color="auto"/>
          </w:divBdr>
        </w:div>
        <w:div w:id="1791245324">
          <w:marLeft w:val="480"/>
          <w:marRight w:val="0"/>
          <w:marTop w:val="0"/>
          <w:marBottom w:val="0"/>
          <w:divBdr>
            <w:top w:val="none" w:sz="0" w:space="0" w:color="auto"/>
            <w:left w:val="none" w:sz="0" w:space="0" w:color="auto"/>
            <w:bottom w:val="none" w:sz="0" w:space="0" w:color="auto"/>
            <w:right w:val="none" w:sz="0" w:space="0" w:color="auto"/>
          </w:divBdr>
        </w:div>
        <w:div w:id="1462766955">
          <w:marLeft w:val="480"/>
          <w:marRight w:val="0"/>
          <w:marTop w:val="0"/>
          <w:marBottom w:val="0"/>
          <w:divBdr>
            <w:top w:val="none" w:sz="0" w:space="0" w:color="auto"/>
            <w:left w:val="none" w:sz="0" w:space="0" w:color="auto"/>
            <w:bottom w:val="none" w:sz="0" w:space="0" w:color="auto"/>
            <w:right w:val="none" w:sz="0" w:space="0" w:color="auto"/>
          </w:divBdr>
        </w:div>
      </w:divsChild>
    </w:div>
    <w:div w:id="388965028">
      <w:marLeft w:val="480"/>
      <w:marRight w:val="0"/>
      <w:marTop w:val="0"/>
      <w:marBottom w:val="0"/>
      <w:divBdr>
        <w:top w:val="none" w:sz="0" w:space="0" w:color="auto"/>
        <w:left w:val="none" w:sz="0" w:space="0" w:color="auto"/>
        <w:bottom w:val="none" w:sz="0" w:space="0" w:color="auto"/>
        <w:right w:val="none" w:sz="0" w:space="0" w:color="auto"/>
      </w:divBdr>
    </w:div>
    <w:div w:id="413625178">
      <w:bodyDiv w:val="1"/>
      <w:marLeft w:val="0"/>
      <w:marRight w:val="0"/>
      <w:marTop w:val="0"/>
      <w:marBottom w:val="0"/>
      <w:divBdr>
        <w:top w:val="none" w:sz="0" w:space="0" w:color="auto"/>
        <w:left w:val="none" w:sz="0" w:space="0" w:color="auto"/>
        <w:bottom w:val="none" w:sz="0" w:space="0" w:color="auto"/>
        <w:right w:val="none" w:sz="0" w:space="0" w:color="auto"/>
      </w:divBdr>
      <w:divsChild>
        <w:div w:id="2038121082">
          <w:marLeft w:val="480"/>
          <w:marRight w:val="0"/>
          <w:marTop w:val="0"/>
          <w:marBottom w:val="0"/>
          <w:divBdr>
            <w:top w:val="none" w:sz="0" w:space="0" w:color="auto"/>
            <w:left w:val="none" w:sz="0" w:space="0" w:color="auto"/>
            <w:bottom w:val="none" w:sz="0" w:space="0" w:color="auto"/>
            <w:right w:val="none" w:sz="0" w:space="0" w:color="auto"/>
          </w:divBdr>
        </w:div>
      </w:divsChild>
    </w:div>
    <w:div w:id="422655260">
      <w:bodyDiv w:val="1"/>
      <w:marLeft w:val="0"/>
      <w:marRight w:val="0"/>
      <w:marTop w:val="0"/>
      <w:marBottom w:val="0"/>
      <w:divBdr>
        <w:top w:val="none" w:sz="0" w:space="0" w:color="auto"/>
        <w:left w:val="none" w:sz="0" w:space="0" w:color="auto"/>
        <w:bottom w:val="none" w:sz="0" w:space="0" w:color="auto"/>
        <w:right w:val="none" w:sz="0" w:space="0" w:color="auto"/>
      </w:divBdr>
    </w:div>
    <w:div w:id="431900420">
      <w:bodyDiv w:val="1"/>
      <w:marLeft w:val="0"/>
      <w:marRight w:val="0"/>
      <w:marTop w:val="0"/>
      <w:marBottom w:val="0"/>
      <w:divBdr>
        <w:top w:val="none" w:sz="0" w:space="0" w:color="auto"/>
        <w:left w:val="none" w:sz="0" w:space="0" w:color="auto"/>
        <w:bottom w:val="none" w:sz="0" w:space="0" w:color="auto"/>
        <w:right w:val="none" w:sz="0" w:space="0" w:color="auto"/>
      </w:divBdr>
    </w:div>
    <w:div w:id="448938455">
      <w:bodyDiv w:val="1"/>
      <w:marLeft w:val="0"/>
      <w:marRight w:val="0"/>
      <w:marTop w:val="0"/>
      <w:marBottom w:val="0"/>
      <w:divBdr>
        <w:top w:val="none" w:sz="0" w:space="0" w:color="auto"/>
        <w:left w:val="none" w:sz="0" w:space="0" w:color="auto"/>
        <w:bottom w:val="none" w:sz="0" w:space="0" w:color="auto"/>
        <w:right w:val="none" w:sz="0" w:space="0" w:color="auto"/>
      </w:divBdr>
      <w:divsChild>
        <w:div w:id="333150755">
          <w:marLeft w:val="480"/>
          <w:marRight w:val="0"/>
          <w:marTop w:val="0"/>
          <w:marBottom w:val="0"/>
          <w:divBdr>
            <w:top w:val="none" w:sz="0" w:space="0" w:color="auto"/>
            <w:left w:val="none" w:sz="0" w:space="0" w:color="auto"/>
            <w:bottom w:val="none" w:sz="0" w:space="0" w:color="auto"/>
            <w:right w:val="none" w:sz="0" w:space="0" w:color="auto"/>
          </w:divBdr>
        </w:div>
      </w:divsChild>
    </w:div>
    <w:div w:id="453982952">
      <w:bodyDiv w:val="1"/>
      <w:marLeft w:val="0"/>
      <w:marRight w:val="0"/>
      <w:marTop w:val="0"/>
      <w:marBottom w:val="0"/>
      <w:divBdr>
        <w:top w:val="none" w:sz="0" w:space="0" w:color="auto"/>
        <w:left w:val="none" w:sz="0" w:space="0" w:color="auto"/>
        <w:bottom w:val="none" w:sz="0" w:space="0" w:color="auto"/>
        <w:right w:val="none" w:sz="0" w:space="0" w:color="auto"/>
      </w:divBdr>
    </w:div>
    <w:div w:id="477766410">
      <w:bodyDiv w:val="1"/>
      <w:marLeft w:val="0"/>
      <w:marRight w:val="0"/>
      <w:marTop w:val="0"/>
      <w:marBottom w:val="0"/>
      <w:divBdr>
        <w:top w:val="none" w:sz="0" w:space="0" w:color="auto"/>
        <w:left w:val="none" w:sz="0" w:space="0" w:color="auto"/>
        <w:bottom w:val="none" w:sz="0" w:space="0" w:color="auto"/>
        <w:right w:val="none" w:sz="0" w:space="0" w:color="auto"/>
      </w:divBdr>
      <w:divsChild>
        <w:div w:id="899361295">
          <w:marLeft w:val="480"/>
          <w:marRight w:val="0"/>
          <w:marTop w:val="0"/>
          <w:marBottom w:val="0"/>
          <w:divBdr>
            <w:top w:val="none" w:sz="0" w:space="0" w:color="auto"/>
            <w:left w:val="none" w:sz="0" w:space="0" w:color="auto"/>
            <w:bottom w:val="none" w:sz="0" w:space="0" w:color="auto"/>
            <w:right w:val="none" w:sz="0" w:space="0" w:color="auto"/>
          </w:divBdr>
        </w:div>
        <w:div w:id="692072313">
          <w:marLeft w:val="480"/>
          <w:marRight w:val="0"/>
          <w:marTop w:val="0"/>
          <w:marBottom w:val="0"/>
          <w:divBdr>
            <w:top w:val="none" w:sz="0" w:space="0" w:color="auto"/>
            <w:left w:val="none" w:sz="0" w:space="0" w:color="auto"/>
            <w:bottom w:val="none" w:sz="0" w:space="0" w:color="auto"/>
            <w:right w:val="none" w:sz="0" w:space="0" w:color="auto"/>
          </w:divBdr>
        </w:div>
        <w:div w:id="1268544926">
          <w:marLeft w:val="480"/>
          <w:marRight w:val="0"/>
          <w:marTop w:val="0"/>
          <w:marBottom w:val="0"/>
          <w:divBdr>
            <w:top w:val="none" w:sz="0" w:space="0" w:color="auto"/>
            <w:left w:val="none" w:sz="0" w:space="0" w:color="auto"/>
            <w:bottom w:val="none" w:sz="0" w:space="0" w:color="auto"/>
            <w:right w:val="none" w:sz="0" w:space="0" w:color="auto"/>
          </w:divBdr>
        </w:div>
        <w:div w:id="639650956">
          <w:marLeft w:val="480"/>
          <w:marRight w:val="0"/>
          <w:marTop w:val="0"/>
          <w:marBottom w:val="0"/>
          <w:divBdr>
            <w:top w:val="none" w:sz="0" w:space="0" w:color="auto"/>
            <w:left w:val="none" w:sz="0" w:space="0" w:color="auto"/>
            <w:bottom w:val="none" w:sz="0" w:space="0" w:color="auto"/>
            <w:right w:val="none" w:sz="0" w:space="0" w:color="auto"/>
          </w:divBdr>
        </w:div>
        <w:div w:id="135493754">
          <w:marLeft w:val="480"/>
          <w:marRight w:val="0"/>
          <w:marTop w:val="0"/>
          <w:marBottom w:val="0"/>
          <w:divBdr>
            <w:top w:val="none" w:sz="0" w:space="0" w:color="auto"/>
            <w:left w:val="none" w:sz="0" w:space="0" w:color="auto"/>
            <w:bottom w:val="none" w:sz="0" w:space="0" w:color="auto"/>
            <w:right w:val="none" w:sz="0" w:space="0" w:color="auto"/>
          </w:divBdr>
        </w:div>
      </w:divsChild>
    </w:div>
    <w:div w:id="478152711">
      <w:bodyDiv w:val="1"/>
      <w:marLeft w:val="0"/>
      <w:marRight w:val="0"/>
      <w:marTop w:val="0"/>
      <w:marBottom w:val="0"/>
      <w:divBdr>
        <w:top w:val="none" w:sz="0" w:space="0" w:color="auto"/>
        <w:left w:val="none" w:sz="0" w:space="0" w:color="auto"/>
        <w:bottom w:val="none" w:sz="0" w:space="0" w:color="auto"/>
        <w:right w:val="none" w:sz="0" w:space="0" w:color="auto"/>
      </w:divBdr>
      <w:divsChild>
        <w:div w:id="1059212416">
          <w:marLeft w:val="480"/>
          <w:marRight w:val="0"/>
          <w:marTop w:val="0"/>
          <w:marBottom w:val="0"/>
          <w:divBdr>
            <w:top w:val="none" w:sz="0" w:space="0" w:color="auto"/>
            <w:left w:val="none" w:sz="0" w:space="0" w:color="auto"/>
            <w:bottom w:val="none" w:sz="0" w:space="0" w:color="auto"/>
            <w:right w:val="none" w:sz="0" w:space="0" w:color="auto"/>
          </w:divBdr>
        </w:div>
      </w:divsChild>
    </w:div>
    <w:div w:id="491023389">
      <w:bodyDiv w:val="1"/>
      <w:marLeft w:val="0"/>
      <w:marRight w:val="0"/>
      <w:marTop w:val="0"/>
      <w:marBottom w:val="0"/>
      <w:divBdr>
        <w:top w:val="none" w:sz="0" w:space="0" w:color="auto"/>
        <w:left w:val="none" w:sz="0" w:space="0" w:color="auto"/>
        <w:bottom w:val="none" w:sz="0" w:space="0" w:color="auto"/>
        <w:right w:val="none" w:sz="0" w:space="0" w:color="auto"/>
      </w:divBdr>
      <w:divsChild>
        <w:div w:id="1207596395">
          <w:marLeft w:val="480"/>
          <w:marRight w:val="0"/>
          <w:marTop w:val="0"/>
          <w:marBottom w:val="0"/>
          <w:divBdr>
            <w:top w:val="none" w:sz="0" w:space="0" w:color="auto"/>
            <w:left w:val="none" w:sz="0" w:space="0" w:color="auto"/>
            <w:bottom w:val="none" w:sz="0" w:space="0" w:color="auto"/>
            <w:right w:val="none" w:sz="0" w:space="0" w:color="auto"/>
          </w:divBdr>
        </w:div>
      </w:divsChild>
    </w:div>
    <w:div w:id="504394292">
      <w:bodyDiv w:val="1"/>
      <w:marLeft w:val="0"/>
      <w:marRight w:val="0"/>
      <w:marTop w:val="0"/>
      <w:marBottom w:val="0"/>
      <w:divBdr>
        <w:top w:val="none" w:sz="0" w:space="0" w:color="auto"/>
        <w:left w:val="none" w:sz="0" w:space="0" w:color="auto"/>
        <w:bottom w:val="none" w:sz="0" w:space="0" w:color="auto"/>
        <w:right w:val="none" w:sz="0" w:space="0" w:color="auto"/>
      </w:divBdr>
    </w:div>
    <w:div w:id="528494880">
      <w:bodyDiv w:val="1"/>
      <w:marLeft w:val="0"/>
      <w:marRight w:val="0"/>
      <w:marTop w:val="0"/>
      <w:marBottom w:val="0"/>
      <w:divBdr>
        <w:top w:val="none" w:sz="0" w:space="0" w:color="auto"/>
        <w:left w:val="none" w:sz="0" w:space="0" w:color="auto"/>
        <w:bottom w:val="none" w:sz="0" w:space="0" w:color="auto"/>
        <w:right w:val="none" w:sz="0" w:space="0" w:color="auto"/>
      </w:divBdr>
    </w:div>
    <w:div w:id="563444731">
      <w:marLeft w:val="480"/>
      <w:marRight w:val="0"/>
      <w:marTop w:val="0"/>
      <w:marBottom w:val="0"/>
      <w:divBdr>
        <w:top w:val="none" w:sz="0" w:space="0" w:color="auto"/>
        <w:left w:val="none" w:sz="0" w:space="0" w:color="auto"/>
        <w:bottom w:val="none" w:sz="0" w:space="0" w:color="auto"/>
        <w:right w:val="none" w:sz="0" w:space="0" w:color="auto"/>
      </w:divBdr>
    </w:div>
    <w:div w:id="619382407">
      <w:bodyDiv w:val="1"/>
      <w:marLeft w:val="0"/>
      <w:marRight w:val="0"/>
      <w:marTop w:val="0"/>
      <w:marBottom w:val="0"/>
      <w:divBdr>
        <w:top w:val="none" w:sz="0" w:space="0" w:color="auto"/>
        <w:left w:val="none" w:sz="0" w:space="0" w:color="auto"/>
        <w:bottom w:val="none" w:sz="0" w:space="0" w:color="auto"/>
        <w:right w:val="none" w:sz="0" w:space="0" w:color="auto"/>
      </w:divBdr>
      <w:divsChild>
        <w:div w:id="1167552628">
          <w:marLeft w:val="480"/>
          <w:marRight w:val="0"/>
          <w:marTop w:val="0"/>
          <w:marBottom w:val="0"/>
          <w:divBdr>
            <w:top w:val="none" w:sz="0" w:space="0" w:color="auto"/>
            <w:left w:val="none" w:sz="0" w:space="0" w:color="auto"/>
            <w:bottom w:val="none" w:sz="0" w:space="0" w:color="auto"/>
            <w:right w:val="none" w:sz="0" w:space="0" w:color="auto"/>
          </w:divBdr>
        </w:div>
      </w:divsChild>
    </w:div>
    <w:div w:id="626400895">
      <w:bodyDiv w:val="1"/>
      <w:marLeft w:val="0"/>
      <w:marRight w:val="0"/>
      <w:marTop w:val="0"/>
      <w:marBottom w:val="0"/>
      <w:divBdr>
        <w:top w:val="none" w:sz="0" w:space="0" w:color="auto"/>
        <w:left w:val="none" w:sz="0" w:space="0" w:color="auto"/>
        <w:bottom w:val="none" w:sz="0" w:space="0" w:color="auto"/>
        <w:right w:val="none" w:sz="0" w:space="0" w:color="auto"/>
      </w:divBdr>
      <w:divsChild>
        <w:div w:id="2061244666">
          <w:marLeft w:val="480"/>
          <w:marRight w:val="0"/>
          <w:marTop w:val="0"/>
          <w:marBottom w:val="0"/>
          <w:divBdr>
            <w:top w:val="none" w:sz="0" w:space="0" w:color="auto"/>
            <w:left w:val="none" w:sz="0" w:space="0" w:color="auto"/>
            <w:bottom w:val="none" w:sz="0" w:space="0" w:color="auto"/>
            <w:right w:val="none" w:sz="0" w:space="0" w:color="auto"/>
          </w:divBdr>
        </w:div>
        <w:div w:id="953245667">
          <w:marLeft w:val="480"/>
          <w:marRight w:val="0"/>
          <w:marTop w:val="0"/>
          <w:marBottom w:val="0"/>
          <w:divBdr>
            <w:top w:val="none" w:sz="0" w:space="0" w:color="auto"/>
            <w:left w:val="none" w:sz="0" w:space="0" w:color="auto"/>
            <w:bottom w:val="none" w:sz="0" w:space="0" w:color="auto"/>
            <w:right w:val="none" w:sz="0" w:space="0" w:color="auto"/>
          </w:divBdr>
        </w:div>
      </w:divsChild>
    </w:div>
    <w:div w:id="627473557">
      <w:bodyDiv w:val="1"/>
      <w:marLeft w:val="0"/>
      <w:marRight w:val="0"/>
      <w:marTop w:val="0"/>
      <w:marBottom w:val="0"/>
      <w:divBdr>
        <w:top w:val="none" w:sz="0" w:space="0" w:color="auto"/>
        <w:left w:val="none" w:sz="0" w:space="0" w:color="auto"/>
        <w:bottom w:val="none" w:sz="0" w:space="0" w:color="auto"/>
        <w:right w:val="none" w:sz="0" w:space="0" w:color="auto"/>
      </w:divBdr>
      <w:divsChild>
        <w:div w:id="1094979174">
          <w:marLeft w:val="480"/>
          <w:marRight w:val="0"/>
          <w:marTop w:val="0"/>
          <w:marBottom w:val="0"/>
          <w:divBdr>
            <w:top w:val="none" w:sz="0" w:space="0" w:color="auto"/>
            <w:left w:val="none" w:sz="0" w:space="0" w:color="auto"/>
            <w:bottom w:val="none" w:sz="0" w:space="0" w:color="auto"/>
            <w:right w:val="none" w:sz="0" w:space="0" w:color="auto"/>
          </w:divBdr>
        </w:div>
        <w:div w:id="817579098">
          <w:marLeft w:val="480"/>
          <w:marRight w:val="0"/>
          <w:marTop w:val="0"/>
          <w:marBottom w:val="0"/>
          <w:divBdr>
            <w:top w:val="none" w:sz="0" w:space="0" w:color="auto"/>
            <w:left w:val="none" w:sz="0" w:space="0" w:color="auto"/>
            <w:bottom w:val="none" w:sz="0" w:space="0" w:color="auto"/>
            <w:right w:val="none" w:sz="0" w:space="0" w:color="auto"/>
          </w:divBdr>
        </w:div>
        <w:div w:id="1664238826">
          <w:marLeft w:val="480"/>
          <w:marRight w:val="0"/>
          <w:marTop w:val="0"/>
          <w:marBottom w:val="0"/>
          <w:divBdr>
            <w:top w:val="none" w:sz="0" w:space="0" w:color="auto"/>
            <w:left w:val="none" w:sz="0" w:space="0" w:color="auto"/>
            <w:bottom w:val="none" w:sz="0" w:space="0" w:color="auto"/>
            <w:right w:val="none" w:sz="0" w:space="0" w:color="auto"/>
          </w:divBdr>
        </w:div>
        <w:div w:id="1281916303">
          <w:marLeft w:val="480"/>
          <w:marRight w:val="0"/>
          <w:marTop w:val="0"/>
          <w:marBottom w:val="0"/>
          <w:divBdr>
            <w:top w:val="none" w:sz="0" w:space="0" w:color="auto"/>
            <w:left w:val="none" w:sz="0" w:space="0" w:color="auto"/>
            <w:bottom w:val="none" w:sz="0" w:space="0" w:color="auto"/>
            <w:right w:val="none" w:sz="0" w:space="0" w:color="auto"/>
          </w:divBdr>
        </w:div>
      </w:divsChild>
    </w:div>
    <w:div w:id="639531549">
      <w:bodyDiv w:val="1"/>
      <w:marLeft w:val="0"/>
      <w:marRight w:val="0"/>
      <w:marTop w:val="0"/>
      <w:marBottom w:val="0"/>
      <w:divBdr>
        <w:top w:val="none" w:sz="0" w:space="0" w:color="auto"/>
        <w:left w:val="none" w:sz="0" w:space="0" w:color="auto"/>
        <w:bottom w:val="none" w:sz="0" w:space="0" w:color="auto"/>
        <w:right w:val="none" w:sz="0" w:space="0" w:color="auto"/>
      </w:divBdr>
    </w:div>
    <w:div w:id="644942195">
      <w:bodyDiv w:val="1"/>
      <w:marLeft w:val="0"/>
      <w:marRight w:val="0"/>
      <w:marTop w:val="0"/>
      <w:marBottom w:val="0"/>
      <w:divBdr>
        <w:top w:val="none" w:sz="0" w:space="0" w:color="auto"/>
        <w:left w:val="none" w:sz="0" w:space="0" w:color="auto"/>
        <w:bottom w:val="none" w:sz="0" w:space="0" w:color="auto"/>
        <w:right w:val="none" w:sz="0" w:space="0" w:color="auto"/>
      </w:divBdr>
      <w:divsChild>
        <w:div w:id="1463231501">
          <w:marLeft w:val="480"/>
          <w:marRight w:val="0"/>
          <w:marTop w:val="0"/>
          <w:marBottom w:val="0"/>
          <w:divBdr>
            <w:top w:val="none" w:sz="0" w:space="0" w:color="auto"/>
            <w:left w:val="none" w:sz="0" w:space="0" w:color="auto"/>
            <w:bottom w:val="none" w:sz="0" w:space="0" w:color="auto"/>
            <w:right w:val="none" w:sz="0" w:space="0" w:color="auto"/>
          </w:divBdr>
        </w:div>
        <w:div w:id="1435326265">
          <w:marLeft w:val="480"/>
          <w:marRight w:val="0"/>
          <w:marTop w:val="0"/>
          <w:marBottom w:val="0"/>
          <w:divBdr>
            <w:top w:val="none" w:sz="0" w:space="0" w:color="auto"/>
            <w:left w:val="none" w:sz="0" w:space="0" w:color="auto"/>
            <w:bottom w:val="none" w:sz="0" w:space="0" w:color="auto"/>
            <w:right w:val="none" w:sz="0" w:space="0" w:color="auto"/>
          </w:divBdr>
        </w:div>
        <w:div w:id="807362298">
          <w:marLeft w:val="480"/>
          <w:marRight w:val="0"/>
          <w:marTop w:val="0"/>
          <w:marBottom w:val="0"/>
          <w:divBdr>
            <w:top w:val="none" w:sz="0" w:space="0" w:color="auto"/>
            <w:left w:val="none" w:sz="0" w:space="0" w:color="auto"/>
            <w:bottom w:val="none" w:sz="0" w:space="0" w:color="auto"/>
            <w:right w:val="none" w:sz="0" w:space="0" w:color="auto"/>
          </w:divBdr>
        </w:div>
        <w:div w:id="161555018">
          <w:marLeft w:val="480"/>
          <w:marRight w:val="0"/>
          <w:marTop w:val="0"/>
          <w:marBottom w:val="0"/>
          <w:divBdr>
            <w:top w:val="none" w:sz="0" w:space="0" w:color="auto"/>
            <w:left w:val="none" w:sz="0" w:space="0" w:color="auto"/>
            <w:bottom w:val="none" w:sz="0" w:space="0" w:color="auto"/>
            <w:right w:val="none" w:sz="0" w:space="0" w:color="auto"/>
          </w:divBdr>
        </w:div>
        <w:div w:id="922563906">
          <w:marLeft w:val="480"/>
          <w:marRight w:val="0"/>
          <w:marTop w:val="0"/>
          <w:marBottom w:val="0"/>
          <w:divBdr>
            <w:top w:val="none" w:sz="0" w:space="0" w:color="auto"/>
            <w:left w:val="none" w:sz="0" w:space="0" w:color="auto"/>
            <w:bottom w:val="none" w:sz="0" w:space="0" w:color="auto"/>
            <w:right w:val="none" w:sz="0" w:space="0" w:color="auto"/>
          </w:divBdr>
        </w:div>
      </w:divsChild>
    </w:div>
    <w:div w:id="645549945">
      <w:bodyDiv w:val="1"/>
      <w:marLeft w:val="0"/>
      <w:marRight w:val="0"/>
      <w:marTop w:val="0"/>
      <w:marBottom w:val="0"/>
      <w:divBdr>
        <w:top w:val="none" w:sz="0" w:space="0" w:color="auto"/>
        <w:left w:val="none" w:sz="0" w:space="0" w:color="auto"/>
        <w:bottom w:val="none" w:sz="0" w:space="0" w:color="auto"/>
        <w:right w:val="none" w:sz="0" w:space="0" w:color="auto"/>
      </w:divBdr>
      <w:divsChild>
        <w:div w:id="789010632">
          <w:marLeft w:val="480"/>
          <w:marRight w:val="0"/>
          <w:marTop w:val="0"/>
          <w:marBottom w:val="0"/>
          <w:divBdr>
            <w:top w:val="none" w:sz="0" w:space="0" w:color="auto"/>
            <w:left w:val="none" w:sz="0" w:space="0" w:color="auto"/>
            <w:bottom w:val="none" w:sz="0" w:space="0" w:color="auto"/>
            <w:right w:val="none" w:sz="0" w:space="0" w:color="auto"/>
          </w:divBdr>
        </w:div>
      </w:divsChild>
    </w:div>
    <w:div w:id="667555843">
      <w:marLeft w:val="480"/>
      <w:marRight w:val="0"/>
      <w:marTop w:val="0"/>
      <w:marBottom w:val="0"/>
      <w:divBdr>
        <w:top w:val="none" w:sz="0" w:space="0" w:color="auto"/>
        <w:left w:val="none" w:sz="0" w:space="0" w:color="auto"/>
        <w:bottom w:val="none" w:sz="0" w:space="0" w:color="auto"/>
        <w:right w:val="none" w:sz="0" w:space="0" w:color="auto"/>
      </w:divBdr>
    </w:div>
    <w:div w:id="675771883">
      <w:bodyDiv w:val="1"/>
      <w:marLeft w:val="0"/>
      <w:marRight w:val="0"/>
      <w:marTop w:val="0"/>
      <w:marBottom w:val="0"/>
      <w:divBdr>
        <w:top w:val="none" w:sz="0" w:space="0" w:color="auto"/>
        <w:left w:val="none" w:sz="0" w:space="0" w:color="auto"/>
        <w:bottom w:val="none" w:sz="0" w:space="0" w:color="auto"/>
        <w:right w:val="none" w:sz="0" w:space="0" w:color="auto"/>
      </w:divBdr>
      <w:divsChild>
        <w:div w:id="1564178911">
          <w:marLeft w:val="480"/>
          <w:marRight w:val="0"/>
          <w:marTop w:val="0"/>
          <w:marBottom w:val="0"/>
          <w:divBdr>
            <w:top w:val="none" w:sz="0" w:space="0" w:color="auto"/>
            <w:left w:val="none" w:sz="0" w:space="0" w:color="auto"/>
            <w:bottom w:val="none" w:sz="0" w:space="0" w:color="auto"/>
            <w:right w:val="none" w:sz="0" w:space="0" w:color="auto"/>
          </w:divBdr>
        </w:div>
        <w:div w:id="2090613266">
          <w:marLeft w:val="480"/>
          <w:marRight w:val="0"/>
          <w:marTop w:val="0"/>
          <w:marBottom w:val="0"/>
          <w:divBdr>
            <w:top w:val="none" w:sz="0" w:space="0" w:color="auto"/>
            <w:left w:val="none" w:sz="0" w:space="0" w:color="auto"/>
            <w:bottom w:val="none" w:sz="0" w:space="0" w:color="auto"/>
            <w:right w:val="none" w:sz="0" w:space="0" w:color="auto"/>
          </w:divBdr>
        </w:div>
        <w:div w:id="342824238">
          <w:marLeft w:val="480"/>
          <w:marRight w:val="0"/>
          <w:marTop w:val="0"/>
          <w:marBottom w:val="0"/>
          <w:divBdr>
            <w:top w:val="none" w:sz="0" w:space="0" w:color="auto"/>
            <w:left w:val="none" w:sz="0" w:space="0" w:color="auto"/>
            <w:bottom w:val="none" w:sz="0" w:space="0" w:color="auto"/>
            <w:right w:val="none" w:sz="0" w:space="0" w:color="auto"/>
          </w:divBdr>
        </w:div>
        <w:div w:id="853766642">
          <w:marLeft w:val="480"/>
          <w:marRight w:val="0"/>
          <w:marTop w:val="0"/>
          <w:marBottom w:val="0"/>
          <w:divBdr>
            <w:top w:val="none" w:sz="0" w:space="0" w:color="auto"/>
            <w:left w:val="none" w:sz="0" w:space="0" w:color="auto"/>
            <w:bottom w:val="none" w:sz="0" w:space="0" w:color="auto"/>
            <w:right w:val="none" w:sz="0" w:space="0" w:color="auto"/>
          </w:divBdr>
        </w:div>
        <w:div w:id="1072434527">
          <w:marLeft w:val="480"/>
          <w:marRight w:val="0"/>
          <w:marTop w:val="0"/>
          <w:marBottom w:val="0"/>
          <w:divBdr>
            <w:top w:val="none" w:sz="0" w:space="0" w:color="auto"/>
            <w:left w:val="none" w:sz="0" w:space="0" w:color="auto"/>
            <w:bottom w:val="none" w:sz="0" w:space="0" w:color="auto"/>
            <w:right w:val="none" w:sz="0" w:space="0" w:color="auto"/>
          </w:divBdr>
        </w:div>
      </w:divsChild>
    </w:div>
    <w:div w:id="679355227">
      <w:bodyDiv w:val="1"/>
      <w:marLeft w:val="0"/>
      <w:marRight w:val="0"/>
      <w:marTop w:val="0"/>
      <w:marBottom w:val="0"/>
      <w:divBdr>
        <w:top w:val="none" w:sz="0" w:space="0" w:color="auto"/>
        <w:left w:val="none" w:sz="0" w:space="0" w:color="auto"/>
        <w:bottom w:val="none" w:sz="0" w:space="0" w:color="auto"/>
        <w:right w:val="none" w:sz="0" w:space="0" w:color="auto"/>
      </w:divBdr>
    </w:div>
    <w:div w:id="698359694">
      <w:bodyDiv w:val="1"/>
      <w:marLeft w:val="0"/>
      <w:marRight w:val="0"/>
      <w:marTop w:val="0"/>
      <w:marBottom w:val="0"/>
      <w:divBdr>
        <w:top w:val="none" w:sz="0" w:space="0" w:color="auto"/>
        <w:left w:val="none" w:sz="0" w:space="0" w:color="auto"/>
        <w:bottom w:val="none" w:sz="0" w:space="0" w:color="auto"/>
        <w:right w:val="none" w:sz="0" w:space="0" w:color="auto"/>
      </w:divBdr>
    </w:div>
    <w:div w:id="713845930">
      <w:bodyDiv w:val="1"/>
      <w:marLeft w:val="0"/>
      <w:marRight w:val="0"/>
      <w:marTop w:val="0"/>
      <w:marBottom w:val="0"/>
      <w:divBdr>
        <w:top w:val="none" w:sz="0" w:space="0" w:color="auto"/>
        <w:left w:val="none" w:sz="0" w:space="0" w:color="auto"/>
        <w:bottom w:val="none" w:sz="0" w:space="0" w:color="auto"/>
        <w:right w:val="none" w:sz="0" w:space="0" w:color="auto"/>
      </w:divBdr>
      <w:divsChild>
        <w:div w:id="2014259129">
          <w:marLeft w:val="480"/>
          <w:marRight w:val="0"/>
          <w:marTop w:val="0"/>
          <w:marBottom w:val="0"/>
          <w:divBdr>
            <w:top w:val="none" w:sz="0" w:space="0" w:color="auto"/>
            <w:left w:val="none" w:sz="0" w:space="0" w:color="auto"/>
            <w:bottom w:val="none" w:sz="0" w:space="0" w:color="auto"/>
            <w:right w:val="none" w:sz="0" w:space="0" w:color="auto"/>
          </w:divBdr>
        </w:div>
        <w:div w:id="1156646429">
          <w:marLeft w:val="480"/>
          <w:marRight w:val="0"/>
          <w:marTop w:val="0"/>
          <w:marBottom w:val="0"/>
          <w:divBdr>
            <w:top w:val="none" w:sz="0" w:space="0" w:color="auto"/>
            <w:left w:val="none" w:sz="0" w:space="0" w:color="auto"/>
            <w:bottom w:val="none" w:sz="0" w:space="0" w:color="auto"/>
            <w:right w:val="none" w:sz="0" w:space="0" w:color="auto"/>
          </w:divBdr>
        </w:div>
      </w:divsChild>
    </w:div>
    <w:div w:id="782071885">
      <w:bodyDiv w:val="1"/>
      <w:marLeft w:val="0"/>
      <w:marRight w:val="0"/>
      <w:marTop w:val="0"/>
      <w:marBottom w:val="0"/>
      <w:divBdr>
        <w:top w:val="none" w:sz="0" w:space="0" w:color="auto"/>
        <w:left w:val="none" w:sz="0" w:space="0" w:color="auto"/>
        <w:bottom w:val="none" w:sz="0" w:space="0" w:color="auto"/>
        <w:right w:val="none" w:sz="0" w:space="0" w:color="auto"/>
      </w:divBdr>
    </w:div>
    <w:div w:id="782656305">
      <w:bodyDiv w:val="1"/>
      <w:marLeft w:val="0"/>
      <w:marRight w:val="0"/>
      <w:marTop w:val="0"/>
      <w:marBottom w:val="0"/>
      <w:divBdr>
        <w:top w:val="none" w:sz="0" w:space="0" w:color="auto"/>
        <w:left w:val="none" w:sz="0" w:space="0" w:color="auto"/>
        <w:bottom w:val="none" w:sz="0" w:space="0" w:color="auto"/>
        <w:right w:val="none" w:sz="0" w:space="0" w:color="auto"/>
      </w:divBdr>
    </w:div>
    <w:div w:id="787820182">
      <w:marLeft w:val="480"/>
      <w:marRight w:val="0"/>
      <w:marTop w:val="0"/>
      <w:marBottom w:val="0"/>
      <w:divBdr>
        <w:top w:val="none" w:sz="0" w:space="0" w:color="auto"/>
        <w:left w:val="none" w:sz="0" w:space="0" w:color="auto"/>
        <w:bottom w:val="none" w:sz="0" w:space="0" w:color="auto"/>
        <w:right w:val="none" w:sz="0" w:space="0" w:color="auto"/>
      </w:divBdr>
    </w:div>
    <w:div w:id="837696734">
      <w:bodyDiv w:val="1"/>
      <w:marLeft w:val="0"/>
      <w:marRight w:val="0"/>
      <w:marTop w:val="0"/>
      <w:marBottom w:val="0"/>
      <w:divBdr>
        <w:top w:val="none" w:sz="0" w:space="0" w:color="auto"/>
        <w:left w:val="none" w:sz="0" w:space="0" w:color="auto"/>
        <w:bottom w:val="none" w:sz="0" w:space="0" w:color="auto"/>
        <w:right w:val="none" w:sz="0" w:space="0" w:color="auto"/>
      </w:divBdr>
      <w:divsChild>
        <w:div w:id="497693629">
          <w:marLeft w:val="480"/>
          <w:marRight w:val="0"/>
          <w:marTop w:val="0"/>
          <w:marBottom w:val="0"/>
          <w:divBdr>
            <w:top w:val="none" w:sz="0" w:space="0" w:color="auto"/>
            <w:left w:val="none" w:sz="0" w:space="0" w:color="auto"/>
            <w:bottom w:val="none" w:sz="0" w:space="0" w:color="auto"/>
            <w:right w:val="none" w:sz="0" w:space="0" w:color="auto"/>
          </w:divBdr>
        </w:div>
        <w:div w:id="1527523828">
          <w:marLeft w:val="480"/>
          <w:marRight w:val="0"/>
          <w:marTop w:val="0"/>
          <w:marBottom w:val="0"/>
          <w:divBdr>
            <w:top w:val="none" w:sz="0" w:space="0" w:color="auto"/>
            <w:left w:val="none" w:sz="0" w:space="0" w:color="auto"/>
            <w:bottom w:val="none" w:sz="0" w:space="0" w:color="auto"/>
            <w:right w:val="none" w:sz="0" w:space="0" w:color="auto"/>
          </w:divBdr>
        </w:div>
        <w:div w:id="810371301">
          <w:marLeft w:val="480"/>
          <w:marRight w:val="0"/>
          <w:marTop w:val="0"/>
          <w:marBottom w:val="0"/>
          <w:divBdr>
            <w:top w:val="none" w:sz="0" w:space="0" w:color="auto"/>
            <w:left w:val="none" w:sz="0" w:space="0" w:color="auto"/>
            <w:bottom w:val="none" w:sz="0" w:space="0" w:color="auto"/>
            <w:right w:val="none" w:sz="0" w:space="0" w:color="auto"/>
          </w:divBdr>
        </w:div>
      </w:divsChild>
    </w:div>
    <w:div w:id="855507379">
      <w:bodyDiv w:val="1"/>
      <w:marLeft w:val="0"/>
      <w:marRight w:val="0"/>
      <w:marTop w:val="0"/>
      <w:marBottom w:val="0"/>
      <w:divBdr>
        <w:top w:val="none" w:sz="0" w:space="0" w:color="auto"/>
        <w:left w:val="none" w:sz="0" w:space="0" w:color="auto"/>
        <w:bottom w:val="none" w:sz="0" w:space="0" w:color="auto"/>
        <w:right w:val="none" w:sz="0" w:space="0" w:color="auto"/>
      </w:divBdr>
      <w:divsChild>
        <w:div w:id="1231039742">
          <w:marLeft w:val="480"/>
          <w:marRight w:val="0"/>
          <w:marTop w:val="0"/>
          <w:marBottom w:val="0"/>
          <w:divBdr>
            <w:top w:val="none" w:sz="0" w:space="0" w:color="auto"/>
            <w:left w:val="none" w:sz="0" w:space="0" w:color="auto"/>
            <w:bottom w:val="none" w:sz="0" w:space="0" w:color="auto"/>
            <w:right w:val="none" w:sz="0" w:space="0" w:color="auto"/>
          </w:divBdr>
        </w:div>
        <w:div w:id="552351223">
          <w:marLeft w:val="480"/>
          <w:marRight w:val="0"/>
          <w:marTop w:val="0"/>
          <w:marBottom w:val="0"/>
          <w:divBdr>
            <w:top w:val="none" w:sz="0" w:space="0" w:color="auto"/>
            <w:left w:val="none" w:sz="0" w:space="0" w:color="auto"/>
            <w:bottom w:val="none" w:sz="0" w:space="0" w:color="auto"/>
            <w:right w:val="none" w:sz="0" w:space="0" w:color="auto"/>
          </w:divBdr>
        </w:div>
        <w:div w:id="1957369083">
          <w:marLeft w:val="480"/>
          <w:marRight w:val="0"/>
          <w:marTop w:val="0"/>
          <w:marBottom w:val="0"/>
          <w:divBdr>
            <w:top w:val="none" w:sz="0" w:space="0" w:color="auto"/>
            <w:left w:val="none" w:sz="0" w:space="0" w:color="auto"/>
            <w:bottom w:val="none" w:sz="0" w:space="0" w:color="auto"/>
            <w:right w:val="none" w:sz="0" w:space="0" w:color="auto"/>
          </w:divBdr>
        </w:div>
      </w:divsChild>
    </w:div>
    <w:div w:id="861553520">
      <w:bodyDiv w:val="1"/>
      <w:marLeft w:val="0"/>
      <w:marRight w:val="0"/>
      <w:marTop w:val="0"/>
      <w:marBottom w:val="0"/>
      <w:divBdr>
        <w:top w:val="none" w:sz="0" w:space="0" w:color="auto"/>
        <w:left w:val="none" w:sz="0" w:space="0" w:color="auto"/>
        <w:bottom w:val="none" w:sz="0" w:space="0" w:color="auto"/>
        <w:right w:val="none" w:sz="0" w:space="0" w:color="auto"/>
      </w:divBdr>
      <w:divsChild>
        <w:div w:id="363409645">
          <w:marLeft w:val="480"/>
          <w:marRight w:val="0"/>
          <w:marTop w:val="0"/>
          <w:marBottom w:val="0"/>
          <w:divBdr>
            <w:top w:val="none" w:sz="0" w:space="0" w:color="auto"/>
            <w:left w:val="none" w:sz="0" w:space="0" w:color="auto"/>
            <w:bottom w:val="none" w:sz="0" w:space="0" w:color="auto"/>
            <w:right w:val="none" w:sz="0" w:space="0" w:color="auto"/>
          </w:divBdr>
        </w:div>
      </w:divsChild>
    </w:div>
    <w:div w:id="911425692">
      <w:marLeft w:val="480"/>
      <w:marRight w:val="0"/>
      <w:marTop w:val="0"/>
      <w:marBottom w:val="0"/>
      <w:divBdr>
        <w:top w:val="none" w:sz="0" w:space="0" w:color="auto"/>
        <w:left w:val="none" w:sz="0" w:space="0" w:color="auto"/>
        <w:bottom w:val="none" w:sz="0" w:space="0" w:color="auto"/>
        <w:right w:val="none" w:sz="0" w:space="0" w:color="auto"/>
      </w:divBdr>
    </w:div>
    <w:div w:id="918751730">
      <w:bodyDiv w:val="1"/>
      <w:marLeft w:val="0"/>
      <w:marRight w:val="0"/>
      <w:marTop w:val="0"/>
      <w:marBottom w:val="0"/>
      <w:divBdr>
        <w:top w:val="none" w:sz="0" w:space="0" w:color="auto"/>
        <w:left w:val="none" w:sz="0" w:space="0" w:color="auto"/>
        <w:bottom w:val="none" w:sz="0" w:space="0" w:color="auto"/>
        <w:right w:val="none" w:sz="0" w:space="0" w:color="auto"/>
      </w:divBdr>
    </w:div>
    <w:div w:id="920413155">
      <w:marLeft w:val="480"/>
      <w:marRight w:val="0"/>
      <w:marTop w:val="0"/>
      <w:marBottom w:val="0"/>
      <w:divBdr>
        <w:top w:val="none" w:sz="0" w:space="0" w:color="auto"/>
        <w:left w:val="none" w:sz="0" w:space="0" w:color="auto"/>
        <w:bottom w:val="none" w:sz="0" w:space="0" w:color="auto"/>
        <w:right w:val="none" w:sz="0" w:space="0" w:color="auto"/>
      </w:divBdr>
    </w:div>
    <w:div w:id="956564765">
      <w:bodyDiv w:val="1"/>
      <w:marLeft w:val="0"/>
      <w:marRight w:val="0"/>
      <w:marTop w:val="0"/>
      <w:marBottom w:val="0"/>
      <w:divBdr>
        <w:top w:val="none" w:sz="0" w:space="0" w:color="auto"/>
        <w:left w:val="none" w:sz="0" w:space="0" w:color="auto"/>
        <w:bottom w:val="none" w:sz="0" w:space="0" w:color="auto"/>
        <w:right w:val="none" w:sz="0" w:space="0" w:color="auto"/>
      </w:divBdr>
    </w:div>
    <w:div w:id="960723750">
      <w:marLeft w:val="480"/>
      <w:marRight w:val="0"/>
      <w:marTop w:val="0"/>
      <w:marBottom w:val="0"/>
      <w:divBdr>
        <w:top w:val="none" w:sz="0" w:space="0" w:color="auto"/>
        <w:left w:val="none" w:sz="0" w:space="0" w:color="auto"/>
        <w:bottom w:val="none" w:sz="0" w:space="0" w:color="auto"/>
        <w:right w:val="none" w:sz="0" w:space="0" w:color="auto"/>
      </w:divBdr>
    </w:div>
    <w:div w:id="984165926">
      <w:bodyDiv w:val="1"/>
      <w:marLeft w:val="0"/>
      <w:marRight w:val="0"/>
      <w:marTop w:val="0"/>
      <w:marBottom w:val="0"/>
      <w:divBdr>
        <w:top w:val="none" w:sz="0" w:space="0" w:color="auto"/>
        <w:left w:val="none" w:sz="0" w:space="0" w:color="auto"/>
        <w:bottom w:val="none" w:sz="0" w:space="0" w:color="auto"/>
        <w:right w:val="none" w:sz="0" w:space="0" w:color="auto"/>
      </w:divBdr>
      <w:divsChild>
        <w:div w:id="1648392596">
          <w:marLeft w:val="480"/>
          <w:marRight w:val="0"/>
          <w:marTop w:val="0"/>
          <w:marBottom w:val="0"/>
          <w:divBdr>
            <w:top w:val="none" w:sz="0" w:space="0" w:color="auto"/>
            <w:left w:val="none" w:sz="0" w:space="0" w:color="auto"/>
            <w:bottom w:val="none" w:sz="0" w:space="0" w:color="auto"/>
            <w:right w:val="none" w:sz="0" w:space="0" w:color="auto"/>
          </w:divBdr>
        </w:div>
      </w:divsChild>
    </w:div>
    <w:div w:id="1000425300">
      <w:bodyDiv w:val="1"/>
      <w:marLeft w:val="0"/>
      <w:marRight w:val="0"/>
      <w:marTop w:val="0"/>
      <w:marBottom w:val="0"/>
      <w:divBdr>
        <w:top w:val="none" w:sz="0" w:space="0" w:color="auto"/>
        <w:left w:val="none" w:sz="0" w:space="0" w:color="auto"/>
        <w:bottom w:val="none" w:sz="0" w:space="0" w:color="auto"/>
        <w:right w:val="none" w:sz="0" w:space="0" w:color="auto"/>
      </w:divBdr>
    </w:div>
    <w:div w:id="1009061622">
      <w:bodyDiv w:val="1"/>
      <w:marLeft w:val="0"/>
      <w:marRight w:val="0"/>
      <w:marTop w:val="0"/>
      <w:marBottom w:val="0"/>
      <w:divBdr>
        <w:top w:val="none" w:sz="0" w:space="0" w:color="auto"/>
        <w:left w:val="none" w:sz="0" w:space="0" w:color="auto"/>
        <w:bottom w:val="none" w:sz="0" w:space="0" w:color="auto"/>
        <w:right w:val="none" w:sz="0" w:space="0" w:color="auto"/>
      </w:divBdr>
      <w:divsChild>
        <w:div w:id="572853374">
          <w:marLeft w:val="480"/>
          <w:marRight w:val="0"/>
          <w:marTop w:val="0"/>
          <w:marBottom w:val="0"/>
          <w:divBdr>
            <w:top w:val="none" w:sz="0" w:space="0" w:color="auto"/>
            <w:left w:val="none" w:sz="0" w:space="0" w:color="auto"/>
            <w:bottom w:val="none" w:sz="0" w:space="0" w:color="auto"/>
            <w:right w:val="none" w:sz="0" w:space="0" w:color="auto"/>
          </w:divBdr>
        </w:div>
        <w:div w:id="991298346">
          <w:marLeft w:val="480"/>
          <w:marRight w:val="0"/>
          <w:marTop w:val="0"/>
          <w:marBottom w:val="0"/>
          <w:divBdr>
            <w:top w:val="none" w:sz="0" w:space="0" w:color="auto"/>
            <w:left w:val="none" w:sz="0" w:space="0" w:color="auto"/>
            <w:bottom w:val="none" w:sz="0" w:space="0" w:color="auto"/>
            <w:right w:val="none" w:sz="0" w:space="0" w:color="auto"/>
          </w:divBdr>
        </w:div>
        <w:div w:id="975766845">
          <w:marLeft w:val="480"/>
          <w:marRight w:val="0"/>
          <w:marTop w:val="0"/>
          <w:marBottom w:val="0"/>
          <w:divBdr>
            <w:top w:val="none" w:sz="0" w:space="0" w:color="auto"/>
            <w:left w:val="none" w:sz="0" w:space="0" w:color="auto"/>
            <w:bottom w:val="none" w:sz="0" w:space="0" w:color="auto"/>
            <w:right w:val="none" w:sz="0" w:space="0" w:color="auto"/>
          </w:divBdr>
        </w:div>
      </w:divsChild>
    </w:div>
    <w:div w:id="1014839240">
      <w:bodyDiv w:val="1"/>
      <w:marLeft w:val="0"/>
      <w:marRight w:val="0"/>
      <w:marTop w:val="0"/>
      <w:marBottom w:val="0"/>
      <w:divBdr>
        <w:top w:val="none" w:sz="0" w:space="0" w:color="auto"/>
        <w:left w:val="none" w:sz="0" w:space="0" w:color="auto"/>
        <w:bottom w:val="none" w:sz="0" w:space="0" w:color="auto"/>
        <w:right w:val="none" w:sz="0" w:space="0" w:color="auto"/>
      </w:divBdr>
    </w:div>
    <w:div w:id="1018967553">
      <w:bodyDiv w:val="1"/>
      <w:marLeft w:val="0"/>
      <w:marRight w:val="0"/>
      <w:marTop w:val="0"/>
      <w:marBottom w:val="0"/>
      <w:divBdr>
        <w:top w:val="none" w:sz="0" w:space="0" w:color="auto"/>
        <w:left w:val="none" w:sz="0" w:space="0" w:color="auto"/>
        <w:bottom w:val="none" w:sz="0" w:space="0" w:color="auto"/>
        <w:right w:val="none" w:sz="0" w:space="0" w:color="auto"/>
      </w:divBdr>
      <w:divsChild>
        <w:div w:id="872310646">
          <w:marLeft w:val="480"/>
          <w:marRight w:val="0"/>
          <w:marTop w:val="0"/>
          <w:marBottom w:val="0"/>
          <w:divBdr>
            <w:top w:val="none" w:sz="0" w:space="0" w:color="auto"/>
            <w:left w:val="none" w:sz="0" w:space="0" w:color="auto"/>
            <w:bottom w:val="none" w:sz="0" w:space="0" w:color="auto"/>
            <w:right w:val="none" w:sz="0" w:space="0" w:color="auto"/>
          </w:divBdr>
        </w:div>
        <w:div w:id="808015235">
          <w:marLeft w:val="480"/>
          <w:marRight w:val="0"/>
          <w:marTop w:val="0"/>
          <w:marBottom w:val="0"/>
          <w:divBdr>
            <w:top w:val="none" w:sz="0" w:space="0" w:color="auto"/>
            <w:left w:val="none" w:sz="0" w:space="0" w:color="auto"/>
            <w:bottom w:val="none" w:sz="0" w:space="0" w:color="auto"/>
            <w:right w:val="none" w:sz="0" w:space="0" w:color="auto"/>
          </w:divBdr>
        </w:div>
        <w:div w:id="1543787573">
          <w:marLeft w:val="480"/>
          <w:marRight w:val="0"/>
          <w:marTop w:val="0"/>
          <w:marBottom w:val="0"/>
          <w:divBdr>
            <w:top w:val="none" w:sz="0" w:space="0" w:color="auto"/>
            <w:left w:val="none" w:sz="0" w:space="0" w:color="auto"/>
            <w:bottom w:val="none" w:sz="0" w:space="0" w:color="auto"/>
            <w:right w:val="none" w:sz="0" w:space="0" w:color="auto"/>
          </w:divBdr>
        </w:div>
        <w:div w:id="110053842">
          <w:marLeft w:val="480"/>
          <w:marRight w:val="0"/>
          <w:marTop w:val="0"/>
          <w:marBottom w:val="0"/>
          <w:divBdr>
            <w:top w:val="none" w:sz="0" w:space="0" w:color="auto"/>
            <w:left w:val="none" w:sz="0" w:space="0" w:color="auto"/>
            <w:bottom w:val="none" w:sz="0" w:space="0" w:color="auto"/>
            <w:right w:val="none" w:sz="0" w:space="0" w:color="auto"/>
          </w:divBdr>
        </w:div>
      </w:divsChild>
    </w:div>
    <w:div w:id="1021007292">
      <w:bodyDiv w:val="1"/>
      <w:marLeft w:val="0"/>
      <w:marRight w:val="0"/>
      <w:marTop w:val="0"/>
      <w:marBottom w:val="0"/>
      <w:divBdr>
        <w:top w:val="none" w:sz="0" w:space="0" w:color="auto"/>
        <w:left w:val="none" w:sz="0" w:space="0" w:color="auto"/>
        <w:bottom w:val="none" w:sz="0" w:space="0" w:color="auto"/>
        <w:right w:val="none" w:sz="0" w:space="0" w:color="auto"/>
      </w:divBdr>
      <w:divsChild>
        <w:div w:id="88738354">
          <w:marLeft w:val="480"/>
          <w:marRight w:val="0"/>
          <w:marTop w:val="0"/>
          <w:marBottom w:val="0"/>
          <w:divBdr>
            <w:top w:val="none" w:sz="0" w:space="0" w:color="auto"/>
            <w:left w:val="none" w:sz="0" w:space="0" w:color="auto"/>
            <w:bottom w:val="none" w:sz="0" w:space="0" w:color="auto"/>
            <w:right w:val="none" w:sz="0" w:space="0" w:color="auto"/>
          </w:divBdr>
        </w:div>
      </w:divsChild>
    </w:div>
    <w:div w:id="1022050344">
      <w:marLeft w:val="480"/>
      <w:marRight w:val="0"/>
      <w:marTop w:val="0"/>
      <w:marBottom w:val="0"/>
      <w:divBdr>
        <w:top w:val="none" w:sz="0" w:space="0" w:color="auto"/>
        <w:left w:val="none" w:sz="0" w:space="0" w:color="auto"/>
        <w:bottom w:val="none" w:sz="0" w:space="0" w:color="auto"/>
        <w:right w:val="none" w:sz="0" w:space="0" w:color="auto"/>
      </w:divBdr>
    </w:div>
    <w:div w:id="1038509947">
      <w:bodyDiv w:val="1"/>
      <w:marLeft w:val="0"/>
      <w:marRight w:val="0"/>
      <w:marTop w:val="0"/>
      <w:marBottom w:val="0"/>
      <w:divBdr>
        <w:top w:val="none" w:sz="0" w:space="0" w:color="auto"/>
        <w:left w:val="none" w:sz="0" w:space="0" w:color="auto"/>
        <w:bottom w:val="none" w:sz="0" w:space="0" w:color="auto"/>
        <w:right w:val="none" w:sz="0" w:space="0" w:color="auto"/>
      </w:divBdr>
    </w:div>
    <w:div w:id="1076365481">
      <w:marLeft w:val="480"/>
      <w:marRight w:val="0"/>
      <w:marTop w:val="0"/>
      <w:marBottom w:val="0"/>
      <w:divBdr>
        <w:top w:val="none" w:sz="0" w:space="0" w:color="auto"/>
        <w:left w:val="none" w:sz="0" w:space="0" w:color="auto"/>
        <w:bottom w:val="none" w:sz="0" w:space="0" w:color="auto"/>
        <w:right w:val="none" w:sz="0" w:space="0" w:color="auto"/>
      </w:divBdr>
    </w:div>
    <w:div w:id="1103912573">
      <w:bodyDiv w:val="1"/>
      <w:marLeft w:val="0"/>
      <w:marRight w:val="0"/>
      <w:marTop w:val="0"/>
      <w:marBottom w:val="0"/>
      <w:divBdr>
        <w:top w:val="none" w:sz="0" w:space="0" w:color="auto"/>
        <w:left w:val="none" w:sz="0" w:space="0" w:color="auto"/>
        <w:bottom w:val="none" w:sz="0" w:space="0" w:color="auto"/>
        <w:right w:val="none" w:sz="0" w:space="0" w:color="auto"/>
      </w:divBdr>
      <w:divsChild>
        <w:div w:id="1367481344">
          <w:marLeft w:val="480"/>
          <w:marRight w:val="0"/>
          <w:marTop w:val="0"/>
          <w:marBottom w:val="0"/>
          <w:divBdr>
            <w:top w:val="none" w:sz="0" w:space="0" w:color="auto"/>
            <w:left w:val="none" w:sz="0" w:space="0" w:color="auto"/>
            <w:bottom w:val="none" w:sz="0" w:space="0" w:color="auto"/>
            <w:right w:val="none" w:sz="0" w:space="0" w:color="auto"/>
          </w:divBdr>
        </w:div>
        <w:div w:id="2147353537">
          <w:marLeft w:val="480"/>
          <w:marRight w:val="0"/>
          <w:marTop w:val="0"/>
          <w:marBottom w:val="0"/>
          <w:divBdr>
            <w:top w:val="none" w:sz="0" w:space="0" w:color="auto"/>
            <w:left w:val="none" w:sz="0" w:space="0" w:color="auto"/>
            <w:bottom w:val="none" w:sz="0" w:space="0" w:color="auto"/>
            <w:right w:val="none" w:sz="0" w:space="0" w:color="auto"/>
          </w:divBdr>
        </w:div>
        <w:div w:id="1238443230">
          <w:marLeft w:val="480"/>
          <w:marRight w:val="0"/>
          <w:marTop w:val="0"/>
          <w:marBottom w:val="0"/>
          <w:divBdr>
            <w:top w:val="none" w:sz="0" w:space="0" w:color="auto"/>
            <w:left w:val="none" w:sz="0" w:space="0" w:color="auto"/>
            <w:bottom w:val="none" w:sz="0" w:space="0" w:color="auto"/>
            <w:right w:val="none" w:sz="0" w:space="0" w:color="auto"/>
          </w:divBdr>
        </w:div>
        <w:div w:id="469596345">
          <w:marLeft w:val="480"/>
          <w:marRight w:val="0"/>
          <w:marTop w:val="0"/>
          <w:marBottom w:val="0"/>
          <w:divBdr>
            <w:top w:val="none" w:sz="0" w:space="0" w:color="auto"/>
            <w:left w:val="none" w:sz="0" w:space="0" w:color="auto"/>
            <w:bottom w:val="none" w:sz="0" w:space="0" w:color="auto"/>
            <w:right w:val="none" w:sz="0" w:space="0" w:color="auto"/>
          </w:divBdr>
        </w:div>
        <w:div w:id="761338001">
          <w:marLeft w:val="480"/>
          <w:marRight w:val="0"/>
          <w:marTop w:val="0"/>
          <w:marBottom w:val="0"/>
          <w:divBdr>
            <w:top w:val="none" w:sz="0" w:space="0" w:color="auto"/>
            <w:left w:val="none" w:sz="0" w:space="0" w:color="auto"/>
            <w:bottom w:val="none" w:sz="0" w:space="0" w:color="auto"/>
            <w:right w:val="none" w:sz="0" w:space="0" w:color="auto"/>
          </w:divBdr>
        </w:div>
      </w:divsChild>
    </w:div>
    <w:div w:id="1131904700">
      <w:marLeft w:val="480"/>
      <w:marRight w:val="0"/>
      <w:marTop w:val="0"/>
      <w:marBottom w:val="0"/>
      <w:divBdr>
        <w:top w:val="none" w:sz="0" w:space="0" w:color="auto"/>
        <w:left w:val="none" w:sz="0" w:space="0" w:color="auto"/>
        <w:bottom w:val="none" w:sz="0" w:space="0" w:color="auto"/>
        <w:right w:val="none" w:sz="0" w:space="0" w:color="auto"/>
      </w:divBdr>
    </w:div>
    <w:div w:id="1134828052">
      <w:bodyDiv w:val="1"/>
      <w:marLeft w:val="0"/>
      <w:marRight w:val="0"/>
      <w:marTop w:val="0"/>
      <w:marBottom w:val="0"/>
      <w:divBdr>
        <w:top w:val="none" w:sz="0" w:space="0" w:color="auto"/>
        <w:left w:val="none" w:sz="0" w:space="0" w:color="auto"/>
        <w:bottom w:val="none" w:sz="0" w:space="0" w:color="auto"/>
        <w:right w:val="none" w:sz="0" w:space="0" w:color="auto"/>
      </w:divBdr>
    </w:div>
    <w:div w:id="1142499717">
      <w:bodyDiv w:val="1"/>
      <w:marLeft w:val="0"/>
      <w:marRight w:val="0"/>
      <w:marTop w:val="0"/>
      <w:marBottom w:val="0"/>
      <w:divBdr>
        <w:top w:val="none" w:sz="0" w:space="0" w:color="auto"/>
        <w:left w:val="none" w:sz="0" w:space="0" w:color="auto"/>
        <w:bottom w:val="none" w:sz="0" w:space="0" w:color="auto"/>
        <w:right w:val="none" w:sz="0" w:space="0" w:color="auto"/>
      </w:divBdr>
      <w:divsChild>
        <w:div w:id="152837723">
          <w:marLeft w:val="480"/>
          <w:marRight w:val="0"/>
          <w:marTop w:val="0"/>
          <w:marBottom w:val="0"/>
          <w:divBdr>
            <w:top w:val="none" w:sz="0" w:space="0" w:color="auto"/>
            <w:left w:val="none" w:sz="0" w:space="0" w:color="auto"/>
            <w:bottom w:val="none" w:sz="0" w:space="0" w:color="auto"/>
            <w:right w:val="none" w:sz="0" w:space="0" w:color="auto"/>
          </w:divBdr>
        </w:div>
        <w:div w:id="51318012">
          <w:marLeft w:val="480"/>
          <w:marRight w:val="0"/>
          <w:marTop w:val="0"/>
          <w:marBottom w:val="0"/>
          <w:divBdr>
            <w:top w:val="none" w:sz="0" w:space="0" w:color="auto"/>
            <w:left w:val="none" w:sz="0" w:space="0" w:color="auto"/>
            <w:bottom w:val="none" w:sz="0" w:space="0" w:color="auto"/>
            <w:right w:val="none" w:sz="0" w:space="0" w:color="auto"/>
          </w:divBdr>
        </w:div>
        <w:div w:id="1051922547">
          <w:marLeft w:val="480"/>
          <w:marRight w:val="0"/>
          <w:marTop w:val="0"/>
          <w:marBottom w:val="0"/>
          <w:divBdr>
            <w:top w:val="none" w:sz="0" w:space="0" w:color="auto"/>
            <w:left w:val="none" w:sz="0" w:space="0" w:color="auto"/>
            <w:bottom w:val="none" w:sz="0" w:space="0" w:color="auto"/>
            <w:right w:val="none" w:sz="0" w:space="0" w:color="auto"/>
          </w:divBdr>
        </w:div>
        <w:div w:id="951058551">
          <w:marLeft w:val="480"/>
          <w:marRight w:val="0"/>
          <w:marTop w:val="0"/>
          <w:marBottom w:val="0"/>
          <w:divBdr>
            <w:top w:val="none" w:sz="0" w:space="0" w:color="auto"/>
            <w:left w:val="none" w:sz="0" w:space="0" w:color="auto"/>
            <w:bottom w:val="none" w:sz="0" w:space="0" w:color="auto"/>
            <w:right w:val="none" w:sz="0" w:space="0" w:color="auto"/>
          </w:divBdr>
        </w:div>
      </w:divsChild>
    </w:div>
    <w:div w:id="1152714055">
      <w:bodyDiv w:val="1"/>
      <w:marLeft w:val="0"/>
      <w:marRight w:val="0"/>
      <w:marTop w:val="0"/>
      <w:marBottom w:val="0"/>
      <w:divBdr>
        <w:top w:val="none" w:sz="0" w:space="0" w:color="auto"/>
        <w:left w:val="none" w:sz="0" w:space="0" w:color="auto"/>
        <w:bottom w:val="none" w:sz="0" w:space="0" w:color="auto"/>
        <w:right w:val="none" w:sz="0" w:space="0" w:color="auto"/>
      </w:divBdr>
    </w:div>
    <w:div w:id="1183976223">
      <w:marLeft w:val="480"/>
      <w:marRight w:val="0"/>
      <w:marTop w:val="0"/>
      <w:marBottom w:val="0"/>
      <w:divBdr>
        <w:top w:val="none" w:sz="0" w:space="0" w:color="auto"/>
        <w:left w:val="none" w:sz="0" w:space="0" w:color="auto"/>
        <w:bottom w:val="none" w:sz="0" w:space="0" w:color="auto"/>
        <w:right w:val="none" w:sz="0" w:space="0" w:color="auto"/>
      </w:divBdr>
    </w:div>
    <w:div w:id="1223449808">
      <w:marLeft w:val="480"/>
      <w:marRight w:val="0"/>
      <w:marTop w:val="0"/>
      <w:marBottom w:val="0"/>
      <w:divBdr>
        <w:top w:val="none" w:sz="0" w:space="0" w:color="auto"/>
        <w:left w:val="none" w:sz="0" w:space="0" w:color="auto"/>
        <w:bottom w:val="none" w:sz="0" w:space="0" w:color="auto"/>
        <w:right w:val="none" w:sz="0" w:space="0" w:color="auto"/>
      </w:divBdr>
    </w:div>
    <w:div w:id="1242104942">
      <w:bodyDiv w:val="1"/>
      <w:marLeft w:val="0"/>
      <w:marRight w:val="0"/>
      <w:marTop w:val="0"/>
      <w:marBottom w:val="0"/>
      <w:divBdr>
        <w:top w:val="none" w:sz="0" w:space="0" w:color="auto"/>
        <w:left w:val="none" w:sz="0" w:space="0" w:color="auto"/>
        <w:bottom w:val="none" w:sz="0" w:space="0" w:color="auto"/>
        <w:right w:val="none" w:sz="0" w:space="0" w:color="auto"/>
      </w:divBdr>
      <w:divsChild>
        <w:div w:id="559831504">
          <w:marLeft w:val="480"/>
          <w:marRight w:val="0"/>
          <w:marTop w:val="0"/>
          <w:marBottom w:val="0"/>
          <w:divBdr>
            <w:top w:val="none" w:sz="0" w:space="0" w:color="auto"/>
            <w:left w:val="none" w:sz="0" w:space="0" w:color="auto"/>
            <w:bottom w:val="none" w:sz="0" w:space="0" w:color="auto"/>
            <w:right w:val="none" w:sz="0" w:space="0" w:color="auto"/>
          </w:divBdr>
        </w:div>
        <w:div w:id="1753619095">
          <w:marLeft w:val="480"/>
          <w:marRight w:val="0"/>
          <w:marTop w:val="0"/>
          <w:marBottom w:val="0"/>
          <w:divBdr>
            <w:top w:val="none" w:sz="0" w:space="0" w:color="auto"/>
            <w:left w:val="none" w:sz="0" w:space="0" w:color="auto"/>
            <w:bottom w:val="none" w:sz="0" w:space="0" w:color="auto"/>
            <w:right w:val="none" w:sz="0" w:space="0" w:color="auto"/>
          </w:divBdr>
        </w:div>
        <w:div w:id="274562092">
          <w:marLeft w:val="480"/>
          <w:marRight w:val="0"/>
          <w:marTop w:val="0"/>
          <w:marBottom w:val="0"/>
          <w:divBdr>
            <w:top w:val="none" w:sz="0" w:space="0" w:color="auto"/>
            <w:left w:val="none" w:sz="0" w:space="0" w:color="auto"/>
            <w:bottom w:val="none" w:sz="0" w:space="0" w:color="auto"/>
            <w:right w:val="none" w:sz="0" w:space="0" w:color="auto"/>
          </w:divBdr>
        </w:div>
        <w:div w:id="1458454363">
          <w:marLeft w:val="480"/>
          <w:marRight w:val="0"/>
          <w:marTop w:val="0"/>
          <w:marBottom w:val="0"/>
          <w:divBdr>
            <w:top w:val="none" w:sz="0" w:space="0" w:color="auto"/>
            <w:left w:val="none" w:sz="0" w:space="0" w:color="auto"/>
            <w:bottom w:val="none" w:sz="0" w:space="0" w:color="auto"/>
            <w:right w:val="none" w:sz="0" w:space="0" w:color="auto"/>
          </w:divBdr>
        </w:div>
        <w:div w:id="1396514391">
          <w:marLeft w:val="480"/>
          <w:marRight w:val="0"/>
          <w:marTop w:val="0"/>
          <w:marBottom w:val="0"/>
          <w:divBdr>
            <w:top w:val="none" w:sz="0" w:space="0" w:color="auto"/>
            <w:left w:val="none" w:sz="0" w:space="0" w:color="auto"/>
            <w:bottom w:val="none" w:sz="0" w:space="0" w:color="auto"/>
            <w:right w:val="none" w:sz="0" w:space="0" w:color="auto"/>
          </w:divBdr>
        </w:div>
      </w:divsChild>
    </w:div>
    <w:div w:id="1263150923">
      <w:bodyDiv w:val="1"/>
      <w:marLeft w:val="0"/>
      <w:marRight w:val="0"/>
      <w:marTop w:val="0"/>
      <w:marBottom w:val="0"/>
      <w:divBdr>
        <w:top w:val="none" w:sz="0" w:space="0" w:color="auto"/>
        <w:left w:val="none" w:sz="0" w:space="0" w:color="auto"/>
        <w:bottom w:val="none" w:sz="0" w:space="0" w:color="auto"/>
        <w:right w:val="none" w:sz="0" w:space="0" w:color="auto"/>
      </w:divBdr>
      <w:divsChild>
        <w:div w:id="283198471">
          <w:marLeft w:val="480"/>
          <w:marRight w:val="0"/>
          <w:marTop w:val="0"/>
          <w:marBottom w:val="0"/>
          <w:divBdr>
            <w:top w:val="none" w:sz="0" w:space="0" w:color="auto"/>
            <w:left w:val="none" w:sz="0" w:space="0" w:color="auto"/>
            <w:bottom w:val="none" w:sz="0" w:space="0" w:color="auto"/>
            <w:right w:val="none" w:sz="0" w:space="0" w:color="auto"/>
          </w:divBdr>
        </w:div>
        <w:div w:id="1332373226">
          <w:marLeft w:val="480"/>
          <w:marRight w:val="0"/>
          <w:marTop w:val="0"/>
          <w:marBottom w:val="0"/>
          <w:divBdr>
            <w:top w:val="none" w:sz="0" w:space="0" w:color="auto"/>
            <w:left w:val="none" w:sz="0" w:space="0" w:color="auto"/>
            <w:bottom w:val="none" w:sz="0" w:space="0" w:color="auto"/>
            <w:right w:val="none" w:sz="0" w:space="0" w:color="auto"/>
          </w:divBdr>
        </w:div>
        <w:div w:id="1812361643">
          <w:marLeft w:val="480"/>
          <w:marRight w:val="0"/>
          <w:marTop w:val="0"/>
          <w:marBottom w:val="0"/>
          <w:divBdr>
            <w:top w:val="none" w:sz="0" w:space="0" w:color="auto"/>
            <w:left w:val="none" w:sz="0" w:space="0" w:color="auto"/>
            <w:bottom w:val="none" w:sz="0" w:space="0" w:color="auto"/>
            <w:right w:val="none" w:sz="0" w:space="0" w:color="auto"/>
          </w:divBdr>
        </w:div>
      </w:divsChild>
    </w:div>
    <w:div w:id="1270357316">
      <w:bodyDiv w:val="1"/>
      <w:marLeft w:val="0"/>
      <w:marRight w:val="0"/>
      <w:marTop w:val="0"/>
      <w:marBottom w:val="0"/>
      <w:divBdr>
        <w:top w:val="none" w:sz="0" w:space="0" w:color="auto"/>
        <w:left w:val="none" w:sz="0" w:space="0" w:color="auto"/>
        <w:bottom w:val="none" w:sz="0" w:space="0" w:color="auto"/>
        <w:right w:val="none" w:sz="0" w:space="0" w:color="auto"/>
      </w:divBdr>
    </w:div>
    <w:div w:id="1292517568">
      <w:marLeft w:val="480"/>
      <w:marRight w:val="0"/>
      <w:marTop w:val="0"/>
      <w:marBottom w:val="0"/>
      <w:divBdr>
        <w:top w:val="none" w:sz="0" w:space="0" w:color="auto"/>
        <w:left w:val="none" w:sz="0" w:space="0" w:color="auto"/>
        <w:bottom w:val="none" w:sz="0" w:space="0" w:color="auto"/>
        <w:right w:val="none" w:sz="0" w:space="0" w:color="auto"/>
      </w:divBdr>
    </w:div>
    <w:div w:id="1305116111">
      <w:bodyDiv w:val="1"/>
      <w:marLeft w:val="0"/>
      <w:marRight w:val="0"/>
      <w:marTop w:val="0"/>
      <w:marBottom w:val="0"/>
      <w:divBdr>
        <w:top w:val="none" w:sz="0" w:space="0" w:color="auto"/>
        <w:left w:val="none" w:sz="0" w:space="0" w:color="auto"/>
        <w:bottom w:val="none" w:sz="0" w:space="0" w:color="auto"/>
        <w:right w:val="none" w:sz="0" w:space="0" w:color="auto"/>
      </w:divBdr>
    </w:div>
    <w:div w:id="1311403259">
      <w:bodyDiv w:val="1"/>
      <w:marLeft w:val="0"/>
      <w:marRight w:val="0"/>
      <w:marTop w:val="0"/>
      <w:marBottom w:val="0"/>
      <w:divBdr>
        <w:top w:val="none" w:sz="0" w:space="0" w:color="auto"/>
        <w:left w:val="none" w:sz="0" w:space="0" w:color="auto"/>
        <w:bottom w:val="none" w:sz="0" w:space="0" w:color="auto"/>
        <w:right w:val="none" w:sz="0" w:space="0" w:color="auto"/>
      </w:divBdr>
      <w:divsChild>
        <w:div w:id="1000159155">
          <w:marLeft w:val="480"/>
          <w:marRight w:val="0"/>
          <w:marTop w:val="0"/>
          <w:marBottom w:val="0"/>
          <w:divBdr>
            <w:top w:val="none" w:sz="0" w:space="0" w:color="auto"/>
            <w:left w:val="none" w:sz="0" w:space="0" w:color="auto"/>
            <w:bottom w:val="none" w:sz="0" w:space="0" w:color="auto"/>
            <w:right w:val="none" w:sz="0" w:space="0" w:color="auto"/>
          </w:divBdr>
        </w:div>
        <w:div w:id="330571751">
          <w:marLeft w:val="480"/>
          <w:marRight w:val="0"/>
          <w:marTop w:val="0"/>
          <w:marBottom w:val="0"/>
          <w:divBdr>
            <w:top w:val="none" w:sz="0" w:space="0" w:color="auto"/>
            <w:left w:val="none" w:sz="0" w:space="0" w:color="auto"/>
            <w:bottom w:val="none" w:sz="0" w:space="0" w:color="auto"/>
            <w:right w:val="none" w:sz="0" w:space="0" w:color="auto"/>
          </w:divBdr>
        </w:div>
        <w:div w:id="1771120565">
          <w:marLeft w:val="480"/>
          <w:marRight w:val="0"/>
          <w:marTop w:val="0"/>
          <w:marBottom w:val="0"/>
          <w:divBdr>
            <w:top w:val="none" w:sz="0" w:space="0" w:color="auto"/>
            <w:left w:val="none" w:sz="0" w:space="0" w:color="auto"/>
            <w:bottom w:val="none" w:sz="0" w:space="0" w:color="auto"/>
            <w:right w:val="none" w:sz="0" w:space="0" w:color="auto"/>
          </w:divBdr>
        </w:div>
      </w:divsChild>
    </w:div>
    <w:div w:id="1346784694">
      <w:marLeft w:val="480"/>
      <w:marRight w:val="0"/>
      <w:marTop w:val="0"/>
      <w:marBottom w:val="0"/>
      <w:divBdr>
        <w:top w:val="none" w:sz="0" w:space="0" w:color="auto"/>
        <w:left w:val="none" w:sz="0" w:space="0" w:color="auto"/>
        <w:bottom w:val="none" w:sz="0" w:space="0" w:color="auto"/>
        <w:right w:val="none" w:sz="0" w:space="0" w:color="auto"/>
      </w:divBdr>
    </w:div>
    <w:div w:id="1367369597">
      <w:bodyDiv w:val="1"/>
      <w:marLeft w:val="0"/>
      <w:marRight w:val="0"/>
      <w:marTop w:val="0"/>
      <w:marBottom w:val="0"/>
      <w:divBdr>
        <w:top w:val="none" w:sz="0" w:space="0" w:color="auto"/>
        <w:left w:val="none" w:sz="0" w:space="0" w:color="auto"/>
        <w:bottom w:val="none" w:sz="0" w:space="0" w:color="auto"/>
        <w:right w:val="none" w:sz="0" w:space="0" w:color="auto"/>
      </w:divBdr>
    </w:div>
    <w:div w:id="1382828487">
      <w:marLeft w:val="480"/>
      <w:marRight w:val="0"/>
      <w:marTop w:val="0"/>
      <w:marBottom w:val="0"/>
      <w:divBdr>
        <w:top w:val="none" w:sz="0" w:space="0" w:color="auto"/>
        <w:left w:val="none" w:sz="0" w:space="0" w:color="auto"/>
        <w:bottom w:val="none" w:sz="0" w:space="0" w:color="auto"/>
        <w:right w:val="none" w:sz="0" w:space="0" w:color="auto"/>
      </w:divBdr>
    </w:div>
    <w:div w:id="1386837317">
      <w:bodyDiv w:val="1"/>
      <w:marLeft w:val="0"/>
      <w:marRight w:val="0"/>
      <w:marTop w:val="0"/>
      <w:marBottom w:val="0"/>
      <w:divBdr>
        <w:top w:val="none" w:sz="0" w:space="0" w:color="auto"/>
        <w:left w:val="none" w:sz="0" w:space="0" w:color="auto"/>
        <w:bottom w:val="none" w:sz="0" w:space="0" w:color="auto"/>
        <w:right w:val="none" w:sz="0" w:space="0" w:color="auto"/>
      </w:divBdr>
      <w:divsChild>
        <w:div w:id="446586403">
          <w:marLeft w:val="480"/>
          <w:marRight w:val="0"/>
          <w:marTop w:val="0"/>
          <w:marBottom w:val="0"/>
          <w:divBdr>
            <w:top w:val="none" w:sz="0" w:space="0" w:color="auto"/>
            <w:left w:val="none" w:sz="0" w:space="0" w:color="auto"/>
            <w:bottom w:val="none" w:sz="0" w:space="0" w:color="auto"/>
            <w:right w:val="none" w:sz="0" w:space="0" w:color="auto"/>
          </w:divBdr>
        </w:div>
        <w:div w:id="1455975374">
          <w:marLeft w:val="480"/>
          <w:marRight w:val="0"/>
          <w:marTop w:val="0"/>
          <w:marBottom w:val="0"/>
          <w:divBdr>
            <w:top w:val="none" w:sz="0" w:space="0" w:color="auto"/>
            <w:left w:val="none" w:sz="0" w:space="0" w:color="auto"/>
            <w:bottom w:val="none" w:sz="0" w:space="0" w:color="auto"/>
            <w:right w:val="none" w:sz="0" w:space="0" w:color="auto"/>
          </w:divBdr>
        </w:div>
        <w:div w:id="495192945">
          <w:marLeft w:val="480"/>
          <w:marRight w:val="0"/>
          <w:marTop w:val="0"/>
          <w:marBottom w:val="0"/>
          <w:divBdr>
            <w:top w:val="none" w:sz="0" w:space="0" w:color="auto"/>
            <w:left w:val="none" w:sz="0" w:space="0" w:color="auto"/>
            <w:bottom w:val="none" w:sz="0" w:space="0" w:color="auto"/>
            <w:right w:val="none" w:sz="0" w:space="0" w:color="auto"/>
          </w:divBdr>
        </w:div>
      </w:divsChild>
    </w:div>
    <w:div w:id="1424642231">
      <w:bodyDiv w:val="1"/>
      <w:marLeft w:val="0"/>
      <w:marRight w:val="0"/>
      <w:marTop w:val="0"/>
      <w:marBottom w:val="0"/>
      <w:divBdr>
        <w:top w:val="none" w:sz="0" w:space="0" w:color="auto"/>
        <w:left w:val="none" w:sz="0" w:space="0" w:color="auto"/>
        <w:bottom w:val="none" w:sz="0" w:space="0" w:color="auto"/>
        <w:right w:val="none" w:sz="0" w:space="0" w:color="auto"/>
      </w:divBdr>
      <w:divsChild>
        <w:div w:id="324162791">
          <w:marLeft w:val="480"/>
          <w:marRight w:val="0"/>
          <w:marTop w:val="0"/>
          <w:marBottom w:val="0"/>
          <w:divBdr>
            <w:top w:val="none" w:sz="0" w:space="0" w:color="auto"/>
            <w:left w:val="none" w:sz="0" w:space="0" w:color="auto"/>
            <w:bottom w:val="none" w:sz="0" w:space="0" w:color="auto"/>
            <w:right w:val="none" w:sz="0" w:space="0" w:color="auto"/>
          </w:divBdr>
        </w:div>
      </w:divsChild>
    </w:div>
    <w:div w:id="1428307880">
      <w:marLeft w:val="480"/>
      <w:marRight w:val="0"/>
      <w:marTop w:val="0"/>
      <w:marBottom w:val="0"/>
      <w:divBdr>
        <w:top w:val="none" w:sz="0" w:space="0" w:color="auto"/>
        <w:left w:val="none" w:sz="0" w:space="0" w:color="auto"/>
        <w:bottom w:val="none" w:sz="0" w:space="0" w:color="auto"/>
        <w:right w:val="none" w:sz="0" w:space="0" w:color="auto"/>
      </w:divBdr>
    </w:div>
    <w:div w:id="1430547445">
      <w:marLeft w:val="480"/>
      <w:marRight w:val="0"/>
      <w:marTop w:val="0"/>
      <w:marBottom w:val="0"/>
      <w:divBdr>
        <w:top w:val="none" w:sz="0" w:space="0" w:color="auto"/>
        <w:left w:val="none" w:sz="0" w:space="0" w:color="auto"/>
        <w:bottom w:val="none" w:sz="0" w:space="0" w:color="auto"/>
        <w:right w:val="none" w:sz="0" w:space="0" w:color="auto"/>
      </w:divBdr>
    </w:div>
    <w:div w:id="1465151206">
      <w:marLeft w:val="480"/>
      <w:marRight w:val="0"/>
      <w:marTop w:val="0"/>
      <w:marBottom w:val="0"/>
      <w:divBdr>
        <w:top w:val="none" w:sz="0" w:space="0" w:color="auto"/>
        <w:left w:val="none" w:sz="0" w:space="0" w:color="auto"/>
        <w:bottom w:val="none" w:sz="0" w:space="0" w:color="auto"/>
        <w:right w:val="none" w:sz="0" w:space="0" w:color="auto"/>
      </w:divBdr>
    </w:div>
    <w:div w:id="1468933701">
      <w:marLeft w:val="480"/>
      <w:marRight w:val="0"/>
      <w:marTop w:val="0"/>
      <w:marBottom w:val="0"/>
      <w:divBdr>
        <w:top w:val="none" w:sz="0" w:space="0" w:color="auto"/>
        <w:left w:val="none" w:sz="0" w:space="0" w:color="auto"/>
        <w:bottom w:val="none" w:sz="0" w:space="0" w:color="auto"/>
        <w:right w:val="none" w:sz="0" w:space="0" w:color="auto"/>
      </w:divBdr>
    </w:div>
    <w:div w:id="1472017824">
      <w:marLeft w:val="480"/>
      <w:marRight w:val="0"/>
      <w:marTop w:val="0"/>
      <w:marBottom w:val="0"/>
      <w:divBdr>
        <w:top w:val="none" w:sz="0" w:space="0" w:color="auto"/>
        <w:left w:val="none" w:sz="0" w:space="0" w:color="auto"/>
        <w:bottom w:val="none" w:sz="0" w:space="0" w:color="auto"/>
        <w:right w:val="none" w:sz="0" w:space="0" w:color="auto"/>
      </w:divBdr>
    </w:div>
    <w:div w:id="1482234232">
      <w:marLeft w:val="480"/>
      <w:marRight w:val="0"/>
      <w:marTop w:val="0"/>
      <w:marBottom w:val="0"/>
      <w:divBdr>
        <w:top w:val="none" w:sz="0" w:space="0" w:color="auto"/>
        <w:left w:val="none" w:sz="0" w:space="0" w:color="auto"/>
        <w:bottom w:val="none" w:sz="0" w:space="0" w:color="auto"/>
        <w:right w:val="none" w:sz="0" w:space="0" w:color="auto"/>
      </w:divBdr>
    </w:div>
    <w:div w:id="1523737707">
      <w:bodyDiv w:val="1"/>
      <w:marLeft w:val="0"/>
      <w:marRight w:val="0"/>
      <w:marTop w:val="0"/>
      <w:marBottom w:val="0"/>
      <w:divBdr>
        <w:top w:val="none" w:sz="0" w:space="0" w:color="auto"/>
        <w:left w:val="none" w:sz="0" w:space="0" w:color="auto"/>
        <w:bottom w:val="none" w:sz="0" w:space="0" w:color="auto"/>
        <w:right w:val="none" w:sz="0" w:space="0" w:color="auto"/>
      </w:divBdr>
      <w:divsChild>
        <w:div w:id="263224095">
          <w:marLeft w:val="480"/>
          <w:marRight w:val="0"/>
          <w:marTop w:val="0"/>
          <w:marBottom w:val="0"/>
          <w:divBdr>
            <w:top w:val="none" w:sz="0" w:space="0" w:color="auto"/>
            <w:left w:val="none" w:sz="0" w:space="0" w:color="auto"/>
            <w:bottom w:val="none" w:sz="0" w:space="0" w:color="auto"/>
            <w:right w:val="none" w:sz="0" w:space="0" w:color="auto"/>
          </w:divBdr>
        </w:div>
        <w:div w:id="1003708319">
          <w:marLeft w:val="480"/>
          <w:marRight w:val="0"/>
          <w:marTop w:val="0"/>
          <w:marBottom w:val="0"/>
          <w:divBdr>
            <w:top w:val="none" w:sz="0" w:space="0" w:color="auto"/>
            <w:left w:val="none" w:sz="0" w:space="0" w:color="auto"/>
            <w:bottom w:val="none" w:sz="0" w:space="0" w:color="auto"/>
            <w:right w:val="none" w:sz="0" w:space="0" w:color="auto"/>
          </w:divBdr>
        </w:div>
      </w:divsChild>
    </w:div>
    <w:div w:id="1524707642">
      <w:bodyDiv w:val="1"/>
      <w:marLeft w:val="0"/>
      <w:marRight w:val="0"/>
      <w:marTop w:val="0"/>
      <w:marBottom w:val="0"/>
      <w:divBdr>
        <w:top w:val="none" w:sz="0" w:space="0" w:color="auto"/>
        <w:left w:val="none" w:sz="0" w:space="0" w:color="auto"/>
        <w:bottom w:val="none" w:sz="0" w:space="0" w:color="auto"/>
        <w:right w:val="none" w:sz="0" w:space="0" w:color="auto"/>
      </w:divBdr>
    </w:div>
    <w:div w:id="1527863518">
      <w:bodyDiv w:val="1"/>
      <w:marLeft w:val="0"/>
      <w:marRight w:val="0"/>
      <w:marTop w:val="0"/>
      <w:marBottom w:val="0"/>
      <w:divBdr>
        <w:top w:val="none" w:sz="0" w:space="0" w:color="auto"/>
        <w:left w:val="none" w:sz="0" w:space="0" w:color="auto"/>
        <w:bottom w:val="none" w:sz="0" w:space="0" w:color="auto"/>
        <w:right w:val="none" w:sz="0" w:space="0" w:color="auto"/>
      </w:divBdr>
      <w:divsChild>
        <w:div w:id="1974165479">
          <w:marLeft w:val="480"/>
          <w:marRight w:val="0"/>
          <w:marTop w:val="0"/>
          <w:marBottom w:val="0"/>
          <w:divBdr>
            <w:top w:val="none" w:sz="0" w:space="0" w:color="auto"/>
            <w:left w:val="none" w:sz="0" w:space="0" w:color="auto"/>
            <w:bottom w:val="none" w:sz="0" w:space="0" w:color="auto"/>
            <w:right w:val="none" w:sz="0" w:space="0" w:color="auto"/>
          </w:divBdr>
        </w:div>
        <w:div w:id="353575411">
          <w:marLeft w:val="480"/>
          <w:marRight w:val="0"/>
          <w:marTop w:val="0"/>
          <w:marBottom w:val="0"/>
          <w:divBdr>
            <w:top w:val="none" w:sz="0" w:space="0" w:color="auto"/>
            <w:left w:val="none" w:sz="0" w:space="0" w:color="auto"/>
            <w:bottom w:val="none" w:sz="0" w:space="0" w:color="auto"/>
            <w:right w:val="none" w:sz="0" w:space="0" w:color="auto"/>
          </w:divBdr>
        </w:div>
      </w:divsChild>
    </w:div>
    <w:div w:id="1557932876">
      <w:bodyDiv w:val="1"/>
      <w:marLeft w:val="0"/>
      <w:marRight w:val="0"/>
      <w:marTop w:val="0"/>
      <w:marBottom w:val="0"/>
      <w:divBdr>
        <w:top w:val="none" w:sz="0" w:space="0" w:color="auto"/>
        <w:left w:val="none" w:sz="0" w:space="0" w:color="auto"/>
        <w:bottom w:val="none" w:sz="0" w:space="0" w:color="auto"/>
        <w:right w:val="none" w:sz="0" w:space="0" w:color="auto"/>
      </w:divBdr>
    </w:div>
    <w:div w:id="1558004042">
      <w:bodyDiv w:val="1"/>
      <w:marLeft w:val="0"/>
      <w:marRight w:val="0"/>
      <w:marTop w:val="0"/>
      <w:marBottom w:val="0"/>
      <w:divBdr>
        <w:top w:val="none" w:sz="0" w:space="0" w:color="auto"/>
        <w:left w:val="none" w:sz="0" w:space="0" w:color="auto"/>
        <w:bottom w:val="none" w:sz="0" w:space="0" w:color="auto"/>
        <w:right w:val="none" w:sz="0" w:space="0" w:color="auto"/>
      </w:divBdr>
    </w:div>
    <w:div w:id="1587609739">
      <w:marLeft w:val="480"/>
      <w:marRight w:val="0"/>
      <w:marTop w:val="0"/>
      <w:marBottom w:val="0"/>
      <w:divBdr>
        <w:top w:val="none" w:sz="0" w:space="0" w:color="auto"/>
        <w:left w:val="none" w:sz="0" w:space="0" w:color="auto"/>
        <w:bottom w:val="none" w:sz="0" w:space="0" w:color="auto"/>
        <w:right w:val="none" w:sz="0" w:space="0" w:color="auto"/>
      </w:divBdr>
    </w:div>
    <w:div w:id="1594584463">
      <w:bodyDiv w:val="1"/>
      <w:marLeft w:val="0"/>
      <w:marRight w:val="0"/>
      <w:marTop w:val="0"/>
      <w:marBottom w:val="0"/>
      <w:divBdr>
        <w:top w:val="none" w:sz="0" w:space="0" w:color="auto"/>
        <w:left w:val="none" w:sz="0" w:space="0" w:color="auto"/>
        <w:bottom w:val="none" w:sz="0" w:space="0" w:color="auto"/>
        <w:right w:val="none" w:sz="0" w:space="0" w:color="auto"/>
      </w:divBdr>
    </w:div>
    <w:div w:id="1603954031">
      <w:bodyDiv w:val="1"/>
      <w:marLeft w:val="0"/>
      <w:marRight w:val="0"/>
      <w:marTop w:val="0"/>
      <w:marBottom w:val="0"/>
      <w:divBdr>
        <w:top w:val="none" w:sz="0" w:space="0" w:color="auto"/>
        <w:left w:val="none" w:sz="0" w:space="0" w:color="auto"/>
        <w:bottom w:val="none" w:sz="0" w:space="0" w:color="auto"/>
        <w:right w:val="none" w:sz="0" w:space="0" w:color="auto"/>
      </w:divBdr>
    </w:div>
    <w:div w:id="1612202213">
      <w:marLeft w:val="480"/>
      <w:marRight w:val="0"/>
      <w:marTop w:val="0"/>
      <w:marBottom w:val="0"/>
      <w:divBdr>
        <w:top w:val="none" w:sz="0" w:space="0" w:color="auto"/>
        <w:left w:val="none" w:sz="0" w:space="0" w:color="auto"/>
        <w:bottom w:val="none" w:sz="0" w:space="0" w:color="auto"/>
        <w:right w:val="none" w:sz="0" w:space="0" w:color="auto"/>
      </w:divBdr>
    </w:div>
    <w:div w:id="1645355044">
      <w:marLeft w:val="480"/>
      <w:marRight w:val="0"/>
      <w:marTop w:val="0"/>
      <w:marBottom w:val="0"/>
      <w:divBdr>
        <w:top w:val="none" w:sz="0" w:space="0" w:color="auto"/>
        <w:left w:val="none" w:sz="0" w:space="0" w:color="auto"/>
        <w:bottom w:val="none" w:sz="0" w:space="0" w:color="auto"/>
        <w:right w:val="none" w:sz="0" w:space="0" w:color="auto"/>
      </w:divBdr>
    </w:div>
    <w:div w:id="1677220914">
      <w:bodyDiv w:val="1"/>
      <w:marLeft w:val="0"/>
      <w:marRight w:val="0"/>
      <w:marTop w:val="0"/>
      <w:marBottom w:val="0"/>
      <w:divBdr>
        <w:top w:val="none" w:sz="0" w:space="0" w:color="auto"/>
        <w:left w:val="none" w:sz="0" w:space="0" w:color="auto"/>
        <w:bottom w:val="none" w:sz="0" w:space="0" w:color="auto"/>
        <w:right w:val="none" w:sz="0" w:space="0" w:color="auto"/>
      </w:divBdr>
      <w:divsChild>
        <w:div w:id="839782564">
          <w:marLeft w:val="480"/>
          <w:marRight w:val="0"/>
          <w:marTop w:val="0"/>
          <w:marBottom w:val="0"/>
          <w:divBdr>
            <w:top w:val="none" w:sz="0" w:space="0" w:color="auto"/>
            <w:left w:val="none" w:sz="0" w:space="0" w:color="auto"/>
            <w:bottom w:val="none" w:sz="0" w:space="0" w:color="auto"/>
            <w:right w:val="none" w:sz="0" w:space="0" w:color="auto"/>
          </w:divBdr>
        </w:div>
        <w:div w:id="1918779646">
          <w:marLeft w:val="480"/>
          <w:marRight w:val="0"/>
          <w:marTop w:val="0"/>
          <w:marBottom w:val="0"/>
          <w:divBdr>
            <w:top w:val="none" w:sz="0" w:space="0" w:color="auto"/>
            <w:left w:val="none" w:sz="0" w:space="0" w:color="auto"/>
            <w:bottom w:val="none" w:sz="0" w:space="0" w:color="auto"/>
            <w:right w:val="none" w:sz="0" w:space="0" w:color="auto"/>
          </w:divBdr>
        </w:div>
      </w:divsChild>
    </w:div>
    <w:div w:id="1703893258">
      <w:bodyDiv w:val="1"/>
      <w:marLeft w:val="0"/>
      <w:marRight w:val="0"/>
      <w:marTop w:val="0"/>
      <w:marBottom w:val="0"/>
      <w:divBdr>
        <w:top w:val="none" w:sz="0" w:space="0" w:color="auto"/>
        <w:left w:val="none" w:sz="0" w:space="0" w:color="auto"/>
        <w:bottom w:val="none" w:sz="0" w:space="0" w:color="auto"/>
        <w:right w:val="none" w:sz="0" w:space="0" w:color="auto"/>
      </w:divBdr>
    </w:div>
    <w:div w:id="1711613343">
      <w:marLeft w:val="480"/>
      <w:marRight w:val="0"/>
      <w:marTop w:val="0"/>
      <w:marBottom w:val="0"/>
      <w:divBdr>
        <w:top w:val="none" w:sz="0" w:space="0" w:color="auto"/>
        <w:left w:val="none" w:sz="0" w:space="0" w:color="auto"/>
        <w:bottom w:val="none" w:sz="0" w:space="0" w:color="auto"/>
        <w:right w:val="none" w:sz="0" w:space="0" w:color="auto"/>
      </w:divBdr>
    </w:div>
    <w:div w:id="1722363524">
      <w:bodyDiv w:val="1"/>
      <w:marLeft w:val="0"/>
      <w:marRight w:val="0"/>
      <w:marTop w:val="0"/>
      <w:marBottom w:val="0"/>
      <w:divBdr>
        <w:top w:val="none" w:sz="0" w:space="0" w:color="auto"/>
        <w:left w:val="none" w:sz="0" w:space="0" w:color="auto"/>
        <w:bottom w:val="none" w:sz="0" w:space="0" w:color="auto"/>
        <w:right w:val="none" w:sz="0" w:space="0" w:color="auto"/>
      </w:divBdr>
    </w:div>
    <w:div w:id="1725980023">
      <w:bodyDiv w:val="1"/>
      <w:marLeft w:val="0"/>
      <w:marRight w:val="0"/>
      <w:marTop w:val="0"/>
      <w:marBottom w:val="0"/>
      <w:divBdr>
        <w:top w:val="none" w:sz="0" w:space="0" w:color="auto"/>
        <w:left w:val="none" w:sz="0" w:space="0" w:color="auto"/>
        <w:bottom w:val="none" w:sz="0" w:space="0" w:color="auto"/>
        <w:right w:val="none" w:sz="0" w:space="0" w:color="auto"/>
      </w:divBdr>
      <w:divsChild>
        <w:div w:id="1958366201">
          <w:marLeft w:val="480"/>
          <w:marRight w:val="0"/>
          <w:marTop w:val="0"/>
          <w:marBottom w:val="0"/>
          <w:divBdr>
            <w:top w:val="none" w:sz="0" w:space="0" w:color="auto"/>
            <w:left w:val="none" w:sz="0" w:space="0" w:color="auto"/>
            <w:bottom w:val="none" w:sz="0" w:space="0" w:color="auto"/>
            <w:right w:val="none" w:sz="0" w:space="0" w:color="auto"/>
          </w:divBdr>
        </w:div>
        <w:div w:id="803040740">
          <w:marLeft w:val="480"/>
          <w:marRight w:val="0"/>
          <w:marTop w:val="0"/>
          <w:marBottom w:val="0"/>
          <w:divBdr>
            <w:top w:val="none" w:sz="0" w:space="0" w:color="auto"/>
            <w:left w:val="none" w:sz="0" w:space="0" w:color="auto"/>
            <w:bottom w:val="none" w:sz="0" w:space="0" w:color="auto"/>
            <w:right w:val="none" w:sz="0" w:space="0" w:color="auto"/>
          </w:divBdr>
        </w:div>
        <w:div w:id="1366515051">
          <w:marLeft w:val="480"/>
          <w:marRight w:val="0"/>
          <w:marTop w:val="0"/>
          <w:marBottom w:val="0"/>
          <w:divBdr>
            <w:top w:val="none" w:sz="0" w:space="0" w:color="auto"/>
            <w:left w:val="none" w:sz="0" w:space="0" w:color="auto"/>
            <w:bottom w:val="none" w:sz="0" w:space="0" w:color="auto"/>
            <w:right w:val="none" w:sz="0" w:space="0" w:color="auto"/>
          </w:divBdr>
        </w:div>
        <w:div w:id="482357160">
          <w:marLeft w:val="480"/>
          <w:marRight w:val="0"/>
          <w:marTop w:val="0"/>
          <w:marBottom w:val="0"/>
          <w:divBdr>
            <w:top w:val="none" w:sz="0" w:space="0" w:color="auto"/>
            <w:left w:val="none" w:sz="0" w:space="0" w:color="auto"/>
            <w:bottom w:val="none" w:sz="0" w:space="0" w:color="auto"/>
            <w:right w:val="none" w:sz="0" w:space="0" w:color="auto"/>
          </w:divBdr>
        </w:div>
        <w:div w:id="868418964">
          <w:marLeft w:val="480"/>
          <w:marRight w:val="0"/>
          <w:marTop w:val="0"/>
          <w:marBottom w:val="0"/>
          <w:divBdr>
            <w:top w:val="none" w:sz="0" w:space="0" w:color="auto"/>
            <w:left w:val="none" w:sz="0" w:space="0" w:color="auto"/>
            <w:bottom w:val="none" w:sz="0" w:space="0" w:color="auto"/>
            <w:right w:val="none" w:sz="0" w:space="0" w:color="auto"/>
          </w:divBdr>
        </w:div>
      </w:divsChild>
    </w:div>
    <w:div w:id="1753623639">
      <w:bodyDiv w:val="1"/>
      <w:marLeft w:val="0"/>
      <w:marRight w:val="0"/>
      <w:marTop w:val="0"/>
      <w:marBottom w:val="0"/>
      <w:divBdr>
        <w:top w:val="none" w:sz="0" w:space="0" w:color="auto"/>
        <w:left w:val="none" w:sz="0" w:space="0" w:color="auto"/>
        <w:bottom w:val="none" w:sz="0" w:space="0" w:color="auto"/>
        <w:right w:val="none" w:sz="0" w:space="0" w:color="auto"/>
      </w:divBdr>
    </w:div>
    <w:div w:id="1755783953">
      <w:marLeft w:val="480"/>
      <w:marRight w:val="0"/>
      <w:marTop w:val="0"/>
      <w:marBottom w:val="0"/>
      <w:divBdr>
        <w:top w:val="none" w:sz="0" w:space="0" w:color="auto"/>
        <w:left w:val="none" w:sz="0" w:space="0" w:color="auto"/>
        <w:bottom w:val="none" w:sz="0" w:space="0" w:color="auto"/>
        <w:right w:val="none" w:sz="0" w:space="0" w:color="auto"/>
      </w:divBdr>
    </w:div>
    <w:div w:id="1762027833">
      <w:bodyDiv w:val="1"/>
      <w:marLeft w:val="0"/>
      <w:marRight w:val="0"/>
      <w:marTop w:val="0"/>
      <w:marBottom w:val="0"/>
      <w:divBdr>
        <w:top w:val="none" w:sz="0" w:space="0" w:color="auto"/>
        <w:left w:val="none" w:sz="0" w:space="0" w:color="auto"/>
        <w:bottom w:val="none" w:sz="0" w:space="0" w:color="auto"/>
        <w:right w:val="none" w:sz="0" w:space="0" w:color="auto"/>
      </w:divBdr>
      <w:divsChild>
        <w:div w:id="339091861">
          <w:marLeft w:val="480"/>
          <w:marRight w:val="0"/>
          <w:marTop w:val="0"/>
          <w:marBottom w:val="0"/>
          <w:divBdr>
            <w:top w:val="none" w:sz="0" w:space="0" w:color="auto"/>
            <w:left w:val="none" w:sz="0" w:space="0" w:color="auto"/>
            <w:bottom w:val="none" w:sz="0" w:space="0" w:color="auto"/>
            <w:right w:val="none" w:sz="0" w:space="0" w:color="auto"/>
          </w:divBdr>
        </w:div>
        <w:div w:id="1727027790">
          <w:marLeft w:val="480"/>
          <w:marRight w:val="0"/>
          <w:marTop w:val="0"/>
          <w:marBottom w:val="0"/>
          <w:divBdr>
            <w:top w:val="none" w:sz="0" w:space="0" w:color="auto"/>
            <w:left w:val="none" w:sz="0" w:space="0" w:color="auto"/>
            <w:bottom w:val="none" w:sz="0" w:space="0" w:color="auto"/>
            <w:right w:val="none" w:sz="0" w:space="0" w:color="auto"/>
          </w:divBdr>
        </w:div>
        <w:div w:id="1159465148">
          <w:marLeft w:val="480"/>
          <w:marRight w:val="0"/>
          <w:marTop w:val="0"/>
          <w:marBottom w:val="0"/>
          <w:divBdr>
            <w:top w:val="none" w:sz="0" w:space="0" w:color="auto"/>
            <w:left w:val="none" w:sz="0" w:space="0" w:color="auto"/>
            <w:bottom w:val="none" w:sz="0" w:space="0" w:color="auto"/>
            <w:right w:val="none" w:sz="0" w:space="0" w:color="auto"/>
          </w:divBdr>
        </w:div>
      </w:divsChild>
    </w:div>
    <w:div w:id="1765612363">
      <w:bodyDiv w:val="1"/>
      <w:marLeft w:val="0"/>
      <w:marRight w:val="0"/>
      <w:marTop w:val="0"/>
      <w:marBottom w:val="0"/>
      <w:divBdr>
        <w:top w:val="none" w:sz="0" w:space="0" w:color="auto"/>
        <w:left w:val="none" w:sz="0" w:space="0" w:color="auto"/>
        <w:bottom w:val="none" w:sz="0" w:space="0" w:color="auto"/>
        <w:right w:val="none" w:sz="0" w:space="0" w:color="auto"/>
      </w:divBdr>
    </w:div>
    <w:div w:id="1767114450">
      <w:marLeft w:val="480"/>
      <w:marRight w:val="0"/>
      <w:marTop w:val="0"/>
      <w:marBottom w:val="0"/>
      <w:divBdr>
        <w:top w:val="none" w:sz="0" w:space="0" w:color="auto"/>
        <w:left w:val="none" w:sz="0" w:space="0" w:color="auto"/>
        <w:bottom w:val="none" w:sz="0" w:space="0" w:color="auto"/>
        <w:right w:val="none" w:sz="0" w:space="0" w:color="auto"/>
      </w:divBdr>
    </w:div>
    <w:div w:id="1793740715">
      <w:marLeft w:val="480"/>
      <w:marRight w:val="0"/>
      <w:marTop w:val="0"/>
      <w:marBottom w:val="0"/>
      <w:divBdr>
        <w:top w:val="none" w:sz="0" w:space="0" w:color="auto"/>
        <w:left w:val="none" w:sz="0" w:space="0" w:color="auto"/>
        <w:bottom w:val="none" w:sz="0" w:space="0" w:color="auto"/>
        <w:right w:val="none" w:sz="0" w:space="0" w:color="auto"/>
      </w:divBdr>
    </w:div>
    <w:div w:id="1805151668">
      <w:bodyDiv w:val="1"/>
      <w:marLeft w:val="0"/>
      <w:marRight w:val="0"/>
      <w:marTop w:val="0"/>
      <w:marBottom w:val="0"/>
      <w:divBdr>
        <w:top w:val="none" w:sz="0" w:space="0" w:color="auto"/>
        <w:left w:val="none" w:sz="0" w:space="0" w:color="auto"/>
        <w:bottom w:val="none" w:sz="0" w:space="0" w:color="auto"/>
        <w:right w:val="none" w:sz="0" w:space="0" w:color="auto"/>
      </w:divBdr>
    </w:div>
    <w:div w:id="1806046185">
      <w:bodyDiv w:val="1"/>
      <w:marLeft w:val="0"/>
      <w:marRight w:val="0"/>
      <w:marTop w:val="0"/>
      <w:marBottom w:val="0"/>
      <w:divBdr>
        <w:top w:val="none" w:sz="0" w:space="0" w:color="auto"/>
        <w:left w:val="none" w:sz="0" w:space="0" w:color="auto"/>
        <w:bottom w:val="none" w:sz="0" w:space="0" w:color="auto"/>
        <w:right w:val="none" w:sz="0" w:space="0" w:color="auto"/>
      </w:divBdr>
      <w:divsChild>
        <w:div w:id="827944745">
          <w:marLeft w:val="480"/>
          <w:marRight w:val="0"/>
          <w:marTop w:val="0"/>
          <w:marBottom w:val="0"/>
          <w:divBdr>
            <w:top w:val="none" w:sz="0" w:space="0" w:color="auto"/>
            <w:left w:val="none" w:sz="0" w:space="0" w:color="auto"/>
            <w:bottom w:val="none" w:sz="0" w:space="0" w:color="auto"/>
            <w:right w:val="none" w:sz="0" w:space="0" w:color="auto"/>
          </w:divBdr>
        </w:div>
      </w:divsChild>
    </w:div>
    <w:div w:id="1812288457">
      <w:bodyDiv w:val="1"/>
      <w:marLeft w:val="0"/>
      <w:marRight w:val="0"/>
      <w:marTop w:val="0"/>
      <w:marBottom w:val="0"/>
      <w:divBdr>
        <w:top w:val="none" w:sz="0" w:space="0" w:color="auto"/>
        <w:left w:val="none" w:sz="0" w:space="0" w:color="auto"/>
        <w:bottom w:val="none" w:sz="0" w:space="0" w:color="auto"/>
        <w:right w:val="none" w:sz="0" w:space="0" w:color="auto"/>
      </w:divBdr>
    </w:div>
    <w:div w:id="1823812470">
      <w:bodyDiv w:val="1"/>
      <w:marLeft w:val="0"/>
      <w:marRight w:val="0"/>
      <w:marTop w:val="0"/>
      <w:marBottom w:val="0"/>
      <w:divBdr>
        <w:top w:val="none" w:sz="0" w:space="0" w:color="auto"/>
        <w:left w:val="none" w:sz="0" w:space="0" w:color="auto"/>
        <w:bottom w:val="none" w:sz="0" w:space="0" w:color="auto"/>
        <w:right w:val="none" w:sz="0" w:space="0" w:color="auto"/>
      </w:divBdr>
      <w:divsChild>
        <w:div w:id="1397364731">
          <w:marLeft w:val="480"/>
          <w:marRight w:val="0"/>
          <w:marTop w:val="0"/>
          <w:marBottom w:val="0"/>
          <w:divBdr>
            <w:top w:val="none" w:sz="0" w:space="0" w:color="auto"/>
            <w:left w:val="none" w:sz="0" w:space="0" w:color="auto"/>
            <w:bottom w:val="none" w:sz="0" w:space="0" w:color="auto"/>
            <w:right w:val="none" w:sz="0" w:space="0" w:color="auto"/>
          </w:divBdr>
        </w:div>
        <w:div w:id="493491312">
          <w:marLeft w:val="480"/>
          <w:marRight w:val="0"/>
          <w:marTop w:val="0"/>
          <w:marBottom w:val="0"/>
          <w:divBdr>
            <w:top w:val="none" w:sz="0" w:space="0" w:color="auto"/>
            <w:left w:val="none" w:sz="0" w:space="0" w:color="auto"/>
            <w:bottom w:val="none" w:sz="0" w:space="0" w:color="auto"/>
            <w:right w:val="none" w:sz="0" w:space="0" w:color="auto"/>
          </w:divBdr>
        </w:div>
      </w:divsChild>
    </w:div>
    <w:div w:id="1823888160">
      <w:bodyDiv w:val="1"/>
      <w:marLeft w:val="0"/>
      <w:marRight w:val="0"/>
      <w:marTop w:val="0"/>
      <w:marBottom w:val="0"/>
      <w:divBdr>
        <w:top w:val="none" w:sz="0" w:space="0" w:color="auto"/>
        <w:left w:val="none" w:sz="0" w:space="0" w:color="auto"/>
        <w:bottom w:val="none" w:sz="0" w:space="0" w:color="auto"/>
        <w:right w:val="none" w:sz="0" w:space="0" w:color="auto"/>
      </w:divBdr>
    </w:div>
    <w:div w:id="1855072262">
      <w:bodyDiv w:val="1"/>
      <w:marLeft w:val="0"/>
      <w:marRight w:val="0"/>
      <w:marTop w:val="0"/>
      <w:marBottom w:val="0"/>
      <w:divBdr>
        <w:top w:val="none" w:sz="0" w:space="0" w:color="auto"/>
        <w:left w:val="none" w:sz="0" w:space="0" w:color="auto"/>
        <w:bottom w:val="none" w:sz="0" w:space="0" w:color="auto"/>
        <w:right w:val="none" w:sz="0" w:space="0" w:color="auto"/>
      </w:divBdr>
    </w:div>
    <w:div w:id="1931355114">
      <w:bodyDiv w:val="1"/>
      <w:marLeft w:val="0"/>
      <w:marRight w:val="0"/>
      <w:marTop w:val="0"/>
      <w:marBottom w:val="0"/>
      <w:divBdr>
        <w:top w:val="none" w:sz="0" w:space="0" w:color="auto"/>
        <w:left w:val="none" w:sz="0" w:space="0" w:color="auto"/>
        <w:bottom w:val="none" w:sz="0" w:space="0" w:color="auto"/>
        <w:right w:val="none" w:sz="0" w:space="0" w:color="auto"/>
      </w:divBdr>
    </w:div>
    <w:div w:id="1964650490">
      <w:bodyDiv w:val="1"/>
      <w:marLeft w:val="0"/>
      <w:marRight w:val="0"/>
      <w:marTop w:val="0"/>
      <w:marBottom w:val="0"/>
      <w:divBdr>
        <w:top w:val="none" w:sz="0" w:space="0" w:color="auto"/>
        <w:left w:val="none" w:sz="0" w:space="0" w:color="auto"/>
        <w:bottom w:val="none" w:sz="0" w:space="0" w:color="auto"/>
        <w:right w:val="none" w:sz="0" w:space="0" w:color="auto"/>
      </w:divBdr>
      <w:divsChild>
        <w:div w:id="1468282374">
          <w:marLeft w:val="480"/>
          <w:marRight w:val="0"/>
          <w:marTop w:val="0"/>
          <w:marBottom w:val="0"/>
          <w:divBdr>
            <w:top w:val="none" w:sz="0" w:space="0" w:color="auto"/>
            <w:left w:val="none" w:sz="0" w:space="0" w:color="auto"/>
            <w:bottom w:val="none" w:sz="0" w:space="0" w:color="auto"/>
            <w:right w:val="none" w:sz="0" w:space="0" w:color="auto"/>
          </w:divBdr>
        </w:div>
      </w:divsChild>
    </w:div>
    <w:div w:id="1966348047">
      <w:bodyDiv w:val="1"/>
      <w:marLeft w:val="0"/>
      <w:marRight w:val="0"/>
      <w:marTop w:val="0"/>
      <w:marBottom w:val="0"/>
      <w:divBdr>
        <w:top w:val="none" w:sz="0" w:space="0" w:color="auto"/>
        <w:left w:val="none" w:sz="0" w:space="0" w:color="auto"/>
        <w:bottom w:val="none" w:sz="0" w:space="0" w:color="auto"/>
        <w:right w:val="none" w:sz="0" w:space="0" w:color="auto"/>
      </w:divBdr>
      <w:divsChild>
        <w:div w:id="1020009565">
          <w:marLeft w:val="480"/>
          <w:marRight w:val="0"/>
          <w:marTop w:val="0"/>
          <w:marBottom w:val="0"/>
          <w:divBdr>
            <w:top w:val="none" w:sz="0" w:space="0" w:color="auto"/>
            <w:left w:val="none" w:sz="0" w:space="0" w:color="auto"/>
            <w:bottom w:val="none" w:sz="0" w:space="0" w:color="auto"/>
            <w:right w:val="none" w:sz="0" w:space="0" w:color="auto"/>
          </w:divBdr>
        </w:div>
        <w:div w:id="961958351">
          <w:marLeft w:val="480"/>
          <w:marRight w:val="0"/>
          <w:marTop w:val="0"/>
          <w:marBottom w:val="0"/>
          <w:divBdr>
            <w:top w:val="none" w:sz="0" w:space="0" w:color="auto"/>
            <w:left w:val="none" w:sz="0" w:space="0" w:color="auto"/>
            <w:bottom w:val="none" w:sz="0" w:space="0" w:color="auto"/>
            <w:right w:val="none" w:sz="0" w:space="0" w:color="auto"/>
          </w:divBdr>
        </w:div>
        <w:div w:id="325715081">
          <w:marLeft w:val="480"/>
          <w:marRight w:val="0"/>
          <w:marTop w:val="0"/>
          <w:marBottom w:val="0"/>
          <w:divBdr>
            <w:top w:val="none" w:sz="0" w:space="0" w:color="auto"/>
            <w:left w:val="none" w:sz="0" w:space="0" w:color="auto"/>
            <w:bottom w:val="none" w:sz="0" w:space="0" w:color="auto"/>
            <w:right w:val="none" w:sz="0" w:space="0" w:color="auto"/>
          </w:divBdr>
        </w:div>
      </w:divsChild>
    </w:div>
    <w:div w:id="1982686378">
      <w:bodyDiv w:val="1"/>
      <w:marLeft w:val="0"/>
      <w:marRight w:val="0"/>
      <w:marTop w:val="0"/>
      <w:marBottom w:val="0"/>
      <w:divBdr>
        <w:top w:val="none" w:sz="0" w:space="0" w:color="auto"/>
        <w:left w:val="none" w:sz="0" w:space="0" w:color="auto"/>
        <w:bottom w:val="none" w:sz="0" w:space="0" w:color="auto"/>
        <w:right w:val="none" w:sz="0" w:space="0" w:color="auto"/>
      </w:divBdr>
      <w:divsChild>
        <w:div w:id="588083243">
          <w:marLeft w:val="480"/>
          <w:marRight w:val="0"/>
          <w:marTop w:val="0"/>
          <w:marBottom w:val="0"/>
          <w:divBdr>
            <w:top w:val="none" w:sz="0" w:space="0" w:color="auto"/>
            <w:left w:val="none" w:sz="0" w:space="0" w:color="auto"/>
            <w:bottom w:val="none" w:sz="0" w:space="0" w:color="auto"/>
            <w:right w:val="none" w:sz="0" w:space="0" w:color="auto"/>
          </w:divBdr>
        </w:div>
        <w:div w:id="221991159">
          <w:marLeft w:val="480"/>
          <w:marRight w:val="0"/>
          <w:marTop w:val="0"/>
          <w:marBottom w:val="0"/>
          <w:divBdr>
            <w:top w:val="none" w:sz="0" w:space="0" w:color="auto"/>
            <w:left w:val="none" w:sz="0" w:space="0" w:color="auto"/>
            <w:bottom w:val="none" w:sz="0" w:space="0" w:color="auto"/>
            <w:right w:val="none" w:sz="0" w:space="0" w:color="auto"/>
          </w:divBdr>
        </w:div>
        <w:div w:id="1083455973">
          <w:marLeft w:val="480"/>
          <w:marRight w:val="0"/>
          <w:marTop w:val="0"/>
          <w:marBottom w:val="0"/>
          <w:divBdr>
            <w:top w:val="none" w:sz="0" w:space="0" w:color="auto"/>
            <w:left w:val="none" w:sz="0" w:space="0" w:color="auto"/>
            <w:bottom w:val="none" w:sz="0" w:space="0" w:color="auto"/>
            <w:right w:val="none" w:sz="0" w:space="0" w:color="auto"/>
          </w:divBdr>
        </w:div>
        <w:div w:id="711273907">
          <w:marLeft w:val="480"/>
          <w:marRight w:val="0"/>
          <w:marTop w:val="0"/>
          <w:marBottom w:val="0"/>
          <w:divBdr>
            <w:top w:val="none" w:sz="0" w:space="0" w:color="auto"/>
            <w:left w:val="none" w:sz="0" w:space="0" w:color="auto"/>
            <w:bottom w:val="none" w:sz="0" w:space="0" w:color="auto"/>
            <w:right w:val="none" w:sz="0" w:space="0" w:color="auto"/>
          </w:divBdr>
        </w:div>
      </w:divsChild>
    </w:div>
    <w:div w:id="1991014987">
      <w:bodyDiv w:val="1"/>
      <w:marLeft w:val="0"/>
      <w:marRight w:val="0"/>
      <w:marTop w:val="0"/>
      <w:marBottom w:val="0"/>
      <w:divBdr>
        <w:top w:val="none" w:sz="0" w:space="0" w:color="auto"/>
        <w:left w:val="none" w:sz="0" w:space="0" w:color="auto"/>
        <w:bottom w:val="none" w:sz="0" w:space="0" w:color="auto"/>
        <w:right w:val="none" w:sz="0" w:space="0" w:color="auto"/>
      </w:divBdr>
    </w:div>
    <w:div w:id="2051685418">
      <w:bodyDiv w:val="1"/>
      <w:marLeft w:val="0"/>
      <w:marRight w:val="0"/>
      <w:marTop w:val="0"/>
      <w:marBottom w:val="0"/>
      <w:divBdr>
        <w:top w:val="none" w:sz="0" w:space="0" w:color="auto"/>
        <w:left w:val="none" w:sz="0" w:space="0" w:color="auto"/>
        <w:bottom w:val="none" w:sz="0" w:space="0" w:color="auto"/>
        <w:right w:val="none" w:sz="0" w:space="0" w:color="auto"/>
      </w:divBdr>
      <w:divsChild>
        <w:div w:id="197161267">
          <w:marLeft w:val="480"/>
          <w:marRight w:val="0"/>
          <w:marTop w:val="0"/>
          <w:marBottom w:val="0"/>
          <w:divBdr>
            <w:top w:val="none" w:sz="0" w:space="0" w:color="auto"/>
            <w:left w:val="none" w:sz="0" w:space="0" w:color="auto"/>
            <w:bottom w:val="none" w:sz="0" w:space="0" w:color="auto"/>
            <w:right w:val="none" w:sz="0" w:space="0" w:color="auto"/>
          </w:divBdr>
        </w:div>
      </w:divsChild>
    </w:div>
    <w:div w:id="2064325475">
      <w:marLeft w:val="480"/>
      <w:marRight w:val="0"/>
      <w:marTop w:val="0"/>
      <w:marBottom w:val="0"/>
      <w:divBdr>
        <w:top w:val="none" w:sz="0" w:space="0" w:color="auto"/>
        <w:left w:val="none" w:sz="0" w:space="0" w:color="auto"/>
        <w:bottom w:val="none" w:sz="0" w:space="0" w:color="auto"/>
        <w:right w:val="none" w:sz="0" w:space="0" w:color="auto"/>
      </w:divBdr>
    </w:div>
    <w:div w:id="2078631428">
      <w:marLeft w:val="480"/>
      <w:marRight w:val="0"/>
      <w:marTop w:val="0"/>
      <w:marBottom w:val="0"/>
      <w:divBdr>
        <w:top w:val="none" w:sz="0" w:space="0" w:color="auto"/>
        <w:left w:val="none" w:sz="0" w:space="0" w:color="auto"/>
        <w:bottom w:val="none" w:sz="0" w:space="0" w:color="auto"/>
        <w:right w:val="none" w:sz="0" w:space="0" w:color="auto"/>
      </w:divBdr>
    </w:div>
    <w:div w:id="2085952215">
      <w:bodyDiv w:val="1"/>
      <w:marLeft w:val="0"/>
      <w:marRight w:val="0"/>
      <w:marTop w:val="0"/>
      <w:marBottom w:val="0"/>
      <w:divBdr>
        <w:top w:val="none" w:sz="0" w:space="0" w:color="auto"/>
        <w:left w:val="none" w:sz="0" w:space="0" w:color="auto"/>
        <w:bottom w:val="none" w:sz="0" w:space="0" w:color="auto"/>
        <w:right w:val="none" w:sz="0" w:space="0" w:color="auto"/>
      </w:divBdr>
    </w:div>
    <w:div w:id="2092120293">
      <w:bodyDiv w:val="1"/>
      <w:marLeft w:val="0"/>
      <w:marRight w:val="0"/>
      <w:marTop w:val="0"/>
      <w:marBottom w:val="0"/>
      <w:divBdr>
        <w:top w:val="none" w:sz="0" w:space="0" w:color="auto"/>
        <w:left w:val="none" w:sz="0" w:space="0" w:color="auto"/>
        <w:bottom w:val="none" w:sz="0" w:space="0" w:color="auto"/>
        <w:right w:val="none" w:sz="0" w:space="0" w:color="auto"/>
      </w:divBdr>
    </w:div>
    <w:div w:id="2098791378">
      <w:bodyDiv w:val="1"/>
      <w:marLeft w:val="0"/>
      <w:marRight w:val="0"/>
      <w:marTop w:val="0"/>
      <w:marBottom w:val="0"/>
      <w:divBdr>
        <w:top w:val="none" w:sz="0" w:space="0" w:color="auto"/>
        <w:left w:val="none" w:sz="0" w:space="0" w:color="auto"/>
        <w:bottom w:val="none" w:sz="0" w:space="0" w:color="auto"/>
        <w:right w:val="none" w:sz="0" w:space="0" w:color="auto"/>
      </w:divBdr>
      <w:divsChild>
        <w:div w:id="612632397">
          <w:marLeft w:val="480"/>
          <w:marRight w:val="0"/>
          <w:marTop w:val="0"/>
          <w:marBottom w:val="0"/>
          <w:divBdr>
            <w:top w:val="none" w:sz="0" w:space="0" w:color="auto"/>
            <w:left w:val="none" w:sz="0" w:space="0" w:color="auto"/>
            <w:bottom w:val="none" w:sz="0" w:space="0" w:color="auto"/>
            <w:right w:val="none" w:sz="0" w:space="0" w:color="auto"/>
          </w:divBdr>
        </w:div>
        <w:div w:id="554506494">
          <w:marLeft w:val="480"/>
          <w:marRight w:val="0"/>
          <w:marTop w:val="0"/>
          <w:marBottom w:val="0"/>
          <w:divBdr>
            <w:top w:val="none" w:sz="0" w:space="0" w:color="auto"/>
            <w:left w:val="none" w:sz="0" w:space="0" w:color="auto"/>
            <w:bottom w:val="none" w:sz="0" w:space="0" w:color="auto"/>
            <w:right w:val="none" w:sz="0" w:space="0" w:color="auto"/>
          </w:divBdr>
        </w:div>
      </w:divsChild>
    </w:div>
    <w:div w:id="2102989726">
      <w:bodyDiv w:val="1"/>
      <w:marLeft w:val="0"/>
      <w:marRight w:val="0"/>
      <w:marTop w:val="0"/>
      <w:marBottom w:val="0"/>
      <w:divBdr>
        <w:top w:val="none" w:sz="0" w:space="0" w:color="auto"/>
        <w:left w:val="none" w:sz="0" w:space="0" w:color="auto"/>
        <w:bottom w:val="none" w:sz="0" w:space="0" w:color="auto"/>
        <w:right w:val="none" w:sz="0" w:space="0" w:color="auto"/>
      </w:divBdr>
      <w:divsChild>
        <w:div w:id="1483891279">
          <w:marLeft w:val="480"/>
          <w:marRight w:val="0"/>
          <w:marTop w:val="0"/>
          <w:marBottom w:val="0"/>
          <w:divBdr>
            <w:top w:val="none" w:sz="0" w:space="0" w:color="auto"/>
            <w:left w:val="none" w:sz="0" w:space="0" w:color="auto"/>
            <w:bottom w:val="none" w:sz="0" w:space="0" w:color="auto"/>
            <w:right w:val="none" w:sz="0" w:space="0" w:color="auto"/>
          </w:divBdr>
        </w:div>
        <w:div w:id="794104529">
          <w:marLeft w:val="480"/>
          <w:marRight w:val="0"/>
          <w:marTop w:val="0"/>
          <w:marBottom w:val="0"/>
          <w:divBdr>
            <w:top w:val="none" w:sz="0" w:space="0" w:color="auto"/>
            <w:left w:val="none" w:sz="0" w:space="0" w:color="auto"/>
            <w:bottom w:val="none" w:sz="0" w:space="0" w:color="auto"/>
            <w:right w:val="none" w:sz="0" w:space="0" w:color="auto"/>
          </w:divBdr>
        </w:div>
        <w:div w:id="1210141639">
          <w:marLeft w:val="480"/>
          <w:marRight w:val="0"/>
          <w:marTop w:val="0"/>
          <w:marBottom w:val="0"/>
          <w:divBdr>
            <w:top w:val="none" w:sz="0" w:space="0" w:color="auto"/>
            <w:left w:val="none" w:sz="0" w:space="0" w:color="auto"/>
            <w:bottom w:val="none" w:sz="0" w:space="0" w:color="auto"/>
            <w:right w:val="none" w:sz="0" w:space="0" w:color="auto"/>
          </w:divBdr>
        </w:div>
      </w:divsChild>
    </w:div>
    <w:div w:id="2104453089">
      <w:bodyDiv w:val="1"/>
      <w:marLeft w:val="0"/>
      <w:marRight w:val="0"/>
      <w:marTop w:val="0"/>
      <w:marBottom w:val="0"/>
      <w:divBdr>
        <w:top w:val="none" w:sz="0" w:space="0" w:color="auto"/>
        <w:left w:val="none" w:sz="0" w:space="0" w:color="auto"/>
        <w:bottom w:val="none" w:sz="0" w:space="0" w:color="auto"/>
        <w:right w:val="none" w:sz="0" w:space="0" w:color="auto"/>
      </w:divBdr>
      <w:divsChild>
        <w:div w:id="3014999">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C7DCFD-AB3C-4B17-A92B-F067E0418EB9}">
  <we:reference id="wa104382081" version="1.55.1.0" store="ar-SA" storeType="OMEX"/>
  <we:alternateReferences>
    <we:reference id="WA104382081" version="1.55.1.0" store="WA104382081" storeType="OMEX"/>
  </we:alternateReferences>
  <we:properties>
    <we:property name="MENDELEY_CITATIONS" value="[{&quot;citationID&quot;:&quot;MENDELEY_CITATION_2025eaf9-d1ca-4302-8d0d-43749abbcbb4&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MjAyNWVhZjktZDFjYS00MzAyLThkMGQtNDM3NDlhYmJjYmI0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8f495dc-16cf-41c7-af23-4f8f28730dc8&quot;,&quot;properties&quot;:{&quot;noteIndex&quot;:0},&quot;isEdited&quot;:false,&quot;manualOverride&quot;:{&quot;isManuallyOverridden&quot;:false,&quot;citeprocText&quot;:&quot;(Bradley &amp;#38; Pullan, 1996; Franzone et al., 2014; Jaakko Malmivuo, 1975)&quot;,&quot;manualOverrideText&quot;:&quot;&quot;},&quot;citationTag&quot;:&quot;MENDELEY_CITATION_v3_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&quot;,&quot;citationItems&quot;:[{&quot;id&quot;:&quot;e42d310f-a24a-3904-9b67-6c6795659368&quot;,&quot;itemData&quot;:{&quot;type&quot;:&quot;article-journal&quot;,&quot;id&quot;:&quot;e42d310f-a24a-3904-9b67-6c6795659368&quot;,&quot;title&quot;:&quot;The Forward Problem Of Electrocardiography&quot;,&quot;author&quot;:[{&quot;family&quot;:&quot;Bradley&quot;,&quot;given&quot;:&quot;Chris&quot;,&quot;parse-names&quot;:false,&quot;dropping-particle&quot;:&quot;&quot;,&quot;non-dropping-particle&quot;:&quot;&quot;},{&quot;family&quot;:&quot;Pullan&quot;,&quot;given&quot;:&quot;A&quot;,&quot;parse-names&quot;:false,&quot;dropping-particle&quot;:&quot;&quot;,&quot;non-dropping-particle&quot;:&quot;&quot;}],&quot;issued&quot;:{&quot;date-parts&quot;:[[1996,7]]},&quot;container-title-short&quot;:&quot;&quot;},&quot;isTemporary&quot;:false},{&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cdd444e8-09c1-4d1f-b04a-171c4e26051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2RkNDQ0ZTgtMDljMS00ZDFmLWIwNGEtMTcxYzRlMjYwNTF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a1af0c4e-d3ef-452b-9b8f-aa22d4253fc9&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TFhZjBjNGUtZDNlZi00NTJiLTliOGYtYWEyMmQ0MjUzZmM5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4cfbaff1-ccae-4a5b-a001-fc1be44a3c60&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GNmYmFmZjEtY2NhZS00YTViLWEwMDEtZmMxYmU0NGEzYzYw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fe79ee77-04cc-49e9-a285-358350e14dce&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ZmU3OWVlNzctMDRjYy00OWU5LWEyODUtMzU4MzUwZTE0ZGNl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3003f9fc-4067-4bb5-aaf0-8ded5d970db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MzAwM2Y5ZmMtNDA2Ny00YmI1LWFhZjAtOGRlZDVkOTcwZGJ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c3aecb9f-850c-4bea-b6c1-f2240545e9e6&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zNhZWNiOWYtODUwYy00YmVhLWI2YzEtZjIyNDA1NDVlOWU2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be552a6f-d02f-46cc-9453-2b399c72654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mU1NTJhNmYtZDAyZi00NmNjLTk0NTMtMmIzOTljNzI2NTR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b039aac4-021c-4aa3-ac98-d7ec5df6db61&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jAzOWFhYzQtMDIxYy00YWEzLWFjOTgtZDdlYzVkZjZkYjYx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a1e4968e-345b-4623-b1b1-2ee8ce43a5bc&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TFlNDk2OGUtMzQ1Yi00NjIzLWIxYjEtMmVlOGNlNDNhNWJj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6458f4f9-e173-425b-8634-46af4fc3560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jQ1OGY0ZjktZTE3My00MjViLTg2MzQtNDZhZjRmYzM1NjB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526f029b-99b5-4da0-ab92-6e97c218f640&quot;,&quot;properties&quot;:{&quot;noteIndex&quot;:0},&quot;isEdited&quot;:false,&quot;manualOverride&quot;:{&quot;isManuallyOverridden&quot;:false,&quot;citeprocText&quot;:&quot;(Franzone et al., 2014; Sundnes, 2006)&quot;,&quot;manualOverrideText&quot;:&quot;&quot;},&quot;citationTag&quot;:&quot;MENDELEY_CITATION_v3_eyJjaXRhdGlvbklEIjoiTUVOREVMRVlfQ0lUQVRJT05fNTI2ZjAyOWItOTliNS00ZGEwLWFiOTItNmU5N2MyMThmNjQwIiwicHJvcGVydGllcyI6eyJub3RlSW5kZXgiOjB9LCJpc0VkaXRlZCI6ZmFsc2UsIm1hbnVhbE92ZXJyaWRlIjp7ImlzTWFudWFsbHlPdmVycmlkZGVuIjpmYWxzZSwiY2l0ZXByb2NUZXh0IjoiKEZyYW56b25lIGV0IGFsLiwgMjAxNDsgU3VuZG5lcywgMjAwNi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&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4c6f51dd-14fa-3d30-9f93-047e62f49cf5&quot;,&quot;itemData&quot;:{&quot;type&quot;:&quot;book&quot;,&quot;id&quot;:&quot;4c6f51dd-14fa-3d30-9f93-047e62f49cf5&quot;,&quot;title&quot;:&quot;Computing the Electrical Activity in the Heart&quot;,&quot;author&quot;:[{&quot;family&quot;:&quot;Sundnes&quot;,&quot;given&quot;:&quot;Joakim&quot;,&quot;parse-names&quot;:false,&quot;dropping-particle&quot;:&quot;&quot;,&quot;non-dropping-particle&quot;:&quot;&quot;}],&quot;DOI&quot;:&quot;10.1007/3-540-33437-8&quot;,&quot;ISBN&quot;:&quot;978-3-540-33432-3&quot;,&quot;issued&quot;:{&quot;date-parts&quot;:[[2006]]},&quot;publisher-place&quot;:&quot;Berlin, Heidelberg&quot;,&quot;publisher&quot;:&quot;Springer Berlin Heidelberg&quot;,&quot;volume&quot;:&quot;1&quot;,&quot;container-title-short&quot;:&quot;&quot;},&quot;isTemporary&quot;:false}]},{&quot;citationID&quot;:&quot;MENDELEY_CITATION_fa672c4c-bc9b-4d66-83bc-a0089f26bed8&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mE2NzJjNGMtYmM5Yi00ZDY2LTgzYmMtYTAwODlmMjZiZWQ4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e26a9fbc-af25-449e-b06f-635fcef12abf&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TI2YTlmYmMtYWYyNS00NDllLWIwNmYtNjM1ZmNlZjEyYWJm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ff7653a-5348-4a54-956f-ee8f7bc67b5e&quot;,&quot;properties&quot;:{&quot;noteIndex&quot;:0},&quot;isEdited&quot;:false,&quot;manualOverride&quot;:{&quot;isManuallyOverridden&quot;:false,&quot;citeprocText&quot;:&quot;(Tung, 1978)&quot;,&quot;manualOverrideText&quot;:&quot;&quot;},&quot;citationTag&quot;:&quot;MENDELEY_CITATION_v3_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&quot;,&quot;citationItems&quot;:[{&quot;id&quot;:&quot;ee88d512-8ef6-379b-bfdc-ee0bd62f5a5a&quot;,&quot;itemData&quot;:{&quot;type&quot;:&quot;article-journal&quot;,&quot;id&quot;:&quot;ee88d512-8ef6-379b-bfdc-ee0bd62f5a5a&quot;,&quot;title&quot;:&quot;A bi-domain model for describing ischemic myocardial dc potentials.&quot;,&quot;author&quot;:[{&quot;family&quot;:&quot;Tung&quot;,&quot;given&quot;:&quot;NAL&quot;,&quot;parse-names&quot;:false,&quot;dropping-particle&quot;:&quot;&quot;,&quot;non-dropping-particle&quot;:&quot;&quot;}],&quot;accessed&quot;:{&quot;date-parts&quot;:[[2025,7,26]]},&quot;URL&quot;:&quot;https://dspace.mit.edu/bitstream/handle/1721.1/16177/06024163-MIT.pdf?sequence=2&quot;,&quot;issued&quot;:{&quot;date-parts&quot;:[[1978]]},&quot;container-title-short&quot;:&quot;&quot;},&quot;isTemporary&quot;:false}]},{&quot;citationID&quot;:&quot;MENDELEY_CITATION_940d95c4-6cf2-4636-b4a4-617582879642&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OTQwZDk1YzQtNmNmMi00NjM2LWI0YTQtNjE3NTgyODc5NjQy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108D6-CCFC-47F8-B22C-5545A0133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35</Pages>
  <Words>7637</Words>
  <Characters>43535</Characters>
  <Application>Microsoft Office Word</Application>
  <DocSecurity>0</DocSecurity>
  <Lines>362</Lines>
  <Paragraphs>102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حل مسألة محاكاة تخطيط جهد القلب باستخدام الشبكة العصبونية المغذاة بالفيزياء</vt:lpstr>
      <vt:lpstr>حل مسألة محاكاة تخطيط جهد القلب باستخدام الشبكة العصبونية المغذاة بالفيزياء</vt:lpstr>
    </vt:vector>
  </TitlesOfParts>
  <Company>Microsoft (C)</Company>
  <LinksUpToDate>false</LinksUpToDate>
  <CharactersWithSpaces>51070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حل مسألة محاكاة تخطيط جهد القلب باستخدام الشبكة العصبونية المغذاة بالفيزياء</dc:title>
  <dc:subject/>
  <dc:creator>User;Elisar Hasan Barri</dc:creator>
  <cp:keywords/>
  <dc:description/>
  <cp:lastModifiedBy>fofo</cp:lastModifiedBy>
  <cp:revision>3</cp:revision>
  <cp:lastPrinted>2026-10-28T11:32:00Z</cp:lastPrinted>
  <dcterms:created xsi:type="dcterms:W3CDTF">2026-10-28T16:40:00Z</dcterms:created>
  <dcterms:modified xsi:type="dcterms:W3CDTF">2026-10-28T16:55:00Z</dcterms:modified>
</cp:coreProperties>
</file>