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90571" w14:textId="0726CE69" w:rsidR="001775D5" w:rsidRDefault="001775D5" w:rsidP="00616A8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Trainer notes for </w:t>
      </w:r>
      <w:proofErr w:type="gramStart"/>
      <w:r>
        <w:rPr>
          <w:b/>
          <w:bCs/>
          <w:lang w:val="en-US"/>
        </w:rPr>
        <w:t>exercises :</w:t>
      </w:r>
      <w:proofErr w:type="gramEnd"/>
      <w:r>
        <w:rPr>
          <w:b/>
          <w:bCs/>
          <w:lang w:val="en-US"/>
        </w:rPr>
        <w:t>-</w:t>
      </w:r>
    </w:p>
    <w:p w14:paraId="76C944F1" w14:textId="4E5483D0" w:rsidR="001775D5" w:rsidRDefault="000B1D41" w:rsidP="000B1D4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UbuntuWAF</w:t>
      </w:r>
      <w:proofErr w:type="spellEnd"/>
      <w:r>
        <w:rPr>
          <w:b/>
          <w:bCs/>
          <w:lang w:val="en-US"/>
        </w:rPr>
        <w:t xml:space="preserve"> will be deployed with incorrect IP/</w:t>
      </w:r>
      <w:proofErr w:type="gramStart"/>
      <w:r>
        <w:rPr>
          <w:b/>
          <w:bCs/>
          <w:lang w:val="en-US"/>
        </w:rPr>
        <w:t>Route ,</w:t>
      </w:r>
      <w:proofErr w:type="gramEnd"/>
      <w:r>
        <w:rPr>
          <w:b/>
          <w:bCs/>
          <w:lang w:val="en-US"/>
        </w:rPr>
        <w:t xml:space="preserve"> commands below:-</w:t>
      </w:r>
    </w:p>
    <w:p w14:paraId="29ADC8BC" w14:textId="7A373DAB" w:rsidR="00F74324" w:rsidRPr="00F74324" w:rsidRDefault="00F74324" w:rsidP="00F74324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F74324">
        <w:rPr>
          <w:rFonts w:ascii="Calibri" w:eastAsia="Times New Roman" w:hAnsi="Calibri" w:cs="Calibri"/>
          <w:lang w:val="en-US" w:eastAsia="en-GB"/>
        </w:rPr>
        <w:t>Ifconfig eth0 10.2.2.</w:t>
      </w:r>
      <w:r w:rsidR="001D51A2">
        <w:rPr>
          <w:rFonts w:ascii="Calibri" w:eastAsia="Times New Roman" w:hAnsi="Calibri" w:cs="Calibri"/>
          <w:lang w:val="en-US" w:eastAsia="en-GB"/>
        </w:rPr>
        <w:t>15</w:t>
      </w:r>
      <w:r w:rsidRPr="00F74324">
        <w:rPr>
          <w:rFonts w:ascii="Calibri" w:eastAsia="Times New Roman" w:hAnsi="Calibri" w:cs="Calibri"/>
          <w:lang w:val="en-US" w:eastAsia="en-GB"/>
        </w:rPr>
        <w:t xml:space="preserve"> netmask 255.255.255.0</w:t>
      </w:r>
    </w:p>
    <w:p w14:paraId="0AFA92B7" w14:textId="77777777" w:rsidR="00F74324" w:rsidRPr="00F74324" w:rsidRDefault="00F74324" w:rsidP="00F74324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GB"/>
        </w:rPr>
      </w:pPr>
      <w:proofErr w:type="gramStart"/>
      <w:r w:rsidRPr="00F74324">
        <w:rPr>
          <w:rFonts w:ascii="Calibri" w:eastAsia="Times New Roman" w:hAnsi="Calibri" w:cs="Calibri"/>
          <w:lang w:val="en-US" w:eastAsia="en-GB"/>
        </w:rPr>
        <w:t>route</w:t>
      </w:r>
      <w:proofErr w:type="gramEnd"/>
      <w:r w:rsidRPr="00F74324">
        <w:rPr>
          <w:rFonts w:ascii="Calibri" w:eastAsia="Times New Roman" w:hAnsi="Calibri" w:cs="Calibri"/>
          <w:lang w:val="en-US" w:eastAsia="en-GB"/>
        </w:rPr>
        <w:t xml:space="preserve"> add default </w:t>
      </w:r>
      <w:proofErr w:type="spellStart"/>
      <w:r w:rsidRPr="00F74324">
        <w:rPr>
          <w:rFonts w:ascii="Calibri" w:eastAsia="Times New Roman" w:hAnsi="Calibri" w:cs="Calibri"/>
          <w:lang w:val="en-US" w:eastAsia="en-GB"/>
        </w:rPr>
        <w:t>gw</w:t>
      </w:r>
      <w:proofErr w:type="spellEnd"/>
      <w:r w:rsidRPr="00F74324">
        <w:rPr>
          <w:rFonts w:ascii="Calibri" w:eastAsia="Times New Roman" w:hAnsi="Calibri" w:cs="Calibri"/>
          <w:lang w:val="en-US" w:eastAsia="en-GB"/>
        </w:rPr>
        <w:t xml:space="preserve"> 10.2.2.1 eth0</w:t>
      </w:r>
    </w:p>
    <w:p w14:paraId="1B51B4AE" w14:textId="66AC5BC1" w:rsidR="000B1D41" w:rsidRDefault="000B1D41" w:rsidP="000B1D41">
      <w:pPr>
        <w:rPr>
          <w:b/>
          <w:bCs/>
          <w:lang w:val="en-US"/>
        </w:rPr>
      </w:pPr>
    </w:p>
    <w:p w14:paraId="7D48F039" w14:textId="0AF0CC9C" w:rsidR="00F74324" w:rsidRDefault="00F74324" w:rsidP="000B1D4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Confirm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redirect is set OK to </w:t>
      </w:r>
      <w:proofErr w:type="gramStart"/>
      <w:r>
        <w:rPr>
          <w:lang w:val="en-US"/>
        </w:rPr>
        <w:t>SmartHotelWeb1</w:t>
      </w:r>
      <w:proofErr w:type="gramEnd"/>
    </w:p>
    <w:p w14:paraId="52E626C8" w14:textId="41C932E1" w:rsidR="00F74324" w:rsidRDefault="00F74324" w:rsidP="000B1D41">
      <w:pPr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nginx.conf</w:t>
      </w:r>
      <w:proofErr w:type="spellEnd"/>
    </w:p>
    <w:p w14:paraId="5EB1B0A3" w14:textId="61D24151" w:rsidR="001F236F" w:rsidRDefault="001F236F" w:rsidP="000B1D41">
      <w:pPr>
        <w:rPr>
          <w:lang w:val="en-US"/>
        </w:rPr>
      </w:pPr>
    </w:p>
    <w:p w14:paraId="01A5CC58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F236F">
        <w:rPr>
          <w:rFonts w:ascii="Calibri" w:eastAsia="Times New Roman" w:hAnsi="Calibri" w:cs="Calibri"/>
          <w:lang w:val="en-US" w:eastAsia="en-GB"/>
        </w:rPr>
        <w:t>Configured with static IP in /</w:t>
      </w:r>
      <w:proofErr w:type="spellStart"/>
      <w:r w:rsidRPr="001F236F">
        <w:rPr>
          <w:rFonts w:ascii="Calibri" w:eastAsia="Times New Roman" w:hAnsi="Calibri" w:cs="Calibri"/>
          <w:lang w:val="en-US" w:eastAsia="en-GB"/>
        </w:rPr>
        <w:t>etc</w:t>
      </w:r>
      <w:proofErr w:type="spellEnd"/>
      <w:r w:rsidRPr="001F236F">
        <w:rPr>
          <w:rFonts w:ascii="Calibri" w:eastAsia="Times New Roman" w:hAnsi="Calibri" w:cs="Calibri"/>
          <w:lang w:val="en-US" w:eastAsia="en-GB"/>
        </w:rPr>
        <w:t>/network/</w:t>
      </w:r>
      <w:proofErr w:type="gramStart"/>
      <w:r w:rsidRPr="001F236F">
        <w:rPr>
          <w:rFonts w:ascii="Calibri" w:eastAsia="Times New Roman" w:hAnsi="Calibri" w:cs="Calibri"/>
          <w:lang w:val="en-US" w:eastAsia="en-GB"/>
        </w:rPr>
        <w:t>interfaces</w:t>
      </w:r>
      <w:proofErr w:type="gramEnd"/>
    </w:p>
    <w:p w14:paraId="509D061D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F236F">
        <w:rPr>
          <w:rFonts w:ascii="Calibri" w:eastAsia="Times New Roman" w:hAnsi="Calibri" w:cs="Calibri"/>
          <w:lang w:val="en-US" w:eastAsia="en-GB"/>
        </w:rPr>
        <w:t> </w:t>
      </w:r>
    </w:p>
    <w:p w14:paraId="33005E94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F236F">
        <w:rPr>
          <w:rFonts w:ascii="Calibri" w:eastAsia="Times New Roman" w:hAnsi="Calibri" w:cs="Calibri"/>
          <w:lang w:val="en-US" w:eastAsia="en-GB"/>
        </w:rPr>
        <w:t xml:space="preserve">Change </w:t>
      </w:r>
      <w:proofErr w:type="gramStart"/>
      <w:r w:rsidRPr="001F236F">
        <w:rPr>
          <w:rFonts w:ascii="Calibri" w:eastAsia="Times New Roman" w:hAnsi="Calibri" w:cs="Calibri"/>
          <w:lang w:val="en-US" w:eastAsia="en-GB"/>
        </w:rPr>
        <w:t>to:-</w:t>
      </w:r>
      <w:proofErr w:type="gramEnd"/>
      <w:r w:rsidRPr="001F236F">
        <w:rPr>
          <w:rFonts w:ascii="Calibri" w:eastAsia="Times New Roman" w:hAnsi="Calibri" w:cs="Calibri"/>
          <w:lang w:val="en-US" w:eastAsia="en-GB"/>
        </w:rPr>
        <w:t xml:space="preserve"> </w:t>
      </w:r>
    </w:p>
    <w:p w14:paraId="3039231E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F236F">
        <w:rPr>
          <w:rFonts w:ascii="Calibri" w:eastAsia="Times New Roman" w:hAnsi="Calibri" w:cs="Calibri"/>
          <w:lang w:eastAsia="en-GB"/>
        </w:rPr>
        <w:t>auto eth0</w:t>
      </w:r>
    </w:p>
    <w:p w14:paraId="1B04F717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1F236F">
        <w:rPr>
          <w:rFonts w:ascii="Calibri" w:eastAsia="Times New Roman" w:hAnsi="Calibri" w:cs="Calibri"/>
          <w:lang w:eastAsia="en-GB"/>
        </w:rPr>
        <w:t>iface</w:t>
      </w:r>
      <w:proofErr w:type="spellEnd"/>
      <w:r w:rsidRPr="001F236F">
        <w:rPr>
          <w:rFonts w:ascii="Calibri" w:eastAsia="Times New Roman" w:hAnsi="Calibri" w:cs="Calibri"/>
          <w:lang w:eastAsia="en-GB"/>
        </w:rPr>
        <w:t xml:space="preserve"> eth0 </w:t>
      </w:r>
      <w:proofErr w:type="spellStart"/>
      <w:r w:rsidRPr="001F236F">
        <w:rPr>
          <w:rFonts w:ascii="Calibri" w:eastAsia="Times New Roman" w:hAnsi="Calibri" w:cs="Calibri"/>
          <w:lang w:eastAsia="en-GB"/>
        </w:rPr>
        <w:t>inet</w:t>
      </w:r>
      <w:proofErr w:type="spellEnd"/>
      <w:r w:rsidRPr="001F236F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1F236F">
        <w:rPr>
          <w:rFonts w:ascii="Calibri" w:eastAsia="Times New Roman" w:hAnsi="Calibri" w:cs="Calibri"/>
          <w:lang w:eastAsia="en-GB"/>
        </w:rPr>
        <w:t>dhcp</w:t>
      </w:r>
      <w:proofErr w:type="spellEnd"/>
    </w:p>
    <w:p w14:paraId="2887E1E2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F236F">
        <w:rPr>
          <w:rFonts w:ascii="Calibri" w:eastAsia="Times New Roman" w:hAnsi="Calibri" w:cs="Calibri"/>
          <w:lang w:eastAsia="en-GB"/>
        </w:rPr>
        <w:t> </w:t>
      </w:r>
    </w:p>
    <w:p w14:paraId="7FF15B3D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1F236F">
        <w:rPr>
          <w:rFonts w:ascii="Calibri" w:eastAsia="Times New Roman" w:hAnsi="Calibri" w:cs="Calibri"/>
          <w:lang w:eastAsia="en-GB"/>
        </w:rPr>
        <w:t>Restart VM or</w:t>
      </w:r>
    </w:p>
    <w:p w14:paraId="69461F94" w14:textId="77777777" w:rsidR="001F236F" w:rsidRPr="001F236F" w:rsidRDefault="001F236F" w:rsidP="001F236F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1F236F">
        <w:rPr>
          <w:rFonts w:ascii="Calibri" w:eastAsia="Times New Roman" w:hAnsi="Calibri" w:cs="Calibri"/>
          <w:lang w:val="en-US" w:eastAsia="en-GB"/>
        </w:rPr>
        <w:t> </w:t>
      </w:r>
    </w:p>
    <w:p w14:paraId="42366AAD" w14:textId="59C696D1" w:rsidR="001F236F" w:rsidRDefault="001F236F" w:rsidP="001F236F">
      <w:pPr>
        <w:spacing w:before="220" w:after="220" w:line="240" w:lineRule="auto"/>
        <w:rPr>
          <w:rFonts w:ascii="Monaco" w:eastAsia="Times New Roman" w:hAnsi="Monaco" w:cs="Calibri"/>
          <w:color w:val="3E4349"/>
          <w:sz w:val="20"/>
          <w:szCs w:val="20"/>
          <w:shd w:val="clear" w:color="auto" w:fill="EEEEEE"/>
          <w:lang w:val="en-US" w:eastAsia="en-GB"/>
        </w:rPr>
      </w:pPr>
      <w:proofErr w:type="spellStart"/>
      <w:r w:rsidRPr="001F236F">
        <w:rPr>
          <w:rFonts w:ascii="Monaco" w:eastAsia="Times New Roman" w:hAnsi="Monaco" w:cs="Calibri"/>
          <w:color w:val="3E4349"/>
          <w:sz w:val="20"/>
          <w:szCs w:val="20"/>
          <w:shd w:val="clear" w:color="auto" w:fill="EEEEEE"/>
          <w:lang w:val="en-US" w:eastAsia="en-GB"/>
        </w:rPr>
        <w:t>ifdown</w:t>
      </w:r>
      <w:proofErr w:type="spellEnd"/>
      <w:r w:rsidRPr="001F236F">
        <w:rPr>
          <w:rFonts w:ascii="Monaco" w:eastAsia="Times New Roman" w:hAnsi="Monaco" w:cs="Calibri"/>
          <w:color w:val="3E4349"/>
          <w:sz w:val="20"/>
          <w:szCs w:val="20"/>
          <w:shd w:val="clear" w:color="auto" w:fill="EEEEEE"/>
          <w:lang w:val="en-US" w:eastAsia="en-GB"/>
        </w:rPr>
        <w:t xml:space="preserve"> eth0; </w:t>
      </w:r>
      <w:proofErr w:type="spellStart"/>
      <w:r w:rsidRPr="001F236F">
        <w:rPr>
          <w:rFonts w:ascii="Monaco" w:eastAsia="Times New Roman" w:hAnsi="Monaco" w:cs="Calibri"/>
          <w:color w:val="3E4349"/>
          <w:sz w:val="20"/>
          <w:szCs w:val="20"/>
          <w:shd w:val="clear" w:color="auto" w:fill="EEEEEE"/>
          <w:lang w:val="en-US" w:eastAsia="en-GB"/>
        </w:rPr>
        <w:t>ifup</w:t>
      </w:r>
      <w:proofErr w:type="spellEnd"/>
      <w:r w:rsidRPr="001F236F">
        <w:rPr>
          <w:rFonts w:ascii="Monaco" w:eastAsia="Times New Roman" w:hAnsi="Monaco" w:cs="Calibri"/>
          <w:color w:val="3E4349"/>
          <w:sz w:val="20"/>
          <w:szCs w:val="20"/>
          <w:shd w:val="clear" w:color="auto" w:fill="EEEEEE"/>
          <w:lang w:val="en-US" w:eastAsia="en-GB"/>
        </w:rPr>
        <w:t xml:space="preserve"> eth0</w:t>
      </w:r>
    </w:p>
    <w:p w14:paraId="3294AF50" w14:textId="0D164C4F" w:rsidR="0018289A" w:rsidRDefault="0018289A" w:rsidP="001F236F">
      <w:pPr>
        <w:spacing w:before="220" w:after="220" w:line="240" w:lineRule="auto"/>
        <w:rPr>
          <w:rFonts w:ascii="Monaco" w:eastAsia="Times New Roman" w:hAnsi="Monaco" w:cs="Calibri"/>
          <w:color w:val="3E4349"/>
          <w:sz w:val="20"/>
          <w:szCs w:val="20"/>
          <w:shd w:val="clear" w:color="auto" w:fill="EEEEEE"/>
          <w:lang w:val="en-US" w:eastAsia="en-GB"/>
        </w:rPr>
      </w:pPr>
    </w:p>
    <w:p w14:paraId="67BF1EC8" w14:textId="1ED9031D" w:rsidR="0018289A" w:rsidRPr="0018289A" w:rsidRDefault="00C01180" w:rsidP="0018289A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b/>
          <w:bCs/>
          <w:lang w:val="en-US" w:eastAsia="en-GB"/>
        </w:rPr>
        <w:t xml:space="preserve"> </w:t>
      </w:r>
      <w:r w:rsidR="0018289A" w:rsidRPr="0018289A">
        <w:rPr>
          <w:rFonts w:ascii="Calibri" w:eastAsia="Times New Roman" w:hAnsi="Calibri" w:cs="Calibri"/>
          <w:b/>
          <w:bCs/>
          <w:lang w:val="en-US" w:eastAsia="en-GB"/>
        </w:rPr>
        <w:t xml:space="preserve">Easter </w:t>
      </w:r>
      <w:proofErr w:type="gramStart"/>
      <w:r w:rsidR="0018289A" w:rsidRPr="0018289A">
        <w:rPr>
          <w:rFonts w:ascii="Calibri" w:eastAsia="Times New Roman" w:hAnsi="Calibri" w:cs="Calibri"/>
          <w:b/>
          <w:bCs/>
          <w:lang w:val="en-US" w:eastAsia="en-GB"/>
        </w:rPr>
        <w:t>Eggs:-</w:t>
      </w:r>
      <w:proofErr w:type="gramEnd"/>
    </w:p>
    <w:p w14:paraId="2A0CCE27" w14:textId="77777777" w:rsidR="0018289A" w:rsidRPr="0018289A" w:rsidRDefault="0018289A" w:rsidP="001828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proofErr w:type="spellStart"/>
      <w:r w:rsidRPr="0018289A">
        <w:rPr>
          <w:rFonts w:ascii="Calibri" w:eastAsia="Times New Roman" w:hAnsi="Calibri" w:cs="Calibri"/>
          <w:lang w:val="en-US" w:eastAsia="en-GB"/>
        </w:rPr>
        <w:t>UbuntuWAF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 has a different IP/route to the </w:t>
      </w:r>
      <w:proofErr w:type="spellStart"/>
      <w:r w:rsidRPr="0018289A">
        <w:rPr>
          <w:rFonts w:ascii="Calibri" w:eastAsia="Times New Roman" w:hAnsi="Calibri" w:cs="Calibri"/>
          <w:lang w:val="en-US" w:eastAsia="en-GB"/>
        </w:rPr>
        <w:t>hyper-v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 network and currently not communicating with </w:t>
      </w:r>
      <w:proofErr w:type="gramStart"/>
      <w:r w:rsidRPr="0018289A">
        <w:rPr>
          <w:rFonts w:ascii="Calibri" w:eastAsia="Times New Roman" w:hAnsi="Calibri" w:cs="Calibri"/>
          <w:lang w:val="en-US" w:eastAsia="en-GB"/>
        </w:rPr>
        <w:t>LA</w:t>
      </w:r>
      <w:proofErr w:type="gramEnd"/>
    </w:p>
    <w:p w14:paraId="484D6C6F" w14:textId="77777777" w:rsidR="0018289A" w:rsidRPr="0018289A" w:rsidRDefault="0018289A" w:rsidP="001828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proofErr w:type="spellStart"/>
      <w:r w:rsidRPr="0018289A">
        <w:rPr>
          <w:rFonts w:ascii="Calibri" w:eastAsia="Times New Roman" w:hAnsi="Calibri" w:cs="Calibri"/>
          <w:lang w:val="en-US" w:eastAsia="en-GB"/>
        </w:rPr>
        <w:t>UbuntuWAF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 has been configured with a static IP in /</w:t>
      </w:r>
      <w:proofErr w:type="spellStart"/>
      <w:r w:rsidRPr="0018289A">
        <w:rPr>
          <w:rFonts w:ascii="Calibri" w:eastAsia="Times New Roman" w:hAnsi="Calibri" w:cs="Calibri"/>
          <w:lang w:val="en-US" w:eastAsia="en-GB"/>
        </w:rPr>
        <w:t>etc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>/network/interfaces if they change only ifconfig, when VM reboots it will recreate with static IP (Will cause issues if not noticed when migrated into Azure)</w:t>
      </w:r>
    </w:p>
    <w:p w14:paraId="5D45B5FD" w14:textId="77777777" w:rsidR="0018289A" w:rsidRPr="0018289A" w:rsidRDefault="0018289A" w:rsidP="001828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proofErr w:type="spellStart"/>
      <w:r w:rsidRPr="0018289A">
        <w:rPr>
          <w:rFonts w:ascii="Calibri" w:eastAsia="Times New Roman" w:hAnsi="Calibri" w:cs="Calibri"/>
          <w:lang w:val="en-US" w:eastAsia="en-GB"/>
        </w:rPr>
        <w:t>UbuntuWAF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 also has wrong IP in </w:t>
      </w:r>
      <w:proofErr w:type="spellStart"/>
      <w:r w:rsidRPr="0018289A">
        <w:rPr>
          <w:rFonts w:ascii="Calibri" w:eastAsia="Times New Roman" w:hAnsi="Calibri" w:cs="Calibri"/>
          <w:lang w:val="en-US" w:eastAsia="en-GB"/>
        </w:rPr>
        <w:t>nginx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 config to redirect to </w:t>
      </w:r>
      <w:proofErr w:type="gramStart"/>
      <w:r w:rsidRPr="0018289A">
        <w:rPr>
          <w:rFonts w:ascii="Calibri" w:eastAsia="Times New Roman" w:hAnsi="Calibri" w:cs="Calibri"/>
          <w:lang w:val="en-US" w:eastAsia="en-GB"/>
        </w:rPr>
        <w:t>SmartHotelWeb1</w:t>
      </w:r>
      <w:proofErr w:type="gramEnd"/>
    </w:p>
    <w:p w14:paraId="566398AE" w14:textId="77777777" w:rsidR="0018289A" w:rsidRPr="0018289A" w:rsidRDefault="0018289A" w:rsidP="001828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18289A">
        <w:rPr>
          <w:rFonts w:ascii="Calibri" w:eastAsia="Times New Roman" w:hAnsi="Calibri" w:cs="Calibri"/>
          <w:lang w:val="en-US" w:eastAsia="en-GB"/>
        </w:rPr>
        <w:t xml:space="preserve">SmartHotelSQL1 has allow remote connections disabled. If they do not confirm all RDP connections are successful from the host, it will be fine until migrated and attempt to </w:t>
      </w:r>
      <w:proofErr w:type="gramStart"/>
      <w:r w:rsidRPr="0018289A">
        <w:rPr>
          <w:rFonts w:ascii="Calibri" w:eastAsia="Times New Roman" w:hAnsi="Calibri" w:cs="Calibri"/>
          <w:lang w:val="en-US" w:eastAsia="en-GB"/>
        </w:rPr>
        <w:t>RDP</w:t>
      </w:r>
      <w:proofErr w:type="gramEnd"/>
    </w:p>
    <w:p w14:paraId="45E52905" w14:textId="77777777" w:rsidR="0018289A" w:rsidRPr="0018289A" w:rsidRDefault="0018289A" w:rsidP="001828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18289A">
        <w:rPr>
          <w:rFonts w:ascii="Calibri" w:eastAsia="Times New Roman" w:hAnsi="Calibri" w:cs="Calibri"/>
          <w:lang w:val="en-US" w:eastAsia="en-GB"/>
        </w:rPr>
        <w:t xml:space="preserve">SmartHotelSQL1 has got firewall </w:t>
      </w:r>
      <w:proofErr w:type="spellStart"/>
      <w:r w:rsidRPr="0018289A">
        <w:rPr>
          <w:rFonts w:ascii="Calibri" w:eastAsia="Times New Roman" w:hAnsi="Calibri" w:cs="Calibri"/>
          <w:lang w:val="en-US" w:eastAsia="en-GB"/>
        </w:rPr>
        <w:t>tcp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/1433 restricted to </w:t>
      </w:r>
      <w:proofErr w:type="spellStart"/>
      <w:r w:rsidRPr="0018289A">
        <w:rPr>
          <w:rFonts w:ascii="Calibri" w:eastAsia="Times New Roman" w:hAnsi="Calibri" w:cs="Calibri"/>
          <w:lang w:val="en-US" w:eastAsia="en-GB"/>
        </w:rPr>
        <w:t>hyper-v</w:t>
      </w:r>
      <w:proofErr w:type="spellEnd"/>
      <w:r w:rsidRPr="0018289A">
        <w:rPr>
          <w:rFonts w:ascii="Calibri" w:eastAsia="Times New Roman" w:hAnsi="Calibri" w:cs="Calibri"/>
          <w:lang w:val="en-US" w:eastAsia="en-GB"/>
        </w:rPr>
        <w:t xml:space="preserve"> /24 </w:t>
      </w:r>
      <w:proofErr w:type="gramStart"/>
      <w:r w:rsidRPr="0018289A">
        <w:rPr>
          <w:rFonts w:ascii="Calibri" w:eastAsia="Times New Roman" w:hAnsi="Calibri" w:cs="Calibri"/>
          <w:lang w:val="en-US" w:eastAsia="en-GB"/>
        </w:rPr>
        <w:t>network</w:t>
      </w:r>
      <w:proofErr w:type="gramEnd"/>
    </w:p>
    <w:p w14:paraId="20FF0505" w14:textId="77777777" w:rsidR="0018289A" w:rsidRPr="001F236F" w:rsidRDefault="0018289A" w:rsidP="001F236F">
      <w:pPr>
        <w:spacing w:before="220" w:after="220" w:line="240" w:lineRule="auto"/>
        <w:rPr>
          <w:rFonts w:ascii="Monaco" w:eastAsia="Times New Roman" w:hAnsi="Monaco" w:cs="Calibri"/>
          <w:color w:val="3E4349"/>
          <w:sz w:val="20"/>
          <w:szCs w:val="20"/>
          <w:lang w:val="en-US" w:eastAsia="en-GB"/>
        </w:rPr>
      </w:pPr>
    </w:p>
    <w:p w14:paraId="5A20B40A" w14:textId="77777777" w:rsidR="001F236F" w:rsidRDefault="001F236F" w:rsidP="000B1D41">
      <w:pPr>
        <w:rPr>
          <w:lang w:val="en-US"/>
        </w:rPr>
      </w:pPr>
    </w:p>
    <w:p w14:paraId="2E4D1B9F" w14:textId="782611A0" w:rsidR="00980325" w:rsidRDefault="00980325" w:rsidP="000B1D41">
      <w:pPr>
        <w:rPr>
          <w:lang w:val="en-US"/>
        </w:rPr>
      </w:pPr>
    </w:p>
    <w:p w14:paraId="677F2E25" w14:textId="3C1B6CD5" w:rsidR="00980325" w:rsidRDefault="00980325" w:rsidP="009803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them dependency view &amp; log analytics queries if required (Initial preparation will show how to query using log analytics)</w:t>
      </w:r>
    </w:p>
    <w:p w14:paraId="032B099D" w14:textId="7BB3E656" w:rsidR="00980325" w:rsidRDefault="00980325" w:rsidP="00980325">
      <w:pPr>
        <w:rPr>
          <w:lang w:val="en-US"/>
        </w:rPr>
      </w:pPr>
    </w:p>
    <w:p w14:paraId="3F985C8A" w14:textId="45AC346F" w:rsidR="00980325" w:rsidRDefault="00C04FD5" w:rsidP="009803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NSG </w:t>
      </w:r>
      <w:proofErr w:type="spellStart"/>
      <w:r>
        <w:rPr>
          <w:lang w:val="en-US"/>
        </w:rPr>
        <w:t>Rulelist</w:t>
      </w:r>
      <w:proofErr w:type="spellEnd"/>
      <w:r>
        <w:rPr>
          <w:lang w:val="en-US"/>
        </w:rPr>
        <w:t xml:space="preserve"> for successful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561"/>
        <w:gridCol w:w="935"/>
        <w:gridCol w:w="1057"/>
        <w:gridCol w:w="1326"/>
        <w:gridCol w:w="1265"/>
      </w:tblGrid>
      <w:tr w:rsidR="00E168C3" w14:paraId="484FF752" w14:textId="77777777" w:rsidTr="00842559">
        <w:tc>
          <w:tcPr>
            <w:tcW w:w="1392" w:type="dxa"/>
          </w:tcPr>
          <w:p w14:paraId="7D88A069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Priority</w:t>
            </w:r>
          </w:p>
        </w:tc>
        <w:tc>
          <w:tcPr>
            <w:tcW w:w="1935" w:type="dxa"/>
          </w:tcPr>
          <w:p w14:paraId="7D7ED274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1342" w:type="dxa"/>
          </w:tcPr>
          <w:p w14:paraId="055CA527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Port</w:t>
            </w:r>
          </w:p>
        </w:tc>
        <w:tc>
          <w:tcPr>
            <w:tcW w:w="1412" w:type="dxa"/>
          </w:tcPr>
          <w:p w14:paraId="4E388A21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Protocol</w:t>
            </w:r>
          </w:p>
        </w:tc>
        <w:tc>
          <w:tcPr>
            <w:tcW w:w="1473" w:type="dxa"/>
          </w:tcPr>
          <w:p w14:paraId="6A180055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Source</w:t>
            </w:r>
          </w:p>
        </w:tc>
        <w:tc>
          <w:tcPr>
            <w:tcW w:w="1462" w:type="dxa"/>
          </w:tcPr>
          <w:p w14:paraId="35D1AFBF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Destination</w:t>
            </w:r>
          </w:p>
        </w:tc>
      </w:tr>
      <w:tr w:rsidR="00E168C3" w14:paraId="15319E9F" w14:textId="77777777" w:rsidTr="00842559">
        <w:tc>
          <w:tcPr>
            <w:tcW w:w="1392" w:type="dxa"/>
          </w:tcPr>
          <w:p w14:paraId="3ECFE2D3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1935" w:type="dxa"/>
          </w:tcPr>
          <w:p w14:paraId="483D90EB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HypervHosttoWAF</w:t>
            </w:r>
            <w:proofErr w:type="spellEnd"/>
          </w:p>
        </w:tc>
        <w:tc>
          <w:tcPr>
            <w:tcW w:w="1342" w:type="dxa"/>
          </w:tcPr>
          <w:p w14:paraId="7CED6028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80</w:t>
            </w:r>
          </w:p>
        </w:tc>
        <w:tc>
          <w:tcPr>
            <w:tcW w:w="1412" w:type="dxa"/>
          </w:tcPr>
          <w:p w14:paraId="398EE81A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</w:t>
            </w:r>
          </w:p>
        </w:tc>
        <w:tc>
          <w:tcPr>
            <w:tcW w:w="1473" w:type="dxa"/>
          </w:tcPr>
          <w:p w14:paraId="3A6AF3CE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HyperVHost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IP</w:t>
            </w:r>
          </w:p>
        </w:tc>
        <w:tc>
          <w:tcPr>
            <w:tcW w:w="1462" w:type="dxa"/>
          </w:tcPr>
          <w:p w14:paraId="3417EED1" w14:textId="77777777" w:rsidR="00E168C3" w:rsidRDefault="00E168C3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WAFasg</w:t>
            </w:r>
            <w:proofErr w:type="spellEnd"/>
          </w:p>
        </w:tc>
      </w:tr>
      <w:tr w:rsidR="00E168C3" w14:paraId="5F135BED" w14:textId="77777777" w:rsidTr="00842559">
        <w:tc>
          <w:tcPr>
            <w:tcW w:w="1392" w:type="dxa"/>
          </w:tcPr>
          <w:p w14:paraId="2B9EF34F" w14:textId="4616FF02" w:rsidR="00E168C3" w:rsidRDefault="00842559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lastRenderedPageBreak/>
              <w:t>101</w:t>
            </w:r>
          </w:p>
        </w:tc>
        <w:tc>
          <w:tcPr>
            <w:tcW w:w="1935" w:type="dxa"/>
          </w:tcPr>
          <w:p w14:paraId="0BE8E45C" w14:textId="79BADB50" w:rsidR="00E168C3" w:rsidRDefault="00842559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HyperVhosttoNetwork</w:t>
            </w:r>
            <w:proofErr w:type="spellEnd"/>
          </w:p>
        </w:tc>
        <w:tc>
          <w:tcPr>
            <w:tcW w:w="1342" w:type="dxa"/>
          </w:tcPr>
          <w:p w14:paraId="008D5BEB" w14:textId="2DA18E99" w:rsidR="00E168C3" w:rsidRDefault="00842559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3389,22</w:t>
            </w:r>
          </w:p>
        </w:tc>
        <w:tc>
          <w:tcPr>
            <w:tcW w:w="1412" w:type="dxa"/>
          </w:tcPr>
          <w:p w14:paraId="4A0BE637" w14:textId="06322880" w:rsidR="00E168C3" w:rsidRDefault="00842559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</w:t>
            </w:r>
          </w:p>
        </w:tc>
        <w:tc>
          <w:tcPr>
            <w:tcW w:w="1473" w:type="dxa"/>
          </w:tcPr>
          <w:p w14:paraId="458BAD63" w14:textId="702195F4" w:rsidR="00E168C3" w:rsidRDefault="00842559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HyperVHost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IP</w:t>
            </w:r>
          </w:p>
        </w:tc>
        <w:tc>
          <w:tcPr>
            <w:tcW w:w="1462" w:type="dxa"/>
          </w:tcPr>
          <w:p w14:paraId="1A87995E" w14:textId="745ACC49" w:rsidR="00E168C3" w:rsidRDefault="00842559" w:rsidP="00F2745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vNETIP</w:t>
            </w:r>
            <w:proofErr w:type="spellEnd"/>
          </w:p>
        </w:tc>
      </w:tr>
      <w:tr w:rsidR="00842559" w14:paraId="37556A4F" w14:textId="77777777" w:rsidTr="00842559">
        <w:tc>
          <w:tcPr>
            <w:tcW w:w="1392" w:type="dxa"/>
          </w:tcPr>
          <w:p w14:paraId="04BA7675" w14:textId="54C15246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200</w:t>
            </w:r>
          </w:p>
        </w:tc>
        <w:tc>
          <w:tcPr>
            <w:tcW w:w="1935" w:type="dxa"/>
          </w:tcPr>
          <w:p w14:paraId="005F1470" w14:textId="177E3A5F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WAFtoSmartHotelWeb1</w:t>
            </w:r>
          </w:p>
        </w:tc>
        <w:tc>
          <w:tcPr>
            <w:tcW w:w="1342" w:type="dxa"/>
          </w:tcPr>
          <w:p w14:paraId="5A9FCD6D" w14:textId="60921A6A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80</w:t>
            </w:r>
          </w:p>
        </w:tc>
        <w:tc>
          <w:tcPr>
            <w:tcW w:w="1412" w:type="dxa"/>
          </w:tcPr>
          <w:p w14:paraId="3F98A60A" w14:textId="600C2E6C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</w:t>
            </w:r>
          </w:p>
        </w:tc>
        <w:tc>
          <w:tcPr>
            <w:tcW w:w="1473" w:type="dxa"/>
          </w:tcPr>
          <w:p w14:paraId="5E26B4E2" w14:textId="4E5DBDE0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WAFasg</w:t>
            </w:r>
            <w:proofErr w:type="spellEnd"/>
          </w:p>
        </w:tc>
        <w:tc>
          <w:tcPr>
            <w:tcW w:w="1462" w:type="dxa"/>
          </w:tcPr>
          <w:p w14:paraId="0DF6277C" w14:textId="7D4A0FA4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Web1asg</w:t>
            </w:r>
          </w:p>
        </w:tc>
      </w:tr>
      <w:tr w:rsidR="00842559" w14:paraId="6B10EBDB" w14:textId="77777777" w:rsidTr="00842559">
        <w:tc>
          <w:tcPr>
            <w:tcW w:w="1392" w:type="dxa"/>
          </w:tcPr>
          <w:p w14:paraId="62DC1D42" w14:textId="1D46FB8B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300</w:t>
            </w:r>
          </w:p>
        </w:tc>
        <w:tc>
          <w:tcPr>
            <w:tcW w:w="1935" w:type="dxa"/>
          </w:tcPr>
          <w:p w14:paraId="315B4E89" w14:textId="472CCBCD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SmartHotelWeb1toSmartHotelWeb2</w:t>
            </w:r>
          </w:p>
        </w:tc>
        <w:tc>
          <w:tcPr>
            <w:tcW w:w="1342" w:type="dxa"/>
          </w:tcPr>
          <w:p w14:paraId="16E0A448" w14:textId="1C935C2E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2901</w:t>
            </w:r>
          </w:p>
        </w:tc>
        <w:tc>
          <w:tcPr>
            <w:tcW w:w="1412" w:type="dxa"/>
          </w:tcPr>
          <w:p w14:paraId="430B0EB6" w14:textId="5C4408FB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</w:t>
            </w:r>
          </w:p>
        </w:tc>
        <w:tc>
          <w:tcPr>
            <w:tcW w:w="1473" w:type="dxa"/>
          </w:tcPr>
          <w:p w14:paraId="1A402A92" w14:textId="39196ED5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Web1asg</w:t>
            </w:r>
          </w:p>
        </w:tc>
        <w:tc>
          <w:tcPr>
            <w:tcW w:w="1462" w:type="dxa"/>
          </w:tcPr>
          <w:p w14:paraId="2AADDD56" w14:textId="1FBDBF91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Web2asg</w:t>
            </w:r>
          </w:p>
        </w:tc>
      </w:tr>
      <w:tr w:rsidR="00842559" w14:paraId="1FCBEB72" w14:textId="77777777" w:rsidTr="00842559">
        <w:tc>
          <w:tcPr>
            <w:tcW w:w="1392" w:type="dxa"/>
          </w:tcPr>
          <w:p w14:paraId="03351292" w14:textId="4D6ADD84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400</w:t>
            </w:r>
          </w:p>
        </w:tc>
        <w:tc>
          <w:tcPr>
            <w:tcW w:w="1935" w:type="dxa"/>
          </w:tcPr>
          <w:p w14:paraId="26160EA2" w14:textId="17C0E181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SmartHotelWeb2toSmartHotelSQL</w:t>
            </w:r>
          </w:p>
        </w:tc>
        <w:tc>
          <w:tcPr>
            <w:tcW w:w="1342" w:type="dxa"/>
          </w:tcPr>
          <w:p w14:paraId="373C1B0C" w14:textId="5D97CF74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1433</w:t>
            </w:r>
          </w:p>
        </w:tc>
        <w:tc>
          <w:tcPr>
            <w:tcW w:w="1412" w:type="dxa"/>
          </w:tcPr>
          <w:p w14:paraId="17E65CB3" w14:textId="23FE7AD2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</w:t>
            </w:r>
          </w:p>
        </w:tc>
        <w:tc>
          <w:tcPr>
            <w:tcW w:w="1473" w:type="dxa"/>
          </w:tcPr>
          <w:p w14:paraId="7B7F017C" w14:textId="74BA906B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Web2asg</w:t>
            </w:r>
          </w:p>
        </w:tc>
        <w:tc>
          <w:tcPr>
            <w:tcW w:w="1462" w:type="dxa"/>
          </w:tcPr>
          <w:p w14:paraId="5268F6AB" w14:textId="344359AD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SQL1asg</w:t>
            </w:r>
          </w:p>
        </w:tc>
      </w:tr>
      <w:tr w:rsidR="00842559" w14:paraId="00DA45F7" w14:textId="77777777" w:rsidTr="00842559">
        <w:tc>
          <w:tcPr>
            <w:tcW w:w="1392" w:type="dxa"/>
          </w:tcPr>
          <w:p w14:paraId="6D142869" w14:textId="16D3FE9E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500</w:t>
            </w:r>
          </w:p>
        </w:tc>
        <w:tc>
          <w:tcPr>
            <w:tcW w:w="1935" w:type="dxa"/>
          </w:tcPr>
          <w:p w14:paraId="395F4698" w14:textId="5DDBB2C9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DomainControllerToAnyVNET</w:t>
            </w:r>
            <w:proofErr w:type="spellEnd"/>
          </w:p>
        </w:tc>
        <w:tc>
          <w:tcPr>
            <w:tcW w:w="1342" w:type="dxa"/>
          </w:tcPr>
          <w:p w14:paraId="17241834" w14:textId="5066BC7C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412" w:type="dxa"/>
          </w:tcPr>
          <w:p w14:paraId="5EC13457" w14:textId="1059B75E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TCP/UDP</w:t>
            </w:r>
          </w:p>
        </w:tc>
        <w:tc>
          <w:tcPr>
            <w:tcW w:w="1473" w:type="dxa"/>
          </w:tcPr>
          <w:p w14:paraId="3501E950" w14:textId="5CDC4E37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DCasg</w:t>
            </w:r>
            <w:proofErr w:type="spellEnd"/>
          </w:p>
        </w:tc>
        <w:tc>
          <w:tcPr>
            <w:tcW w:w="1462" w:type="dxa"/>
          </w:tcPr>
          <w:p w14:paraId="256077A2" w14:textId="0AB16F3F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vnetIP</w:t>
            </w:r>
            <w:proofErr w:type="spellEnd"/>
          </w:p>
        </w:tc>
      </w:tr>
      <w:tr w:rsidR="00842559" w14:paraId="17E2A49F" w14:textId="77777777" w:rsidTr="00842559">
        <w:tc>
          <w:tcPr>
            <w:tcW w:w="1392" w:type="dxa"/>
          </w:tcPr>
          <w:p w14:paraId="26C99EF7" w14:textId="54058081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600</w:t>
            </w:r>
          </w:p>
        </w:tc>
        <w:tc>
          <w:tcPr>
            <w:tcW w:w="1935" w:type="dxa"/>
          </w:tcPr>
          <w:p w14:paraId="1FE42F31" w14:textId="721FACAD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VNETtoDomainControllerAny</w:t>
            </w:r>
            <w:proofErr w:type="spellEnd"/>
          </w:p>
        </w:tc>
        <w:tc>
          <w:tcPr>
            <w:tcW w:w="1342" w:type="dxa"/>
          </w:tcPr>
          <w:p w14:paraId="0FF32CE4" w14:textId="4430648E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412" w:type="dxa"/>
          </w:tcPr>
          <w:p w14:paraId="7F0DE23E" w14:textId="0F8E713B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TCP/UDP</w:t>
            </w:r>
          </w:p>
        </w:tc>
        <w:tc>
          <w:tcPr>
            <w:tcW w:w="1473" w:type="dxa"/>
          </w:tcPr>
          <w:p w14:paraId="52AD664C" w14:textId="669AAF82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vNetIP</w:t>
            </w:r>
            <w:proofErr w:type="spellEnd"/>
          </w:p>
        </w:tc>
        <w:tc>
          <w:tcPr>
            <w:tcW w:w="1462" w:type="dxa"/>
          </w:tcPr>
          <w:p w14:paraId="613A6286" w14:textId="574C0E94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DCasg</w:t>
            </w:r>
            <w:proofErr w:type="spellEnd"/>
          </w:p>
        </w:tc>
      </w:tr>
      <w:tr w:rsidR="00842559" w14:paraId="7F8658FE" w14:textId="77777777" w:rsidTr="00842559">
        <w:tc>
          <w:tcPr>
            <w:tcW w:w="1392" w:type="dxa"/>
          </w:tcPr>
          <w:p w14:paraId="66C0A846" w14:textId="60110F11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700</w:t>
            </w:r>
          </w:p>
        </w:tc>
        <w:tc>
          <w:tcPr>
            <w:tcW w:w="1935" w:type="dxa"/>
          </w:tcPr>
          <w:p w14:paraId="08047334" w14:textId="097BF6B1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Deny</w:t>
            </w:r>
          </w:p>
        </w:tc>
        <w:tc>
          <w:tcPr>
            <w:tcW w:w="1342" w:type="dxa"/>
          </w:tcPr>
          <w:p w14:paraId="2DC44957" w14:textId="73B38CE9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412" w:type="dxa"/>
          </w:tcPr>
          <w:p w14:paraId="5E3E51F7" w14:textId="4A31B1B7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473" w:type="dxa"/>
          </w:tcPr>
          <w:p w14:paraId="17DB55E3" w14:textId="6F7BA90C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Deny</w:t>
            </w:r>
          </w:p>
        </w:tc>
        <w:tc>
          <w:tcPr>
            <w:tcW w:w="1462" w:type="dxa"/>
          </w:tcPr>
          <w:p w14:paraId="547AA12F" w14:textId="76111CF4" w:rsidR="00842559" w:rsidRDefault="00842559" w:rsidP="0084255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Deny </w:t>
            </w:r>
          </w:p>
        </w:tc>
      </w:tr>
    </w:tbl>
    <w:p w14:paraId="7A14628B" w14:textId="3F6B4A4D" w:rsidR="00C04FD5" w:rsidRDefault="00C04FD5" w:rsidP="00C04FD5">
      <w:pPr>
        <w:pStyle w:val="ListParagraph"/>
        <w:rPr>
          <w:lang w:val="en-US"/>
        </w:rPr>
      </w:pPr>
    </w:p>
    <w:p w14:paraId="120E3D0C" w14:textId="09CAAF6F" w:rsidR="00EA2CD9" w:rsidRPr="00C04FD5" w:rsidRDefault="00EA2CD9" w:rsidP="00C04FD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B8F04B" wp14:editId="04A463B7">
            <wp:extent cx="5731510" cy="1659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6F72" w14:textId="77777777" w:rsidR="00C04FD5" w:rsidRPr="00C04FD5" w:rsidRDefault="00C04FD5" w:rsidP="00C04FD5">
      <w:pPr>
        <w:rPr>
          <w:lang w:val="en-US"/>
        </w:rPr>
      </w:pPr>
    </w:p>
    <w:p w14:paraId="384CB637" w14:textId="65B1989F" w:rsidR="00616A8C" w:rsidRDefault="00616A8C" w:rsidP="00616A8C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32F2954F" w14:textId="702FD537" w:rsidR="00616A8C" w:rsidRDefault="00616A8C" w:rsidP="00616A8C">
      <w:pPr>
        <w:rPr>
          <w:lang w:val="en-US"/>
        </w:rPr>
      </w:pPr>
      <w:r>
        <w:rPr>
          <w:lang w:val="en-US"/>
        </w:rPr>
        <w:t xml:space="preserve">In this exercise you will review server assessments that the Technical Architect has setup as part of the discovery stage. </w:t>
      </w:r>
    </w:p>
    <w:p w14:paraId="7613863B" w14:textId="62F41457" w:rsidR="008D4C0A" w:rsidRDefault="008D4C0A" w:rsidP="00616A8C">
      <w:pPr>
        <w:rPr>
          <w:lang w:val="en-US"/>
        </w:rPr>
      </w:pPr>
      <w:r>
        <w:rPr>
          <w:lang w:val="en-US"/>
        </w:rPr>
        <w:t xml:space="preserve">The setup for server assessment </w:t>
      </w:r>
      <w:proofErr w:type="gramStart"/>
      <w:r>
        <w:rPr>
          <w:lang w:val="en-US"/>
        </w:rPr>
        <w:t>includes:-</w:t>
      </w:r>
      <w:proofErr w:type="gramEnd"/>
    </w:p>
    <w:p w14:paraId="48BD4112" w14:textId="3CFBC47B" w:rsidR="008D4C0A" w:rsidRDefault="008D4C0A" w:rsidP="008D4C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Dependency agent installed on each </w:t>
      </w:r>
      <w:proofErr w:type="gramStart"/>
      <w:r>
        <w:rPr>
          <w:lang w:val="en-US"/>
        </w:rPr>
        <w:t>VM</w:t>
      </w:r>
      <w:proofErr w:type="gramEnd"/>
    </w:p>
    <w:p w14:paraId="21AD67B2" w14:textId="5D95C61D" w:rsidR="008D4C0A" w:rsidRPr="008D4C0A" w:rsidRDefault="00581487" w:rsidP="008D4C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Analytics agent installed on each VM and configured to Log Analytics workspace</w:t>
      </w:r>
    </w:p>
    <w:p w14:paraId="123C4FD0" w14:textId="77777777" w:rsidR="003E5169" w:rsidRPr="00027304" w:rsidRDefault="003E5169" w:rsidP="003E5169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targets</w:t>
      </w:r>
    </w:p>
    <w:p w14:paraId="2ECE96FC" w14:textId="77777777" w:rsidR="003E5169" w:rsidRDefault="003E5169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Confirm all VMs are accessible and communicating with Log </w:t>
      </w:r>
      <w:proofErr w:type="gramStart"/>
      <w:r>
        <w:rPr>
          <w:lang w:val="en-US"/>
        </w:rPr>
        <w:t>analytics</w:t>
      </w:r>
      <w:proofErr w:type="gramEnd"/>
    </w:p>
    <w:p w14:paraId="468312C5" w14:textId="77777777" w:rsidR="003E5169" w:rsidRDefault="003E5169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dependency view &amp; log analytics queries</w:t>
      </w:r>
    </w:p>
    <w:p w14:paraId="2D73E583" w14:textId="6E0425AE" w:rsidR="003E5169" w:rsidRDefault="003E5169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a firewall ruleset for the </w:t>
      </w:r>
      <w:proofErr w:type="spellStart"/>
      <w:r>
        <w:rPr>
          <w:lang w:val="en-US"/>
        </w:rPr>
        <w:t>SmartHotel</w:t>
      </w:r>
      <w:proofErr w:type="spellEnd"/>
      <w:r>
        <w:rPr>
          <w:lang w:val="en-US"/>
        </w:rPr>
        <w:t xml:space="preserve"> app</w:t>
      </w:r>
      <w:r w:rsidR="004309A9">
        <w:rPr>
          <w:lang w:val="en-US"/>
        </w:rPr>
        <w:t xml:space="preserve"> that will be used to deploy Network Security Group (NSG) &amp; Application Security Groups (ASG)</w:t>
      </w:r>
    </w:p>
    <w:p w14:paraId="3026720F" w14:textId="0EE00800" w:rsidR="006365B4" w:rsidRDefault="006365B4" w:rsidP="006365B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DomainController</w:t>
      </w:r>
      <w:proofErr w:type="spellEnd"/>
      <w:r>
        <w:rPr>
          <w:lang w:val="en-US"/>
        </w:rPr>
        <w:t xml:space="preserve"> activity to have </w:t>
      </w:r>
      <w:proofErr w:type="spellStart"/>
      <w:r>
        <w:rPr>
          <w:lang w:val="en-US"/>
        </w:rPr>
        <w:t>any:any</w:t>
      </w:r>
      <w:proofErr w:type="spellEnd"/>
      <w:r>
        <w:rPr>
          <w:lang w:val="en-US"/>
        </w:rPr>
        <w:t xml:space="preserve"> connectivity</w:t>
      </w:r>
    </w:p>
    <w:p w14:paraId="0E826C22" w14:textId="77777777" w:rsidR="00037FC6" w:rsidRDefault="00037FC6" w:rsidP="00037FC6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Build a firewall ruleset for the </w:t>
      </w:r>
      <w:proofErr w:type="spellStart"/>
      <w:r>
        <w:rPr>
          <w:lang w:val="en-US"/>
        </w:rPr>
        <w:t>SmartHotel</w:t>
      </w:r>
      <w:proofErr w:type="spellEnd"/>
      <w:r>
        <w:rPr>
          <w:lang w:val="en-US"/>
        </w:rPr>
        <w:t xml:space="preserve"> app that will be used to deploy Network Security Group (NSG) &amp; Application Security Groups (ASG) – deploy via </w:t>
      </w:r>
      <w:proofErr w:type="gramStart"/>
      <w:r>
        <w:rPr>
          <w:lang w:val="en-US"/>
        </w:rPr>
        <w:t>Terraform</w:t>
      </w:r>
      <w:proofErr w:type="gramEnd"/>
    </w:p>
    <w:p w14:paraId="439F982E" w14:textId="41548A54" w:rsidR="00037FC6" w:rsidRPr="00037FC6" w:rsidRDefault="00037FC6" w:rsidP="00037FC6">
      <w:pPr>
        <w:pStyle w:val="ListParagraph"/>
        <w:rPr>
          <w:lang w:val="en-US"/>
        </w:rPr>
      </w:pPr>
    </w:p>
    <w:p w14:paraId="5C23F71C" w14:textId="76AC640A" w:rsidR="002D06F4" w:rsidRPr="003E5169" w:rsidRDefault="003E5169" w:rsidP="00616A8C">
      <w:pPr>
        <w:rPr>
          <w:b/>
          <w:bCs/>
          <w:lang w:val="en-US"/>
        </w:rPr>
      </w:pPr>
      <w:r w:rsidRPr="003E5169">
        <w:rPr>
          <w:b/>
          <w:bCs/>
          <w:lang w:val="en-US"/>
        </w:rPr>
        <w:t xml:space="preserve">Additional information to </w:t>
      </w:r>
      <w:proofErr w:type="gramStart"/>
      <w:r w:rsidRPr="003E5169">
        <w:rPr>
          <w:b/>
          <w:bCs/>
          <w:lang w:val="en-US"/>
        </w:rPr>
        <w:t>help</w:t>
      </w:r>
      <w:proofErr w:type="gramEnd"/>
    </w:p>
    <w:p w14:paraId="3CB666DF" w14:textId="77777777" w:rsidR="00AE359F" w:rsidRDefault="00AE359F" w:rsidP="00AE35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Additional information to </w:t>
      </w:r>
      <w:proofErr w:type="gramStart"/>
      <w:r>
        <w:rPr>
          <w:b/>
          <w:bCs/>
          <w:lang w:val="en-US"/>
        </w:rPr>
        <w:t>help</w:t>
      </w:r>
      <w:proofErr w:type="gramEnd"/>
    </w:p>
    <w:p w14:paraId="3C954D15" w14:textId="77777777" w:rsidR="00AE359F" w:rsidRDefault="00AE359F" w:rsidP="00AE359F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Visualisation</w:t>
      </w:r>
      <w:proofErr w:type="spellEnd"/>
      <w:r>
        <w:rPr>
          <w:lang w:val="en-US"/>
        </w:rPr>
        <w:t xml:space="preserve"> similar to below shows dependency view (DO not worry about domain controller activity for this workshop</w:t>
      </w:r>
      <w:proofErr w:type="gramStart"/>
      <w:r>
        <w:rPr>
          <w:lang w:val="en-US"/>
        </w:rPr>
        <w:t>):-</w:t>
      </w:r>
      <w:proofErr w:type="gramEnd"/>
    </w:p>
    <w:p w14:paraId="46BAF0D3" w14:textId="6B82B9DE" w:rsidR="00AE359F" w:rsidRDefault="00AE359F" w:rsidP="00AE35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9FE88" wp14:editId="5D178CD5">
            <wp:extent cx="5727700" cy="2374900"/>
            <wp:effectExtent l="0" t="0" r="6350" b="6350"/>
            <wp:docPr id="2" name="Picture 2" descr="Screenshot showing the dependencies view in Azure Migr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the dependencies view in Azure Migrat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B276" w14:textId="7A6798D7" w:rsidR="00AE359F" w:rsidRPr="00BA0C2F" w:rsidRDefault="00AE359F" w:rsidP="00BA0C2F">
      <w:pPr>
        <w:spacing w:line="256" w:lineRule="auto"/>
        <w:ind w:left="360"/>
        <w:rPr>
          <w:lang w:val="en-US"/>
        </w:rPr>
      </w:pPr>
      <w:r w:rsidRPr="00BA0C2F">
        <w:rPr>
          <w:lang w:val="en-US"/>
        </w:rPr>
        <w:t>Sample Log analytics queries</w:t>
      </w:r>
      <w:r w:rsidR="00FD4A0C" w:rsidRPr="00BA0C2F">
        <w:rPr>
          <w:lang w:val="en-US"/>
        </w:rPr>
        <w:t xml:space="preserve"> that can be used to query </w:t>
      </w:r>
      <w:proofErr w:type="spellStart"/>
      <w:proofErr w:type="gramStart"/>
      <w:r w:rsidR="00FD4A0C" w:rsidRPr="00BA0C2F">
        <w:rPr>
          <w:lang w:val="en-US"/>
        </w:rPr>
        <w:t>serviceMap</w:t>
      </w:r>
      <w:proofErr w:type="spellEnd"/>
      <w:proofErr w:type="gramEnd"/>
    </w:p>
    <w:p w14:paraId="16FDC5FF" w14:textId="77777777" w:rsidR="008A7412" w:rsidRPr="00BA0C2F" w:rsidRDefault="008A7412" w:rsidP="00BA0C2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proofErr w:type="spellStart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VMConnection</w:t>
      </w:r>
      <w:proofErr w:type="spellEnd"/>
    </w:p>
    <w:p w14:paraId="20A17499" w14:textId="77777777" w:rsidR="008A7412" w:rsidRPr="00BA0C2F" w:rsidRDefault="008A7412" w:rsidP="00BA0C2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| where Computer == "</w:t>
      </w:r>
      <w:r w:rsidRPr="00BA0C2F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BA0C2F">
        <w:rPr>
          <w:rFonts w:ascii="Calibri" w:eastAsia="Times New Roman" w:hAnsi="Calibri" w:cs="Calibri"/>
          <w:i/>
          <w:iCs/>
          <w:lang w:eastAsia="en-GB"/>
        </w:rPr>
        <w:t>vmname</w:t>
      </w:r>
      <w:proofErr w:type="spellEnd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" </w:t>
      </w:r>
    </w:p>
    <w:p w14:paraId="6D02C475" w14:textId="77777777" w:rsidR="008A7412" w:rsidRPr="00BA0C2F" w:rsidRDefault="008A7412" w:rsidP="00BA0C2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 xml:space="preserve">| where </w:t>
      </w:r>
      <w:proofErr w:type="spellStart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TimeGenerated</w:t>
      </w:r>
      <w:proofErr w:type="spellEnd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 xml:space="preserve"> &gt; now(-30d)</w:t>
      </w:r>
    </w:p>
    <w:p w14:paraId="1E37A328" w14:textId="77777777" w:rsidR="008A7412" w:rsidRPr="00BA0C2F" w:rsidRDefault="008A7412" w:rsidP="00BA0C2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| where Direction == "inbound"</w:t>
      </w:r>
    </w:p>
    <w:p w14:paraId="577B09AD" w14:textId="77777777" w:rsidR="008A7412" w:rsidRPr="00BA0C2F" w:rsidRDefault="008A7412" w:rsidP="00BA0C2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 xml:space="preserve">| summarize </w:t>
      </w:r>
      <w:proofErr w:type="spellStart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arg_</w:t>
      </w:r>
      <w:proofErr w:type="gramStart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max</w:t>
      </w:r>
      <w:proofErr w:type="spellEnd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(</w:t>
      </w:r>
      <w:proofErr w:type="spellStart"/>
      <w:proofErr w:type="gramEnd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TimeGenerated</w:t>
      </w:r>
      <w:proofErr w:type="spellEnd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 xml:space="preserve">, Computer, Direction, ProcessName,DestinationIp,RemoteDnsCanonicalNames,RemoteDnsQuestions)  by </w:t>
      </w:r>
      <w:proofErr w:type="spellStart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SourceIp</w:t>
      </w:r>
      <w:proofErr w:type="spellEnd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 xml:space="preserve">, </w:t>
      </w:r>
      <w:proofErr w:type="spellStart"/>
      <w:r w:rsidRPr="00BA0C2F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DestinationPort</w:t>
      </w:r>
      <w:proofErr w:type="spellEnd"/>
    </w:p>
    <w:p w14:paraId="262F0B04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5C651C5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43BF10B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A9B2437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proofErr w:type="spell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VMConnection</w:t>
      </w:r>
      <w:proofErr w:type="spellEnd"/>
    </w:p>
    <w:p w14:paraId="4CC91710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| where Computer == "</w:t>
      </w:r>
      <w:proofErr w:type="spellStart"/>
      <w:r w:rsidRPr="008A7412">
        <w:rPr>
          <w:rFonts w:ascii="Calibri" w:eastAsia="Times New Roman" w:hAnsi="Calibri" w:cs="Calibri"/>
          <w:i/>
          <w:iCs/>
          <w:lang w:eastAsia="en-GB"/>
        </w:rPr>
        <w:t>vmname</w:t>
      </w:r>
      <w:proofErr w:type="spell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" </w:t>
      </w:r>
    </w:p>
    <w:p w14:paraId="5986ACC8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 xml:space="preserve">| where </w:t>
      </w:r>
      <w:proofErr w:type="spell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TimeGenerated</w:t>
      </w:r>
      <w:proofErr w:type="spell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 xml:space="preserve"> &gt; now(-30d)</w:t>
      </w:r>
    </w:p>
    <w:p w14:paraId="1E9F6B0C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| where Direction == "outbound"</w:t>
      </w:r>
    </w:p>
    <w:p w14:paraId="64DA5E89" w14:textId="77777777" w:rsidR="008A7412" w:rsidRPr="008A7412" w:rsidRDefault="008A7412" w:rsidP="008A74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 xml:space="preserve">| summarize </w:t>
      </w:r>
      <w:proofErr w:type="spell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arg_</w:t>
      </w:r>
      <w:proofErr w:type="gram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max</w:t>
      </w:r>
      <w:proofErr w:type="spell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(</w:t>
      </w:r>
      <w:proofErr w:type="spellStart"/>
      <w:proofErr w:type="gram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TimeGenerated</w:t>
      </w:r>
      <w:proofErr w:type="spell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 xml:space="preserve">, Computer, Direction, </w:t>
      </w:r>
      <w:proofErr w:type="spell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ProcessName,SourceIp,RemoteDnsCanonicalNames,RemoteDnsQuestions</w:t>
      </w:r>
      <w:proofErr w:type="spell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 xml:space="preserve">)  by </w:t>
      </w:r>
      <w:proofErr w:type="spell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DestinationIp</w:t>
      </w:r>
      <w:proofErr w:type="spellEnd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 xml:space="preserve">, </w:t>
      </w:r>
      <w:proofErr w:type="spellStart"/>
      <w:r w:rsidRPr="008A7412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DestinationPort</w:t>
      </w:r>
      <w:proofErr w:type="spellEnd"/>
    </w:p>
    <w:p w14:paraId="27A3F042" w14:textId="77777777" w:rsidR="00AE359F" w:rsidRDefault="00AE359F" w:rsidP="00AE359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Review VMs, what is configured on WFE’s, DB, Ubuntu etc</w:t>
      </w:r>
    </w:p>
    <w:p w14:paraId="5744D490" w14:textId="47870B77" w:rsidR="00AE359F" w:rsidRDefault="003E370B" w:rsidP="00AE35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22CFC18E" wp14:editId="17F9B009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82F" w14:textId="77777777" w:rsidR="00AE359F" w:rsidRDefault="00AE359F" w:rsidP="00AE35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NSG/ASG Ruleset build, for this exercise only consider inbound configuration for NSG as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GB"/>
        </w:rPr>
        <w:t>below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741"/>
        <w:gridCol w:w="741"/>
        <w:gridCol w:w="1074"/>
        <w:gridCol w:w="2226"/>
        <w:gridCol w:w="2259"/>
      </w:tblGrid>
      <w:tr w:rsidR="00AE359F" w14:paraId="636B2AFF" w14:textId="77777777" w:rsidTr="00AE359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2DD2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Priority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9459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09FA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Port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8806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Protocol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1D9B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Source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8B77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Destination</w:t>
            </w:r>
          </w:p>
        </w:tc>
      </w:tr>
      <w:tr w:rsidR="00AE359F" w14:paraId="7A6FD108" w14:textId="77777777" w:rsidTr="00AE359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5F84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0D7E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ActiveDirectory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59A3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AB43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1C81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DomaincontrollerASG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61AD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</w:t>
            </w:r>
          </w:p>
        </w:tc>
      </w:tr>
      <w:tr w:rsidR="00AE359F" w14:paraId="59ABB0A3" w14:textId="77777777" w:rsidTr="00AE359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2009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101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C420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ActiveDirectory2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C4B5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3FBA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9299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AAC2" w14:textId="77777777" w:rsidR="00AE359F" w:rsidRDefault="00AE359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DomainControllerASG</w:t>
            </w:r>
            <w:proofErr w:type="spellEnd"/>
          </w:p>
        </w:tc>
      </w:tr>
    </w:tbl>
    <w:p w14:paraId="7ABDAA05" w14:textId="77777777" w:rsidR="00786CBC" w:rsidRDefault="00786CBC"/>
    <w:sectPr w:rsidR="00786C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D63A2" w14:textId="77777777" w:rsidR="009C78B5" w:rsidRDefault="009C78B5" w:rsidP="001F5E10">
      <w:pPr>
        <w:spacing w:after="0" w:line="240" w:lineRule="auto"/>
      </w:pPr>
      <w:r>
        <w:separator/>
      </w:r>
    </w:p>
  </w:endnote>
  <w:endnote w:type="continuationSeparator" w:id="0">
    <w:p w14:paraId="2F0D8777" w14:textId="77777777" w:rsidR="009C78B5" w:rsidRDefault="009C78B5" w:rsidP="001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6E970" w14:textId="77777777" w:rsidR="009C78B5" w:rsidRDefault="009C78B5" w:rsidP="001F5E10">
      <w:pPr>
        <w:spacing w:after="0" w:line="240" w:lineRule="auto"/>
      </w:pPr>
      <w:r>
        <w:separator/>
      </w:r>
    </w:p>
  </w:footnote>
  <w:footnote w:type="continuationSeparator" w:id="0">
    <w:p w14:paraId="00FFA2BA" w14:textId="77777777" w:rsidR="009C78B5" w:rsidRDefault="009C78B5" w:rsidP="001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79AF" w14:textId="7A4A8A26" w:rsidR="001F5E10" w:rsidRPr="001F5E10" w:rsidRDefault="001F5E10" w:rsidP="001F5E10">
    <w:pPr>
      <w:pStyle w:val="Header"/>
    </w:pPr>
    <w:r w:rsidRPr="001F5E10">
      <w:rPr>
        <w:lang w:val="en-US"/>
      </w:rPr>
      <w:t>Exercise 2</w:t>
    </w:r>
    <w:r w:rsidR="00305008">
      <w:rPr>
        <w:lang w:val="en-US"/>
      </w:rPr>
      <w:t>(Instructor)</w:t>
    </w:r>
    <w:r w:rsidRPr="001F5E10">
      <w:rPr>
        <w:lang w:val="en-US"/>
      </w:rPr>
      <w:t xml:space="preserve"> - Discover and assess the </w:t>
    </w:r>
    <w:proofErr w:type="gramStart"/>
    <w:r w:rsidRPr="001F5E10">
      <w:rPr>
        <w:lang w:val="en-US"/>
      </w:rPr>
      <w:t>on-premise</w:t>
    </w:r>
    <w:proofErr w:type="gramEnd"/>
    <w:r w:rsidRPr="001F5E10">
      <w:rPr>
        <w:lang w:val="en-US"/>
      </w:rPr>
      <w:t xml:space="preserve">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FF9"/>
    <w:multiLevelType w:val="hybridMultilevel"/>
    <w:tmpl w:val="77B60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CB3"/>
    <w:multiLevelType w:val="hybridMultilevel"/>
    <w:tmpl w:val="97E83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592"/>
    <w:multiLevelType w:val="multilevel"/>
    <w:tmpl w:val="753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512EF"/>
    <w:multiLevelType w:val="hybridMultilevel"/>
    <w:tmpl w:val="252A2B9C"/>
    <w:lvl w:ilvl="0" w:tplc="A0349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C78C7"/>
    <w:multiLevelType w:val="multilevel"/>
    <w:tmpl w:val="677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4"/>
    <w:rsid w:val="00037FC6"/>
    <w:rsid w:val="00097665"/>
    <w:rsid w:val="000B1D41"/>
    <w:rsid w:val="00117B99"/>
    <w:rsid w:val="001775D5"/>
    <w:rsid w:val="0018289A"/>
    <w:rsid w:val="00186F34"/>
    <w:rsid w:val="001A30B4"/>
    <w:rsid w:val="001D51A2"/>
    <w:rsid w:val="001F236F"/>
    <w:rsid w:val="001F5E10"/>
    <w:rsid w:val="00217483"/>
    <w:rsid w:val="00276F0A"/>
    <w:rsid w:val="002D06F4"/>
    <w:rsid w:val="00305008"/>
    <w:rsid w:val="003E370B"/>
    <w:rsid w:val="003E5169"/>
    <w:rsid w:val="004309A9"/>
    <w:rsid w:val="00581487"/>
    <w:rsid w:val="00616A8C"/>
    <w:rsid w:val="006365B4"/>
    <w:rsid w:val="00684D69"/>
    <w:rsid w:val="00786CBC"/>
    <w:rsid w:val="00815671"/>
    <w:rsid w:val="008313A1"/>
    <w:rsid w:val="00842559"/>
    <w:rsid w:val="00886787"/>
    <w:rsid w:val="008A7412"/>
    <w:rsid w:val="008D4C0A"/>
    <w:rsid w:val="00980325"/>
    <w:rsid w:val="009A6168"/>
    <w:rsid w:val="009C78B5"/>
    <w:rsid w:val="00AA2D04"/>
    <w:rsid w:val="00AE359F"/>
    <w:rsid w:val="00BA0C2F"/>
    <w:rsid w:val="00C01180"/>
    <w:rsid w:val="00C04FD5"/>
    <w:rsid w:val="00C45742"/>
    <w:rsid w:val="00DF3F4C"/>
    <w:rsid w:val="00E168C3"/>
    <w:rsid w:val="00E403C8"/>
    <w:rsid w:val="00EA2CD9"/>
    <w:rsid w:val="00EB5211"/>
    <w:rsid w:val="00EF3C32"/>
    <w:rsid w:val="00F74324"/>
    <w:rsid w:val="00F86871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81B"/>
  <w15:chartTrackingRefBased/>
  <w15:docId w15:val="{38144E46-CE61-4A95-9DE1-92DF93A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10"/>
  </w:style>
  <w:style w:type="paragraph" w:styleId="Footer">
    <w:name w:val="footer"/>
    <w:basedOn w:val="Normal"/>
    <w:link w:val="Foot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10"/>
  </w:style>
  <w:style w:type="paragraph" w:styleId="ListParagraph">
    <w:name w:val="List Paragraph"/>
    <w:basedOn w:val="Normal"/>
    <w:uiPriority w:val="34"/>
    <w:qFormat/>
    <w:rsid w:val="009A6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F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46</cp:revision>
  <dcterms:created xsi:type="dcterms:W3CDTF">2020-06-02T07:51:00Z</dcterms:created>
  <dcterms:modified xsi:type="dcterms:W3CDTF">2021-03-12T09:30:00Z</dcterms:modified>
</cp:coreProperties>
</file>