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CB637" w14:textId="77777777" w:rsidR="00616A8C" w:rsidRDefault="00616A8C" w:rsidP="00616A8C">
      <w:pPr>
        <w:rPr>
          <w:b/>
          <w:bCs/>
          <w:lang w:val="en-US"/>
        </w:rPr>
      </w:pPr>
      <w:r w:rsidRPr="00542295">
        <w:rPr>
          <w:b/>
          <w:bCs/>
          <w:lang w:val="en-US"/>
        </w:rPr>
        <w:t>Overview</w:t>
      </w:r>
    </w:p>
    <w:p w14:paraId="32F2954F" w14:textId="702FD537" w:rsidR="00616A8C" w:rsidRDefault="00616A8C" w:rsidP="00616A8C">
      <w:pPr>
        <w:rPr>
          <w:lang w:val="en-US"/>
        </w:rPr>
      </w:pPr>
      <w:r>
        <w:rPr>
          <w:lang w:val="en-US"/>
        </w:rPr>
        <w:t xml:space="preserve">In this exercise you will review server assessments that the Technical Architect has setup as part of the discovery stage. </w:t>
      </w:r>
    </w:p>
    <w:p w14:paraId="7613863B" w14:textId="62F41457" w:rsidR="008D4C0A" w:rsidRDefault="008D4C0A" w:rsidP="00616A8C">
      <w:pPr>
        <w:rPr>
          <w:lang w:val="en-US"/>
        </w:rPr>
      </w:pPr>
      <w:r>
        <w:rPr>
          <w:lang w:val="en-US"/>
        </w:rPr>
        <w:t>The setup for server assessment includes:-</w:t>
      </w:r>
    </w:p>
    <w:p w14:paraId="48BD4112" w14:textId="3CFBC47B" w:rsidR="008D4C0A" w:rsidRDefault="008D4C0A" w:rsidP="008D4C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Dependency agent installed on each VM</w:t>
      </w:r>
    </w:p>
    <w:p w14:paraId="21AD67B2" w14:textId="5D95C61D" w:rsidR="008D4C0A" w:rsidRPr="008D4C0A" w:rsidRDefault="00581487" w:rsidP="008D4C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Analytics agent installed on each VM and configured to Log Analytics workspace</w:t>
      </w:r>
    </w:p>
    <w:p w14:paraId="123C4FD0" w14:textId="77777777" w:rsidR="003E5169" w:rsidRPr="00027304" w:rsidRDefault="003E5169" w:rsidP="003E5169">
      <w:pPr>
        <w:rPr>
          <w:b/>
          <w:bCs/>
          <w:lang w:val="en-US"/>
        </w:rPr>
      </w:pPr>
      <w:r w:rsidRPr="00027304">
        <w:rPr>
          <w:b/>
          <w:bCs/>
          <w:lang w:val="en-US"/>
        </w:rPr>
        <w:t>Exercise targets</w:t>
      </w:r>
    </w:p>
    <w:p w14:paraId="6EFB1C61" w14:textId="6F4D0B36" w:rsidR="00A1507E" w:rsidRDefault="00A1507E" w:rsidP="00A15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all VMs can be RDP/SSH from Hyper-V host -&gt; VMs</w:t>
      </w:r>
      <w:r w:rsidR="006D7BF2">
        <w:rPr>
          <w:lang w:val="en-US"/>
        </w:rPr>
        <w:t xml:space="preserve"> and that all have internet access</w:t>
      </w:r>
    </w:p>
    <w:p w14:paraId="387DE412" w14:textId="7653268E" w:rsidR="00A1507E" w:rsidRPr="00A1507E" w:rsidRDefault="003E5169" w:rsidP="00A15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all VMs are accessible and communicating with Log analytics</w:t>
      </w:r>
    </w:p>
    <w:p w14:paraId="468312C5" w14:textId="77777777" w:rsidR="003E5169" w:rsidRDefault="003E5169" w:rsidP="003E5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dependency view &amp; log analytics queries</w:t>
      </w:r>
    </w:p>
    <w:p w14:paraId="2D73E583" w14:textId="1385F2B7" w:rsidR="003E5169" w:rsidRDefault="003E5169" w:rsidP="003E5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 firewall ruleset for the SmartHotel app</w:t>
      </w:r>
      <w:r w:rsidR="004309A9">
        <w:rPr>
          <w:lang w:val="en-US"/>
        </w:rPr>
        <w:t xml:space="preserve"> that will be used to deploy Network Security Group (NSG) &amp; Application Security Groups (ASG)</w:t>
      </w:r>
      <w:r w:rsidR="00FF588F">
        <w:rPr>
          <w:lang w:val="en-US"/>
        </w:rPr>
        <w:t xml:space="preserve"> – deploy via Terraform</w:t>
      </w:r>
    </w:p>
    <w:p w14:paraId="5C23F71C" w14:textId="76AC640A" w:rsidR="002D06F4" w:rsidRPr="003E5169" w:rsidRDefault="003E5169" w:rsidP="00616A8C">
      <w:pPr>
        <w:rPr>
          <w:b/>
          <w:bCs/>
          <w:lang w:val="en-US"/>
        </w:rPr>
      </w:pPr>
      <w:r w:rsidRPr="003E5169">
        <w:rPr>
          <w:b/>
          <w:bCs/>
          <w:lang w:val="en-US"/>
        </w:rPr>
        <w:t>Additional information to help</w:t>
      </w:r>
    </w:p>
    <w:p w14:paraId="68D5B3E5" w14:textId="6143E42C" w:rsidR="00DF3F4C" w:rsidRPr="004606D8" w:rsidRDefault="003E5169" w:rsidP="004606D8">
      <w:pPr>
        <w:pStyle w:val="ListParagraph"/>
        <w:numPr>
          <w:ilvl w:val="0"/>
          <w:numId w:val="4"/>
        </w:numPr>
        <w:rPr>
          <w:lang w:val="en-US"/>
        </w:rPr>
      </w:pPr>
      <w:r w:rsidRPr="004606D8">
        <w:rPr>
          <w:lang w:val="en-US"/>
        </w:rPr>
        <w:t>Visualisation similar to below</w:t>
      </w:r>
      <w:r w:rsidR="007E3AE5" w:rsidRPr="004606D8">
        <w:rPr>
          <w:lang w:val="en-US"/>
        </w:rPr>
        <w:t xml:space="preserve"> shows dependency view (DO not worry about domain controller activity for this workshop)</w:t>
      </w:r>
      <w:r w:rsidRPr="004606D8">
        <w:rPr>
          <w:lang w:val="en-US"/>
        </w:rPr>
        <w:t>:-</w:t>
      </w:r>
    </w:p>
    <w:p w14:paraId="5C5FD194" w14:textId="68E9DEB9" w:rsidR="00DF3F4C" w:rsidRDefault="00DF3F4C" w:rsidP="00616A8C">
      <w:pPr>
        <w:rPr>
          <w:lang w:val="en-US"/>
        </w:rPr>
      </w:pPr>
      <w:r>
        <w:rPr>
          <w:noProof/>
        </w:rPr>
        <w:drawing>
          <wp:inline distT="0" distB="0" distL="0" distR="0" wp14:anchorId="0D64194F" wp14:editId="2AD520B7">
            <wp:extent cx="5731510" cy="2367280"/>
            <wp:effectExtent l="0" t="0" r="2540" b="0"/>
            <wp:docPr id="1" name="Picture 1" descr="Screenshot showing the dependencies view in Azure Migr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showing the dependencies view in Azure Migrat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41ED" w14:textId="4099510B" w:rsidR="0046206C" w:rsidRDefault="0046206C" w:rsidP="0046206C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>Sample Log analytics queries that can be used to query serviceMap</w:t>
      </w:r>
    </w:p>
    <w:p w14:paraId="27E78B12" w14:textId="77777777" w:rsidR="004309A9" w:rsidRPr="00022456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022456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VMConnection</w:t>
      </w:r>
    </w:p>
    <w:p w14:paraId="78CF096D" w14:textId="41411B2D" w:rsidR="004309A9" w:rsidRPr="00022456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022456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| where Computer == "</w:t>
      </w:r>
      <w:r w:rsidR="006B1C60" w:rsidRPr="006B1C60">
        <w:rPr>
          <w:rFonts w:ascii="Calibri" w:eastAsia="Times New Roman" w:hAnsi="Calibri" w:cs="Calibri"/>
          <w:i/>
          <w:iCs/>
          <w:lang w:eastAsia="en-GB"/>
        </w:rPr>
        <w:t xml:space="preserve"> </w:t>
      </w:r>
      <w:r w:rsidR="006B1C60">
        <w:rPr>
          <w:rFonts w:ascii="Calibri" w:eastAsia="Times New Roman" w:hAnsi="Calibri" w:cs="Calibri"/>
          <w:i/>
          <w:iCs/>
          <w:lang w:eastAsia="en-GB"/>
        </w:rPr>
        <w:t>vmname</w:t>
      </w:r>
      <w:r w:rsidRPr="00022456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" </w:t>
      </w:r>
    </w:p>
    <w:p w14:paraId="39A99D46" w14:textId="77777777" w:rsidR="004309A9" w:rsidRPr="00022456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022456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| where TimeGenerated &gt; now(-30d)</w:t>
      </w:r>
    </w:p>
    <w:p w14:paraId="3B0357E1" w14:textId="77777777" w:rsidR="004309A9" w:rsidRPr="00022456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022456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| where Direction == "inbound"</w:t>
      </w:r>
    </w:p>
    <w:p w14:paraId="0A4F173A" w14:textId="77777777" w:rsidR="004309A9" w:rsidRPr="00022456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022456">
        <w:rPr>
          <w:rFonts w:ascii="Menlo" w:eastAsia="Times New Roman" w:hAnsi="Menlo" w:cs="Segoe UI"/>
          <w:i/>
          <w:iCs/>
          <w:sz w:val="18"/>
          <w:szCs w:val="18"/>
          <w:lang w:eastAsia="en-GB"/>
        </w:rPr>
        <w:t>| summarize arg_max(TimeGenerated, Computer, Direction, ProcessName,DestinationIp,RemoteDnsCanonicalNames,RemoteDnsQuestions)  by SourceIp, DestinationPort</w:t>
      </w:r>
    </w:p>
    <w:p w14:paraId="6F2F2DED" w14:textId="77777777" w:rsidR="004309A9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EDC2F73" w14:textId="77777777" w:rsidR="004309A9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9E610DB" w14:textId="77777777" w:rsidR="004309A9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73AC04C" w14:textId="40153D86" w:rsidR="004309A9" w:rsidRPr="00022456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022456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VMConnection</w:t>
      </w:r>
    </w:p>
    <w:p w14:paraId="43EFEE3D" w14:textId="5E007E2E" w:rsidR="004309A9" w:rsidRPr="00022456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022456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| where Computer == "</w:t>
      </w:r>
      <w:r w:rsidR="00615D41">
        <w:rPr>
          <w:rFonts w:ascii="Calibri" w:eastAsia="Times New Roman" w:hAnsi="Calibri" w:cs="Calibri"/>
          <w:i/>
          <w:iCs/>
          <w:lang w:eastAsia="en-GB"/>
        </w:rPr>
        <w:t>vmname</w:t>
      </w:r>
      <w:r w:rsidRPr="00022456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" </w:t>
      </w:r>
    </w:p>
    <w:p w14:paraId="669370B3" w14:textId="77777777" w:rsidR="004309A9" w:rsidRPr="00022456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022456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| where TimeGenerated &gt; now(-30d)</w:t>
      </w:r>
    </w:p>
    <w:p w14:paraId="41577B5D" w14:textId="77777777" w:rsidR="004309A9" w:rsidRPr="00022456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022456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| where Direction == "outbound"</w:t>
      </w:r>
    </w:p>
    <w:p w14:paraId="54246DAF" w14:textId="34175460" w:rsidR="004309A9" w:rsidRDefault="004309A9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 w:rsidRPr="00022456"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  <w:t>| summarize arg_max(TimeGenerated, Computer, Direction, ProcessName,SourceIp,RemoteDnsCanonicalNames,RemoteDnsQuestions)  by DestinationIp, DestinationPort</w:t>
      </w:r>
    </w:p>
    <w:p w14:paraId="7E0CBF5D" w14:textId="4A16407B" w:rsidR="00307AD7" w:rsidRDefault="00307AD7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</w:p>
    <w:p w14:paraId="52B48586" w14:textId="6F43CB81" w:rsidR="00307AD7" w:rsidRPr="00022456" w:rsidRDefault="00307AD7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16E30EE6" wp14:editId="45578910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0C63" w14:textId="70874E7F" w:rsidR="004606D8" w:rsidRPr="004606D8" w:rsidRDefault="004606D8" w:rsidP="004606D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Review VMs, what is configured on WFE’s, DB, Ubuntu etc</w:t>
      </w:r>
    </w:p>
    <w:p w14:paraId="53B0C356" w14:textId="4B3EF802" w:rsidR="00217483" w:rsidRDefault="00217483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NSG/ASG Ruleset build, for this exercise only consider inbound configuration for NSG</w:t>
      </w:r>
      <w:r w:rsidR="00EF3C32">
        <w:rPr>
          <w:rFonts w:ascii="Segoe UI" w:eastAsia="Times New Roman" w:hAnsi="Segoe UI" w:cs="Segoe UI"/>
          <w:sz w:val="21"/>
          <w:szCs w:val="21"/>
          <w:lang w:eastAsia="en-GB"/>
        </w:rPr>
        <w:t xml:space="preserve">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1741"/>
        <w:gridCol w:w="741"/>
        <w:gridCol w:w="1074"/>
        <w:gridCol w:w="2226"/>
        <w:gridCol w:w="2259"/>
      </w:tblGrid>
      <w:tr w:rsidR="00FF7C64" w14:paraId="2F694076" w14:textId="77777777" w:rsidTr="00EF3C32">
        <w:tc>
          <w:tcPr>
            <w:tcW w:w="1502" w:type="dxa"/>
          </w:tcPr>
          <w:p w14:paraId="19D5CE85" w14:textId="7936104F" w:rsidR="00EF3C32" w:rsidRDefault="00EF3C32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Priority</w:t>
            </w:r>
          </w:p>
        </w:tc>
        <w:tc>
          <w:tcPr>
            <w:tcW w:w="1502" w:type="dxa"/>
          </w:tcPr>
          <w:p w14:paraId="3A609444" w14:textId="2CF3E4DF" w:rsidR="00EF3C32" w:rsidRDefault="00EF3C32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1503" w:type="dxa"/>
          </w:tcPr>
          <w:p w14:paraId="2624C747" w14:textId="20246DDE" w:rsidR="00EF3C32" w:rsidRDefault="00EF3C32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Port</w:t>
            </w:r>
          </w:p>
        </w:tc>
        <w:tc>
          <w:tcPr>
            <w:tcW w:w="1503" w:type="dxa"/>
          </w:tcPr>
          <w:p w14:paraId="6BFDA8B6" w14:textId="3277D123" w:rsidR="00EF3C32" w:rsidRDefault="00EF3C32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Protocol</w:t>
            </w:r>
          </w:p>
        </w:tc>
        <w:tc>
          <w:tcPr>
            <w:tcW w:w="1503" w:type="dxa"/>
          </w:tcPr>
          <w:p w14:paraId="7D3E379D" w14:textId="288B043A" w:rsidR="00EF3C32" w:rsidRDefault="00EF3C32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Source</w:t>
            </w:r>
          </w:p>
        </w:tc>
        <w:tc>
          <w:tcPr>
            <w:tcW w:w="1503" w:type="dxa"/>
          </w:tcPr>
          <w:p w14:paraId="56E878A5" w14:textId="4EAFB959" w:rsidR="00EF3C32" w:rsidRDefault="00EF3C32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Destination</w:t>
            </w:r>
          </w:p>
        </w:tc>
      </w:tr>
      <w:tr w:rsidR="00FF7C64" w14:paraId="1003204A" w14:textId="77777777" w:rsidTr="00EF3C32">
        <w:tc>
          <w:tcPr>
            <w:tcW w:w="1502" w:type="dxa"/>
          </w:tcPr>
          <w:p w14:paraId="22DBAB8C" w14:textId="682FE750" w:rsidR="00EF3C32" w:rsidRDefault="00EF3C32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100</w:t>
            </w:r>
          </w:p>
        </w:tc>
        <w:tc>
          <w:tcPr>
            <w:tcW w:w="1502" w:type="dxa"/>
          </w:tcPr>
          <w:p w14:paraId="6050E8D5" w14:textId="5412F9A1" w:rsidR="00EF3C32" w:rsidRDefault="007E3AE5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ActiveDirectory</w:t>
            </w:r>
          </w:p>
        </w:tc>
        <w:tc>
          <w:tcPr>
            <w:tcW w:w="1503" w:type="dxa"/>
          </w:tcPr>
          <w:p w14:paraId="1B011E74" w14:textId="3F98641C" w:rsidR="00EF3C32" w:rsidRDefault="007E3AE5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503" w:type="dxa"/>
          </w:tcPr>
          <w:p w14:paraId="14FA1146" w14:textId="48478813" w:rsidR="00EF3C32" w:rsidRDefault="00FF7C64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503" w:type="dxa"/>
          </w:tcPr>
          <w:p w14:paraId="587568B2" w14:textId="7053A25D" w:rsidR="00EF3C32" w:rsidRDefault="007E3AE5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DomaincontrollerASG</w:t>
            </w:r>
          </w:p>
        </w:tc>
        <w:tc>
          <w:tcPr>
            <w:tcW w:w="1503" w:type="dxa"/>
          </w:tcPr>
          <w:p w14:paraId="2B3E4C55" w14:textId="5F04C0BA" w:rsidR="00EF3C32" w:rsidRDefault="00FF7C64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VNET</w:t>
            </w:r>
          </w:p>
        </w:tc>
      </w:tr>
      <w:tr w:rsidR="00FF7C64" w14:paraId="5FAB6505" w14:textId="77777777" w:rsidTr="00EF3C32">
        <w:tc>
          <w:tcPr>
            <w:tcW w:w="1502" w:type="dxa"/>
          </w:tcPr>
          <w:p w14:paraId="274187BC" w14:textId="766341D6" w:rsidR="00FF7C64" w:rsidRDefault="00FF7C64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101</w:t>
            </w:r>
          </w:p>
        </w:tc>
        <w:tc>
          <w:tcPr>
            <w:tcW w:w="1502" w:type="dxa"/>
          </w:tcPr>
          <w:p w14:paraId="180106F3" w14:textId="3E7A0B03" w:rsidR="00FF7C64" w:rsidRDefault="00FF7C64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ActiveDirectory2</w:t>
            </w:r>
          </w:p>
        </w:tc>
        <w:tc>
          <w:tcPr>
            <w:tcW w:w="1503" w:type="dxa"/>
          </w:tcPr>
          <w:p w14:paraId="7A744EF9" w14:textId="6B055465" w:rsidR="00FF7C64" w:rsidRDefault="00FF7C64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503" w:type="dxa"/>
          </w:tcPr>
          <w:p w14:paraId="5B069739" w14:textId="431F7126" w:rsidR="00FF7C64" w:rsidRDefault="00FF7C64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503" w:type="dxa"/>
          </w:tcPr>
          <w:p w14:paraId="26E44DC9" w14:textId="67A33CB3" w:rsidR="00FF7C64" w:rsidRDefault="00FF7C64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VNET</w:t>
            </w:r>
          </w:p>
        </w:tc>
        <w:tc>
          <w:tcPr>
            <w:tcW w:w="1503" w:type="dxa"/>
          </w:tcPr>
          <w:p w14:paraId="1F88D6F6" w14:textId="40BB9491" w:rsidR="00FF7C64" w:rsidRDefault="00FF7C64" w:rsidP="004309A9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DomainControllerASG</w:t>
            </w:r>
          </w:p>
        </w:tc>
      </w:tr>
    </w:tbl>
    <w:p w14:paraId="706F8852" w14:textId="77777777" w:rsidR="00EF3C32" w:rsidRDefault="00EF3C32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2131DD89" w14:textId="77777777" w:rsidR="00217483" w:rsidRPr="004309A9" w:rsidRDefault="00217483" w:rsidP="004309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E8A6780" w14:textId="77777777" w:rsidR="004309A9" w:rsidRDefault="004309A9" w:rsidP="00616A8C">
      <w:pPr>
        <w:rPr>
          <w:lang w:val="en-US"/>
        </w:rPr>
      </w:pPr>
    </w:p>
    <w:p w14:paraId="7ABDAA05" w14:textId="77777777" w:rsidR="00786CBC" w:rsidRDefault="00786CBC"/>
    <w:sectPr w:rsidR="00786CB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E2D76" w14:textId="77777777" w:rsidR="000B0BF7" w:rsidRDefault="000B0BF7" w:rsidP="001F5E10">
      <w:pPr>
        <w:spacing w:after="0" w:line="240" w:lineRule="auto"/>
      </w:pPr>
      <w:r>
        <w:separator/>
      </w:r>
    </w:p>
  </w:endnote>
  <w:endnote w:type="continuationSeparator" w:id="0">
    <w:p w14:paraId="7B6C4393" w14:textId="77777777" w:rsidR="000B0BF7" w:rsidRDefault="000B0BF7" w:rsidP="001F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5DF7C" w14:textId="77777777" w:rsidR="000B0BF7" w:rsidRDefault="000B0BF7" w:rsidP="001F5E10">
      <w:pPr>
        <w:spacing w:after="0" w:line="240" w:lineRule="auto"/>
      </w:pPr>
      <w:r>
        <w:separator/>
      </w:r>
    </w:p>
  </w:footnote>
  <w:footnote w:type="continuationSeparator" w:id="0">
    <w:p w14:paraId="4435B8A9" w14:textId="77777777" w:rsidR="000B0BF7" w:rsidRDefault="000B0BF7" w:rsidP="001F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779AF" w14:textId="47A8AB40" w:rsidR="001F5E10" w:rsidRPr="001F5E10" w:rsidRDefault="001F5E10" w:rsidP="001F5E10">
    <w:pPr>
      <w:pStyle w:val="Header"/>
    </w:pPr>
    <w:r w:rsidRPr="001F5E10">
      <w:rPr>
        <w:lang w:val="en-US"/>
      </w:rPr>
      <w:t>Exercise 2 - Discover and assess the on-premise environment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6FF9"/>
    <w:multiLevelType w:val="hybridMultilevel"/>
    <w:tmpl w:val="77B60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5203"/>
    <w:multiLevelType w:val="hybridMultilevel"/>
    <w:tmpl w:val="681A2A54"/>
    <w:lvl w:ilvl="0" w:tplc="53E637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592"/>
    <w:multiLevelType w:val="multilevel"/>
    <w:tmpl w:val="753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0512EF"/>
    <w:multiLevelType w:val="hybridMultilevel"/>
    <w:tmpl w:val="252A2B9C"/>
    <w:lvl w:ilvl="0" w:tplc="A0349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B4"/>
    <w:rsid w:val="00022456"/>
    <w:rsid w:val="000B0BF7"/>
    <w:rsid w:val="00117B99"/>
    <w:rsid w:val="00186F34"/>
    <w:rsid w:val="001A30B4"/>
    <w:rsid w:val="001F5E10"/>
    <w:rsid w:val="00217483"/>
    <w:rsid w:val="00276F0A"/>
    <w:rsid w:val="002D06F4"/>
    <w:rsid w:val="00307AD7"/>
    <w:rsid w:val="003E5169"/>
    <w:rsid w:val="004309A9"/>
    <w:rsid w:val="004606D8"/>
    <w:rsid w:val="0046206C"/>
    <w:rsid w:val="00581487"/>
    <w:rsid w:val="005B3D59"/>
    <w:rsid w:val="00615D41"/>
    <w:rsid w:val="00616A8C"/>
    <w:rsid w:val="006B1C60"/>
    <w:rsid w:val="006D7BF2"/>
    <w:rsid w:val="00786CBC"/>
    <w:rsid w:val="007E3AE5"/>
    <w:rsid w:val="00886787"/>
    <w:rsid w:val="008D4C0A"/>
    <w:rsid w:val="009A6168"/>
    <w:rsid w:val="00A1507E"/>
    <w:rsid w:val="00B37DFA"/>
    <w:rsid w:val="00CA3099"/>
    <w:rsid w:val="00D40753"/>
    <w:rsid w:val="00DF3F4C"/>
    <w:rsid w:val="00E9322C"/>
    <w:rsid w:val="00EF3C32"/>
    <w:rsid w:val="00FF588F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E81B"/>
  <w15:chartTrackingRefBased/>
  <w15:docId w15:val="{38144E46-CE61-4A95-9DE1-92DF93A6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10"/>
  </w:style>
  <w:style w:type="paragraph" w:styleId="Footer">
    <w:name w:val="footer"/>
    <w:basedOn w:val="Normal"/>
    <w:link w:val="FooterChar"/>
    <w:uiPriority w:val="99"/>
    <w:unhideWhenUsed/>
    <w:rsid w:val="001F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10"/>
  </w:style>
  <w:style w:type="paragraph" w:styleId="ListParagraph">
    <w:name w:val="List Paragraph"/>
    <w:basedOn w:val="Normal"/>
    <w:uiPriority w:val="34"/>
    <w:qFormat/>
    <w:rsid w:val="009A61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F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34</cp:revision>
  <dcterms:created xsi:type="dcterms:W3CDTF">2020-06-02T07:51:00Z</dcterms:created>
  <dcterms:modified xsi:type="dcterms:W3CDTF">2020-06-16T11:43:00Z</dcterms:modified>
</cp:coreProperties>
</file>