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B8F8C" w:sz="12" w:space="6"/>
        </w:pBdr>
        <w:bidi w:val="false"/>
        <w:spacing w:after="160"/>
      </w:pPr>
      <w:r>
        <w:rPr>
          <w:rFonts w:ascii="Arial" w:hAnsi="Arial" w:cs="Arial" w:eastAsia="Arial"/>
          <w:b/>
          <w:bCs/>
          <w:color w:val="06162B"/>
          <w:sz w:val="40"/>
          <w:szCs w:val="40"/>
          <w:rtl w:val="false"/>
        </w:rPr>
        <w:t xml:space="preserve">Vehicle handover and return checklist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Booking details</w:t>
      </w:r>
    </w:p>
    <w:tbl>
      <w:tblPr>
        <w:bidiVisual w:val="false"/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98"/>
        <w:gridCol w:w="5848"/>
      </w:tblGrid>
      <w:tr>
        <w:trPr>
          <w:tblHeader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Item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Details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Business name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Business phone / LINE / WhatsApp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Booking or agreement number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Renter name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Renter phone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Passport / ID / licence number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Vehicle make and model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Colour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Plate number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Handover date and time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Agreed return date and time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Deposit amount and method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______________________________</w:t>
            </w:r>
          </w:p>
        </w:tc>
      </w:tr>
    </w:tbl>
    <w:p>
      <w:pPr>
        <w:bidi w:val="false"/>
        <w:spacing w:after="160"/>
      </w:pPr>
    </w:p>
    <w:p>
      <w:pPr>
        <w:pBdr>
          <w:left w:val="single" w:color="0B8F8C" w:sz="24" w:space="8"/>
        </w:pBdr>
        <w:shd w:fill="F3F6F8" w:color="auto" w:val="clear"/>
        <w:bidi w:val="false"/>
        <w:spacing w:before="120" w:after="200"/>
        <w:ind w:left="160"/>
      </w:pPr>
      <w:r>
        <w:rPr>
          <w:rFonts w:ascii="Arial" w:hAnsi="Arial" w:cs="Arial" w:eastAsia="Arial"/>
          <w:rtl w:val="false"/>
        </w:rPr>
        <w:t xml:space="preserve">Marking key: </w:t>
      </w:r>
      <w:r>
        <w:rPr>
          <w:rFonts w:ascii="Arial" w:hAnsi="Arial" w:cs="Arial" w:eastAsia="Arial"/>
          <w:b/>
          <w:bCs/>
          <w:rtl w:val="false"/>
        </w:rPr>
        <w:t xml:space="preserve">OK</w:t>
      </w:r>
      <w:r>
        <w:rPr>
          <w:rFonts w:ascii="Arial" w:hAnsi="Arial" w:cs="Arial" w:eastAsia="Arial"/>
          <w:rtl w:val="false"/>
        </w:rPr>
        <w:t xml:space="preserve"> = no damage · </w:t>
      </w:r>
      <w:r>
        <w:rPr>
          <w:rFonts w:ascii="Arial" w:hAnsi="Arial" w:cs="Arial" w:eastAsia="Arial"/>
          <w:b/>
          <w:bCs/>
          <w:rtl w:val="false"/>
        </w:rPr>
        <w:t xml:space="preserve">S</w:t>
      </w:r>
      <w:r>
        <w:rPr>
          <w:rFonts w:ascii="Arial" w:hAnsi="Arial" w:cs="Arial" w:eastAsia="Arial"/>
          <w:rtl w:val="false"/>
        </w:rPr>
        <w:t xml:space="preserve"> = scratch · </w:t>
      </w:r>
      <w:r>
        <w:rPr>
          <w:rFonts w:ascii="Arial" w:hAnsi="Arial" w:cs="Arial" w:eastAsia="Arial"/>
          <w:b/>
          <w:bCs/>
          <w:rtl w:val="false"/>
        </w:rPr>
        <w:t xml:space="preserve">D</w:t>
      </w:r>
      <w:r>
        <w:rPr>
          <w:rFonts w:ascii="Arial" w:hAnsi="Arial" w:cs="Arial" w:eastAsia="Arial"/>
          <w:rtl w:val="false"/>
        </w:rPr>
        <w:t xml:space="preserve"> = dent · </w:t>
      </w:r>
      <w:r>
        <w:rPr>
          <w:rFonts w:ascii="Arial" w:hAnsi="Arial" w:cs="Arial" w:eastAsia="Arial"/>
          <w:b/>
          <w:bCs/>
          <w:rtl w:val="false"/>
        </w:rPr>
        <w:t xml:space="preserve">C</w:t>
      </w:r>
      <w:r>
        <w:rPr>
          <w:rFonts w:ascii="Arial" w:hAnsi="Arial" w:cs="Arial" w:eastAsia="Arial"/>
          <w:rtl w:val="false"/>
        </w:rPr>
        <w:t xml:space="preserve"> = chip or crack · </w:t>
      </w:r>
      <w:r>
        <w:rPr>
          <w:rFonts w:ascii="Arial" w:hAnsi="Arial" w:cs="Arial" w:eastAsia="Arial"/>
          <w:b/>
          <w:bCs/>
          <w:rtl w:val="false"/>
        </w:rPr>
        <w:t xml:space="preserve">M</w:t>
      </w:r>
      <w:r>
        <w:rPr>
          <w:rFonts w:ascii="Arial" w:hAnsi="Arial" w:cs="Arial" w:eastAsia="Arial"/>
          <w:rtl w:val="false"/>
        </w:rPr>
        <w:t xml:space="preserve"> = missing · </w:t>
      </w:r>
      <w:r>
        <w:rPr>
          <w:rFonts w:ascii="Arial" w:hAnsi="Arial" w:cs="Arial" w:eastAsia="Arial"/>
          <w:b/>
          <w:bCs/>
          <w:rtl w:val="false"/>
        </w:rPr>
        <w:t xml:space="preserve">X</w:t>
      </w:r>
      <w:r>
        <w:rPr>
          <w:rFonts w:ascii="Arial" w:hAnsi="Arial" w:cs="Arial" w:eastAsia="Arial"/>
          <w:rtl w:val="false"/>
        </w:rPr>
        <w:t xml:space="preserve"> = not applicable. Write the photo number next to any mark.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Condition at handover and return</w:t>
      </w:r>
    </w:p>
    <w:tbl>
      <w:tblPr>
        <w:bidiVisual w:val="false"/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24"/>
        <w:gridCol w:w="3411"/>
        <w:gridCol w:w="3411"/>
      </w:tblGrid>
      <w:tr>
        <w:trPr>
          <w:tblHeader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Check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Handover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Return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Odometer (km)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__________ km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__________ km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Fuel level (E, 1/4, 1/2, 3/4, F)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Front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Rear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Left side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Right side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Roof / top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Glass and mirrors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Lights and indicators (working?)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Tyres and wheels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Interior and seats (clean, no burns or stains)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Keys (number of keys)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Registration copy / tax disc / insurance papers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Helmets (quantity)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Child seat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Other accessories (phone holder, charger, lock, raincoat)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Renter initials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Staff initials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</w:t>
            </w:r>
          </w:p>
        </w:tc>
      </w:tr>
    </w:tbl>
    <w:p>
      <w:pPr>
        <w:bidi w:val="false"/>
        <w:spacing w:after="160"/>
      </w:pPr>
    </w:p>
    <w:p>
      <w:r>
        <w:br w:type="page"/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Car damage map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Mark each zone at handover (H) and return (R) using the marking key. Leave blank if not checked.</w:t>
      </w:r>
    </w:p>
    <w:tbl>
      <w:tblPr>
        <w:bidiVisual w:val="false"/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29"/>
        <w:gridCol w:w="1364"/>
        <w:gridCol w:w="1364"/>
        <w:gridCol w:w="1364"/>
        <w:gridCol w:w="1364"/>
        <w:gridCol w:w="1364"/>
      </w:tblGrid>
      <w:tr>
        <w:trPr>
          <w:tblHeader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Zone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H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R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Zone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H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R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Front bumper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Rear bumper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Bonnet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Boot / tailgate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Windscreen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Rear window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Left headlight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Right headlight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Left rear light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Right rear light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Roof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Number plates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Left front wing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Right front wing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Left front door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Right front door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Left rear door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Right rear door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Left rear quarter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Right rear quarter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Left mirror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Right mirror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Left sill / step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Right sill / step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Front left wheel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Front right wheel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Rear left wheel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Rear right wheel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Spare wheel and jack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Dashboard and console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</w:tbl>
    <w:p>
      <w:pPr>
        <w:bidi w:val="false"/>
        <w:spacing w:after="160"/>
      </w:pP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Scooter and motorbike damage map</w:t>
      </w:r>
    </w:p>
    <w:tbl>
      <w:tblPr>
        <w:bidiVisual w:val="false"/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29"/>
        <w:gridCol w:w="1364"/>
        <w:gridCol w:w="1364"/>
        <w:gridCol w:w="1364"/>
        <w:gridCol w:w="1364"/>
        <w:gridCol w:w="1364"/>
      </w:tblGrid>
      <w:tr>
        <w:trPr>
          <w:tblHeader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Zone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H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R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Zone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H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R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Front fairing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Rear fairing / tail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Headlight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Tail light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Front indicators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Rear indicators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Left mirror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Right mirror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Handlebars and grips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Speedometer / dash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Left side panel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Right side panel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Front mudguard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Rear mudguard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Floorboard / footrests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Seat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Under-seat storage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Exhaust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Front wheel and tyre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Rear wheel and tyre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Brake levers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Kickstand / centre stand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Number plate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Top box / rack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</w:t>
            </w:r>
          </w:p>
        </w:tc>
      </w:tr>
    </w:tbl>
    <w:p>
      <w:pPr>
        <w:bidi w:val="false"/>
        <w:spacing w:after="160"/>
      </w:pPr>
    </w:p>
    <w:p>
      <w:r>
        <w:br w:type="page"/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12 photos to take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Take the same 12 photos at handover and at return, in the same order. Check that your phone saves the date and time.</w:t>
      </w:r>
    </w:p>
    <w:tbl>
      <w:tblPr>
        <w:bidiVisual w:val="false"/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29"/>
        <w:gridCol w:w="2339"/>
        <w:gridCol w:w="2339"/>
        <w:gridCol w:w="2339"/>
      </w:tblGrid>
      <w:tr>
        <w:trPr>
          <w:tblHeader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No.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Photo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Handover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Return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1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Front, straight on, plate visible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2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Front left corner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3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Left side, full length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4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Rear left corner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5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Rear, straight on, plate visible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6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Rear right corner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7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Right side, full length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8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Front right corner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9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Odometer and fuel gauge (engine on)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10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Interior / seat and storage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11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Tyres and wheels (close-up of any wear)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12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Close-up of every existing mark found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☐</w:t>
            </w:r>
          </w:p>
        </w:tc>
      </w:tr>
    </w:tbl>
    <w:p>
      <w:pPr>
        <w:bidi w:val="false"/>
        <w:spacing w:after="160"/>
      </w:pP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Notes</w:t>
      </w:r>
    </w:p>
    <w:tbl>
      <w:tblPr>
        <w:bidiVisual w:val="false"/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98"/>
        <w:gridCol w:w="5848"/>
      </w:tblGrid>
      <w:tr>
        <w:trPr>
          <w:tblHeader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Item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Details</w:t>
            </w:r>
          </w:p>
        </w:tc>
      </w:tr>
      <w:tr>
        <w:trPr>
          <w:cantSplit/>
          <w:trHeight w:val="90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Notes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Deposit deductions agreed (amount and reason)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Deposit refunded (amount, date, method)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______________________________</w:t>
            </w:r>
          </w:p>
        </w:tc>
      </w:tr>
    </w:tbl>
    <w:p>
      <w:pPr>
        <w:bidi w:val="false"/>
        <w:spacing w:after="160"/>
      </w:pP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Signatures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By signing, the renter and staff member confirm the vehicle condition recorded above at each stage.</w:t>
      </w:r>
    </w:p>
    <w:tbl>
      <w:tblPr>
        <w:bidiVisual w:val="false"/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98"/>
        <w:gridCol w:w="5848"/>
      </w:tblGrid>
      <w:tr>
        <w:trPr>
          <w:tblHeader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At handover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</w:p>
        </w:tc>
      </w:tr>
      <w:tr>
        <w:trPr>
          <w:cantSplit/>
          <w:trHeight w:val="90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Renter signature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Renter name and date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90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Staff signature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Staff name and date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______________________________</w:t>
            </w:r>
          </w:p>
        </w:tc>
      </w:tr>
    </w:tbl>
    <w:p>
      <w:pPr>
        <w:bidi w:val="false"/>
        <w:spacing w:after="160"/>
      </w:pPr>
    </w:p>
    <w:tbl>
      <w:tblPr>
        <w:bidiVisual w:val="false"/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98"/>
        <w:gridCol w:w="5848"/>
      </w:tblGrid>
      <w:tr>
        <w:trPr>
          <w:tblHeader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At return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</w:p>
        </w:tc>
      </w:tr>
      <w:tr>
        <w:trPr>
          <w:cantSplit/>
          <w:trHeight w:val="90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Renter signature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Renter name and date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90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Staff signature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Staff name and date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______________________________</w:t>
            </w:r>
          </w:p>
        </w:tc>
      </w:tr>
    </w:tbl>
    <w:p>
      <w:pPr>
        <w:bidi w:val="false"/>
        <w:spacing w:after="160"/>
      </w:pPr>
    </w:p>
    <w:sectPr>
      <w:footerReference w:type="default" r:id="rId6"/>
      <w:pgSz w:w="11906" w:h="16838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rial" w:hAnsi="Arial" w:cs="Arial" w:eastAsia="Arial"/>
        <w:color w:val="5F6B7A"/>
        <w:sz w:val="16"/>
        <w:szCs w:val="16"/>
      </w:rPr>
      <w:t xml:space="preserve">Vehicle handover and return checklist · rovehq.io  ·  Page </w:t>
    </w:r>
    <w:r>
      <w:rPr>
        <w:rFonts w:ascii="Arial" w:hAnsi="Arial" w:cs="Arial" w:eastAsia="Arial"/>
        <w:color w:val="5F6B7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hAnsi="Arial" w:cs="Arial" w:eastAsia="Arial"/>
        <w:color w:val="5F6B7A"/>
        <w:sz w:val="16"/>
        <w:szCs w:val="16"/>
      </w:rPr>
      <w:t xml:space="preserve"> of </w:t>
    </w:r>
    <w:r>
      <w:rPr>
        <w:rFonts w:ascii="Arial" w:hAnsi="Arial" w:cs="Arial" w:eastAsia="Arial"/>
        <w:color w:val="5F6B7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B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Vehicle-handover-and-return-checklist</dc:title>
  <dc:creator>RoveHQ</dc:creator>
  <dc:description>Vehicle handover and return checklist · rovehq.io</dc:description>
  <cp:lastModifiedBy>Un-named</cp:lastModifiedBy>
  <cp:revision>1</cp:revision>
  <dcterms:created xsi:type="dcterms:W3CDTF">2026-10-31T03:29:33.763Z</dcterms:created>
  <dcterms:modified xsi:type="dcterms:W3CDTF">2026-10-31T03:29:33.763Z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