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FC187" w14:textId="61FEFFDD" w:rsidR="00C75AB5" w:rsidRDefault="00C75AB5" w:rsidP="00C75AB5">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CE4518 –</w:t>
      </w:r>
      <w:r w:rsidR="000B2590">
        <w:rPr>
          <w:rFonts w:ascii="Times New Roman" w:hAnsi="Times New Roman" w:cs="Times New Roman"/>
          <w:b/>
          <w:bCs/>
          <w:sz w:val="44"/>
          <w:szCs w:val="44"/>
          <w:u w:val="single"/>
        </w:rPr>
        <w:t xml:space="preserve"> </w:t>
      </w:r>
      <w:r w:rsidRPr="00C75AB5">
        <w:rPr>
          <w:rFonts w:ascii="Times New Roman" w:hAnsi="Times New Roman" w:cs="Times New Roman"/>
          <w:b/>
          <w:bCs/>
          <w:sz w:val="44"/>
          <w:szCs w:val="44"/>
          <w:u w:val="single"/>
        </w:rPr>
        <w:t>Analysis and Simulation of a Rotation-Mode CORDIC Processor</w:t>
      </w:r>
    </w:p>
    <w:p w14:paraId="17F7F6F0" w14:textId="375C57DB" w:rsidR="00221F17" w:rsidRDefault="00C75AB5" w:rsidP="00C75AB5">
      <w:pPr>
        <w:jc w:val="center"/>
        <w:rPr>
          <w:rFonts w:ascii="Times New Roman" w:hAnsi="Times New Roman" w:cs="Times New Roman"/>
          <w:b/>
          <w:bCs/>
          <w:noProof/>
          <w:sz w:val="44"/>
          <w:szCs w:val="44"/>
          <w:u w:val="single"/>
        </w:rPr>
      </w:pPr>
      <w:r>
        <w:rPr>
          <w:rFonts w:ascii="Times New Roman" w:hAnsi="Times New Roman" w:cs="Times New Roman"/>
          <w:b/>
          <w:bCs/>
          <w:noProof/>
          <w:sz w:val="44"/>
          <w:szCs w:val="44"/>
          <w:u w:val="single"/>
        </w:rPr>
        <w:drawing>
          <wp:inline distT="0" distB="0" distL="0" distR="0" wp14:anchorId="2D9DC6F6" wp14:editId="4F0CC131">
            <wp:extent cx="3810000" cy="3810000"/>
            <wp:effectExtent l="0" t="0" r="0" b="0"/>
            <wp:docPr id="1" name="Picture 1" descr="A picture containing refriger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 Crest.jpg"/>
                    <pic:cNvPicPr/>
                  </pic:nvPicPr>
                  <pic:blipFill>
                    <a:blip r:embed="rId4">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r>
        <w:rPr>
          <w:rFonts w:ascii="Times New Roman" w:hAnsi="Times New Roman" w:cs="Times New Roman"/>
          <w:b/>
          <w:bCs/>
          <w:sz w:val="44"/>
          <w:szCs w:val="44"/>
          <w:u w:val="single"/>
        </w:rPr>
        <w:t xml:space="preserve"> </w:t>
      </w:r>
    </w:p>
    <w:p w14:paraId="6CA34B57" w14:textId="4F8E4031" w:rsidR="00C75AB5" w:rsidRDefault="00C75AB5" w:rsidP="00C75AB5">
      <w:pPr>
        <w:rPr>
          <w:rFonts w:ascii="Times New Roman" w:hAnsi="Times New Roman" w:cs="Times New Roman"/>
          <w:b/>
          <w:bCs/>
          <w:noProof/>
          <w:sz w:val="44"/>
          <w:szCs w:val="44"/>
          <w:u w:val="single"/>
        </w:rPr>
      </w:pPr>
    </w:p>
    <w:p w14:paraId="1F416DBF" w14:textId="516B53ED" w:rsidR="00C75AB5" w:rsidRDefault="00C75AB5" w:rsidP="00C75AB5">
      <w:pPr>
        <w:tabs>
          <w:tab w:val="left" w:pos="6240"/>
        </w:tabs>
        <w:jc w:val="center"/>
        <w:rPr>
          <w:rFonts w:ascii="Times New Roman" w:hAnsi="Times New Roman" w:cs="Times New Roman"/>
          <w:sz w:val="28"/>
          <w:szCs w:val="28"/>
        </w:rPr>
      </w:pPr>
      <w:r>
        <w:rPr>
          <w:rFonts w:ascii="Times New Roman" w:hAnsi="Times New Roman" w:cs="Times New Roman"/>
          <w:b/>
          <w:bCs/>
          <w:sz w:val="28"/>
          <w:szCs w:val="28"/>
        </w:rPr>
        <w:t>Group</w:t>
      </w:r>
      <w:r w:rsidR="00B8366C">
        <w:rPr>
          <w:rFonts w:ascii="Times New Roman" w:hAnsi="Times New Roman" w:cs="Times New Roman"/>
          <w:b/>
          <w:bCs/>
          <w:sz w:val="28"/>
          <w:szCs w:val="28"/>
        </w:rPr>
        <w:t xml:space="preserve"> Members</w:t>
      </w:r>
      <w:r>
        <w:rPr>
          <w:rFonts w:ascii="Times New Roman" w:hAnsi="Times New Roman" w:cs="Times New Roman"/>
          <w:b/>
          <w:bCs/>
          <w:sz w:val="28"/>
          <w:szCs w:val="28"/>
        </w:rPr>
        <w:t xml:space="preserve">: </w:t>
      </w:r>
      <w:r>
        <w:rPr>
          <w:rFonts w:ascii="Times New Roman" w:hAnsi="Times New Roman" w:cs="Times New Roman"/>
          <w:sz w:val="28"/>
          <w:szCs w:val="28"/>
        </w:rPr>
        <w:t xml:space="preserve">Brian </w:t>
      </w:r>
      <w:proofErr w:type="spellStart"/>
      <w:r>
        <w:rPr>
          <w:rFonts w:ascii="Times New Roman" w:hAnsi="Times New Roman" w:cs="Times New Roman"/>
          <w:sz w:val="28"/>
          <w:szCs w:val="28"/>
        </w:rPr>
        <w:t>Bulfin</w:t>
      </w:r>
      <w:proofErr w:type="spellEnd"/>
      <w:r>
        <w:rPr>
          <w:rFonts w:ascii="Times New Roman" w:hAnsi="Times New Roman" w:cs="Times New Roman"/>
          <w:sz w:val="28"/>
          <w:szCs w:val="28"/>
        </w:rPr>
        <w:t xml:space="preserve"> (16157516), Rory Loughrey (</w:t>
      </w:r>
      <w:r w:rsidR="00B8366C" w:rsidRPr="00B8366C">
        <w:rPr>
          <w:rFonts w:ascii="Times New Roman" w:hAnsi="Times New Roman" w:cs="Times New Roman"/>
          <w:sz w:val="28"/>
          <w:szCs w:val="28"/>
        </w:rPr>
        <w:t>16178041</w:t>
      </w:r>
      <w:r>
        <w:rPr>
          <w:rFonts w:ascii="Times New Roman" w:hAnsi="Times New Roman" w:cs="Times New Roman"/>
          <w:sz w:val="28"/>
          <w:szCs w:val="28"/>
        </w:rPr>
        <w:t xml:space="preserve">), </w:t>
      </w:r>
      <w:proofErr w:type="spellStart"/>
      <w:r>
        <w:rPr>
          <w:rFonts w:ascii="Times New Roman" w:hAnsi="Times New Roman" w:cs="Times New Roman"/>
          <w:sz w:val="28"/>
          <w:szCs w:val="28"/>
        </w:rPr>
        <w:t>Micheal</w:t>
      </w:r>
      <w:proofErr w:type="spellEnd"/>
      <w:r>
        <w:rPr>
          <w:rFonts w:ascii="Times New Roman" w:hAnsi="Times New Roman" w:cs="Times New Roman"/>
          <w:sz w:val="28"/>
          <w:szCs w:val="28"/>
        </w:rPr>
        <w:t xml:space="preserve"> O’Connor (</w:t>
      </w:r>
      <w:r w:rsidR="000A4D4F">
        <w:rPr>
          <w:rFonts w:ascii="Times New Roman" w:hAnsi="Times New Roman" w:cs="Times New Roman"/>
          <w:sz w:val="28"/>
          <w:szCs w:val="28"/>
        </w:rPr>
        <w:t>16188713</w:t>
      </w:r>
      <w:r>
        <w:rPr>
          <w:rFonts w:ascii="Times New Roman" w:hAnsi="Times New Roman" w:cs="Times New Roman"/>
          <w:sz w:val="28"/>
          <w:szCs w:val="28"/>
        </w:rPr>
        <w:t>)</w:t>
      </w:r>
    </w:p>
    <w:p w14:paraId="5A73C2E3" w14:textId="260877C7" w:rsidR="00C75AB5" w:rsidRPr="00C75AB5" w:rsidRDefault="00C75AB5" w:rsidP="00C75AB5">
      <w:pPr>
        <w:rPr>
          <w:rFonts w:ascii="Times New Roman" w:hAnsi="Times New Roman" w:cs="Times New Roman"/>
          <w:sz w:val="28"/>
          <w:szCs w:val="28"/>
        </w:rPr>
      </w:pPr>
    </w:p>
    <w:p w14:paraId="2DE7C3B1" w14:textId="2F4B3232" w:rsidR="00C75AB5" w:rsidRPr="00C75AB5" w:rsidRDefault="00C75AB5" w:rsidP="00C75AB5">
      <w:pPr>
        <w:rPr>
          <w:rFonts w:ascii="Times New Roman" w:hAnsi="Times New Roman" w:cs="Times New Roman"/>
          <w:sz w:val="28"/>
          <w:szCs w:val="28"/>
        </w:rPr>
      </w:pPr>
    </w:p>
    <w:p w14:paraId="72D17A48" w14:textId="694D1F5A" w:rsidR="00C75AB5" w:rsidRPr="00C75AB5" w:rsidRDefault="00C75AB5" w:rsidP="00C75AB5">
      <w:pPr>
        <w:rPr>
          <w:rFonts w:ascii="Times New Roman" w:hAnsi="Times New Roman" w:cs="Times New Roman"/>
          <w:sz w:val="28"/>
          <w:szCs w:val="28"/>
        </w:rPr>
      </w:pPr>
    </w:p>
    <w:p w14:paraId="4EB8C1FF" w14:textId="20F7289C" w:rsidR="00C75AB5" w:rsidRPr="00C75AB5" w:rsidRDefault="00C75AB5" w:rsidP="00C75AB5">
      <w:pPr>
        <w:rPr>
          <w:rFonts w:ascii="Times New Roman" w:hAnsi="Times New Roman" w:cs="Times New Roman"/>
          <w:sz w:val="28"/>
          <w:szCs w:val="28"/>
        </w:rPr>
      </w:pPr>
    </w:p>
    <w:p w14:paraId="44DD9B66" w14:textId="049F70C6" w:rsidR="00C75AB5" w:rsidRPr="00C75AB5" w:rsidRDefault="00C75AB5" w:rsidP="00C75AB5">
      <w:pPr>
        <w:rPr>
          <w:rFonts w:ascii="Times New Roman" w:hAnsi="Times New Roman" w:cs="Times New Roman"/>
          <w:sz w:val="28"/>
          <w:szCs w:val="28"/>
        </w:rPr>
      </w:pPr>
    </w:p>
    <w:p w14:paraId="73B611CD" w14:textId="2AD5D651" w:rsidR="00C75AB5" w:rsidRPr="00C75AB5" w:rsidRDefault="00C75AB5" w:rsidP="00C75AB5">
      <w:pPr>
        <w:rPr>
          <w:rFonts w:ascii="Times New Roman" w:hAnsi="Times New Roman" w:cs="Times New Roman"/>
          <w:sz w:val="28"/>
          <w:szCs w:val="28"/>
        </w:rPr>
      </w:pPr>
    </w:p>
    <w:p w14:paraId="688BAA2E" w14:textId="510C8EDC" w:rsidR="00C75AB5" w:rsidRPr="00C75AB5" w:rsidRDefault="00C75AB5" w:rsidP="00C75AB5">
      <w:pPr>
        <w:rPr>
          <w:rFonts w:ascii="Times New Roman" w:hAnsi="Times New Roman" w:cs="Times New Roman"/>
          <w:sz w:val="28"/>
          <w:szCs w:val="28"/>
        </w:rPr>
      </w:pPr>
    </w:p>
    <w:p w14:paraId="69D17A31" w14:textId="244995B3" w:rsidR="00C75AB5" w:rsidRDefault="00C75AB5" w:rsidP="00C75AB5">
      <w:pPr>
        <w:rPr>
          <w:rFonts w:ascii="Times New Roman" w:hAnsi="Times New Roman" w:cs="Times New Roman"/>
          <w:sz w:val="28"/>
          <w:szCs w:val="28"/>
        </w:rPr>
      </w:pPr>
    </w:p>
    <w:p w14:paraId="3600BD15" w14:textId="5562AC4A" w:rsidR="00C75AB5" w:rsidRDefault="00C75AB5" w:rsidP="00C75AB5">
      <w:pPr>
        <w:jc w:val="center"/>
        <w:rPr>
          <w:rFonts w:ascii="Times New Roman" w:hAnsi="Times New Roman" w:cs="Times New Roman"/>
          <w:sz w:val="28"/>
          <w:szCs w:val="28"/>
        </w:rPr>
      </w:pPr>
    </w:p>
    <w:p w14:paraId="45786EAC" w14:textId="168B629B" w:rsidR="00C75AB5" w:rsidRDefault="00B8366C" w:rsidP="00B8366C">
      <w:pPr>
        <w:spacing w:line="360" w:lineRule="auto"/>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Background</w:t>
      </w:r>
    </w:p>
    <w:p w14:paraId="7C52A1DB" w14:textId="461E748A" w:rsidR="00B8366C" w:rsidRDefault="00B8366C" w:rsidP="00B8366C">
      <w:pPr>
        <w:spacing w:line="360" w:lineRule="auto"/>
        <w:rPr>
          <w:rFonts w:ascii="Times New Roman" w:hAnsi="Times New Roman" w:cs="Times New Roman"/>
          <w:sz w:val="24"/>
          <w:szCs w:val="24"/>
        </w:rPr>
      </w:pPr>
      <w:r>
        <w:rPr>
          <w:rFonts w:ascii="Times New Roman" w:hAnsi="Times New Roman" w:cs="Times New Roman"/>
          <w:sz w:val="24"/>
          <w:szCs w:val="24"/>
        </w:rPr>
        <w:t>Enter here</w:t>
      </w:r>
    </w:p>
    <w:p w14:paraId="10232C86" w14:textId="5037743B" w:rsidR="00B8366C" w:rsidRDefault="00B8366C" w:rsidP="00B8366C">
      <w:pPr>
        <w:spacing w:line="360" w:lineRule="auto"/>
        <w:rPr>
          <w:rFonts w:ascii="Times New Roman" w:hAnsi="Times New Roman" w:cs="Times New Roman"/>
          <w:sz w:val="24"/>
          <w:szCs w:val="24"/>
        </w:rPr>
      </w:pPr>
    </w:p>
    <w:p w14:paraId="7A72CDED" w14:textId="5CA30DAD" w:rsidR="00B8366C" w:rsidRDefault="00B8366C" w:rsidP="00B8366C">
      <w:pPr>
        <w:spacing w:line="360" w:lineRule="auto"/>
        <w:rPr>
          <w:rFonts w:ascii="Times New Roman" w:hAnsi="Times New Roman" w:cs="Times New Roman"/>
          <w:b/>
          <w:bCs/>
          <w:sz w:val="36"/>
          <w:szCs w:val="36"/>
          <w:u w:val="single"/>
        </w:rPr>
      </w:pPr>
      <w:r>
        <w:rPr>
          <w:rFonts w:ascii="Times New Roman" w:hAnsi="Times New Roman" w:cs="Times New Roman"/>
          <w:b/>
          <w:bCs/>
          <w:sz w:val="36"/>
          <w:szCs w:val="36"/>
          <w:u w:val="single"/>
        </w:rPr>
        <w:t>Implementation</w:t>
      </w:r>
    </w:p>
    <w:p w14:paraId="76509EA1" w14:textId="6B3E23B9" w:rsidR="00B8366C" w:rsidRDefault="00B8366C" w:rsidP="00B8366C">
      <w:pPr>
        <w:spacing w:line="360" w:lineRule="auto"/>
        <w:rPr>
          <w:rFonts w:ascii="Times New Roman" w:hAnsi="Times New Roman" w:cs="Times New Roman"/>
          <w:sz w:val="24"/>
          <w:szCs w:val="24"/>
        </w:rPr>
      </w:pPr>
      <w:r>
        <w:rPr>
          <w:rFonts w:ascii="Times New Roman" w:hAnsi="Times New Roman" w:cs="Times New Roman"/>
          <w:sz w:val="24"/>
          <w:szCs w:val="24"/>
        </w:rPr>
        <w:t>Enter here</w:t>
      </w:r>
    </w:p>
    <w:p w14:paraId="3B72BB49" w14:textId="15119743" w:rsidR="00B8366C" w:rsidRDefault="00B8366C" w:rsidP="00B8366C">
      <w:pPr>
        <w:spacing w:line="360" w:lineRule="auto"/>
        <w:rPr>
          <w:rFonts w:ascii="Times New Roman" w:hAnsi="Times New Roman" w:cs="Times New Roman"/>
          <w:sz w:val="24"/>
          <w:szCs w:val="24"/>
        </w:rPr>
      </w:pPr>
    </w:p>
    <w:p w14:paraId="5EE4A434" w14:textId="047C47F2" w:rsidR="006B6D4F" w:rsidRDefault="006B6D4F" w:rsidP="00B8366C">
      <w:pPr>
        <w:spacing w:line="360" w:lineRule="auto"/>
        <w:rPr>
          <w:rFonts w:ascii="Times New Roman" w:hAnsi="Times New Roman" w:cs="Times New Roman"/>
          <w:sz w:val="24"/>
          <w:szCs w:val="24"/>
        </w:rPr>
      </w:pPr>
    </w:p>
    <w:p w14:paraId="2EE0B55B" w14:textId="7D9A1E80" w:rsidR="006B6D4F" w:rsidRDefault="006B6D4F" w:rsidP="00B8366C">
      <w:pPr>
        <w:spacing w:line="360" w:lineRule="auto"/>
        <w:rPr>
          <w:rFonts w:ascii="Times New Roman" w:hAnsi="Times New Roman" w:cs="Times New Roman"/>
          <w:sz w:val="24"/>
          <w:szCs w:val="24"/>
        </w:rPr>
      </w:pPr>
    </w:p>
    <w:p w14:paraId="1C91086B" w14:textId="02FCA45A" w:rsidR="006B6D4F" w:rsidRDefault="006B6D4F" w:rsidP="00B8366C">
      <w:pPr>
        <w:spacing w:line="360" w:lineRule="auto"/>
        <w:rPr>
          <w:rFonts w:ascii="Times New Roman" w:hAnsi="Times New Roman" w:cs="Times New Roman"/>
          <w:sz w:val="24"/>
          <w:szCs w:val="24"/>
        </w:rPr>
      </w:pPr>
    </w:p>
    <w:p w14:paraId="3139BC01" w14:textId="0EEE4BC2" w:rsidR="006B6D4F" w:rsidRDefault="006B6D4F" w:rsidP="00B8366C">
      <w:pPr>
        <w:spacing w:line="360" w:lineRule="auto"/>
        <w:rPr>
          <w:rFonts w:ascii="Times New Roman" w:hAnsi="Times New Roman" w:cs="Times New Roman"/>
          <w:sz w:val="24"/>
          <w:szCs w:val="24"/>
        </w:rPr>
      </w:pPr>
    </w:p>
    <w:p w14:paraId="66DD1057" w14:textId="49C8C2A8" w:rsidR="006B6D4F" w:rsidRDefault="006B6D4F" w:rsidP="00B8366C">
      <w:pPr>
        <w:spacing w:line="360" w:lineRule="auto"/>
        <w:rPr>
          <w:rFonts w:ascii="Times New Roman" w:hAnsi="Times New Roman" w:cs="Times New Roman"/>
          <w:sz w:val="24"/>
          <w:szCs w:val="24"/>
        </w:rPr>
      </w:pPr>
    </w:p>
    <w:p w14:paraId="35E073D5" w14:textId="7EC8932F" w:rsidR="006B6D4F" w:rsidRDefault="006B6D4F" w:rsidP="00B8366C">
      <w:pPr>
        <w:spacing w:line="360" w:lineRule="auto"/>
        <w:rPr>
          <w:rFonts w:ascii="Times New Roman" w:hAnsi="Times New Roman" w:cs="Times New Roman"/>
          <w:sz w:val="24"/>
          <w:szCs w:val="24"/>
        </w:rPr>
      </w:pPr>
    </w:p>
    <w:p w14:paraId="6FC365FC" w14:textId="362C74C0" w:rsidR="006B6D4F" w:rsidRDefault="006B6D4F" w:rsidP="00B8366C">
      <w:pPr>
        <w:spacing w:line="360" w:lineRule="auto"/>
        <w:rPr>
          <w:rFonts w:ascii="Times New Roman" w:hAnsi="Times New Roman" w:cs="Times New Roman"/>
          <w:sz w:val="24"/>
          <w:szCs w:val="24"/>
        </w:rPr>
      </w:pPr>
    </w:p>
    <w:p w14:paraId="6287BB7F" w14:textId="0C30D77F" w:rsidR="006B6D4F" w:rsidRDefault="006B6D4F" w:rsidP="00B8366C">
      <w:pPr>
        <w:spacing w:line="360" w:lineRule="auto"/>
        <w:rPr>
          <w:rFonts w:ascii="Times New Roman" w:hAnsi="Times New Roman" w:cs="Times New Roman"/>
          <w:sz w:val="24"/>
          <w:szCs w:val="24"/>
        </w:rPr>
      </w:pPr>
    </w:p>
    <w:p w14:paraId="48C7ED3E" w14:textId="38E52FA7" w:rsidR="006B6D4F" w:rsidRDefault="006B6D4F" w:rsidP="00B8366C">
      <w:pPr>
        <w:spacing w:line="360" w:lineRule="auto"/>
        <w:rPr>
          <w:rFonts w:ascii="Times New Roman" w:hAnsi="Times New Roman" w:cs="Times New Roman"/>
          <w:sz w:val="24"/>
          <w:szCs w:val="24"/>
        </w:rPr>
      </w:pPr>
    </w:p>
    <w:p w14:paraId="4B61E220" w14:textId="052CB1E8" w:rsidR="006B6D4F" w:rsidRDefault="006B6D4F" w:rsidP="00B8366C">
      <w:pPr>
        <w:spacing w:line="360" w:lineRule="auto"/>
        <w:rPr>
          <w:rFonts w:ascii="Times New Roman" w:hAnsi="Times New Roman" w:cs="Times New Roman"/>
          <w:sz w:val="24"/>
          <w:szCs w:val="24"/>
        </w:rPr>
      </w:pPr>
    </w:p>
    <w:p w14:paraId="1EB1C150" w14:textId="2451DE19" w:rsidR="006B6D4F" w:rsidRDefault="006B6D4F" w:rsidP="00B8366C">
      <w:pPr>
        <w:spacing w:line="360" w:lineRule="auto"/>
        <w:rPr>
          <w:rFonts w:ascii="Times New Roman" w:hAnsi="Times New Roman" w:cs="Times New Roman"/>
          <w:sz w:val="24"/>
          <w:szCs w:val="24"/>
        </w:rPr>
      </w:pPr>
    </w:p>
    <w:p w14:paraId="73C23C39" w14:textId="7D8D3A0F" w:rsidR="006B6D4F" w:rsidRDefault="006B6D4F" w:rsidP="00B8366C">
      <w:pPr>
        <w:spacing w:line="360" w:lineRule="auto"/>
        <w:rPr>
          <w:rFonts w:ascii="Times New Roman" w:hAnsi="Times New Roman" w:cs="Times New Roman"/>
          <w:sz w:val="24"/>
          <w:szCs w:val="24"/>
        </w:rPr>
      </w:pPr>
    </w:p>
    <w:p w14:paraId="2DF94C42" w14:textId="4FEF4EBA" w:rsidR="006B6D4F" w:rsidRDefault="006B6D4F" w:rsidP="00B8366C">
      <w:pPr>
        <w:spacing w:line="360" w:lineRule="auto"/>
        <w:rPr>
          <w:rFonts w:ascii="Times New Roman" w:hAnsi="Times New Roman" w:cs="Times New Roman"/>
          <w:sz w:val="24"/>
          <w:szCs w:val="24"/>
        </w:rPr>
      </w:pPr>
    </w:p>
    <w:p w14:paraId="2AAC0BBD" w14:textId="254B2728" w:rsidR="006B6D4F" w:rsidRDefault="006B6D4F" w:rsidP="00B8366C">
      <w:pPr>
        <w:spacing w:line="360" w:lineRule="auto"/>
        <w:rPr>
          <w:rFonts w:ascii="Times New Roman" w:hAnsi="Times New Roman" w:cs="Times New Roman"/>
          <w:sz w:val="24"/>
          <w:szCs w:val="24"/>
        </w:rPr>
      </w:pPr>
    </w:p>
    <w:p w14:paraId="4F29E6AC" w14:textId="158336B8" w:rsidR="006B6D4F" w:rsidRDefault="006B6D4F" w:rsidP="00B8366C">
      <w:pPr>
        <w:spacing w:line="360" w:lineRule="auto"/>
        <w:rPr>
          <w:rFonts w:ascii="Times New Roman" w:hAnsi="Times New Roman" w:cs="Times New Roman"/>
          <w:sz w:val="24"/>
          <w:szCs w:val="24"/>
        </w:rPr>
      </w:pPr>
    </w:p>
    <w:p w14:paraId="65D6E956" w14:textId="00C286CD" w:rsidR="006B6D4F" w:rsidRDefault="006B6D4F" w:rsidP="00B8366C">
      <w:pPr>
        <w:spacing w:line="360" w:lineRule="auto"/>
        <w:rPr>
          <w:rFonts w:ascii="Times New Roman" w:hAnsi="Times New Roman" w:cs="Times New Roman"/>
          <w:sz w:val="24"/>
          <w:szCs w:val="24"/>
        </w:rPr>
      </w:pPr>
    </w:p>
    <w:p w14:paraId="41BA11EE" w14:textId="77777777" w:rsidR="006B6D4F" w:rsidRDefault="006B6D4F" w:rsidP="00B8366C">
      <w:pPr>
        <w:spacing w:line="360" w:lineRule="auto"/>
        <w:rPr>
          <w:rFonts w:ascii="Times New Roman" w:hAnsi="Times New Roman" w:cs="Times New Roman"/>
          <w:sz w:val="24"/>
          <w:szCs w:val="24"/>
        </w:rPr>
      </w:pPr>
    </w:p>
    <w:p w14:paraId="2158621F" w14:textId="100089D0" w:rsidR="00B8366C" w:rsidRDefault="00B8366C" w:rsidP="00B8366C">
      <w:pPr>
        <w:spacing w:line="360" w:lineRule="auto"/>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Results</w:t>
      </w:r>
    </w:p>
    <w:p w14:paraId="7B410F3B" w14:textId="77777777" w:rsidR="006B6D4F" w:rsidRDefault="006B6D4F" w:rsidP="006B6D4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C2E51D" wp14:editId="63DC4A0C">
            <wp:extent cx="5630061" cy="2391109"/>
            <wp:effectExtent l="0" t="0" r="8890" b="9525"/>
            <wp:docPr id="2" name="Picture 2" descr="A picture containing screen, monito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dic_waves.png"/>
                    <pic:cNvPicPr/>
                  </pic:nvPicPr>
                  <pic:blipFill>
                    <a:blip r:embed="rId5">
                      <a:extLst>
                        <a:ext uri="{28A0092B-C50C-407E-A947-70E740481C1C}">
                          <a14:useLocalDpi xmlns:a14="http://schemas.microsoft.com/office/drawing/2010/main" val="0"/>
                        </a:ext>
                      </a:extLst>
                    </a:blip>
                    <a:stretch>
                      <a:fillRect/>
                    </a:stretch>
                  </pic:blipFill>
                  <pic:spPr>
                    <a:xfrm>
                      <a:off x="0" y="0"/>
                      <a:ext cx="5630061" cy="2391109"/>
                    </a:xfrm>
                    <a:prstGeom prst="rect">
                      <a:avLst/>
                    </a:prstGeom>
                  </pic:spPr>
                </pic:pic>
              </a:graphicData>
            </a:graphic>
          </wp:inline>
        </w:drawing>
      </w:r>
    </w:p>
    <w:p w14:paraId="09F232AA" w14:textId="77777777" w:rsidR="006B6D4F" w:rsidRPr="00653054" w:rsidRDefault="006B6D4F" w:rsidP="006B6D4F">
      <w:pPr>
        <w:jc w:val="center"/>
        <w:rPr>
          <w:rFonts w:ascii="Times New Roman" w:hAnsi="Times New Roman" w:cs="Times New Roman"/>
          <w:i/>
          <w:iCs/>
          <w:sz w:val="24"/>
          <w:szCs w:val="24"/>
        </w:rPr>
      </w:pPr>
      <w:r w:rsidRPr="00653054">
        <w:rPr>
          <w:rFonts w:ascii="Times New Roman" w:hAnsi="Times New Roman" w:cs="Times New Roman"/>
          <w:b/>
          <w:bCs/>
          <w:i/>
          <w:iCs/>
          <w:sz w:val="24"/>
          <w:szCs w:val="24"/>
        </w:rPr>
        <w:t>Figure 1:</w:t>
      </w:r>
      <w:r w:rsidRPr="00653054">
        <w:rPr>
          <w:rFonts w:ascii="Times New Roman" w:hAnsi="Times New Roman" w:cs="Times New Roman"/>
          <w:i/>
          <w:iCs/>
          <w:sz w:val="24"/>
          <w:szCs w:val="24"/>
        </w:rPr>
        <w:t xml:space="preserve"> Waveform representa</w:t>
      </w:r>
      <w:r>
        <w:rPr>
          <w:rFonts w:ascii="Times New Roman" w:hAnsi="Times New Roman" w:cs="Times New Roman"/>
          <w:i/>
          <w:iCs/>
          <w:sz w:val="24"/>
          <w:szCs w:val="24"/>
        </w:rPr>
        <w:t>t</w:t>
      </w:r>
      <w:r w:rsidRPr="00653054">
        <w:rPr>
          <w:rFonts w:ascii="Times New Roman" w:hAnsi="Times New Roman" w:cs="Times New Roman"/>
          <w:i/>
          <w:iCs/>
          <w:sz w:val="24"/>
          <w:szCs w:val="24"/>
        </w:rPr>
        <w:t>ions of most important CORDIC signals.</w:t>
      </w:r>
      <w:r>
        <w:rPr>
          <w:rFonts w:ascii="Times New Roman" w:hAnsi="Times New Roman" w:cs="Times New Roman"/>
          <w:i/>
          <w:iCs/>
          <w:sz w:val="24"/>
          <w:szCs w:val="24"/>
        </w:rPr>
        <w:t xml:space="preserve"> Angles are represented in hexadecimal.</w:t>
      </w:r>
    </w:p>
    <w:p w14:paraId="2B8E4A59" w14:textId="77777777" w:rsidR="006B6D4F" w:rsidRDefault="006B6D4F" w:rsidP="006B6D4F">
      <w:pPr>
        <w:jc w:val="both"/>
        <w:rPr>
          <w:rFonts w:ascii="Times New Roman" w:hAnsi="Times New Roman" w:cs="Times New Roman"/>
          <w:sz w:val="24"/>
          <w:szCs w:val="24"/>
        </w:rPr>
      </w:pPr>
    </w:p>
    <w:p w14:paraId="0CC700B7" w14:textId="77777777" w:rsidR="006B6D4F" w:rsidRDefault="006B6D4F" w:rsidP="006B6D4F">
      <w:pPr>
        <w:jc w:val="both"/>
        <w:rPr>
          <w:rFonts w:ascii="Times New Roman" w:hAnsi="Times New Roman" w:cs="Times New Roman"/>
          <w:sz w:val="24"/>
          <w:szCs w:val="24"/>
        </w:rPr>
      </w:pPr>
      <w:r>
        <w:rPr>
          <w:rFonts w:ascii="Times New Roman" w:hAnsi="Times New Roman" w:cs="Times New Roman"/>
          <w:sz w:val="24"/>
          <w:szCs w:val="24"/>
        </w:rPr>
        <w:t xml:space="preserve">Figure 1 illustrates the operation of the CORDIC Verilog module and displays the functionality of the INIT and DONE signals. The performance of our implementation was assessed by analysing its accuracy. First, the C program was used to find the sine and cosine of every possible angle from -π/2 to π/2, which was possible due to the 2.16 fixed point representation used. Each output was then compared to the outputs generated by the standard C math sin and cos functions to find the maximum errors and their associated angles. The program was run for 17 iterations at first, as this is the maximum possible given the 2.16 representation since </w:t>
      </w:r>
      <w:r w:rsidRPr="006D39C1">
        <w:rPr>
          <w:rFonts w:ascii="Times New Roman" w:hAnsi="Times New Roman" w:cs="Times New Roman"/>
          <w:sz w:val="24"/>
          <w:szCs w:val="24"/>
        </w:rPr>
        <w:t>Δ</w:t>
      </w:r>
      <w:r>
        <w:rPr>
          <w:rFonts w:ascii="Times New Roman" w:hAnsi="Times New Roman" w:cs="Times New Roman"/>
          <w:sz w:val="24"/>
          <w:szCs w:val="24"/>
        </w:rPr>
        <w:t>a</w:t>
      </w:r>
      <w:r>
        <w:rPr>
          <w:rFonts w:ascii="Times New Roman" w:hAnsi="Times New Roman" w:cs="Times New Roman"/>
          <w:sz w:val="24"/>
          <w:szCs w:val="24"/>
          <w:vertAlign w:val="subscript"/>
        </w:rPr>
        <w:t>17</w:t>
      </w:r>
      <w:r>
        <w:rPr>
          <w:rFonts w:ascii="Times New Roman" w:hAnsi="Times New Roman" w:cs="Times New Roman"/>
          <w:sz w:val="24"/>
          <w:szCs w:val="24"/>
        </w:rPr>
        <w:t xml:space="preserve"> = 2</w:t>
      </w:r>
      <w:r>
        <w:rPr>
          <w:rFonts w:ascii="Times New Roman" w:hAnsi="Times New Roman" w:cs="Times New Roman"/>
          <w:sz w:val="24"/>
          <w:szCs w:val="24"/>
          <w:vertAlign w:val="superscript"/>
        </w:rPr>
        <w:t>-16</w:t>
      </w:r>
      <w:r>
        <w:rPr>
          <w:rFonts w:ascii="Times New Roman" w:hAnsi="Times New Roman" w:cs="Times New Roman"/>
          <w:sz w:val="24"/>
          <w:szCs w:val="24"/>
        </w:rPr>
        <w:t>, the smallest allowed by 2.16 fixed point.</w:t>
      </w:r>
    </w:p>
    <w:p w14:paraId="497331CA" w14:textId="77777777" w:rsidR="006B6D4F" w:rsidRPr="006D39C1" w:rsidRDefault="006B6D4F" w:rsidP="006B6D4F">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6B6D4F" w:rsidRPr="006D39C1" w14:paraId="2500AA8E" w14:textId="77777777" w:rsidTr="009B5680">
        <w:tc>
          <w:tcPr>
            <w:tcW w:w="2254" w:type="dxa"/>
          </w:tcPr>
          <w:p w14:paraId="6349ECE5" w14:textId="77777777" w:rsidR="006B6D4F" w:rsidRPr="006D39C1" w:rsidRDefault="006B6D4F" w:rsidP="009B5680">
            <w:pPr>
              <w:jc w:val="center"/>
              <w:rPr>
                <w:rFonts w:ascii="Times New Roman" w:hAnsi="Times New Roman" w:cs="Times New Roman"/>
                <w:b/>
                <w:bCs/>
                <w:sz w:val="24"/>
                <w:szCs w:val="24"/>
              </w:rPr>
            </w:pPr>
          </w:p>
        </w:tc>
        <w:tc>
          <w:tcPr>
            <w:tcW w:w="2254" w:type="dxa"/>
          </w:tcPr>
          <w:p w14:paraId="2611F738"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Cos</w:t>
            </w:r>
          </w:p>
        </w:tc>
        <w:tc>
          <w:tcPr>
            <w:tcW w:w="2254" w:type="dxa"/>
          </w:tcPr>
          <w:p w14:paraId="1A45D3A5"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Sin</w:t>
            </w:r>
          </w:p>
        </w:tc>
        <w:tc>
          <w:tcPr>
            <w:tcW w:w="2254" w:type="dxa"/>
          </w:tcPr>
          <w:p w14:paraId="03D5328B"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Combined</w:t>
            </w:r>
          </w:p>
        </w:tc>
      </w:tr>
      <w:tr w:rsidR="006B6D4F" w:rsidRPr="006D39C1" w14:paraId="5265B4C9" w14:textId="77777777" w:rsidTr="009B5680">
        <w:tc>
          <w:tcPr>
            <w:tcW w:w="2254" w:type="dxa"/>
          </w:tcPr>
          <w:p w14:paraId="259BDBEF"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Error</w:t>
            </w:r>
          </w:p>
        </w:tc>
        <w:tc>
          <w:tcPr>
            <w:tcW w:w="2254" w:type="dxa"/>
          </w:tcPr>
          <w:p w14:paraId="67512B33"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-0.000173</w:t>
            </w:r>
          </w:p>
        </w:tc>
        <w:tc>
          <w:tcPr>
            <w:tcW w:w="2254" w:type="dxa"/>
          </w:tcPr>
          <w:p w14:paraId="2FF33964"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-0.000168</w:t>
            </w:r>
          </w:p>
        </w:tc>
        <w:tc>
          <w:tcPr>
            <w:tcW w:w="2254" w:type="dxa"/>
          </w:tcPr>
          <w:p w14:paraId="20ED8074"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0.000263</w:t>
            </w:r>
          </w:p>
        </w:tc>
      </w:tr>
      <w:tr w:rsidR="006B6D4F" w:rsidRPr="006D39C1" w14:paraId="34D8395C" w14:textId="77777777" w:rsidTr="009B5680">
        <w:tc>
          <w:tcPr>
            <w:tcW w:w="2254" w:type="dxa"/>
          </w:tcPr>
          <w:p w14:paraId="22D56A46"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Angle</w:t>
            </w:r>
          </w:p>
        </w:tc>
        <w:tc>
          <w:tcPr>
            <w:tcW w:w="2254" w:type="dxa"/>
          </w:tcPr>
          <w:p w14:paraId="705ABE71"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1.555954</w:t>
            </w:r>
          </w:p>
        </w:tc>
        <w:tc>
          <w:tcPr>
            <w:tcW w:w="2254" w:type="dxa"/>
          </w:tcPr>
          <w:p w14:paraId="6448EC09"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0.014847</w:t>
            </w:r>
          </w:p>
        </w:tc>
        <w:tc>
          <w:tcPr>
            <w:tcW w:w="2254" w:type="dxa"/>
          </w:tcPr>
          <w:p w14:paraId="5C940031"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-0.014847</w:t>
            </w:r>
          </w:p>
        </w:tc>
      </w:tr>
    </w:tbl>
    <w:p w14:paraId="661D44ED" w14:textId="77777777" w:rsidR="006B6D4F" w:rsidRPr="001D0556" w:rsidRDefault="006B6D4F" w:rsidP="006B6D4F">
      <w:pPr>
        <w:jc w:val="center"/>
        <w:rPr>
          <w:rFonts w:ascii="Times New Roman" w:hAnsi="Times New Roman" w:cs="Times New Roman"/>
          <w:i/>
          <w:iCs/>
          <w:sz w:val="24"/>
          <w:szCs w:val="24"/>
        </w:rPr>
      </w:pPr>
      <w:r w:rsidRPr="001D0556">
        <w:rPr>
          <w:rFonts w:ascii="Times New Roman" w:hAnsi="Times New Roman" w:cs="Times New Roman"/>
          <w:b/>
          <w:bCs/>
          <w:i/>
          <w:iCs/>
          <w:sz w:val="24"/>
          <w:szCs w:val="24"/>
        </w:rPr>
        <w:t>Table 1:</w:t>
      </w:r>
      <w:r>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Max errors and associated angles of the CORDIC C implementation for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&lt; 17.</w:t>
      </w:r>
    </w:p>
    <w:p w14:paraId="0BEA3562" w14:textId="77777777" w:rsidR="006B6D4F" w:rsidRDefault="006B6D4F" w:rsidP="006B6D4F">
      <w:pPr>
        <w:rPr>
          <w:rFonts w:ascii="Times New Roman" w:hAnsi="Times New Roman" w:cs="Times New Roman"/>
          <w:sz w:val="24"/>
          <w:szCs w:val="24"/>
        </w:rPr>
      </w:pPr>
    </w:p>
    <w:p w14:paraId="330E98B0" w14:textId="77777777" w:rsidR="006B6D4F" w:rsidRDefault="006B6D4F" w:rsidP="006B6D4F">
      <w:pPr>
        <w:jc w:val="both"/>
        <w:rPr>
          <w:rFonts w:ascii="Times New Roman" w:hAnsi="Times New Roman" w:cs="Times New Roman"/>
          <w:sz w:val="24"/>
          <w:szCs w:val="24"/>
        </w:rPr>
      </w:pPr>
      <w:r>
        <w:rPr>
          <w:rFonts w:ascii="Times New Roman" w:hAnsi="Times New Roman" w:cs="Times New Roman"/>
          <w:sz w:val="24"/>
          <w:szCs w:val="24"/>
        </w:rPr>
        <w:t>Table 1 shows that the maximum errors for both sine and cosine occur near angles of 0 and π/2 respectively, where the outputs of the functions approach 0. At this point, the number of iterations was reduced until the max error was minimised, which occurred at 8 iterations.</w:t>
      </w:r>
    </w:p>
    <w:p w14:paraId="52047898" w14:textId="77777777" w:rsidR="006B6D4F" w:rsidRPr="006D39C1" w:rsidRDefault="006B6D4F" w:rsidP="006B6D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6B6D4F" w:rsidRPr="006D39C1" w14:paraId="27A61698" w14:textId="77777777" w:rsidTr="009B5680">
        <w:tc>
          <w:tcPr>
            <w:tcW w:w="2254" w:type="dxa"/>
          </w:tcPr>
          <w:p w14:paraId="10934533" w14:textId="77777777" w:rsidR="006B6D4F" w:rsidRPr="006D39C1" w:rsidRDefault="006B6D4F" w:rsidP="009B5680">
            <w:pPr>
              <w:jc w:val="center"/>
              <w:rPr>
                <w:rFonts w:ascii="Times New Roman" w:hAnsi="Times New Roman" w:cs="Times New Roman"/>
                <w:b/>
                <w:bCs/>
                <w:sz w:val="24"/>
                <w:szCs w:val="24"/>
              </w:rPr>
            </w:pPr>
          </w:p>
        </w:tc>
        <w:tc>
          <w:tcPr>
            <w:tcW w:w="2254" w:type="dxa"/>
          </w:tcPr>
          <w:p w14:paraId="7CD2712B"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Cos</w:t>
            </w:r>
          </w:p>
        </w:tc>
        <w:tc>
          <w:tcPr>
            <w:tcW w:w="2254" w:type="dxa"/>
          </w:tcPr>
          <w:p w14:paraId="304C6EF1"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Sin</w:t>
            </w:r>
          </w:p>
        </w:tc>
        <w:tc>
          <w:tcPr>
            <w:tcW w:w="2254" w:type="dxa"/>
          </w:tcPr>
          <w:p w14:paraId="7F48D1D0"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Combined</w:t>
            </w:r>
          </w:p>
        </w:tc>
      </w:tr>
      <w:tr w:rsidR="006B6D4F" w:rsidRPr="006D39C1" w14:paraId="7F34ECE8" w14:textId="77777777" w:rsidTr="009B5680">
        <w:tc>
          <w:tcPr>
            <w:tcW w:w="2254" w:type="dxa"/>
          </w:tcPr>
          <w:p w14:paraId="29BD8CC7"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Error</w:t>
            </w:r>
          </w:p>
        </w:tc>
        <w:tc>
          <w:tcPr>
            <w:tcW w:w="2254" w:type="dxa"/>
          </w:tcPr>
          <w:p w14:paraId="67CE73AD"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0.000073</w:t>
            </w:r>
          </w:p>
        </w:tc>
        <w:tc>
          <w:tcPr>
            <w:tcW w:w="2254" w:type="dxa"/>
          </w:tcPr>
          <w:p w14:paraId="76389554"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0.000068</w:t>
            </w:r>
          </w:p>
        </w:tc>
        <w:tc>
          <w:tcPr>
            <w:tcW w:w="2254" w:type="dxa"/>
          </w:tcPr>
          <w:p w14:paraId="73C59D6A"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0.000131</w:t>
            </w:r>
          </w:p>
        </w:tc>
      </w:tr>
      <w:tr w:rsidR="006B6D4F" w:rsidRPr="006D39C1" w14:paraId="7A792A92" w14:textId="77777777" w:rsidTr="009B5680">
        <w:tc>
          <w:tcPr>
            <w:tcW w:w="2254" w:type="dxa"/>
          </w:tcPr>
          <w:p w14:paraId="2C7174CC"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Angle</w:t>
            </w:r>
          </w:p>
        </w:tc>
        <w:tc>
          <w:tcPr>
            <w:tcW w:w="2254" w:type="dxa"/>
          </w:tcPr>
          <w:p w14:paraId="179A7AF9"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1.486771</w:t>
            </w:r>
          </w:p>
        </w:tc>
        <w:tc>
          <w:tcPr>
            <w:tcW w:w="2254" w:type="dxa"/>
          </w:tcPr>
          <w:p w14:paraId="1C6C532A"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0.084030</w:t>
            </w:r>
          </w:p>
        </w:tc>
        <w:tc>
          <w:tcPr>
            <w:tcW w:w="2254" w:type="dxa"/>
          </w:tcPr>
          <w:p w14:paraId="02BF2849"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1.486771</w:t>
            </w:r>
          </w:p>
        </w:tc>
      </w:tr>
    </w:tbl>
    <w:p w14:paraId="156309C5" w14:textId="1BE84C9B" w:rsidR="006B6D4F" w:rsidRPr="001D0556" w:rsidRDefault="006B6D4F" w:rsidP="006B6D4F">
      <w:pPr>
        <w:jc w:val="center"/>
        <w:rPr>
          <w:rFonts w:ascii="Times New Roman" w:hAnsi="Times New Roman" w:cs="Times New Roman"/>
          <w:i/>
          <w:iCs/>
          <w:sz w:val="24"/>
          <w:szCs w:val="24"/>
        </w:rPr>
      </w:pPr>
      <w:r w:rsidRPr="001D0556">
        <w:rPr>
          <w:rFonts w:ascii="Times New Roman" w:hAnsi="Times New Roman" w:cs="Times New Roman"/>
          <w:b/>
          <w:bCs/>
          <w:i/>
          <w:iCs/>
          <w:sz w:val="24"/>
          <w:szCs w:val="24"/>
        </w:rPr>
        <w:t xml:space="preserve">Table </w:t>
      </w:r>
      <w:r>
        <w:rPr>
          <w:rFonts w:ascii="Times New Roman" w:hAnsi="Times New Roman" w:cs="Times New Roman"/>
          <w:b/>
          <w:bCs/>
          <w:i/>
          <w:iCs/>
          <w:sz w:val="24"/>
          <w:szCs w:val="24"/>
        </w:rPr>
        <w:t>2</w:t>
      </w:r>
      <w:r w:rsidRPr="001D0556">
        <w:rPr>
          <w:rFonts w:ascii="Times New Roman" w:hAnsi="Times New Roman" w:cs="Times New Roman"/>
          <w:b/>
          <w:bCs/>
          <w:i/>
          <w:iCs/>
          <w:sz w:val="24"/>
          <w:szCs w:val="24"/>
        </w:rPr>
        <w:t>:</w:t>
      </w:r>
      <w:r>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Max errors and associated angles of the CORDIC C implementation for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&lt; 8.</w:t>
      </w:r>
    </w:p>
    <w:p w14:paraId="137A962C" w14:textId="77777777" w:rsidR="006B6D4F" w:rsidRDefault="006B6D4F" w:rsidP="006B6D4F">
      <w:pPr>
        <w:rPr>
          <w:rFonts w:ascii="Times New Roman" w:hAnsi="Times New Roman" w:cs="Times New Roman"/>
          <w:sz w:val="24"/>
          <w:szCs w:val="24"/>
        </w:rPr>
      </w:pPr>
    </w:p>
    <w:p w14:paraId="60DFD406" w14:textId="77777777" w:rsidR="006B6D4F" w:rsidRDefault="006B6D4F" w:rsidP="006B6D4F">
      <w:pPr>
        <w:jc w:val="both"/>
        <w:rPr>
          <w:rFonts w:ascii="Times New Roman" w:hAnsi="Times New Roman" w:cs="Times New Roman"/>
          <w:sz w:val="24"/>
          <w:szCs w:val="24"/>
        </w:rPr>
      </w:pPr>
      <w:r>
        <w:rPr>
          <w:rFonts w:ascii="Times New Roman" w:hAnsi="Times New Roman" w:cs="Times New Roman"/>
          <w:sz w:val="24"/>
          <w:szCs w:val="24"/>
        </w:rPr>
        <w:lastRenderedPageBreak/>
        <w:t>The results presented in table 2 show that the max error dropped significantly by reducing the number of iterations. Once these errors and angles were calculated, the accuracy of the Verilog implementation could be found.</w:t>
      </w:r>
    </w:p>
    <w:p w14:paraId="05D5D34F" w14:textId="77777777" w:rsidR="006B6D4F" w:rsidRDefault="006B6D4F" w:rsidP="006B6D4F">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13"/>
        <w:gridCol w:w="3095"/>
        <w:gridCol w:w="1441"/>
        <w:gridCol w:w="3067"/>
      </w:tblGrid>
      <w:tr w:rsidR="006B6D4F" w14:paraId="616CE123" w14:textId="77777777" w:rsidTr="009B5680">
        <w:tc>
          <w:tcPr>
            <w:tcW w:w="4508" w:type="dxa"/>
            <w:gridSpan w:val="2"/>
          </w:tcPr>
          <w:p w14:paraId="77182B1A" w14:textId="77777777" w:rsidR="006B6D4F" w:rsidRPr="0023010A" w:rsidRDefault="006B6D4F" w:rsidP="009B5680">
            <w:pPr>
              <w:jc w:val="center"/>
              <w:rPr>
                <w:rFonts w:ascii="Times New Roman" w:hAnsi="Times New Roman" w:cs="Times New Roman"/>
                <w:b/>
                <w:bCs/>
                <w:sz w:val="24"/>
                <w:szCs w:val="24"/>
              </w:rPr>
            </w:pPr>
            <w:r w:rsidRPr="0023010A">
              <w:rPr>
                <w:rFonts w:ascii="Times New Roman" w:hAnsi="Times New Roman" w:cs="Times New Roman"/>
                <w:b/>
                <w:bCs/>
                <w:sz w:val="24"/>
                <w:szCs w:val="24"/>
              </w:rPr>
              <w:t>Cos(1.486771)</w:t>
            </w:r>
          </w:p>
        </w:tc>
        <w:tc>
          <w:tcPr>
            <w:tcW w:w="4508" w:type="dxa"/>
            <w:gridSpan w:val="2"/>
          </w:tcPr>
          <w:p w14:paraId="753A877E" w14:textId="77777777" w:rsidR="006B6D4F" w:rsidRPr="0023010A" w:rsidRDefault="006B6D4F" w:rsidP="009B5680">
            <w:pPr>
              <w:jc w:val="center"/>
              <w:rPr>
                <w:rFonts w:ascii="Times New Roman" w:hAnsi="Times New Roman" w:cs="Times New Roman"/>
                <w:b/>
                <w:bCs/>
                <w:sz w:val="24"/>
                <w:szCs w:val="24"/>
              </w:rPr>
            </w:pPr>
            <w:r>
              <w:rPr>
                <w:rFonts w:ascii="Times New Roman" w:hAnsi="Times New Roman" w:cs="Times New Roman"/>
                <w:b/>
                <w:bCs/>
                <w:sz w:val="24"/>
                <w:szCs w:val="24"/>
              </w:rPr>
              <w:t>S</w:t>
            </w:r>
            <w:r w:rsidRPr="0023010A">
              <w:rPr>
                <w:rFonts w:ascii="Times New Roman" w:hAnsi="Times New Roman" w:cs="Times New Roman"/>
                <w:b/>
                <w:bCs/>
                <w:sz w:val="24"/>
                <w:szCs w:val="24"/>
              </w:rPr>
              <w:t>in(0.08403)</w:t>
            </w:r>
          </w:p>
        </w:tc>
      </w:tr>
      <w:tr w:rsidR="006B6D4F" w14:paraId="70AA7C99" w14:textId="77777777" w:rsidTr="009B5680">
        <w:tc>
          <w:tcPr>
            <w:tcW w:w="1413" w:type="dxa"/>
          </w:tcPr>
          <w:p w14:paraId="2905D901" w14:textId="77777777" w:rsidR="006B6D4F" w:rsidRPr="0023010A" w:rsidRDefault="006B6D4F" w:rsidP="009B5680">
            <w:pPr>
              <w:jc w:val="both"/>
              <w:rPr>
                <w:rFonts w:ascii="Times New Roman" w:hAnsi="Times New Roman" w:cs="Times New Roman"/>
                <w:b/>
                <w:bCs/>
                <w:sz w:val="24"/>
                <w:szCs w:val="24"/>
              </w:rPr>
            </w:pPr>
            <w:r w:rsidRPr="0023010A">
              <w:rPr>
                <w:rFonts w:ascii="Times New Roman" w:hAnsi="Times New Roman" w:cs="Times New Roman"/>
                <w:b/>
                <w:bCs/>
                <w:sz w:val="24"/>
                <w:szCs w:val="24"/>
              </w:rPr>
              <w:t>Actual</w:t>
            </w:r>
          </w:p>
        </w:tc>
        <w:tc>
          <w:tcPr>
            <w:tcW w:w="3095" w:type="dxa"/>
          </w:tcPr>
          <w:p w14:paraId="6062B44F" w14:textId="77777777" w:rsidR="006B6D4F" w:rsidRDefault="006B6D4F" w:rsidP="009B5680">
            <w:pPr>
              <w:jc w:val="both"/>
              <w:rPr>
                <w:rFonts w:ascii="Times New Roman" w:hAnsi="Times New Roman" w:cs="Times New Roman"/>
                <w:sz w:val="24"/>
                <w:szCs w:val="24"/>
              </w:rPr>
            </w:pPr>
            <w:r w:rsidRPr="006D39C1">
              <w:rPr>
                <w:rFonts w:ascii="Times New Roman" w:hAnsi="Times New Roman" w:cs="Times New Roman"/>
                <w:sz w:val="24"/>
                <w:szCs w:val="24"/>
              </w:rPr>
              <w:t>0000010101</w:t>
            </w:r>
            <w:r w:rsidRPr="0023010A">
              <w:rPr>
                <w:rFonts w:ascii="Times New Roman" w:hAnsi="Times New Roman" w:cs="Times New Roman"/>
                <w:b/>
                <w:bCs/>
                <w:sz w:val="24"/>
                <w:szCs w:val="24"/>
              </w:rPr>
              <w:t>0</w:t>
            </w:r>
            <w:r w:rsidRPr="006D39C1">
              <w:rPr>
                <w:rFonts w:ascii="Times New Roman" w:hAnsi="Times New Roman" w:cs="Times New Roman"/>
                <w:sz w:val="24"/>
                <w:szCs w:val="24"/>
              </w:rPr>
              <w:t>1111100</w:t>
            </w:r>
          </w:p>
        </w:tc>
        <w:tc>
          <w:tcPr>
            <w:tcW w:w="1441" w:type="dxa"/>
          </w:tcPr>
          <w:p w14:paraId="45AC1656" w14:textId="77777777" w:rsidR="006B6D4F" w:rsidRPr="0023010A" w:rsidRDefault="006B6D4F" w:rsidP="009B5680">
            <w:pPr>
              <w:rPr>
                <w:rFonts w:ascii="Times New Roman" w:hAnsi="Times New Roman" w:cs="Times New Roman"/>
                <w:b/>
                <w:bCs/>
                <w:sz w:val="24"/>
                <w:szCs w:val="24"/>
              </w:rPr>
            </w:pPr>
            <w:r w:rsidRPr="0023010A">
              <w:rPr>
                <w:rFonts w:ascii="Times New Roman" w:hAnsi="Times New Roman" w:cs="Times New Roman"/>
                <w:b/>
                <w:bCs/>
                <w:sz w:val="24"/>
                <w:szCs w:val="24"/>
              </w:rPr>
              <w:t>Actual</w:t>
            </w:r>
          </w:p>
        </w:tc>
        <w:tc>
          <w:tcPr>
            <w:tcW w:w="3067" w:type="dxa"/>
          </w:tcPr>
          <w:p w14:paraId="75E1C0B3" w14:textId="77777777" w:rsidR="006B6D4F" w:rsidRDefault="006B6D4F" w:rsidP="009B5680">
            <w:pPr>
              <w:jc w:val="both"/>
              <w:rPr>
                <w:rFonts w:ascii="Times New Roman" w:hAnsi="Times New Roman" w:cs="Times New Roman"/>
                <w:sz w:val="24"/>
                <w:szCs w:val="24"/>
              </w:rPr>
            </w:pPr>
            <w:r w:rsidRPr="006D39C1">
              <w:rPr>
                <w:rFonts w:ascii="Times New Roman" w:hAnsi="Times New Roman" w:cs="Times New Roman"/>
                <w:sz w:val="24"/>
                <w:szCs w:val="24"/>
              </w:rPr>
              <w:t>0000010101</w:t>
            </w:r>
            <w:r w:rsidRPr="0023010A">
              <w:rPr>
                <w:rFonts w:ascii="Times New Roman" w:hAnsi="Times New Roman" w:cs="Times New Roman"/>
                <w:b/>
                <w:bCs/>
                <w:sz w:val="24"/>
                <w:szCs w:val="24"/>
              </w:rPr>
              <w:t>0</w:t>
            </w:r>
            <w:r w:rsidRPr="006D39C1">
              <w:rPr>
                <w:rFonts w:ascii="Times New Roman" w:hAnsi="Times New Roman" w:cs="Times New Roman"/>
                <w:sz w:val="24"/>
                <w:szCs w:val="24"/>
              </w:rPr>
              <w:t>1111101</w:t>
            </w:r>
          </w:p>
        </w:tc>
      </w:tr>
      <w:tr w:rsidR="006B6D4F" w14:paraId="1DC9D088" w14:textId="77777777" w:rsidTr="009B5680">
        <w:tc>
          <w:tcPr>
            <w:tcW w:w="1413" w:type="dxa"/>
          </w:tcPr>
          <w:p w14:paraId="577AF73C" w14:textId="77777777" w:rsidR="006B6D4F" w:rsidRPr="0023010A" w:rsidRDefault="006B6D4F" w:rsidP="009B5680">
            <w:pPr>
              <w:jc w:val="both"/>
              <w:rPr>
                <w:rFonts w:ascii="Times New Roman" w:hAnsi="Times New Roman" w:cs="Times New Roman"/>
                <w:b/>
                <w:bCs/>
                <w:sz w:val="24"/>
                <w:szCs w:val="24"/>
              </w:rPr>
            </w:pPr>
            <w:r w:rsidRPr="0023010A">
              <w:rPr>
                <w:rFonts w:ascii="Times New Roman" w:hAnsi="Times New Roman" w:cs="Times New Roman"/>
                <w:b/>
                <w:bCs/>
                <w:sz w:val="24"/>
                <w:szCs w:val="24"/>
              </w:rPr>
              <w:t>CORDIC</w:t>
            </w:r>
          </w:p>
        </w:tc>
        <w:tc>
          <w:tcPr>
            <w:tcW w:w="3095" w:type="dxa"/>
          </w:tcPr>
          <w:p w14:paraId="236BAA2A" w14:textId="77777777" w:rsidR="006B6D4F" w:rsidRDefault="006B6D4F" w:rsidP="009B5680">
            <w:pPr>
              <w:jc w:val="both"/>
              <w:rPr>
                <w:rFonts w:ascii="Times New Roman" w:hAnsi="Times New Roman" w:cs="Times New Roman"/>
                <w:sz w:val="24"/>
                <w:szCs w:val="24"/>
              </w:rPr>
            </w:pPr>
            <w:r w:rsidRPr="006D39C1">
              <w:rPr>
                <w:rFonts w:ascii="Times New Roman" w:hAnsi="Times New Roman" w:cs="Times New Roman"/>
                <w:sz w:val="24"/>
                <w:szCs w:val="24"/>
              </w:rPr>
              <w:t>0000010101</w:t>
            </w:r>
            <w:r w:rsidRPr="0023010A">
              <w:rPr>
                <w:rFonts w:ascii="Times New Roman" w:hAnsi="Times New Roman" w:cs="Times New Roman"/>
                <w:b/>
                <w:bCs/>
                <w:sz w:val="24"/>
                <w:szCs w:val="24"/>
              </w:rPr>
              <w:t>1</w:t>
            </w:r>
            <w:r w:rsidRPr="006D39C1">
              <w:rPr>
                <w:rFonts w:ascii="Times New Roman" w:hAnsi="Times New Roman" w:cs="Times New Roman"/>
                <w:sz w:val="24"/>
                <w:szCs w:val="24"/>
              </w:rPr>
              <w:t>0000001</w:t>
            </w:r>
          </w:p>
        </w:tc>
        <w:tc>
          <w:tcPr>
            <w:tcW w:w="1441" w:type="dxa"/>
          </w:tcPr>
          <w:p w14:paraId="746BE047" w14:textId="77777777" w:rsidR="006B6D4F" w:rsidRPr="0023010A" w:rsidRDefault="006B6D4F" w:rsidP="009B5680">
            <w:pPr>
              <w:rPr>
                <w:rFonts w:ascii="Times New Roman" w:hAnsi="Times New Roman" w:cs="Times New Roman"/>
                <w:b/>
                <w:bCs/>
                <w:sz w:val="24"/>
                <w:szCs w:val="24"/>
              </w:rPr>
            </w:pPr>
            <w:r w:rsidRPr="0023010A">
              <w:rPr>
                <w:rFonts w:ascii="Times New Roman" w:hAnsi="Times New Roman" w:cs="Times New Roman"/>
                <w:b/>
                <w:bCs/>
                <w:sz w:val="24"/>
                <w:szCs w:val="24"/>
              </w:rPr>
              <w:t>CORDIC</w:t>
            </w:r>
          </w:p>
        </w:tc>
        <w:tc>
          <w:tcPr>
            <w:tcW w:w="3067" w:type="dxa"/>
          </w:tcPr>
          <w:p w14:paraId="6987E785" w14:textId="77777777" w:rsidR="006B6D4F" w:rsidRDefault="006B6D4F" w:rsidP="009B5680">
            <w:pPr>
              <w:jc w:val="both"/>
              <w:rPr>
                <w:rFonts w:ascii="Times New Roman" w:hAnsi="Times New Roman" w:cs="Times New Roman"/>
                <w:sz w:val="24"/>
                <w:szCs w:val="24"/>
              </w:rPr>
            </w:pPr>
            <w:r w:rsidRPr="006D39C1">
              <w:rPr>
                <w:rFonts w:ascii="Times New Roman" w:hAnsi="Times New Roman" w:cs="Times New Roman"/>
                <w:sz w:val="24"/>
                <w:szCs w:val="24"/>
              </w:rPr>
              <w:t>0000010101</w:t>
            </w:r>
            <w:r w:rsidRPr="0023010A">
              <w:rPr>
                <w:rFonts w:ascii="Times New Roman" w:hAnsi="Times New Roman" w:cs="Times New Roman"/>
                <w:b/>
                <w:bCs/>
                <w:sz w:val="24"/>
                <w:szCs w:val="24"/>
              </w:rPr>
              <w:t>1</w:t>
            </w:r>
            <w:r w:rsidRPr="006D39C1">
              <w:rPr>
                <w:rFonts w:ascii="Times New Roman" w:hAnsi="Times New Roman" w:cs="Times New Roman"/>
                <w:sz w:val="24"/>
                <w:szCs w:val="24"/>
              </w:rPr>
              <w:t>0000001</w:t>
            </w:r>
          </w:p>
        </w:tc>
      </w:tr>
    </w:tbl>
    <w:p w14:paraId="6251A481" w14:textId="3510108D" w:rsidR="006B6D4F" w:rsidRPr="0023010A" w:rsidRDefault="006B6D4F" w:rsidP="006B6D4F">
      <w:pPr>
        <w:jc w:val="center"/>
        <w:rPr>
          <w:rFonts w:ascii="Times New Roman" w:hAnsi="Times New Roman" w:cs="Times New Roman"/>
          <w:i/>
          <w:iCs/>
          <w:sz w:val="24"/>
          <w:szCs w:val="24"/>
        </w:rPr>
      </w:pPr>
      <w:r w:rsidRPr="0023010A">
        <w:rPr>
          <w:rFonts w:ascii="Times New Roman" w:hAnsi="Times New Roman" w:cs="Times New Roman"/>
          <w:b/>
          <w:bCs/>
          <w:i/>
          <w:iCs/>
          <w:sz w:val="24"/>
          <w:szCs w:val="24"/>
        </w:rPr>
        <w:t>Table 3:</w:t>
      </w:r>
      <w:r w:rsidRPr="0023010A">
        <w:rPr>
          <w:rFonts w:ascii="Times New Roman" w:hAnsi="Times New Roman" w:cs="Times New Roman"/>
          <w:i/>
          <w:iCs/>
          <w:sz w:val="24"/>
          <w:szCs w:val="24"/>
        </w:rPr>
        <w:t xml:space="preserve"> Binary representations of worst-case cos and sin angles</w:t>
      </w:r>
      <w:r>
        <w:rPr>
          <w:rFonts w:ascii="Times New Roman" w:hAnsi="Times New Roman" w:cs="Times New Roman"/>
          <w:i/>
          <w:iCs/>
          <w:sz w:val="24"/>
          <w:szCs w:val="24"/>
        </w:rPr>
        <w:t xml:space="preserve"> at 8 CORDIC iterations.</w:t>
      </w:r>
    </w:p>
    <w:p w14:paraId="7120E46B" w14:textId="77777777" w:rsidR="006B6D4F" w:rsidRDefault="006B6D4F" w:rsidP="006B6D4F">
      <w:pPr>
        <w:rPr>
          <w:rFonts w:ascii="Times New Roman" w:hAnsi="Times New Roman" w:cs="Times New Roman"/>
          <w:sz w:val="24"/>
          <w:szCs w:val="24"/>
        </w:rPr>
      </w:pPr>
    </w:p>
    <w:p w14:paraId="15E7CADE" w14:textId="46A7D583" w:rsidR="006B6D4F" w:rsidRPr="006D39C1" w:rsidRDefault="006B6D4F" w:rsidP="006B6D4F">
      <w:pPr>
        <w:jc w:val="both"/>
        <w:rPr>
          <w:rFonts w:ascii="Times New Roman" w:hAnsi="Times New Roman" w:cs="Times New Roman"/>
          <w:sz w:val="24"/>
          <w:szCs w:val="24"/>
        </w:rPr>
      </w:pPr>
      <w:r>
        <w:rPr>
          <w:rFonts w:ascii="Times New Roman" w:hAnsi="Times New Roman" w:cs="Times New Roman"/>
          <w:sz w:val="24"/>
          <w:szCs w:val="24"/>
        </w:rPr>
        <w:t xml:space="preserve">Table 3 demonstrates the implementation is reliably accurate to at least 10 bits, or 8 decimal places. </w:t>
      </w:r>
      <w:r w:rsidRPr="006D39C1">
        <w:rPr>
          <w:rFonts w:ascii="Times New Roman" w:hAnsi="Times New Roman" w:cs="Times New Roman"/>
          <w:sz w:val="24"/>
          <w:szCs w:val="24"/>
        </w:rPr>
        <w:t xml:space="preserve">Due to the fixed number of iterations the results can never be guaranteed to be accurate. Even if the correct angle, sine, and cosine are found after a certain number of iterations the algorithm </w:t>
      </w:r>
      <w:r>
        <w:rPr>
          <w:rFonts w:ascii="Times New Roman" w:hAnsi="Times New Roman" w:cs="Times New Roman"/>
          <w:sz w:val="24"/>
          <w:szCs w:val="24"/>
        </w:rPr>
        <w:t>will</w:t>
      </w:r>
      <w:r w:rsidRPr="006D39C1">
        <w:rPr>
          <w:rFonts w:ascii="Times New Roman" w:hAnsi="Times New Roman" w:cs="Times New Roman"/>
          <w:sz w:val="24"/>
          <w:szCs w:val="24"/>
        </w:rPr>
        <w:t xml:space="preserve"> </w:t>
      </w:r>
      <w:r>
        <w:rPr>
          <w:rFonts w:ascii="Times New Roman" w:hAnsi="Times New Roman" w:cs="Times New Roman"/>
          <w:sz w:val="24"/>
          <w:szCs w:val="24"/>
        </w:rPr>
        <w:t>persist</w:t>
      </w:r>
      <w:r>
        <w:rPr>
          <w:rFonts w:ascii="Times New Roman" w:hAnsi="Times New Roman" w:cs="Times New Roman"/>
          <w:sz w:val="24"/>
          <w:szCs w:val="24"/>
        </w:rPr>
        <w:t xml:space="preserve"> </w:t>
      </w:r>
      <w:r w:rsidRPr="006D39C1">
        <w:rPr>
          <w:rFonts w:ascii="Times New Roman" w:hAnsi="Times New Roman" w:cs="Times New Roman"/>
          <w:sz w:val="24"/>
          <w:szCs w:val="24"/>
        </w:rPr>
        <w:t>and sacrifice accuracy as a result.</w:t>
      </w:r>
    </w:p>
    <w:p w14:paraId="785E72FF" w14:textId="77777777" w:rsidR="006B6D4F" w:rsidRDefault="006B6D4F" w:rsidP="006B6D4F">
      <w:pPr>
        <w:rPr>
          <w:rFonts w:ascii="Times New Roman" w:hAnsi="Times New Roman" w:cs="Times New Roman"/>
          <w:sz w:val="24"/>
          <w:szCs w:val="24"/>
        </w:rPr>
      </w:pPr>
    </w:p>
    <w:p w14:paraId="5A6EA45C" w14:textId="77777777" w:rsidR="006B6D4F" w:rsidRPr="006D39C1" w:rsidRDefault="006B6D4F" w:rsidP="006B6D4F">
      <w:pPr>
        <w:rPr>
          <w:rFonts w:ascii="Times New Roman" w:hAnsi="Times New Roman" w:cs="Times New Roman"/>
          <w:sz w:val="24"/>
          <w:szCs w:val="24"/>
        </w:rPr>
      </w:pPr>
    </w:p>
    <w:p w14:paraId="61A443D9" w14:textId="77777777" w:rsidR="006B6D4F" w:rsidRPr="006D39C1" w:rsidRDefault="006B6D4F" w:rsidP="006B6D4F">
      <w:pPr>
        <w:rPr>
          <w:rFonts w:ascii="Times New Roman" w:hAnsi="Times New Roman" w:cs="Times New Roman"/>
          <w:sz w:val="24"/>
          <w:szCs w:val="24"/>
        </w:rPr>
      </w:pPr>
    </w:p>
    <w:p w14:paraId="75CBC148" w14:textId="77777777" w:rsidR="006B6D4F" w:rsidRPr="006D39C1" w:rsidRDefault="006B6D4F" w:rsidP="006B6D4F">
      <w:pPr>
        <w:rPr>
          <w:rFonts w:ascii="Times New Roman" w:hAnsi="Times New Roman" w:cs="Times New Roman"/>
          <w:sz w:val="24"/>
          <w:szCs w:val="24"/>
        </w:rPr>
      </w:pPr>
    </w:p>
    <w:p w14:paraId="6155A1B2" w14:textId="2EEAA3C1" w:rsidR="00B8366C" w:rsidRDefault="00B8366C" w:rsidP="00B8366C">
      <w:pPr>
        <w:spacing w:line="360" w:lineRule="auto"/>
        <w:rPr>
          <w:rFonts w:ascii="Times New Roman" w:hAnsi="Times New Roman" w:cs="Times New Roman"/>
          <w:sz w:val="24"/>
          <w:szCs w:val="24"/>
        </w:rPr>
      </w:pPr>
    </w:p>
    <w:p w14:paraId="7A98F994" w14:textId="44EAAF18" w:rsidR="00B8366C" w:rsidRDefault="00B8366C" w:rsidP="00B8366C">
      <w:pPr>
        <w:spacing w:line="360" w:lineRule="auto"/>
        <w:rPr>
          <w:rFonts w:ascii="Times New Roman" w:hAnsi="Times New Roman" w:cs="Times New Roman"/>
          <w:b/>
          <w:bCs/>
          <w:sz w:val="36"/>
          <w:szCs w:val="36"/>
          <w:u w:val="single"/>
        </w:rPr>
      </w:pPr>
      <w:r>
        <w:rPr>
          <w:rFonts w:ascii="Times New Roman" w:hAnsi="Times New Roman" w:cs="Times New Roman"/>
          <w:b/>
          <w:bCs/>
          <w:sz w:val="36"/>
          <w:szCs w:val="36"/>
          <w:u w:val="single"/>
        </w:rPr>
        <w:t>Conclusions</w:t>
      </w:r>
    </w:p>
    <w:p w14:paraId="7A4C09E6" w14:textId="11584D09" w:rsidR="00B8366C" w:rsidRPr="00B8366C" w:rsidRDefault="006B6D4F" w:rsidP="00AE16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C12282">
        <w:rPr>
          <w:rFonts w:ascii="Times New Roman" w:hAnsi="Times New Roman" w:cs="Times New Roman"/>
          <w:sz w:val="24"/>
          <w:szCs w:val="24"/>
        </w:rPr>
        <w:t xml:space="preserve">speed, </w:t>
      </w:r>
      <w:r w:rsidR="00AE1606">
        <w:rPr>
          <w:rFonts w:ascii="Times New Roman" w:hAnsi="Times New Roman" w:cs="Times New Roman"/>
          <w:sz w:val="24"/>
          <w:szCs w:val="24"/>
        </w:rPr>
        <w:t xml:space="preserve">efficiency, and simplicity of implementation make the </w:t>
      </w:r>
      <w:r w:rsidR="00C12282">
        <w:rPr>
          <w:rFonts w:ascii="Times New Roman" w:hAnsi="Times New Roman" w:cs="Times New Roman"/>
          <w:sz w:val="24"/>
          <w:szCs w:val="24"/>
        </w:rPr>
        <w:t xml:space="preserve">rotation-mode </w:t>
      </w:r>
      <w:r>
        <w:rPr>
          <w:rFonts w:ascii="Times New Roman" w:hAnsi="Times New Roman" w:cs="Times New Roman"/>
          <w:sz w:val="24"/>
          <w:szCs w:val="24"/>
        </w:rPr>
        <w:t xml:space="preserve">CORDIC </w:t>
      </w:r>
      <w:r w:rsidR="00AE1606">
        <w:rPr>
          <w:rFonts w:ascii="Times New Roman" w:hAnsi="Times New Roman" w:cs="Times New Roman"/>
          <w:sz w:val="24"/>
          <w:szCs w:val="24"/>
        </w:rPr>
        <w:t xml:space="preserve">algorithm a good choice for low-complexity systems such as microcontrollers and FPGA’s without expensive hardware multipliers. However, the fundamental accuracy limitation enforced by the fixed number of iterations means that this algorithm should not be used for high-precision applications, especially as the previously mentioned limitations become less relevant as hardware continues to become cheaper. </w:t>
      </w:r>
      <w:bookmarkStart w:id="0" w:name="_GoBack"/>
      <w:bookmarkEnd w:id="0"/>
    </w:p>
    <w:p w14:paraId="37D44049" w14:textId="77777777" w:rsidR="00C75AB5" w:rsidRPr="00C75AB5" w:rsidRDefault="00C75AB5" w:rsidP="00C75AB5">
      <w:pPr>
        <w:rPr>
          <w:rFonts w:ascii="Times New Roman" w:hAnsi="Times New Roman" w:cs="Times New Roman"/>
          <w:sz w:val="36"/>
          <w:szCs w:val="36"/>
        </w:rPr>
      </w:pPr>
    </w:p>
    <w:sectPr w:rsidR="00C75AB5" w:rsidRPr="00C75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B5"/>
    <w:rsid w:val="000A4D4F"/>
    <w:rsid w:val="000B2590"/>
    <w:rsid w:val="004F70EC"/>
    <w:rsid w:val="006B6D4F"/>
    <w:rsid w:val="008529B5"/>
    <w:rsid w:val="00AE1606"/>
    <w:rsid w:val="00B8366C"/>
    <w:rsid w:val="00C12282"/>
    <w:rsid w:val="00C75A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4937"/>
  <w15:chartTrackingRefBased/>
  <w15:docId w15:val="{4A9EA164-751F-4CA4-BFFD-9A620A5F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75AB5"/>
    <w:rPr>
      <w:i/>
      <w:iCs/>
    </w:rPr>
  </w:style>
  <w:style w:type="table" w:styleId="TableGrid">
    <w:name w:val="Table Grid"/>
    <w:basedOn w:val="TableNormal"/>
    <w:uiPriority w:val="39"/>
    <w:rsid w:val="006B6D4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4</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Bulfin</dc:creator>
  <cp:keywords/>
  <dc:description/>
  <cp:lastModifiedBy>ULStudent:RORY.LOUGHREY</cp:lastModifiedBy>
  <cp:revision>3</cp:revision>
  <dcterms:created xsi:type="dcterms:W3CDTF">2020-04-10T11:52:00Z</dcterms:created>
  <dcterms:modified xsi:type="dcterms:W3CDTF">2020-04-12T15:07:00Z</dcterms:modified>
</cp:coreProperties>
</file>