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78ACA" w14:textId="77777777" w:rsidR="00A37C56" w:rsidRDefault="00D979EB" w:rsidP="00D979EB">
      <w:pPr>
        <w:pStyle w:val="1"/>
      </w:pPr>
      <w:r>
        <w:rPr>
          <w:rFonts w:hint="eastAsia"/>
        </w:rPr>
        <w:t>定义</w:t>
      </w:r>
    </w:p>
    <w:p w14:paraId="76A134AD" w14:textId="1FB73561" w:rsidR="00D979EB" w:rsidRDefault="00D979EB" w:rsidP="004225E2">
      <w:pPr>
        <w:pStyle w:val="2"/>
      </w:pPr>
      <w:r>
        <w:rPr>
          <w:rFonts w:hint="eastAsia"/>
        </w:rPr>
        <w:t>项目</w:t>
      </w:r>
      <w:r w:rsidR="00FE4C99">
        <w:rPr>
          <w:rFonts w:hint="eastAsia"/>
        </w:rPr>
        <w:t>背景</w:t>
      </w:r>
    </w:p>
    <w:p w14:paraId="13E5809D" w14:textId="113EC095" w:rsidR="00AE72CE" w:rsidRPr="00AE72CE" w:rsidRDefault="00F46ADB" w:rsidP="00AE72CE">
      <w:r>
        <w:rPr>
          <w:rFonts w:hint="eastAsia"/>
        </w:rPr>
        <w:t>在实际的</w:t>
      </w:r>
      <w:r w:rsidR="00AE72CE" w:rsidRPr="00AE72CE">
        <w:rPr>
          <w:rFonts w:hint="eastAsia"/>
        </w:rPr>
        <w:t>深度学习</w:t>
      </w:r>
      <w:r>
        <w:rPr>
          <w:rFonts w:hint="eastAsia"/>
        </w:rPr>
        <w:t>应用</w:t>
      </w:r>
      <w:r w:rsidR="00AE72CE" w:rsidRPr="00AE72CE">
        <w:rPr>
          <w:rFonts w:hint="eastAsia"/>
        </w:rPr>
        <w:t>中</w:t>
      </w:r>
      <w:r w:rsidR="00826879">
        <w:t xml:space="preserve">, </w:t>
      </w:r>
      <w:r w:rsidRPr="00F46ADB">
        <w:t>数据和模型同样重要，往往准备数据和定义目标基准占据了大量的时间</w:t>
      </w:r>
      <w:r>
        <w:rPr>
          <w:rFonts w:hint="eastAsia"/>
        </w:rPr>
        <w:t>，而</w:t>
      </w:r>
      <w:r w:rsidR="00826879">
        <w:rPr>
          <w:rFonts w:hint="eastAsia"/>
        </w:rPr>
        <w:t>要得到一个解决实际问题的神经网络模型，</w:t>
      </w:r>
      <w:r w:rsidR="00AE72CE" w:rsidRPr="00AE72CE">
        <w:rPr>
          <w:rFonts w:hint="eastAsia"/>
        </w:rPr>
        <w:t>调参</w:t>
      </w:r>
      <w:r w:rsidR="009054C8">
        <w:rPr>
          <w:rFonts w:hint="eastAsia"/>
        </w:rPr>
        <w:t>也是一个不容忽视的环节。虽然模型的鲁棒性以及轻量化应用在实际中是最重要的，调参在实际中起的作用不是决定性的，但是</w:t>
      </w:r>
      <w:r w:rsidR="00826879">
        <w:rPr>
          <w:rFonts w:hint="eastAsia"/>
        </w:rPr>
        <w:t>不同的数据</w:t>
      </w:r>
      <w:r w:rsidR="00AE72CE" w:rsidRPr="00AE72CE">
        <w:rPr>
          <w:rFonts w:hint="eastAsia"/>
        </w:rPr>
        <w:t>和每一种网</w:t>
      </w:r>
      <w:r w:rsidR="00826879">
        <w:rPr>
          <w:rFonts w:hint="eastAsia"/>
        </w:rPr>
        <w:t>络结构</w:t>
      </w:r>
      <w:r w:rsidR="009054C8">
        <w:rPr>
          <w:rFonts w:hint="eastAsia"/>
        </w:rPr>
        <w:t>的组合</w:t>
      </w:r>
      <w:r w:rsidR="00826879">
        <w:rPr>
          <w:rFonts w:hint="eastAsia"/>
        </w:rPr>
        <w:t>都需要</w:t>
      </w:r>
      <w:r w:rsidR="009054C8">
        <w:rPr>
          <w:rFonts w:hint="eastAsia"/>
        </w:rPr>
        <w:t>合适</w:t>
      </w:r>
      <w:r w:rsidR="00826879">
        <w:rPr>
          <w:rFonts w:hint="eastAsia"/>
        </w:rPr>
        <w:t>的参数</w:t>
      </w:r>
      <w:r w:rsidR="009054C8">
        <w:rPr>
          <w:rFonts w:hint="eastAsia"/>
        </w:rPr>
        <w:t>才能</w:t>
      </w:r>
      <w:r w:rsidR="00826879">
        <w:rPr>
          <w:rFonts w:hint="eastAsia"/>
        </w:rPr>
        <w:t>达到最佳效果。在得到最佳网络结构的过程中，可能会出现欠拟和或者过拟和，</w:t>
      </w:r>
      <w:r w:rsidR="000C6A4F">
        <w:rPr>
          <w:rFonts w:hint="eastAsia"/>
        </w:rPr>
        <w:t>出现过拟和和欠拟和的原因很多。出现过拟和时，往往</w:t>
      </w:r>
      <w:r w:rsidR="000C6A4F" w:rsidRPr="000C6A4F">
        <w:t>模型过于复杂，参数空间很大，训练集和验证集本身存在偏奇，训练数据集过小</w:t>
      </w:r>
      <w:r w:rsidR="000C6A4F">
        <w:rPr>
          <w:rFonts w:hint="eastAsia"/>
        </w:rPr>
        <w:t>。出现欠拟和时，往往</w:t>
      </w:r>
      <w:r w:rsidR="000C6A4F" w:rsidRPr="000C6A4F">
        <w:t>模型过于简单，参数空间较小，部分参数设置不合理（</w:t>
      </w:r>
      <w:r w:rsidR="000C6A4F">
        <w:t>dropout</w:t>
      </w:r>
      <w:r w:rsidR="000C6A4F">
        <w:rPr>
          <w:rFonts w:hint="eastAsia"/>
        </w:rPr>
        <w:t>，学习率，</w:t>
      </w:r>
      <w:r w:rsidR="000C6A4F" w:rsidRPr="000C6A4F">
        <w:t>卷积核</w:t>
      </w:r>
      <w:r w:rsidR="000C6A4F" w:rsidRPr="000C6A4F">
        <w:t>size</w:t>
      </w:r>
      <w:r w:rsidR="000C6A4F" w:rsidRPr="000C6A4F">
        <w:t>和</w:t>
      </w:r>
      <w:r w:rsidR="000C6A4F">
        <w:rPr>
          <w:rFonts w:hint="eastAsia"/>
        </w:rPr>
        <w:t>卷积核数量等</w:t>
      </w:r>
      <w:r w:rsidR="000C6A4F" w:rsidRPr="000C6A4F">
        <w:t>）</w:t>
      </w:r>
      <w:r w:rsidR="000C6A4F" w:rsidRPr="000C6A4F">
        <w:t>,</w:t>
      </w:r>
      <w:r w:rsidR="000C6A4F">
        <w:t>训练集噪声较高</w:t>
      </w:r>
      <w:r w:rsidR="000C6A4F">
        <w:rPr>
          <w:rFonts w:hint="eastAsia"/>
        </w:rPr>
        <w:t>。</w:t>
      </w:r>
      <w:r w:rsidR="00826879">
        <w:rPr>
          <w:rFonts w:hint="eastAsia"/>
        </w:rPr>
        <w:t>出现欠拟和或者过拟和时，根据实际情况，</w:t>
      </w:r>
      <w:r w:rsidR="000C6A4F">
        <w:rPr>
          <w:rFonts w:hint="eastAsia"/>
        </w:rPr>
        <w:t>都需要对模型进行合理调参</w:t>
      </w:r>
      <w:r w:rsidR="00BD6CF5">
        <w:rPr>
          <w:rFonts w:hint="eastAsia"/>
        </w:rPr>
        <w:t>。</w:t>
      </w:r>
    </w:p>
    <w:p w14:paraId="31096C0F" w14:textId="77777777" w:rsidR="00BA61DE" w:rsidRDefault="00BA61DE" w:rsidP="00D979EB"/>
    <w:p w14:paraId="51833D3C" w14:textId="4945018A" w:rsidR="00D979EB" w:rsidRDefault="001304A1" w:rsidP="00D979EB">
      <w:r>
        <w:rPr>
          <w:rFonts w:hint="eastAsia"/>
        </w:rPr>
        <w:t>本项目</w:t>
      </w:r>
      <w:r w:rsidR="00BD6CF5">
        <w:rPr>
          <w:rFonts w:hint="eastAsia"/>
        </w:rPr>
        <w:t>在</w:t>
      </w:r>
      <w:r>
        <w:rPr>
          <w:rFonts w:hint="eastAsia"/>
        </w:rPr>
        <w:t>MIT</w:t>
      </w:r>
      <w:r w:rsidR="00BD6CF5">
        <w:rPr>
          <w:rFonts w:hint="eastAsia"/>
        </w:rPr>
        <w:t>的无人驾驶课程中</w:t>
      </w:r>
      <w:r w:rsidR="0052593B">
        <w:rPr>
          <w:rFonts w:hint="eastAsia"/>
        </w:rPr>
        <w:t>实现无人驾驶</w:t>
      </w:r>
      <w:r w:rsidR="00214098">
        <w:rPr>
          <w:rFonts w:hint="eastAsia"/>
        </w:rPr>
        <w:t>任务</w:t>
      </w:r>
      <w:r w:rsidR="0052593B">
        <w:rPr>
          <w:rFonts w:hint="eastAsia"/>
        </w:rPr>
        <w:t>中，</w:t>
      </w:r>
      <w:r w:rsidR="00BD6CF5">
        <w:rPr>
          <w:rFonts w:hint="eastAsia"/>
        </w:rPr>
        <w:t>搭建</w:t>
      </w:r>
      <w:r w:rsidR="0052593B">
        <w:rPr>
          <w:rFonts w:hint="eastAsia"/>
        </w:rPr>
        <w:t>根据前置摄像头所拍摄的实时录像，预测车辆转向角度的功能</w:t>
      </w:r>
      <w:r w:rsidR="00BD6CF5">
        <w:rPr>
          <w:rFonts w:hint="eastAsia"/>
        </w:rPr>
        <w:t>的深度神经网络模型</w:t>
      </w:r>
      <w:r w:rsidR="00214098">
        <w:rPr>
          <w:rFonts w:hint="eastAsia"/>
        </w:rPr>
        <w:t>的过程中，讨论调整参数对模型的影响</w:t>
      </w:r>
      <w:r w:rsidR="0052593B">
        <w:rPr>
          <w:rFonts w:hint="eastAsia"/>
        </w:rPr>
        <w:t>。本项目</w:t>
      </w:r>
      <w:r>
        <w:rPr>
          <w:rFonts w:hint="eastAsia"/>
        </w:rPr>
        <w:t>使用</w:t>
      </w:r>
      <w:r w:rsidRPr="001304A1">
        <w:t xml:space="preserve">MIT 6.S094 </w:t>
      </w:r>
      <w:r w:rsidRPr="001304A1">
        <w:t>这门公开课中的</w:t>
      </w:r>
      <w:r w:rsidRPr="001304A1">
        <w:t>Tesla</w:t>
      </w:r>
      <w:r w:rsidRPr="001304A1">
        <w:t>数据集</w:t>
      </w:r>
      <w:r w:rsidR="00BA61DE">
        <w:rPr>
          <w:rFonts w:hint="eastAsia"/>
        </w:rPr>
        <w:t>，</w:t>
      </w:r>
      <w:r w:rsidR="00BA61DE" w:rsidRPr="00BA61DE">
        <w:t>训练深度</w:t>
      </w:r>
      <w:r w:rsidR="00BA61DE">
        <w:rPr>
          <w:rFonts w:hint="eastAsia"/>
        </w:rPr>
        <w:t>卷积神经网络</w:t>
      </w:r>
      <w:r w:rsidR="00BA61DE" w:rsidRPr="00BA61DE">
        <w:t>模型，</w:t>
      </w:r>
      <w:r w:rsidR="0052593B">
        <w:rPr>
          <w:rFonts w:hint="eastAsia"/>
        </w:rPr>
        <w:t>再使用模型对</w:t>
      </w:r>
      <w:r w:rsidR="00BA61DE" w:rsidRPr="00BA61DE">
        <w:t>车辆的前置相机所拍摄的路况图像，对车辆转向角度</w:t>
      </w:r>
      <w:r w:rsidR="00E17FDE">
        <w:rPr>
          <w:rFonts w:hint="eastAsia"/>
        </w:rPr>
        <w:t>进行</w:t>
      </w:r>
      <w:r w:rsidR="00BA61DE" w:rsidRPr="00BA61DE">
        <w:t>预测</w:t>
      </w:r>
      <w:r w:rsidR="00BD6CF5">
        <w:rPr>
          <w:rFonts w:hint="eastAsia"/>
        </w:rPr>
        <w:t>，在这个搭建模型过程中，探索调节参数对神经网络模型的影响</w:t>
      </w:r>
      <w:r w:rsidR="00BA61DE" w:rsidRPr="00BA61DE">
        <w:t>。</w:t>
      </w:r>
    </w:p>
    <w:p w14:paraId="32D11312" w14:textId="77777777" w:rsidR="00BA61DE" w:rsidRDefault="00BA61DE" w:rsidP="00D979EB"/>
    <w:p w14:paraId="19D55F13" w14:textId="77777777" w:rsidR="00BA61DE" w:rsidRDefault="00D91DA0" w:rsidP="00D91DA0">
      <w:pPr>
        <w:pStyle w:val="2"/>
      </w:pPr>
      <w:r>
        <w:rPr>
          <w:rFonts w:hint="eastAsia"/>
        </w:rPr>
        <w:t>问题</w:t>
      </w:r>
      <w:r w:rsidR="00FE4C99">
        <w:rPr>
          <w:rFonts w:hint="eastAsia"/>
        </w:rPr>
        <w:t>描述</w:t>
      </w:r>
    </w:p>
    <w:p w14:paraId="24DD2B72" w14:textId="273879F0" w:rsidR="009A5DEB" w:rsidRDefault="00AB62E9" w:rsidP="00FE4C99">
      <w:r>
        <w:rPr>
          <w:rFonts w:hint="eastAsia"/>
        </w:rPr>
        <w:t>根据前置摄像头所拍摄的录像预测车辆转向角度，</w:t>
      </w:r>
      <w:r w:rsidR="009A5DEB">
        <w:rPr>
          <w:rFonts w:hint="eastAsia"/>
        </w:rPr>
        <w:t>实际上是一个监督回归学习问题，车辆转向角度数据为</w:t>
      </w:r>
      <w:r w:rsidR="009A5DEB">
        <w:rPr>
          <w:rFonts w:hint="eastAsia"/>
        </w:rPr>
        <w:t>-20</w:t>
      </w:r>
      <w:r w:rsidR="009A5DEB">
        <w:rPr>
          <w:rFonts w:hint="eastAsia"/>
        </w:rPr>
        <w:t>到</w:t>
      </w:r>
      <w:r w:rsidR="009A5DEB">
        <w:rPr>
          <w:rFonts w:hint="eastAsia"/>
        </w:rPr>
        <w:t>20</w:t>
      </w:r>
      <w:r w:rsidR="009A5DEB">
        <w:rPr>
          <w:rFonts w:hint="eastAsia"/>
        </w:rPr>
        <w:t>之间的</w:t>
      </w:r>
      <w:r w:rsidR="00214098">
        <w:rPr>
          <w:rFonts w:hint="eastAsia"/>
        </w:rPr>
        <w:t>连续</w:t>
      </w:r>
      <w:r w:rsidR="009A5DEB">
        <w:rPr>
          <w:rFonts w:hint="eastAsia"/>
        </w:rPr>
        <w:t>值，训练的目标，就是让模型学习不同驾驶场景下，能正确选取一个</w:t>
      </w:r>
      <w:r w:rsidR="005842FA">
        <w:rPr>
          <w:rFonts w:hint="eastAsia"/>
        </w:rPr>
        <w:t>合适的转向角度。</w:t>
      </w:r>
    </w:p>
    <w:p w14:paraId="4A8777E7" w14:textId="23FB0691" w:rsidR="008F3927" w:rsidRDefault="008F3927" w:rsidP="00214098">
      <w:r>
        <w:rPr>
          <w:rFonts w:hint="eastAsia"/>
        </w:rPr>
        <w:t>怎样建立</w:t>
      </w:r>
      <w:r w:rsidR="00AB62E9">
        <w:rPr>
          <w:rFonts w:hint="eastAsia"/>
        </w:rPr>
        <w:t>并调节参数</w:t>
      </w:r>
      <w:r w:rsidR="00E33BA3">
        <w:rPr>
          <w:rFonts w:hint="eastAsia"/>
        </w:rPr>
        <w:t>得到</w:t>
      </w:r>
      <w:r>
        <w:rPr>
          <w:rFonts w:hint="eastAsia"/>
        </w:rPr>
        <w:t>合适的训练模型，</w:t>
      </w:r>
      <w:r w:rsidR="00E33BA3">
        <w:rPr>
          <w:rFonts w:hint="eastAsia"/>
        </w:rPr>
        <w:t>实现对车辆转向角度预测，</w:t>
      </w:r>
      <w:r>
        <w:rPr>
          <w:rFonts w:hint="eastAsia"/>
        </w:rPr>
        <w:t>就是本项目的关键。训练模型可以通过从一个简单的模型开始，在训练中，根据训练情况，调整、加深，直到得到满意的结果的模型。</w:t>
      </w:r>
    </w:p>
    <w:p w14:paraId="0D836823" w14:textId="036F21E2" w:rsidR="008F3927" w:rsidRDefault="00D800C5" w:rsidP="00FE4C99">
      <w:r>
        <w:rPr>
          <w:rFonts w:hint="eastAsia"/>
        </w:rPr>
        <w:t>在训练模</w:t>
      </w:r>
      <w:r w:rsidR="005474C4">
        <w:rPr>
          <w:rFonts w:hint="eastAsia"/>
        </w:rPr>
        <w:t>型的过程中，如何通过权衡使用修改学习率、加深网络、使用正则化参数</w:t>
      </w:r>
      <w:r>
        <w:rPr>
          <w:rFonts w:hint="eastAsia"/>
        </w:rPr>
        <w:t>、使用</w:t>
      </w:r>
      <w:r>
        <w:t>dropout</w:t>
      </w:r>
      <w:r>
        <w:rPr>
          <w:rFonts w:hint="eastAsia"/>
        </w:rPr>
        <w:t>以及使用批量</w:t>
      </w:r>
      <w:r w:rsidR="00ED2DB5">
        <w:rPr>
          <w:rFonts w:hint="eastAsia"/>
        </w:rPr>
        <w:t>标准</w:t>
      </w:r>
      <w:r>
        <w:rPr>
          <w:rFonts w:hint="eastAsia"/>
        </w:rPr>
        <w:t>化</w:t>
      </w:r>
      <w:r>
        <w:rPr>
          <w:rFonts w:hint="eastAsia"/>
        </w:rPr>
        <w:t>BN</w:t>
      </w:r>
      <w:r>
        <w:rPr>
          <w:rFonts w:hint="eastAsia"/>
        </w:rPr>
        <w:t>等方法</w:t>
      </w:r>
      <w:r w:rsidR="00A64AD8">
        <w:rPr>
          <w:rFonts w:hint="eastAsia"/>
        </w:rPr>
        <w:t>，训练模型，达到模型的最佳效果，就是本项目的关键问题所在</w:t>
      </w:r>
    </w:p>
    <w:p w14:paraId="2C17462E" w14:textId="20F0E934" w:rsidR="0011633E" w:rsidRDefault="0011633E" w:rsidP="0011633E">
      <w:pPr>
        <w:pStyle w:val="2"/>
      </w:pPr>
      <w:r>
        <w:rPr>
          <w:rFonts w:hint="eastAsia"/>
        </w:rPr>
        <w:t>评估指标</w:t>
      </w:r>
    </w:p>
    <w:p w14:paraId="13EC0D28" w14:textId="52918B61" w:rsidR="0011633E" w:rsidRDefault="0011633E" w:rsidP="0011633E">
      <w:pPr>
        <w:rPr>
          <w:rFonts w:hint="eastAsia"/>
        </w:rPr>
      </w:pPr>
      <w:r w:rsidRPr="009F3C53">
        <w:t>运算</w:t>
      </w:r>
      <w:r>
        <w:rPr>
          <w:rFonts w:hint="eastAsia"/>
        </w:rPr>
        <w:t>决定系数</w:t>
      </w:r>
      <w:r w:rsidRPr="009F3C53">
        <w:t>R2</w:t>
      </w:r>
      <w:r w:rsidRPr="009F3C53">
        <w:t>是回归分析中十分常用的统计信息，经常被当作衡量模型预测能力好坏的标准。</w:t>
      </w:r>
      <w:r w:rsidRPr="009F3C53">
        <w:t>R2</w:t>
      </w:r>
      <w:r w:rsidRPr="009F3C53">
        <w:t>的数值范围从</w:t>
      </w:r>
      <w:r w:rsidRPr="009F3C53">
        <w:t>0</w:t>
      </w:r>
      <w:r w:rsidRPr="009F3C53">
        <w:t>至</w:t>
      </w:r>
      <w:r w:rsidRPr="009F3C53">
        <w:t>1</w:t>
      </w:r>
      <w:r>
        <w:t>，表</w:t>
      </w:r>
      <w:r>
        <w:rPr>
          <w:rFonts w:hint="eastAsia"/>
        </w:rPr>
        <w:t>示目标变量</w:t>
      </w:r>
      <w:r w:rsidRPr="009F3C53">
        <w:t>的预测值和实际值之间的相关程度平方的百分比。一个模型的</w:t>
      </w:r>
      <w:r w:rsidRPr="009F3C53">
        <w:t xml:space="preserve">R2 </w:t>
      </w:r>
      <w:r w:rsidRPr="009F3C53">
        <w:t>值为</w:t>
      </w:r>
      <w:r w:rsidRPr="009F3C53">
        <w:t>0</w:t>
      </w:r>
      <w:r w:rsidRPr="009F3C53">
        <w:t>还不如直接用</w:t>
      </w:r>
      <w:r w:rsidRPr="009F3C53">
        <w:rPr>
          <w:b/>
          <w:bCs/>
        </w:rPr>
        <w:t>平均值</w:t>
      </w:r>
      <w:r w:rsidRPr="009F3C53">
        <w:t>来预</w:t>
      </w:r>
      <w:r w:rsidRPr="009F3C53">
        <w:lastRenderedPageBreak/>
        <w:t>测效果好；而一个</w:t>
      </w:r>
      <w:r w:rsidRPr="009F3C53">
        <w:t xml:space="preserve">R2 </w:t>
      </w:r>
      <w:r w:rsidRPr="009F3C53">
        <w:t>值为</w:t>
      </w:r>
      <w:r w:rsidRPr="009F3C53">
        <w:t>1</w:t>
      </w:r>
      <w:r w:rsidRPr="009F3C53">
        <w:t>的模型则可以对目标变量进行完美的预测。从</w:t>
      </w:r>
      <w:r w:rsidRPr="009F3C53">
        <w:t>0</w:t>
      </w:r>
      <w:r w:rsidRPr="009F3C53">
        <w:t>至</w:t>
      </w:r>
      <w:r w:rsidRPr="009F3C53">
        <w:t>1</w:t>
      </w:r>
      <w:r w:rsidRPr="009F3C53">
        <w:t>之间的数值，则表示该模型中目标变量中有百分之多少能够</w:t>
      </w:r>
      <w:r>
        <w:rPr>
          <w:rFonts w:hint="eastAsia"/>
        </w:rPr>
        <w:t>用特征</w:t>
      </w:r>
      <w:r w:rsidRPr="009F3C53">
        <w:t>来解释</w:t>
      </w:r>
      <w:r>
        <w:rPr>
          <w:rFonts w:hint="eastAsia"/>
        </w:rPr>
        <w:t>。模型也可能出现负值的</w:t>
      </w:r>
      <w:r>
        <w:rPr>
          <w:rFonts w:hint="eastAsia"/>
        </w:rPr>
        <w:t>R</w:t>
      </w:r>
      <w:r>
        <w:t>2</w:t>
      </w:r>
      <w:r>
        <w:rPr>
          <w:rFonts w:hint="eastAsia"/>
        </w:rPr>
        <w:t>，这种情况下模型所做的预测有时会比直接计算目标变量的平均值差很多</w:t>
      </w:r>
      <w:r w:rsidRPr="009F3C53">
        <w:t>。</w:t>
      </w:r>
      <w:r>
        <w:rPr>
          <w:rFonts w:hint="eastAsia"/>
        </w:rPr>
        <w:t>本项目通过计算测试视频的实际转向角度数据和模型预测数据之间的</w:t>
      </w:r>
      <w:r w:rsidRPr="009F3C53">
        <w:t>运算</w:t>
      </w:r>
      <w:r>
        <w:rPr>
          <w:rFonts w:hint="eastAsia"/>
        </w:rPr>
        <w:t>决定系数</w:t>
      </w:r>
      <w:r>
        <w:rPr>
          <w:rFonts w:hint="eastAsia"/>
        </w:rPr>
        <w:t>R</w:t>
      </w:r>
      <w:r>
        <w:t>2</w:t>
      </w:r>
      <w:r>
        <w:rPr>
          <w:rFonts w:hint="eastAsia"/>
        </w:rPr>
        <w:t>，判断模型效果的好坏</w:t>
      </w:r>
      <w:r w:rsidR="00FA38FC">
        <w:rPr>
          <w:rFonts w:hint="eastAsia"/>
        </w:rPr>
        <w:t>。假设一数据集包括</w:t>
      </w:r>
      <w:r w:rsidR="00FA38FC">
        <w:rPr>
          <w:rFonts w:eastAsia="Times New Roman" w:cs="Times New Roman"/>
          <w:i/>
          <w:iCs/>
        </w:rPr>
        <w:t>y</w:t>
      </w:r>
      <w:r w:rsidR="00FA38FC">
        <w:rPr>
          <w:rFonts w:eastAsia="Times New Roman" w:cs="Times New Roman"/>
          <w:vertAlign w:val="subscript"/>
        </w:rPr>
        <w:t>1</w:t>
      </w:r>
      <w:r w:rsidR="00FA38FC">
        <w:rPr>
          <w:rFonts w:eastAsia="Times New Roman" w:cs="Times New Roman"/>
        </w:rPr>
        <w:t>,...,</w:t>
      </w:r>
      <w:proofErr w:type="spellStart"/>
      <w:proofErr w:type="gramStart"/>
      <w:r w:rsidR="00FA38FC">
        <w:rPr>
          <w:rFonts w:eastAsia="Times New Roman" w:cs="Times New Roman"/>
          <w:i/>
          <w:iCs/>
        </w:rPr>
        <w:t>y</w:t>
      </w:r>
      <w:r w:rsidR="00FA38FC">
        <w:rPr>
          <w:rFonts w:eastAsia="Times New Roman" w:cs="Times New Roman"/>
          <w:i/>
          <w:iCs/>
          <w:vertAlign w:val="subscript"/>
        </w:rPr>
        <w:t>n</w:t>
      </w:r>
      <w:proofErr w:type="spellEnd"/>
      <w:proofErr w:type="gramEnd"/>
    </w:p>
    <w:p w14:paraId="3C3C3E1D" w14:textId="5BBEC2A4" w:rsidR="00B914B0" w:rsidRDefault="00FA38FC" w:rsidP="00FE4C99">
      <w:pPr>
        <w:rPr>
          <w:rFonts w:hint="eastAsia"/>
        </w:rPr>
      </w:pPr>
      <w:r>
        <w:rPr>
          <w:rFonts w:hint="eastAsia"/>
        </w:rPr>
        <w:t>共</w:t>
      </w:r>
      <w:r>
        <w:rPr>
          <w:rFonts w:eastAsia="Times New Roman" w:cs="Times New Roman"/>
          <w:i/>
          <w:iCs/>
        </w:rPr>
        <w:t>n</w:t>
      </w:r>
      <w:r>
        <w:rPr>
          <w:rFonts w:hint="eastAsia"/>
        </w:rPr>
        <w:t>个观察值，相对应的模型预测值分别为</w:t>
      </w:r>
      <w:r w:rsidR="00876191">
        <w:rPr>
          <w:rFonts w:eastAsia="Times New Roman" w:cs="Times New Roman"/>
          <w:i/>
          <w:iCs/>
        </w:rPr>
        <w:t>f</w:t>
      </w:r>
      <w:r w:rsidR="00876191">
        <w:rPr>
          <w:rFonts w:eastAsia="Times New Roman" w:cs="Times New Roman"/>
          <w:vertAlign w:val="subscript"/>
        </w:rPr>
        <w:t>1</w:t>
      </w:r>
      <w:r w:rsidR="00876191">
        <w:rPr>
          <w:rFonts w:eastAsia="Times New Roman" w:cs="Times New Roman"/>
        </w:rPr>
        <w:t>,...,</w:t>
      </w:r>
      <w:proofErr w:type="spellStart"/>
      <w:r w:rsidR="00876191">
        <w:rPr>
          <w:rFonts w:eastAsia="Times New Roman" w:cs="Times New Roman"/>
          <w:i/>
          <w:iCs/>
        </w:rPr>
        <w:t>f</w:t>
      </w:r>
      <w:r w:rsidR="00876191">
        <w:rPr>
          <w:rFonts w:eastAsia="Times New Roman" w:cs="Times New Roman"/>
          <w:i/>
          <w:iCs/>
          <w:vertAlign w:val="subscript"/>
        </w:rPr>
        <w:t>n</w:t>
      </w:r>
      <w:proofErr w:type="spellEnd"/>
      <w:r w:rsidR="00EE5D82">
        <w:t>[8]</w:t>
      </w:r>
      <w:r w:rsidR="00EE5D82">
        <w:rPr>
          <w:rFonts w:hint="eastAsia"/>
        </w:rPr>
        <w:t>。</w:t>
      </w:r>
      <w:r w:rsidR="00876191">
        <w:rPr>
          <w:rFonts w:hint="eastAsia"/>
        </w:rPr>
        <w:t>定义残差</w:t>
      </w:r>
      <w:proofErr w:type="spellStart"/>
      <w:r w:rsidR="00876191">
        <w:rPr>
          <w:rFonts w:eastAsia="Times New Roman" w:cs="Times New Roman"/>
          <w:i/>
          <w:iCs/>
        </w:rPr>
        <w:t>e</w:t>
      </w:r>
      <w:r w:rsidR="00876191">
        <w:rPr>
          <w:rFonts w:eastAsia="Times New Roman" w:cs="Times New Roman"/>
          <w:i/>
          <w:iCs/>
          <w:vertAlign w:val="subscript"/>
        </w:rPr>
        <w:t>i</w:t>
      </w:r>
      <w:proofErr w:type="spellEnd"/>
      <w:r w:rsidR="00876191">
        <w:rPr>
          <w:rFonts w:eastAsia="Times New Roman" w:cs="Times New Roman"/>
        </w:rPr>
        <w:t xml:space="preserve"> = </w:t>
      </w:r>
      <w:proofErr w:type="spellStart"/>
      <w:r w:rsidR="00876191">
        <w:rPr>
          <w:rFonts w:eastAsia="Times New Roman" w:cs="Times New Roman"/>
          <w:i/>
          <w:iCs/>
        </w:rPr>
        <w:t>y</w:t>
      </w:r>
      <w:r w:rsidR="00876191">
        <w:rPr>
          <w:rFonts w:eastAsia="Times New Roman" w:cs="Times New Roman"/>
          <w:i/>
          <w:iCs/>
          <w:vertAlign w:val="subscript"/>
        </w:rPr>
        <w:t>i</w:t>
      </w:r>
      <w:proofErr w:type="spellEnd"/>
      <w:r w:rsidR="00876191">
        <w:rPr>
          <w:rFonts w:eastAsia="Times New Roman" w:cs="Times New Roman"/>
        </w:rPr>
        <w:t xml:space="preserve"> − </w:t>
      </w:r>
      <w:r w:rsidR="00876191">
        <w:rPr>
          <w:rFonts w:eastAsia="Times New Roman" w:cs="Times New Roman"/>
          <w:i/>
          <w:iCs/>
        </w:rPr>
        <w:t>f</w:t>
      </w:r>
      <w:r w:rsidR="00876191">
        <w:rPr>
          <w:rFonts w:eastAsia="Times New Roman" w:cs="Times New Roman"/>
          <w:i/>
          <w:iCs/>
          <w:vertAlign w:val="subscript"/>
        </w:rPr>
        <w:t>i</w:t>
      </w:r>
      <w:r w:rsidR="00876191">
        <w:rPr>
          <w:rFonts w:hint="eastAsia"/>
        </w:rPr>
        <w:t>，平均观察值为</w:t>
      </w:r>
    </w:p>
    <w:p w14:paraId="214FD317" w14:textId="13AD5DDD" w:rsidR="00876191" w:rsidRDefault="00876191" w:rsidP="00FE4C99">
      <w:pPr>
        <w:rPr>
          <w:rFonts w:hint="eastAsia"/>
        </w:rPr>
      </w:pPr>
      <w:r>
        <w:rPr>
          <w:noProof/>
        </w:rPr>
        <w:drawing>
          <wp:inline distT="0" distB="0" distL="0" distR="0" wp14:anchorId="5C190B80" wp14:editId="75E2C277">
            <wp:extent cx="800100" cy="40599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1300" cy="406600"/>
                    </a:xfrm>
                    <a:prstGeom prst="rect">
                      <a:avLst/>
                    </a:prstGeom>
                    <a:noFill/>
                    <a:ln>
                      <a:noFill/>
                    </a:ln>
                  </pic:spPr>
                </pic:pic>
              </a:graphicData>
            </a:graphic>
          </wp:inline>
        </w:drawing>
      </w:r>
    </w:p>
    <w:p w14:paraId="2BF81E43" w14:textId="77777777" w:rsidR="00876191" w:rsidRDefault="00876191" w:rsidP="00FE4C99">
      <w:pPr>
        <w:rPr>
          <w:rFonts w:hint="eastAsia"/>
        </w:rPr>
      </w:pPr>
      <w:r>
        <w:rPr>
          <w:rFonts w:hint="eastAsia"/>
        </w:rPr>
        <w:t>于是可以得到总平方和为：</w:t>
      </w:r>
    </w:p>
    <w:p w14:paraId="33991811" w14:textId="68ADABC1" w:rsidR="00876191" w:rsidRDefault="00876191" w:rsidP="00FE4C99">
      <w:pPr>
        <w:rPr>
          <w:rFonts w:hint="eastAsia"/>
        </w:rPr>
      </w:pPr>
      <w:r>
        <w:rPr>
          <w:noProof/>
        </w:rPr>
        <w:drawing>
          <wp:inline distT="0" distB="0" distL="0" distR="0" wp14:anchorId="72CD5CD8" wp14:editId="147ED804">
            <wp:extent cx="1485900" cy="431318"/>
            <wp:effectExtent l="0" t="0" r="0" b="63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364" cy="431453"/>
                    </a:xfrm>
                    <a:prstGeom prst="rect">
                      <a:avLst/>
                    </a:prstGeom>
                    <a:noFill/>
                    <a:ln>
                      <a:noFill/>
                    </a:ln>
                  </pic:spPr>
                </pic:pic>
              </a:graphicData>
            </a:graphic>
          </wp:inline>
        </w:drawing>
      </w:r>
    </w:p>
    <w:p w14:paraId="6D1AC2E4" w14:textId="2DCFCD94" w:rsidR="00876191" w:rsidRDefault="00876191" w:rsidP="00FE4C99">
      <w:pPr>
        <w:rPr>
          <w:rFonts w:hint="eastAsia"/>
        </w:rPr>
      </w:pPr>
      <w:r>
        <w:rPr>
          <w:rFonts w:hint="eastAsia"/>
        </w:rPr>
        <w:t>残差平方和为：</w:t>
      </w:r>
    </w:p>
    <w:p w14:paraId="180E6808" w14:textId="273D3836" w:rsidR="00876191" w:rsidRDefault="00876191" w:rsidP="00FE4C99">
      <w:pPr>
        <w:rPr>
          <w:rFonts w:hint="eastAsia"/>
        </w:rPr>
      </w:pPr>
      <w:r>
        <w:rPr>
          <w:noProof/>
        </w:rPr>
        <w:drawing>
          <wp:inline distT="0" distB="0" distL="0" distR="0" wp14:anchorId="04B89916" wp14:editId="7009C647">
            <wp:extent cx="1600200" cy="277602"/>
            <wp:effectExtent l="0" t="0" r="0"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3018" cy="278091"/>
                    </a:xfrm>
                    <a:prstGeom prst="rect">
                      <a:avLst/>
                    </a:prstGeom>
                    <a:noFill/>
                    <a:ln>
                      <a:noFill/>
                    </a:ln>
                  </pic:spPr>
                </pic:pic>
              </a:graphicData>
            </a:graphic>
          </wp:inline>
        </w:drawing>
      </w:r>
    </w:p>
    <w:p w14:paraId="36B3967F" w14:textId="18E0ED90" w:rsidR="00876191" w:rsidRDefault="00876191" w:rsidP="00FE4C99">
      <w:pPr>
        <w:rPr>
          <w:rFonts w:hint="eastAsia"/>
        </w:rPr>
      </w:pPr>
      <w:r>
        <w:rPr>
          <w:rFonts w:hint="eastAsia"/>
        </w:rPr>
        <w:t>于是，决定系数可以定义为：</w:t>
      </w:r>
    </w:p>
    <w:p w14:paraId="08067852" w14:textId="731B9489" w:rsidR="00876191" w:rsidRDefault="00876191" w:rsidP="00FE4C99">
      <w:pPr>
        <w:rPr>
          <w:rFonts w:hint="eastAsia"/>
        </w:rPr>
      </w:pPr>
      <w:r>
        <w:rPr>
          <w:noProof/>
        </w:rPr>
        <w:drawing>
          <wp:inline distT="0" distB="0" distL="0" distR="0" wp14:anchorId="4E05A359" wp14:editId="717FFF80">
            <wp:extent cx="1028700" cy="413299"/>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8700" cy="413299"/>
                    </a:xfrm>
                    <a:prstGeom prst="rect">
                      <a:avLst/>
                    </a:prstGeom>
                    <a:noFill/>
                    <a:ln>
                      <a:noFill/>
                    </a:ln>
                  </pic:spPr>
                </pic:pic>
              </a:graphicData>
            </a:graphic>
          </wp:inline>
        </w:drawing>
      </w:r>
    </w:p>
    <w:p w14:paraId="041E51F8" w14:textId="77777777" w:rsidR="00876191" w:rsidRDefault="00876191" w:rsidP="00FE4C99">
      <w:pPr>
        <w:rPr>
          <w:rFonts w:hint="eastAsia"/>
        </w:rPr>
      </w:pPr>
    </w:p>
    <w:p w14:paraId="066B7A72" w14:textId="6B471725" w:rsidR="00B914B0" w:rsidRDefault="00B914B0" w:rsidP="00B914B0">
      <w:pPr>
        <w:pStyle w:val="1"/>
      </w:pPr>
      <w:r>
        <w:rPr>
          <w:rFonts w:hint="eastAsia"/>
        </w:rPr>
        <w:t>分析</w:t>
      </w:r>
      <w:r w:rsidR="00876191">
        <w:rPr>
          <w:rFonts w:eastAsia="Times New Roman" w:cs="Times New Roman"/>
          <w:noProof/>
        </w:rPr>
        <mc:AlternateContent>
          <mc:Choice Requires="wps">
            <w:drawing>
              <wp:inline distT="0" distB="0" distL="0" distR="0" wp14:anchorId="44883C7B" wp14:editId="2D31D1B7">
                <wp:extent cx="302260" cy="302260"/>
                <wp:effectExtent l="0" t="0" r="0" b="0"/>
                <wp:docPr id="1" name="AutoShape 1" descr="\displaystyle {\bar {y}}={\frac {1}{n}}\sum _{i=1}^{n}y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说明: \displaystyle {\bar {y}}={\frac {1}{n}}\sum _{i=1}^{n}y_{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" filled="f" stroked="f">
                <o:lock v:ext="edit" aspectratio="t"/>
                <w10:anchorlock/>
              </v:rect>
            </w:pict>
          </mc:Fallback>
        </mc:AlternateContent>
      </w:r>
    </w:p>
    <w:p w14:paraId="64451917" w14:textId="77777777" w:rsidR="00B914B0" w:rsidRDefault="00B914B0" w:rsidP="00B914B0">
      <w:pPr>
        <w:pStyle w:val="2"/>
      </w:pPr>
      <w:r>
        <w:rPr>
          <w:rFonts w:hint="eastAsia"/>
        </w:rPr>
        <w:t>输入数据</w:t>
      </w:r>
    </w:p>
    <w:p w14:paraId="318C3A6F" w14:textId="3269C45F" w:rsidR="00B914B0" w:rsidRDefault="00B914B0" w:rsidP="00B914B0">
      <w:r>
        <w:rPr>
          <w:rFonts w:hint="eastAsia"/>
        </w:rPr>
        <w:t>本项目采用的数据，是</w:t>
      </w:r>
      <w:r w:rsidRPr="001E712B">
        <w:t xml:space="preserve">MIT 6.S094 </w:t>
      </w:r>
      <w:r w:rsidRPr="001E712B">
        <w:t>这门公开课中的</w:t>
      </w:r>
      <w:r w:rsidRPr="001E712B">
        <w:t>Tesla</w:t>
      </w:r>
      <w:r w:rsidRPr="001E712B">
        <w:t>数据集</w:t>
      </w:r>
      <w:r>
        <w:rPr>
          <w:rFonts w:hint="eastAsia"/>
        </w:rPr>
        <w:t>。其中视频图像是前置摄像机拍摄的</w:t>
      </w:r>
      <w:r>
        <w:rPr>
          <w:rFonts w:hint="eastAsia"/>
        </w:rPr>
        <w:t>10</w:t>
      </w:r>
      <w:r>
        <w:rPr>
          <w:rFonts w:hint="eastAsia"/>
        </w:rPr>
        <w:t>段高速公路上驾驶员行驶过程的录像，每段约</w:t>
      </w:r>
      <w:r>
        <w:rPr>
          <w:rFonts w:hint="eastAsia"/>
        </w:rPr>
        <w:t>50</w:t>
      </w:r>
      <w:r>
        <w:rPr>
          <w:rFonts w:hint="eastAsia"/>
        </w:rPr>
        <w:t>秒钟，视频图像的尺寸为</w:t>
      </w:r>
      <w:r>
        <w:t>1280*720</w:t>
      </w:r>
      <w:r>
        <w:rPr>
          <w:rFonts w:hint="eastAsia"/>
        </w:rPr>
        <w:t>，如图</w:t>
      </w:r>
      <w:r>
        <w:rPr>
          <w:rFonts w:hint="eastAsia"/>
        </w:rPr>
        <w:t>1</w:t>
      </w:r>
      <w:r>
        <w:rPr>
          <w:rFonts w:hint="eastAsia"/>
        </w:rPr>
        <w:t>所示。</w:t>
      </w:r>
      <w:r w:rsidR="00C61EC8">
        <w:rPr>
          <w:rFonts w:hint="eastAsia"/>
        </w:rPr>
        <w:t>由于车辆前置摄像头所拍摄的图像，有训练时用不到的冗余部分，如靠近底部显示车身的部分，和顶部有大约</w:t>
      </w:r>
      <w:r w:rsidR="00C61EC8">
        <w:rPr>
          <w:rFonts w:hint="eastAsia"/>
        </w:rPr>
        <w:t>1/3</w:t>
      </w:r>
      <w:r w:rsidR="00C61EC8">
        <w:rPr>
          <w:rFonts w:hint="eastAsia"/>
        </w:rPr>
        <w:t>的天空部分，需要在训练之前裁减掉，如图</w:t>
      </w:r>
      <w:r w:rsidR="00C61EC8">
        <w:rPr>
          <w:rFonts w:hint="eastAsia"/>
        </w:rPr>
        <w:t>1</w:t>
      </w:r>
      <w:r w:rsidR="00C61EC8">
        <w:rPr>
          <w:rFonts w:hint="eastAsia"/>
        </w:rPr>
        <w:t>下方图片所示。</w:t>
      </w:r>
    </w:p>
    <w:p w14:paraId="52E1BDB2" w14:textId="39374562" w:rsidR="00C61EC8" w:rsidRDefault="00C61EC8" w:rsidP="00B914B0">
      <w:pPr>
        <w:keepNext/>
      </w:pPr>
      <w:r>
        <w:rPr>
          <w:noProof/>
        </w:rPr>
        <w:drawing>
          <wp:inline distT="0" distB="0" distL="0" distR="0" wp14:anchorId="4963BCCA" wp14:editId="0D65ACB6">
            <wp:extent cx="4800600" cy="2831465"/>
            <wp:effectExtent l="0" t="0" r="0" b="0"/>
            <wp:docPr id="27" name="图片 27" descr="Macintosh HD:Users:sengled:Downloads:裁剪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ngled:Downloads:裁剪前.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831465"/>
                    </a:xfrm>
                    <a:prstGeom prst="rect">
                      <a:avLst/>
                    </a:prstGeom>
                    <a:noFill/>
                    <a:ln>
                      <a:noFill/>
                    </a:ln>
                  </pic:spPr>
                </pic:pic>
              </a:graphicData>
            </a:graphic>
          </wp:inline>
        </w:drawing>
      </w:r>
    </w:p>
    <w:p w14:paraId="186D93C6" w14:textId="66A67976" w:rsidR="00C61EC8" w:rsidRDefault="00C61EC8" w:rsidP="00B914B0">
      <w:pPr>
        <w:keepNext/>
      </w:pPr>
      <w:r>
        <w:rPr>
          <w:rFonts w:hint="eastAsia"/>
          <w:noProof/>
        </w:rPr>
        <w:drawing>
          <wp:inline distT="0" distB="0" distL="0" distR="0" wp14:anchorId="07BC6C55" wp14:editId="1A811F9D">
            <wp:extent cx="4726940" cy="1843405"/>
            <wp:effectExtent l="0" t="0" r="0" b="0"/>
            <wp:docPr id="28" name="图片 28" descr="Macintosh HD:Users:sengled:Downloads:裁剪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ngled:Downloads:裁剪后.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6940" cy="1843405"/>
                    </a:xfrm>
                    <a:prstGeom prst="rect">
                      <a:avLst/>
                    </a:prstGeom>
                    <a:noFill/>
                    <a:ln>
                      <a:noFill/>
                    </a:ln>
                  </pic:spPr>
                </pic:pic>
              </a:graphicData>
            </a:graphic>
          </wp:inline>
        </w:drawing>
      </w:r>
    </w:p>
    <w:p w14:paraId="0864BB36" w14:textId="77777777" w:rsidR="00B914B0" w:rsidRDefault="00B914B0" w:rsidP="00B914B0">
      <w:pPr>
        <w:pStyle w:val="a8"/>
        <w:ind w:left="336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w:t>
      </w:r>
      <w:r>
        <w:fldChar w:fldCharType="end"/>
      </w:r>
    </w:p>
    <w:p w14:paraId="1B6EB500" w14:textId="77777777" w:rsidR="00B914B0" w:rsidRDefault="00B914B0" w:rsidP="00B914B0">
      <w:r>
        <w:rPr>
          <w:rFonts w:hint="eastAsia"/>
        </w:rPr>
        <w:t>由于实际训练时，使用的视频的图片是连续的，前后图片之间有很大的相关性，训练结果不利于泛化，所以在训练前要对训练图片做随机化处理。</w:t>
      </w:r>
    </w:p>
    <w:p w14:paraId="6E27C2DD" w14:textId="7BC7CC77" w:rsidR="00B914B0" w:rsidRDefault="00B914B0" w:rsidP="00B914B0">
      <w:r>
        <w:rPr>
          <w:rFonts w:hint="eastAsia"/>
        </w:rPr>
        <w:t>由于需要拿出一个视频的图片作为验证集，一个视频的图片作为测试集，所以项目需要在八个数据集中做训练，最终在第十个录像中，测试最终模型结果。由于这八个训练视频，每个解压出的图片数在</w:t>
      </w:r>
      <w:r>
        <w:rPr>
          <w:rFonts w:hint="eastAsia"/>
        </w:rPr>
        <w:t>1350</w:t>
      </w:r>
      <w:r>
        <w:rPr>
          <w:rFonts w:hint="eastAsia"/>
        </w:rPr>
        <w:t>到</w:t>
      </w:r>
      <w:r>
        <w:rPr>
          <w:rFonts w:hint="eastAsia"/>
        </w:rPr>
        <w:t>3510</w:t>
      </w:r>
      <w:r>
        <w:rPr>
          <w:rFonts w:hint="eastAsia"/>
        </w:rPr>
        <w:t>之间，如果把这八个视频的图片的图片都集中起来训练，那么每轮训练需要两万多万张图片，图片大小如果在</w:t>
      </w:r>
      <w:r>
        <w:rPr>
          <w:rFonts w:hint="eastAsia"/>
        </w:rPr>
        <w:t>200*200</w:t>
      </w:r>
      <w:r>
        <w:rPr>
          <w:rFonts w:hint="eastAsia"/>
        </w:rPr>
        <w:t>以上的话，占用的内存会非常大。所以每轮训练时，采用分别对这八个视频的图片做一次训练的方式，所有的轮次都训练完毕以后，保存训练模型，最终再将模型导入到第十段视频中，作为最终结果。</w:t>
      </w:r>
    </w:p>
    <w:p w14:paraId="1F0719E6" w14:textId="77777777" w:rsidR="003F5A85" w:rsidRDefault="003F5A85" w:rsidP="00B914B0"/>
    <w:p w14:paraId="69DC1217" w14:textId="18C56BCA" w:rsidR="00B85DFE" w:rsidRDefault="00C61EC8" w:rsidP="00B914B0">
      <w:r>
        <w:rPr>
          <w:rFonts w:hint="eastAsia"/>
        </w:rPr>
        <w:t>车辆转向信号数据集，来自驾驶过程中汽车内置存储记录</w:t>
      </w:r>
      <w:r>
        <w:t xml:space="preserve"> [1]</w:t>
      </w:r>
      <w:r>
        <w:rPr>
          <w:rFonts w:hint="eastAsia"/>
        </w:rPr>
        <w:t>，记录了车辆转向角度，转向时的时间戳，以及对应的视频图片的索引，如图</w:t>
      </w:r>
      <w:r>
        <w:rPr>
          <w:rFonts w:hint="eastAsia"/>
        </w:rPr>
        <w:t>2</w:t>
      </w:r>
      <w:r>
        <w:rPr>
          <w:rFonts w:hint="eastAsia"/>
        </w:rPr>
        <w:t>。</w:t>
      </w:r>
      <w:r w:rsidR="003621BB">
        <w:rPr>
          <w:rFonts w:hint="eastAsia"/>
        </w:rPr>
        <w:t>转向角度数据为间隔为</w:t>
      </w:r>
      <w:r w:rsidR="003621BB">
        <w:rPr>
          <w:rFonts w:hint="eastAsia"/>
        </w:rPr>
        <w:t>0.5</w:t>
      </w:r>
      <w:r w:rsidR="003621BB">
        <w:rPr>
          <w:rFonts w:hint="eastAsia"/>
        </w:rPr>
        <w:t>的数字，分布在</w:t>
      </w:r>
      <w:r w:rsidR="003621BB">
        <w:rPr>
          <w:rFonts w:hint="eastAsia"/>
        </w:rPr>
        <w:t>-20</w:t>
      </w:r>
      <w:r w:rsidR="003621BB">
        <w:rPr>
          <w:rFonts w:hint="eastAsia"/>
        </w:rPr>
        <w:t>到</w:t>
      </w:r>
      <w:r w:rsidR="003621BB">
        <w:rPr>
          <w:rFonts w:hint="eastAsia"/>
        </w:rPr>
        <w:t>20</w:t>
      </w:r>
      <w:r w:rsidR="003621BB">
        <w:rPr>
          <w:rFonts w:hint="eastAsia"/>
        </w:rPr>
        <w:t>之间，部分数据如图</w:t>
      </w:r>
      <w:r w:rsidR="003621BB">
        <w:rPr>
          <w:rFonts w:hint="eastAsia"/>
        </w:rPr>
        <w:t>2</w:t>
      </w:r>
      <w:r w:rsidR="003621BB">
        <w:rPr>
          <w:rFonts w:hint="eastAsia"/>
        </w:rPr>
        <w:t>，图</w:t>
      </w:r>
      <w:r w:rsidR="003621BB">
        <w:rPr>
          <w:rFonts w:hint="eastAsia"/>
        </w:rPr>
        <w:t>1</w:t>
      </w:r>
      <w:r w:rsidR="003621BB">
        <w:rPr>
          <w:rFonts w:hint="eastAsia"/>
        </w:rPr>
        <w:t>对应的转向角度为</w:t>
      </w:r>
      <w:r w:rsidR="003621BB">
        <w:rPr>
          <w:rFonts w:hint="eastAsia"/>
        </w:rPr>
        <w:t>0.5</w:t>
      </w:r>
      <w:r w:rsidR="003621BB">
        <w:rPr>
          <w:rFonts w:hint="eastAsia"/>
        </w:rPr>
        <w:t>。由于转向角度都是间隔为</w:t>
      </w:r>
      <w:r w:rsidR="003621BB">
        <w:rPr>
          <w:rFonts w:hint="eastAsia"/>
        </w:rPr>
        <w:t>0.5</w:t>
      </w:r>
      <w:r w:rsidR="003621BB">
        <w:rPr>
          <w:rFonts w:hint="eastAsia"/>
        </w:rPr>
        <w:t>的数字，所以输出数据也要做</w:t>
      </w:r>
      <w:r w:rsidR="00CF0012">
        <w:rPr>
          <w:rFonts w:hint="eastAsia"/>
        </w:rPr>
        <w:t>相应处理</w:t>
      </w:r>
      <w:r w:rsidR="00B85DFE">
        <w:t>:</w:t>
      </w:r>
    </w:p>
    <w:p w14:paraId="6E794AD1" w14:textId="3AAEF404" w:rsidR="003F5A85" w:rsidRDefault="00CF0012" w:rsidP="00B85DFE">
      <w:pPr>
        <w:pStyle w:val="a4"/>
        <w:numPr>
          <w:ilvl w:val="0"/>
          <w:numId w:val="17"/>
        </w:numPr>
        <w:ind w:firstLineChars="0"/>
      </w:pPr>
      <w:r>
        <w:rPr>
          <w:rFonts w:hint="eastAsia"/>
        </w:rPr>
        <w:t>一个转向角度数字如果是正数，则如果它的小数部分在</w:t>
      </w:r>
      <w:r>
        <w:rPr>
          <w:rFonts w:hint="eastAsia"/>
        </w:rPr>
        <w:t>0</w:t>
      </w:r>
      <w:r>
        <w:rPr>
          <w:rFonts w:hint="eastAsia"/>
        </w:rPr>
        <w:t>到</w:t>
      </w:r>
      <w:r>
        <w:rPr>
          <w:rFonts w:hint="eastAsia"/>
        </w:rPr>
        <w:t>0.25</w:t>
      </w:r>
      <w:r>
        <w:rPr>
          <w:rFonts w:hint="eastAsia"/>
        </w:rPr>
        <w:t>的半闭半开区间，则将转向角度数字规格化为小数部分为</w:t>
      </w:r>
      <w:r>
        <w:rPr>
          <w:rFonts w:hint="eastAsia"/>
        </w:rPr>
        <w:t>0</w:t>
      </w:r>
      <w:r>
        <w:rPr>
          <w:rFonts w:hint="eastAsia"/>
        </w:rPr>
        <w:t>；如果它的小数部分在</w:t>
      </w:r>
      <w:r>
        <w:rPr>
          <w:rFonts w:hint="eastAsia"/>
        </w:rPr>
        <w:t>0.25</w:t>
      </w:r>
      <w:r>
        <w:rPr>
          <w:rFonts w:hint="eastAsia"/>
        </w:rPr>
        <w:t>到</w:t>
      </w:r>
      <w:r>
        <w:rPr>
          <w:rFonts w:hint="eastAsia"/>
        </w:rPr>
        <w:t>0.75</w:t>
      </w:r>
      <w:r>
        <w:rPr>
          <w:rFonts w:hint="eastAsia"/>
        </w:rPr>
        <w:t>的半闭半开区间，则将转向角度数字规格化为小数部分为</w:t>
      </w:r>
      <w:r w:rsidR="00CA63C9">
        <w:rPr>
          <w:rFonts w:hint="eastAsia"/>
        </w:rPr>
        <w:t>0.</w:t>
      </w:r>
      <w:r>
        <w:rPr>
          <w:rFonts w:hint="eastAsia"/>
        </w:rPr>
        <w:t>5</w:t>
      </w:r>
      <w:r>
        <w:rPr>
          <w:rFonts w:hint="eastAsia"/>
        </w:rPr>
        <w:t>；如果它的小数部分大于等于</w:t>
      </w:r>
      <w:r>
        <w:rPr>
          <w:rFonts w:hint="eastAsia"/>
        </w:rPr>
        <w:t>0.75</w:t>
      </w:r>
      <w:r>
        <w:rPr>
          <w:rFonts w:hint="eastAsia"/>
        </w:rPr>
        <w:t>，则将它规格化为整数部分加一，小数部分为</w:t>
      </w:r>
      <w:r>
        <w:rPr>
          <w:rFonts w:hint="eastAsia"/>
        </w:rPr>
        <w:t>0</w:t>
      </w:r>
      <w:r>
        <w:rPr>
          <w:rFonts w:hint="eastAsia"/>
        </w:rPr>
        <w:t>。</w:t>
      </w:r>
    </w:p>
    <w:p w14:paraId="25F06F11" w14:textId="5C30BFDA" w:rsidR="00CF0012" w:rsidRDefault="00CF0012" w:rsidP="00B85DFE">
      <w:pPr>
        <w:pStyle w:val="a4"/>
        <w:numPr>
          <w:ilvl w:val="0"/>
          <w:numId w:val="17"/>
        </w:numPr>
        <w:ind w:firstLineChars="0"/>
      </w:pPr>
      <w:r>
        <w:rPr>
          <w:rFonts w:hint="eastAsia"/>
        </w:rPr>
        <w:t>一个转向角度数字如果是负数，则如果它的小数部分在</w:t>
      </w:r>
      <w:r w:rsidR="00CA63C9">
        <w:rPr>
          <w:rFonts w:hint="eastAsia"/>
        </w:rPr>
        <w:t>-0.25</w:t>
      </w:r>
      <w:r>
        <w:rPr>
          <w:rFonts w:hint="eastAsia"/>
        </w:rPr>
        <w:t>到</w:t>
      </w:r>
      <w:r w:rsidR="00CA63C9">
        <w:rPr>
          <w:rFonts w:hint="eastAsia"/>
        </w:rPr>
        <w:t>0</w:t>
      </w:r>
      <w:r>
        <w:rPr>
          <w:rFonts w:hint="eastAsia"/>
        </w:rPr>
        <w:t>的半闭半开区间，则将转向角度数字规格化为小数部分为</w:t>
      </w:r>
      <w:r>
        <w:rPr>
          <w:rFonts w:hint="eastAsia"/>
        </w:rPr>
        <w:t>0</w:t>
      </w:r>
      <w:r>
        <w:rPr>
          <w:rFonts w:hint="eastAsia"/>
        </w:rPr>
        <w:t>；如果它的小数部分在</w:t>
      </w:r>
      <w:r w:rsidR="00CA63C9">
        <w:rPr>
          <w:rFonts w:hint="eastAsia"/>
        </w:rPr>
        <w:t>-</w:t>
      </w:r>
      <w:r>
        <w:rPr>
          <w:rFonts w:hint="eastAsia"/>
        </w:rPr>
        <w:t>0.</w:t>
      </w:r>
      <w:r w:rsidR="00CA63C9">
        <w:rPr>
          <w:rFonts w:hint="eastAsia"/>
        </w:rPr>
        <w:t>7</w:t>
      </w:r>
      <w:r>
        <w:rPr>
          <w:rFonts w:hint="eastAsia"/>
        </w:rPr>
        <w:t>5</w:t>
      </w:r>
      <w:r>
        <w:rPr>
          <w:rFonts w:hint="eastAsia"/>
        </w:rPr>
        <w:t>到</w:t>
      </w:r>
      <w:r w:rsidR="00CA63C9">
        <w:rPr>
          <w:rFonts w:hint="eastAsia"/>
        </w:rPr>
        <w:t>-</w:t>
      </w:r>
      <w:r>
        <w:rPr>
          <w:rFonts w:hint="eastAsia"/>
        </w:rPr>
        <w:t>0.</w:t>
      </w:r>
      <w:r w:rsidR="00CA63C9">
        <w:rPr>
          <w:rFonts w:hint="eastAsia"/>
        </w:rPr>
        <w:t>2</w:t>
      </w:r>
      <w:r>
        <w:rPr>
          <w:rFonts w:hint="eastAsia"/>
        </w:rPr>
        <w:t>5</w:t>
      </w:r>
      <w:r>
        <w:rPr>
          <w:rFonts w:hint="eastAsia"/>
        </w:rPr>
        <w:t>的半闭半开区间，则将转向角度数字规格化为小数部分为</w:t>
      </w:r>
      <w:r w:rsidR="00CA63C9">
        <w:rPr>
          <w:rFonts w:hint="eastAsia"/>
        </w:rPr>
        <w:t>-0.5</w:t>
      </w:r>
      <w:r>
        <w:rPr>
          <w:rFonts w:hint="eastAsia"/>
        </w:rPr>
        <w:t>；如果它的小数部分</w:t>
      </w:r>
      <w:r w:rsidR="00CA63C9">
        <w:rPr>
          <w:rFonts w:hint="eastAsia"/>
        </w:rPr>
        <w:t>小</w:t>
      </w:r>
      <w:r>
        <w:rPr>
          <w:rFonts w:hint="eastAsia"/>
        </w:rPr>
        <w:t>于等于</w:t>
      </w:r>
      <w:r w:rsidR="00CA63C9">
        <w:rPr>
          <w:rFonts w:hint="eastAsia"/>
        </w:rPr>
        <w:t>-</w:t>
      </w:r>
      <w:r>
        <w:rPr>
          <w:rFonts w:hint="eastAsia"/>
        </w:rPr>
        <w:t>0.75</w:t>
      </w:r>
      <w:r>
        <w:rPr>
          <w:rFonts w:hint="eastAsia"/>
        </w:rPr>
        <w:t>，则将它规格化为整数部分</w:t>
      </w:r>
      <w:r w:rsidR="00CA63C9">
        <w:rPr>
          <w:rFonts w:hint="eastAsia"/>
        </w:rPr>
        <w:t>减</w:t>
      </w:r>
      <w:r w:rsidR="00CA63C9">
        <w:rPr>
          <w:rFonts w:hint="eastAsia"/>
        </w:rPr>
        <w:t>1</w:t>
      </w:r>
      <w:r>
        <w:rPr>
          <w:rFonts w:hint="eastAsia"/>
        </w:rPr>
        <w:t>，小数部分为</w:t>
      </w:r>
      <w:r>
        <w:rPr>
          <w:rFonts w:hint="eastAsia"/>
        </w:rPr>
        <w:t>0</w:t>
      </w:r>
      <w:r>
        <w:rPr>
          <w:rFonts w:hint="eastAsia"/>
        </w:rPr>
        <w:t>。</w:t>
      </w:r>
    </w:p>
    <w:p w14:paraId="13E19F9E" w14:textId="77777777" w:rsidR="00CF0012" w:rsidRDefault="00CF0012" w:rsidP="00B914B0"/>
    <w:p w14:paraId="2DD37FBE" w14:textId="77777777" w:rsidR="003621BB" w:rsidRDefault="003621BB" w:rsidP="003621BB">
      <w:pPr>
        <w:keepNext/>
      </w:pPr>
      <w:r>
        <w:rPr>
          <w:noProof/>
        </w:rPr>
        <w:drawing>
          <wp:inline distT="0" distB="0" distL="0" distR="0" wp14:anchorId="5F5DFECA" wp14:editId="184794ED">
            <wp:extent cx="1600200" cy="2082512"/>
            <wp:effectExtent l="0" t="0" r="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23" cy="2082542"/>
                    </a:xfrm>
                    <a:prstGeom prst="rect">
                      <a:avLst/>
                    </a:prstGeom>
                    <a:noFill/>
                    <a:ln>
                      <a:noFill/>
                    </a:ln>
                  </pic:spPr>
                </pic:pic>
              </a:graphicData>
            </a:graphic>
          </wp:inline>
        </w:drawing>
      </w:r>
    </w:p>
    <w:p w14:paraId="4C5FD950" w14:textId="635F1ACE" w:rsidR="003621BB" w:rsidRDefault="003621BB" w:rsidP="003621BB">
      <w:pPr>
        <w:pStyle w:val="a8"/>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2</w:t>
      </w:r>
      <w:r>
        <w:fldChar w:fldCharType="end"/>
      </w:r>
    </w:p>
    <w:p w14:paraId="3CB631B7" w14:textId="77777777" w:rsidR="00E1159D" w:rsidRDefault="00E1159D" w:rsidP="00E1159D">
      <w:pPr>
        <w:pStyle w:val="2"/>
      </w:pPr>
      <w:r>
        <w:rPr>
          <w:rFonts w:hint="eastAsia"/>
        </w:rPr>
        <w:t>算法和技术</w:t>
      </w:r>
    </w:p>
    <w:p w14:paraId="349E0695" w14:textId="29FF926B" w:rsidR="00E1159D" w:rsidRDefault="00E1159D" w:rsidP="00E1159D">
      <w:r>
        <w:rPr>
          <w:rFonts w:hint="eastAsia"/>
        </w:rPr>
        <w:t>由于项目需要根据前置摄像头的画面，预测车辆转向角度，而车辆转向角度是离散的数字，所以，这个问题是一个要用卷积神经网络做回归的问题。</w:t>
      </w:r>
    </w:p>
    <w:p w14:paraId="2D6F5873" w14:textId="77777777" w:rsidR="00E1159D" w:rsidRDefault="00E1159D" w:rsidP="00E1159D"/>
    <w:p w14:paraId="09B7A1E7" w14:textId="4CA0EEE3" w:rsidR="00E1159D" w:rsidRDefault="00E1159D" w:rsidP="001D0252">
      <w:r>
        <w:rPr>
          <w:rFonts w:hint="eastAsia"/>
        </w:rPr>
        <w:t>用于回归的算法有很多，比如卷积神经网络、决策树、</w:t>
      </w:r>
      <w:r>
        <w:rPr>
          <w:rFonts w:hint="eastAsia"/>
        </w:rPr>
        <w:t>SVM</w:t>
      </w:r>
      <w:r>
        <w:rPr>
          <w:rFonts w:hint="eastAsia"/>
        </w:rPr>
        <w:t>支持向量机等都是处理回归问题的算法，但是决策树或者</w:t>
      </w:r>
      <w:r>
        <w:rPr>
          <w:rFonts w:hint="eastAsia"/>
        </w:rPr>
        <w:t>SVM</w:t>
      </w:r>
      <w:r>
        <w:rPr>
          <w:rFonts w:hint="eastAsia"/>
        </w:rPr>
        <w:t>这一类算法对于图片数据无法直接处理。</w:t>
      </w:r>
    </w:p>
    <w:p w14:paraId="64CAD0DD" w14:textId="77777777" w:rsidR="00E1159D" w:rsidRDefault="00E1159D" w:rsidP="00E1159D">
      <w:r>
        <w:rPr>
          <w:rFonts w:hint="eastAsia"/>
        </w:rPr>
        <w:t>卷积神经网络是目前用于图像分类识别的主要算法，它可以拟合任何函数</w:t>
      </w:r>
      <w:r>
        <w:t>[4]</w:t>
      </w:r>
      <w:r>
        <w:rPr>
          <w:rFonts w:hint="eastAsia"/>
        </w:rPr>
        <w:t>，对于回归问题，也可以解决。卷积神经网络和普通神经网络的区别在于，卷积神经网络包含了一个由卷积层和子采样层构成的特征抽取器。在卷积神经网络的卷积层中，一个神经元只与部分邻层神经元连接。一个卷积层中，通常包含若干个特征平面，每个特征平面由一些矩阵排列的神经元组成，同一特征平面的神经元共享权值，在网络训练的过程中，共享权值得到合理的权值。</w:t>
      </w:r>
    </w:p>
    <w:p w14:paraId="53BBA618" w14:textId="77777777" w:rsidR="00E1159D" w:rsidRDefault="00E1159D" w:rsidP="00E1159D"/>
    <w:p w14:paraId="60DFD191" w14:textId="77777777" w:rsidR="00E1159D" w:rsidRDefault="00E1159D" w:rsidP="00E1159D">
      <w:pPr>
        <w:rPr>
          <w:rFonts w:hint="eastAsia"/>
        </w:rPr>
      </w:pPr>
      <w:r w:rsidRPr="00206D72">
        <w:t>卷积神经网络由三部分构成。第一部分是输入层。第二部分由</w:t>
      </w:r>
      <w:r w:rsidRPr="00206D72">
        <w:t>n</w:t>
      </w:r>
      <w:r w:rsidRPr="00206D72">
        <w:t>个卷积层和池化层的组合组成。第三部分由一个全连结的多层感知机分类器构成。</w:t>
      </w:r>
      <w:r>
        <w:rPr>
          <w:rFonts w:hint="eastAsia"/>
        </w:rPr>
        <w:t>在运用迁移学习的方法时，在预训练模型的基础上，根据实际图片数据和预训练模型曾经使用的数据的差别，调整训练的网络层。对于训练数据和预训练模型曾经使用的训练数据有较大相似的情况，只需微调预训练模型的最后几层，对于训练数据和预训练模型曾经使用的训练数据有较大差异的情况，则需要对模型的卷积层的大多数层再训练。</w:t>
      </w:r>
    </w:p>
    <w:p w14:paraId="5F0F8B64" w14:textId="77777777" w:rsidR="000C76B1" w:rsidRDefault="000C76B1" w:rsidP="00E1159D">
      <w:pPr>
        <w:rPr>
          <w:rFonts w:hint="eastAsia"/>
        </w:rPr>
      </w:pPr>
    </w:p>
    <w:p w14:paraId="7263748F" w14:textId="0E4A6C3A" w:rsidR="000C76B1" w:rsidRDefault="000C76B1" w:rsidP="00E1159D">
      <w:pPr>
        <w:rPr>
          <w:rFonts w:hint="eastAsia"/>
        </w:rPr>
      </w:pPr>
      <w:r>
        <w:rPr>
          <w:rFonts w:hint="eastAsia"/>
        </w:rPr>
        <w:t>卷积神经网络中，有几个经典网络：</w:t>
      </w:r>
    </w:p>
    <w:p w14:paraId="1B18ACFB" w14:textId="0EA42C4C" w:rsidR="00234AE4" w:rsidRDefault="00234AE4" w:rsidP="00E1159D">
      <w:pPr>
        <w:rPr>
          <w:rFonts w:hint="eastAsia"/>
        </w:rPr>
      </w:pPr>
      <w:r w:rsidRPr="00234AE4">
        <w:fldChar w:fldCharType="begin"/>
      </w:r>
      <w:r w:rsidRPr="00234AE4">
        <w:instrText xml:space="preserve"> HYPERLINK "http://www.robots.ox.ac.uk/~vgg/research/very_deep/" \t "_blank" </w:instrText>
      </w:r>
      <w:r w:rsidRPr="00234AE4">
        <w:fldChar w:fldCharType="separate"/>
      </w:r>
      <w:r w:rsidRPr="00234AE4">
        <w:t>VGGNet</w:t>
      </w:r>
      <w:r w:rsidRPr="00234AE4">
        <w:fldChar w:fldCharType="end"/>
      </w:r>
      <w:r>
        <w:rPr>
          <w:rFonts w:hint="eastAsia"/>
        </w:rPr>
        <w:t>，是</w:t>
      </w:r>
      <w:r w:rsidRPr="00234AE4">
        <w:t>2014</w:t>
      </w:r>
      <w:r w:rsidRPr="00234AE4">
        <w:t>年</w:t>
      </w:r>
      <w:r w:rsidRPr="00234AE4">
        <w:t>ILSVRC</w:t>
      </w:r>
      <w:r w:rsidRPr="00234AE4">
        <w:t>的亚军</w:t>
      </w:r>
      <w:r>
        <w:rPr>
          <w:rFonts w:hint="eastAsia"/>
        </w:rPr>
        <w:t>，</w:t>
      </w:r>
      <w:r w:rsidRPr="00234AE4">
        <w:t>是</w:t>
      </w:r>
      <w:r w:rsidRPr="00234AE4">
        <w:t>Simonyan and Andrew Zisserman</w:t>
      </w:r>
      <w:r w:rsidRPr="00234AE4">
        <w:t>发明的。</w:t>
      </w:r>
      <w:r w:rsidRPr="00234AE4">
        <w:t>VGGNet</w:t>
      </w:r>
      <w:r w:rsidRPr="00234AE4">
        <w:t>向我们证明了深度对于卷积网络的重要性。最终性能最优的网络是</w:t>
      </w:r>
      <w:r w:rsidRPr="00234AE4">
        <w:t>16</w:t>
      </w:r>
      <w:r w:rsidRPr="00234AE4">
        <w:t>层</w:t>
      </w:r>
      <w:r w:rsidRPr="00234AE4">
        <w:t>CONV/POOL</w:t>
      </w:r>
      <w:r w:rsidRPr="00234AE4">
        <w:t>，从输入到输出层结构相同，都是</w:t>
      </w:r>
      <w:r w:rsidRPr="00234AE4">
        <w:t>3x3</w:t>
      </w:r>
      <w:r w:rsidRPr="00234AE4">
        <w:t>卷积核</w:t>
      </w:r>
      <w:r w:rsidRPr="00234AE4">
        <w:t>2x2</w:t>
      </w:r>
      <w:r w:rsidRPr="00234AE4">
        <w:t>池化。</w:t>
      </w:r>
      <w:r w:rsidR="00536A9E">
        <w:t>VGG</w:t>
      </w:r>
      <w:r w:rsidR="00536A9E">
        <w:rPr>
          <w:rFonts w:hint="eastAsia"/>
        </w:rPr>
        <w:t>网络的优点</w:t>
      </w:r>
      <w:r w:rsidR="00536A9E" w:rsidRPr="00536A9E">
        <w:t>首先是卷积核变小。实际上在</w:t>
      </w:r>
      <w:proofErr w:type="spellStart"/>
      <w:r w:rsidR="00536A9E" w:rsidRPr="00536A9E">
        <w:t>VGG</w:t>
      </w:r>
      <w:r w:rsidR="00536A9E" w:rsidRPr="00536A9E">
        <w:t>之前已经有一些模型开始尝试小卷积核了，</w:t>
      </w:r>
      <w:r w:rsidR="00536A9E" w:rsidRPr="00536A9E">
        <w:t>VGG</w:t>
      </w:r>
      <w:proofErr w:type="spellEnd"/>
      <w:r w:rsidR="00536A9E" w:rsidRPr="00536A9E">
        <w:t>模型只是成功案例之中的一个。那么小卷积核有什么好处呢？首先是参数数量变少，过去一个</w:t>
      </w:r>
      <w:r w:rsidR="00536A9E" w:rsidRPr="00536A9E">
        <w:t>7*7</w:t>
      </w:r>
      <w:r w:rsidR="00536A9E" w:rsidRPr="00536A9E">
        <w:t>的卷积核需要</w:t>
      </w:r>
      <w:r w:rsidR="00536A9E" w:rsidRPr="00536A9E">
        <w:t>49</w:t>
      </w:r>
      <w:r w:rsidR="00536A9E" w:rsidRPr="00536A9E">
        <w:t>个参数，而现在</w:t>
      </w:r>
      <w:r w:rsidR="00536A9E" w:rsidRPr="00536A9E">
        <w:t>3</w:t>
      </w:r>
      <w:r w:rsidR="00536A9E" w:rsidRPr="00536A9E">
        <w:t>个</w:t>
      </w:r>
      <w:r w:rsidR="00536A9E" w:rsidRPr="00536A9E">
        <w:t>3*3</w:t>
      </w:r>
      <w:r w:rsidR="00536A9E" w:rsidRPr="00536A9E">
        <w:t>的卷积核有</w:t>
      </w:r>
      <w:r w:rsidR="00536A9E" w:rsidRPr="00536A9E">
        <w:t>27</w:t>
      </w:r>
      <w:r w:rsidR="00536A9E" w:rsidRPr="00536A9E">
        <w:t>个参数，看上去参数数量降低了不少；第二是非线性层的增加，过去</w:t>
      </w:r>
      <w:r w:rsidR="00536A9E" w:rsidRPr="00536A9E">
        <w:t>7*7</w:t>
      </w:r>
      <w:r w:rsidR="00536A9E" w:rsidRPr="00536A9E">
        <w:t>的卷积层只有</w:t>
      </w:r>
      <w:r w:rsidR="00536A9E" w:rsidRPr="00536A9E">
        <w:t>1</w:t>
      </w:r>
      <w:r w:rsidR="00536A9E" w:rsidRPr="00536A9E">
        <w:t>层非线性层与其相配，现在有</w:t>
      </w:r>
      <w:r w:rsidR="00536A9E" w:rsidRPr="00536A9E">
        <w:t>3</w:t>
      </w:r>
      <w:r w:rsidR="00536A9E" w:rsidRPr="00536A9E">
        <w:t>个</w:t>
      </w:r>
      <w:r w:rsidR="00536A9E" w:rsidRPr="00536A9E">
        <w:t>3*3</w:t>
      </w:r>
      <w:r w:rsidR="00536A9E" w:rsidRPr="00536A9E">
        <w:t>的卷积层有</w:t>
      </w:r>
      <w:r w:rsidR="00536A9E" w:rsidRPr="00536A9E">
        <w:t>3</w:t>
      </w:r>
      <w:r w:rsidR="00536A9E" w:rsidRPr="00536A9E">
        <w:t>个非线性层。非线性层的增加会使模型变得更加复杂，因此模型的表现力也有了提高。</w:t>
      </w:r>
    </w:p>
    <w:p w14:paraId="4B44242B" w14:textId="54B9CC0C" w:rsidR="00536A9E" w:rsidRDefault="00536A9E" w:rsidP="00E1159D">
      <w:pPr>
        <w:rPr>
          <w:rFonts w:hint="eastAsia"/>
        </w:rPr>
      </w:pPr>
      <w:proofErr w:type="spellStart"/>
      <w:r>
        <w:rPr>
          <w:rFonts w:hint="eastAsia"/>
        </w:rPr>
        <w:t>Re</w:t>
      </w:r>
      <w:r w:rsidR="006B3D7B">
        <w:t>s</w:t>
      </w:r>
      <w:r w:rsidR="006B3D7B">
        <w:rPr>
          <w:rFonts w:hint="eastAsia"/>
        </w:rPr>
        <w:t>N</w:t>
      </w:r>
      <w:r w:rsidR="006B3D7B">
        <w:t>et</w:t>
      </w:r>
      <w:proofErr w:type="spellEnd"/>
      <w:r w:rsidR="006B3D7B">
        <w:rPr>
          <w:rFonts w:hint="eastAsia"/>
        </w:rPr>
        <w:t>，</w:t>
      </w:r>
      <w:r w:rsidR="006B3D7B" w:rsidRPr="006B3D7B">
        <w:t>由</w:t>
      </w:r>
      <w:r w:rsidR="006B3D7B" w:rsidRPr="006B3D7B">
        <w:t>He</w:t>
      </w:r>
      <w:r w:rsidR="006B3D7B" w:rsidRPr="006B3D7B">
        <w:t>等发明，赢得了</w:t>
      </w:r>
      <w:r w:rsidR="006B3D7B" w:rsidRPr="006B3D7B">
        <w:t xml:space="preserve">2015 </w:t>
      </w:r>
      <w:proofErr w:type="spellStart"/>
      <w:r w:rsidR="006B3D7B" w:rsidRPr="006B3D7B">
        <w:t>ILSVRC</w:t>
      </w:r>
      <w:r w:rsidR="006B3D7B" w:rsidRPr="006B3D7B">
        <w:t>冠军</w:t>
      </w:r>
      <w:proofErr w:type="spellEnd"/>
      <w:r w:rsidR="006B3D7B" w:rsidRPr="006B3D7B">
        <w:t>。</w:t>
      </w:r>
      <w:r w:rsidR="006B3D7B">
        <w:rPr>
          <w:rFonts w:hint="eastAsia"/>
        </w:rPr>
        <w:t>起初</w:t>
      </w:r>
      <w:r w:rsidR="006B3D7B">
        <w:t>plain</w:t>
      </w:r>
      <w:r w:rsidR="006B3D7B">
        <w:rPr>
          <w:rFonts w:hint="eastAsia"/>
        </w:rPr>
        <w:t>网络结构是在</w:t>
      </w:r>
      <w:r w:rsidR="006B3D7B">
        <w:rPr>
          <w:rFonts w:hint="eastAsia"/>
        </w:rPr>
        <w:t>VGG19</w:t>
      </w:r>
      <w:r w:rsidR="006B3D7B">
        <w:rPr>
          <w:rFonts w:hint="eastAsia"/>
        </w:rPr>
        <w:t>的基础上做了加深和优化，而</w:t>
      </w:r>
      <w:proofErr w:type="spellStart"/>
      <w:r w:rsidR="006B3D7B">
        <w:rPr>
          <w:rFonts w:hint="eastAsia"/>
        </w:rPr>
        <w:t>RestNet</w:t>
      </w:r>
      <w:proofErr w:type="spellEnd"/>
      <w:r w:rsidR="006B3D7B">
        <w:rPr>
          <w:rFonts w:hint="eastAsia"/>
        </w:rPr>
        <w:t>则是在</w:t>
      </w:r>
      <w:r w:rsidR="006B3D7B">
        <w:rPr>
          <w:rFonts w:hint="eastAsia"/>
        </w:rPr>
        <w:t>pl</w:t>
      </w:r>
      <w:r w:rsidR="006B3D7B">
        <w:t>ain</w:t>
      </w:r>
      <w:r w:rsidR="006B3D7B">
        <w:rPr>
          <w:rFonts w:hint="eastAsia"/>
        </w:rPr>
        <w:t>的基础上，增加了残差结构。有证据显示，卷积神经网络层数对于训练网络的表现有至关重要的作用，然而卷积神经网络越深，越容易导致梯度消失，从而阻止模型收敛，而残差结构可以解决深度神经网络容易梯度消失的问题，从而大幅提高模型的表现。</w:t>
      </w:r>
    </w:p>
    <w:p w14:paraId="4248B84B" w14:textId="1AD57C41" w:rsidR="00F77A4A" w:rsidRDefault="00F77A4A" w:rsidP="00E1159D">
      <w:pPr>
        <w:rPr>
          <w:rFonts w:hint="eastAsia"/>
        </w:rPr>
      </w:pPr>
      <w:proofErr w:type="spellStart"/>
      <w:r>
        <w:rPr>
          <w:rFonts w:hint="eastAsia"/>
        </w:rPr>
        <w:t>Googl</w:t>
      </w:r>
      <w:r>
        <w:t>eNet</w:t>
      </w:r>
      <w:proofErr w:type="spellEnd"/>
      <w:r>
        <w:rPr>
          <w:rFonts w:hint="eastAsia"/>
        </w:rPr>
        <w:t>，</w:t>
      </w:r>
      <w:r w:rsidRPr="00F77A4A">
        <w:t>2014</w:t>
      </w:r>
      <w:r w:rsidRPr="00F77A4A">
        <w:t>年</w:t>
      </w:r>
      <w:r w:rsidRPr="00F77A4A">
        <w:t>ILSVR</w:t>
      </w:r>
      <w:r w:rsidRPr="00F77A4A">
        <w:t>冠军，来自</w:t>
      </w:r>
      <w:r w:rsidRPr="00F77A4A">
        <w:t>Google</w:t>
      </w:r>
      <w:r w:rsidRPr="00F77A4A">
        <w:t>，由</w:t>
      </w:r>
      <w:r w:rsidRPr="00F77A4A">
        <w:fldChar w:fldCharType="begin"/>
      </w:r>
      <w:r w:rsidRPr="00F77A4A">
        <w:instrText xml:space="preserve"> HYPERLINK "http://arxiv.org/abs/1409.4842" \t "_blank" </w:instrText>
      </w:r>
      <w:r w:rsidRPr="00F77A4A">
        <w:fldChar w:fldCharType="separate"/>
      </w:r>
      <w:r w:rsidRPr="00F77A4A">
        <w:t>Szegedy et al</w:t>
      </w:r>
      <w:r w:rsidRPr="00F77A4A">
        <w:fldChar w:fldCharType="end"/>
      </w:r>
      <w:r w:rsidRPr="00F77A4A">
        <w:t>发明。</w:t>
      </w:r>
      <w:proofErr w:type="spellStart"/>
      <w:r w:rsidRPr="00F77A4A">
        <w:t>它的主要贡献在于发展了</w:t>
      </w:r>
      <w:r w:rsidRPr="00F77A4A">
        <w:t>Inception</w:t>
      </w:r>
      <w:r w:rsidRPr="00F77A4A">
        <w:t>结构，</w:t>
      </w:r>
      <w:r w:rsidRPr="00F77A4A">
        <w:t>Inception</w:t>
      </w:r>
      <w:proofErr w:type="spellEnd"/>
      <w:r w:rsidRPr="00F77A4A">
        <w:t>架构可以</w:t>
      </w:r>
      <w:r>
        <w:rPr>
          <w:rFonts w:hint="eastAsia"/>
        </w:rPr>
        <w:t>将较大</w:t>
      </w:r>
      <w:r>
        <w:t>size</w:t>
      </w:r>
      <w:r>
        <w:rPr>
          <w:rFonts w:hint="eastAsia"/>
        </w:rPr>
        <w:t>的卷积核拆分成小的卷积连接，大大减少了模型参数，却保留了精度。</w:t>
      </w:r>
    </w:p>
    <w:p w14:paraId="05778245" w14:textId="77777777" w:rsidR="00E1159D" w:rsidRDefault="00E1159D" w:rsidP="00E1159D"/>
    <w:p w14:paraId="6AE78FE7" w14:textId="68C4DD53" w:rsidR="000D065C" w:rsidRDefault="00E1159D" w:rsidP="00E1159D">
      <w:r>
        <w:rPr>
          <w:rFonts w:hint="eastAsia"/>
        </w:rPr>
        <w:t>在本项目中，</w:t>
      </w:r>
      <w:r w:rsidR="000D065C">
        <w:rPr>
          <w:rFonts w:hint="eastAsia"/>
        </w:rPr>
        <w:t>为了探索调参对模型的影响，使用了从简单模型开始优化加深模型的办法。</w:t>
      </w:r>
    </w:p>
    <w:p w14:paraId="797DE420" w14:textId="77777777" w:rsidR="000D065C" w:rsidRDefault="000D065C" w:rsidP="00E1159D"/>
    <w:p w14:paraId="522FECC3" w14:textId="7790B130" w:rsidR="000D065C" w:rsidRPr="000D065C" w:rsidRDefault="000D065C" w:rsidP="000D065C">
      <w:r w:rsidRPr="000D065C">
        <w:rPr>
          <w:rFonts w:hint="eastAsia"/>
        </w:rPr>
        <w:t>从简单模型开始搭建时，采用了</w:t>
      </w:r>
      <w:r w:rsidRPr="000D065C">
        <w:rPr>
          <w:rFonts w:hint="eastAsia"/>
        </w:rPr>
        <w:t>NVIDIA</w:t>
      </w:r>
      <w:r w:rsidRPr="000D065C">
        <w:rPr>
          <w:rFonts w:hint="eastAsia"/>
        </w:rPr>
        <w:t>在</w:t>
      </w:r>
      <w:r w:rsidRPr="000D065C">
        <w:t>End-to-End Deep Learning for Self-Driving Cars</w:t>
      </w:r>
      <w:r w:rsidR="009A3847">
        <w:t xml:space="preserve"> </w:t>
      </w:r>
      <w:r w:rsidR="009A3847">
        <w:rPr>
          <w:rFonts w:hint="eastAsia"/>
        </w:rPr>
        <w:t>论文中采用的模型，见图</w:t>
      </w:r>
      <w:r w:rsidR="009A3847">
        <w:rPr>
          <w:rFonts w:hint="eastAsia"/>
        </w:rPr>
        <w:t>2</w:t>
      </w:r>
      <w:r w:rsidR="009A3847">
        <w:rPr>
          <w:rFonts w:hint="eastAsia"/>
        </w:rPr>
        <w:t>。该模型</w:t>
      </w:r>
      <w:r w:rsidR="000149AC">
        <w:rPr>
          <w:rFonts w:hint="eastAsia"/>
        </w:rPr>
        <w:t>需要</w:t>
      </w:r>
      <w:r w:rsidR="009A3847">
        <w:rPr>
          <w:rFonts w:hint="eastAsia"/>
        </w:rPr>
        <w:t>对输入图片做标准化处理。该卷积神经网络模型使用</w:t>
      </w:r>
      <w:r w:rsidR="009A3847">
        <w:rPr>
          <w:rFonts w:hint="eastAsia"/>
        </w:rPr>
        <w:t>3</w:t>
      </w:r>
      <w:r w:rsidR="009A3847">
        <w:rPr>
          <w:rFonts w:hint="eastAsia"/>
        </w:rPr>
        <w:t>个卷积核大小为</w:t>
      </w:r>
      <w:r w:rsidR="009A3847">
        <w:rPr>
          <w:rFonts w:hint="eastAsia"/>
        </w:rPr>
        <w:t>5*5</w:t>
      </w:r>
      <w:r w:rsidR="009A3847">
        <w:rPr>
          <w:rFonts w:hint="eastAsia"/>
        </w:rPr>
        <w:t>，</w:t>
      </w:r>
      <w:r w:rsidR="009A3847">
        <w:rPr>
          <w:rFonts w:hint="eastAsia"/>
        </w:rPr>
        <w:t>s</w:t>
      </w:r>
      <w:r w:rsidR="009A3847">
        <w:t>tride</w:t>
      </w:r>
      <w:r w:rsidR="009A3847">
        <w:rPr>
          <w:rFonts w:hint="eastAsia"/>
        </w:rPr>
        <w:t>为</w:t>
      </w:r>
      <w:r w:rsidR="009A3847">
        <w:rPr>
          <w:rFonts w:hint="eastAsia"/>
        </w:rPr>
        <w:t>2*2</w:t>
      </w:r>
      <w:r w:rsidR="009A3847">
        <w:rPr>
          <w:rFonts w:hint="eastAsia"/>
        </w:rPr>
        <w:t>的卷积核，连接</w:t>
      </w:r>
      <w:r w:rsidR="009A3847">
        <w:rPr>
          <w:rFonts w:hint="eastAsia"/>
        </w:rPr>
        <w:t>2</w:t>
      </w:r>
      <w:r w:rsidR="009A3847">
        <w:rPr>
          <w:rFonts w:hint="eastAsia"/>
        </w:rPr>
        <w:t>个卷积核大小为</w:t>
      </w:r>
      <w:r w:rsidR="009A3847">
        <w:rPr>
          <w:rFonts w:hint="eastAsia"/>
        </w:rPr>
        <w:t>3*3</w:t>
      </w:r>
      <w:r w:rsidR="009A3847">
        <w:rPr>
          <w:rFonts w:hint="eastAsia"/>
        </w:rPr>
        <w:t>的</w:t>
      </w:r>
      <w:r w:rsidR="002619A5">
        <w:rPr>
          <w:rFonts w:hint="eastAsia"/>
        </w:rPr>
        <w:t>卷积核，然后连接扁平化层，和</w:t>
      </w:r>
      <w:r w:rsidR="00B56D50">
        <w:t>3</w:t>
      </w:r>
      <w:r w:rsidR="002619A5">
        <w:rPr>
          <w:rFonts w:hint="eastAsia"/>
        </w:rPr>
        <w:t>个</w:t>
      </w:r>
      <w:r w:rsidR="00DD1C96">
        <w:rPr>
          <w:rFonts w:hint="eastAsia"/>
        </w:rPr>
        <w:t>深度分别为</w:t>
      </w:r>
      <w:r w:rsidR="00A939A5">
        <w:rPr>
          <w:rFonts w:hint="eastAsia"/>
        </w:rPr>
        <w:t>100</w:t>
      </w:r>
      <w:r w:rsidR="00A939A5">
        <w:rPr>
          <w:rFonts w:hint="eastAsia"/>
        </w:rPr>
        <w:t>、</w:t>
      </w:r>
      <w:r w:rsidR="00A939A5">
        <w:rPr>
          <w:rFonts w:hint="eastAsia"/>
        </w:rPr>
        <w:t>50</w:t>
      </w:r>
      <w:r w:rsidR="00A939A5">
        <w:rPr>
          <w:rFonts w:hint="eastAsia"/>
        </w:rPr>
        <w:t>和</w:t>
      </w:r>
      <w:r w:rsidR="00A939A5">
        <w:rPr>
          <w:rFonts w:hint="eastAsia"/>
        </w:rPr>
        <w:t>10</w:t>
      </w:r>
      <w:r w:rsidR="002619A5">
        <w:rPr>
          <w:rFonts w:hint="eastAsia"/>
        </w:rPr>
        <w:t>全连接层，最后连接</w:t>
      </w:r>
      <w:r w:rsidR="000149AC">
        <w:rPr>
          <w:rFonts w:hint="eastAsia"/>
        </w:rPr>
        <w:t>深度为</w:t>
      </w:r>
      <w:r w:rsidR="000149AC">
        <w:rPr>
          <w:rFonts w:hint="eastAsia"/>
        </w:rPr>
        <w:t>1</w:t>
      </w:r>
      <w:r w:rsidR="000149AC">
        <w:rPr>
          <w:rFonts w:hint="eastAsia"/>
        </w:rPr>
        <w:t>的</w:t>
      </w:r>
      <w:r w:rsidR="002619A5">
        <w:rPr>
          <w:rFonts w:hint="eastAsia"/>
        </w:rPr>
        <w:t>输出层。</w:t>
      </w:r>
    </w:p>
    <w:p w14:paraId="417E7EEB" w14:textId="77777777" w:rsidR="009A3847" w:rsidRDefault="009A3847" w:rsidP="009A3847">
      <w:pPr>
        <w:keepNext/>
      </w:pPr>
      <w:r>
        <w:rPr>
          <w:rFonts w:hint="eastAsia"/>
          <w:noProof/>
        </w:rPr>
        <w:drawing>
          <wp:inline distT="0" distB="0" distL="0" distR="0" wp14:anchorId="5359D810" wp14:editId="63F2EDDF">
            <wp:extent cx="2091981" cy="2981632"/>
            <wp:effectExtent l="0" t="0" r="0" b="0"/>
            <wp:docPr id="5" name="图片 5" descr="Macintosh HD:Users:sengled:Downloads:cnn-architecture-624x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ngled:Downloads:cnn-architecture-624x89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2944" cy="2983004"/>
                    </a:xfrm>
                    <a:prstGeom prst="rect">
                      <a:avLst/>
                    </a:prstGeom>
                    <a:noFill/>
                    <a:ln>
                      <a:noFill/>
                    </a:ln>
                  </pic:spPr>
                </pic:pic>
              </a:graphicData>
            </a:graphic>
          </wp:inline>
        </w:drawing>
      </w:r>
    </w:p>
    <w:p w14:paraId="6DA59722" w14:textId="67F15BD6" w:rsidR="000D065C" w:rsidRDefault="009A3847" w:rsidP="0087616C">
      <w:pPr>
        <w:pStyle w:val="a8"/>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3</w:t>
      </w:r>
      <w:r>
        <w:fldChar w:fldCharType="end"/>
      </w:r>
    </w:p>
    <w:p w14:paraId="2198EAFF" w14:textId="77777777" w:rsidR="000D065C" w:rsidRDefault="000D065C" w:rsidP="00E1159D"/>
    <w:p w14:paraId="24C4E8B3" w14:textId="290108C3" w:rsidR="002233F7" w:rsidRDefault="002233F7" w:rsidP="00E1159D">
      <w:r>
        <w:rPr>
          <w:rFonts w:hint="eastAsia"/>
        </w:rPr>
        <w:t>搭建模型以后，模型的调参主要调节学习率、使用正则化</w:t>
      </w:r>
      <w:r w:rsidR="005474C4">
        <w:rPr>
          <w:rFonts w:hint="eastAsia"/>
        </w:rPr>
        <w:t>参数</w:t>
      </w:r>
      <w:r>
        <w:rPr>
          <w:rFonts w:hint="eastAsia"/>
        </w:rPr>
        <w:t>、使用</w:t>
      </w:r>
      <w:r>
        <w:t>dropout</w:t>
      </w:r>
      <w:r>
        <w:rPr>
          <w:rFonts w:hint="eastAsia"/>
        </w:rPr>
        <w:t>以及使用批量</w:t>
      </w:r>
      <w:r w:rsidR="00ED2DB5">
        <w:rPr>
          <w:rFonts w:hint="eastAsia"/>
        </w:rPr>
        <w:t>标准</w:t>
      </w:r>
      <w:r>
        <w:rPr>
          <w:rFonts w:hint="eastAsia"/>
        </w:rPr>
        <w:t>化输入</w:t>
      </w:r>
      <w:r>
        <w:rPr>
          <w:rFonts w:hint="eastAsia"/>
        </w:rPr>
        <w:t>BN</w:t>
      </w:r>
      <w:r w:rsidR="00EC643D">
        <w:rPr>
          <w:rFonts w:hint="eastAsia"/>
        </w:rPr>
        <w:t>，以及添加</w:t>
      </w:r>
      <w:r w:rsidR="00EC643D">
        <w:rPr>
          <w:rFonts w:hint="eastAsia"/>
        </w:rPr>
        <w:t>1*1</w:t>
      </w:r>
      <w:r w:rsidR="00EC643D">
        <w:rPr>
          <w:rFonts w:hint="eastAsia"/>
        </w:rPr>
        <w:t>卷积</w:t>
      </w:r>
      <w:r>
        <w:rPr>
          <w:rFonts w:hint="eastAsia"/>
        </w:rPr>
        <w:t>。</w:t>
      </w:r>
    </w:p>
    <w:p w14:paraId="4C005037" w14:textId="77777777" w:rsidR="005474C4" w:rsidRDefault="005474C4" w:rsidP="00E1159D"/>
    <w:p w14:paraId="7E555CDA" w14:textId="6E3FCB5A" w:rsidR="00891334" w:rsidRDefault="00891334" w:rsidP="00E1159D">
      <w:r>
        <w:rPr>
          <w:rFonts w:hint="eastAsia"/>
        </w:rPr>
        <w:t>关于学习率，</w:t>
      </w:r>
      <w:r w:rsidRPr="00891334">
        <w:t>运用梯度下降算法进行优化时，权重的更</w:t>
      </w:r>
      <w:r>
        <w:t>新规则中，在梯度项前会乘以一个系数，这个系数就叫学习速</w:t>
      </w:r>
      <w:r>
        <w:rPr>
          <w:rFonts w:hint="eastAsia"/>
        </w:rPr>
        <w:t>率</w:t>
      </w:r>
      <w:r w:rsidRPr="00891334">
        <w:t>。</w:t>
      </w:r>
      <w:r>
        <w:t>如果学习速率太小，</w:t>
      </w:r>
      <w:r w:rsidRPr="00891334">
        <w:t>会使收敛过慢，如果学习速率太大，则会导致代价函数振荡</w:t>
      </w:r>
      <w:r>
        <w:rPr>
          <w:rFonts w:hint="eastAsia"/>
        </w:rPr>
        <w:t>。在本项目中</w:t>
      </w:r>
      <w:r w:rsidR="00F73051">
        <w:rPr>
          <w:rFonts w:hint="eastAsia"/>
        </w:rPr>
        <w:t>学习率的选择采用尝试不同数值的方法，选择模型的</w:t>
      </w:r>
      <w:r w:rsidR="00F73051">
        <w:t>loss</w:t>
      </w:r>
      <w:r w:rsidR="00F73051">
        <w:rPr>
          <w:rFonts w:hint="eastAsia"/>
        </w:rPr>
        <w:t>下降最多的学习率。</w:t>
      </w:r>
    </w:p>
    <w:p w14:paraId="472AB220" w14:textId="77777777" w:rsidR="005474C4" w:rsidRDefault="005474C4" w:rsidP="00E1159D"/>
    <w:p w14:paraId="150FB799" w14:textId="77777777" w:rsidR="008954D5" w:rsidRDefault="005474C4" w:rsidP="00E1159D">
      <w:r>
        <w:rPr>
          <w:rFonts w:hint="eastAsia"/>
        </w:rPr>
        <w:t>关于正则化</w:t>
      </w:r>
      <w:r w:rsidR="00446B15">
        <w:rPr>
          <w:rFonts w:hint="eastAsia"/>
        </w:rPr>
        <w:t>参数</w:t>
      </w:r>
      <w:r>
        <w:rPr>
          <w:rFonts w:hint="eastAsia"/>
        </w:rPr>
        <w:t>，</w:t>
      </w:r>
      <w:r w:rsidR="0007653A">
        <w:rPr>
          <w:rFonts w:hint="eastAsia"/>
        </w:rPr>
        <w:t>正</w:t>
      </w:r>
      <w:r w:rsidR="0007653A" w:rsidRPr="0007653A">
        <w:t>是损失函数的惩</w:t>
      </w:r>
      <w:r w:rsidR="008A03E6">
        <w:rPr>
          <w:rFonts w:hint="eastAsia"/>
        </w:rPr>
        <w:t>则化参数分为</w:t>
      </w:r>
      <w:r w:rsidR="008A03E6">
        <w:rPr>
          <w:rFonts w:hint="eastAsia"/>
        </w:rPr>
        <w:t>L1</w:t>
      </w:r>
      <w:r w:rsidR="008A03E6">
        <w:rPr>
          <w:rFonts w:hint="eastAsia"/>
        </w:rPr>
        <w:t>正则化和</w:t>
      </w:r>
      <w:r w:rsidR="008A03E6">
        <w:rPr>
          <w:rFonts w:hint="eastAsia"/>
        </w:rPr>
        <w:t>L</w:t>
      </w:r>
      <w:r w:rsidR="008A03E6">
        <w:t>2</w:t>
      </w:r>
      <w:r w:rsidR="008A03E6">
        <w:rPr>
          <w:rFonts w:hint="eastAsia"/>
        </w:rPr>
        <w:t>正则化。</w:t>
      </w:r>
      <w:r w:rsidR="008A03E6" w:rsidRPr="0007653A">
        <w:t>L1</w:t>
      </w:r>
      <w:r w:rsidR="008A03E6" w:rsidRPr="0007653A">
        <w:t>正则化和</w:t>
      </w:r>
      <w:r w:rsidR="008A03E6" w:rsidRPr="0007653A">
        <w:t>L2</w:t>
      </w:r>
      <w:r w:rsidR="008A03E6" w:rsidRPr="0007653A">
        <w:t>正则化可以看做</w:t>
      </w:r>
      <w:r w:rsidR="008A03E6">
        <w:rPr>
          <w:rFonts w:hint="eastAsia"/>
        </w:rPr>
        <w:t>惩</w:t>
      </w:r>
      <w:r w:rsidR="0007653A" w:rsidRPr="0007653A">
        <w:t>罚项。</w:t>
      </w:r>
      <w:r w:rsidR="008A03E6" w:rsidRPr="008A03E6">
        <w:t>L1</w:t>
      </w:r>
      <w:r w:rsidR="008A03E6" w:rsidRPr="008A03E6">
        <w:t>正则化可以产生稀疏权值矩阵，即产生一个稀疏模型，</w:t>
      </w:r>
      <w:r w:rsidR="008954D5">
        <w:rPr>
          <w:rFonts w:hint="eastAsia"/>
        </w:rPr>
        <w:t>当模型特征众多时，让一些特征为</w:t>
      </w:r>
      <w:r w:rsidR="008954D5">
        <w:rPr>
          <w:rFonts w:hint="eastAsia"/>
        </w:rPr>
        <w:t>0</w:t>
      </w:r>
      <w:r w:rsidR="008954D5">
        <w:rPr>
          <w:rFonts w:hint="eastAsia"/>
        </w:rPr>
        <w:t>，这样</w:t>
      </w:r>
      <w:r w:rsidR="008A03E6" w:rsidRPr="008A03E6">
        <w:t>可以用于特征选择</w:t>
      </w:r>
      <w:r w:rsidR="008A03E6">
        <w:rPr>
          <w:rFonts w:hint="eastAsia"/>
        </w:rPr>
        <w:t>。</w:t>
      </w:r>
      <w:r w:rsidR="008A03E6" w:rsidRPr="008A03E6">
        <w:t>L2</w:t>
      </w:r>
      <w:r w:rsidR="008A03E6" w:rsidRPr="008A03E6">
        <w:t>正则化可以防止模型过拟合（</w:t>
      </w:r>
      <w:proofErr w:type="spellStart"/>
      <w:r w:rsidR="008A03E6" w:rsidRPr="008A03E6">
        <w:t>overfitting</w:t>
      </w:r>
      <w:proofErr w:type="spellEnd"/>
      <w:r w:rsidR="008A03E6" w:rsidRPr="008A03E6">
        <w:t>）；一定程度上，</w:t>
      </w:r>
      <w:r w:rsidR="008A03E6" w:rsidRPr="008A03E6">
        <w:t>L1</w:t>
      </w:r>
      <w:r w:rsidR="008A03E6" w:rsidRPr="008A03E6">
        <w:t>也可以防止过拟合</w:t>
      </w:r>
      <w:r w:rsidR="008954D5">
        <w:rPr>
          <w:rFonts w:hint="eastAsia"/>
        </w:rPr>
        <w:t>。</w:t>
      </w:r>
    </w:p>
    <w:p w14:paraId="63B6BF16" w14:textId="77777777" w:rsidR="008954D5" w:rsidRDefault="008954D5" w:rsidP="008954D5">
      <w:pPr>
        <w:keepNext/>
      </w:pPr>
      <w:r>
        <w:rPr>
          <w:rFonts w:hint="eastAsia"/>
          <w:noProof/>
        </w:rPr>
        <w:drawing>
          <wp:inline distT="0" distB="0" distL="0" distR="0" wp14:anchorId="28E55479" wp14:editId="6908A93D">
            <wp:extent cx="2191518" cy="2002503"/>
            <wp:effectExtent l="0" t="0" r="0" b="4445"/>
            <wp:docPr id="6" name="图片 6" descr="Macintosh HD:Users:sengled:Downloads:l1-l2-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ngled:Downloads:l1-l2-s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2359" cy="2003272"/>
                    </a:xfrm>
                    <a:prstGeom prst="rect">
                      <a:avLst/>
                    </a:prstGeom>
                    <a:noFill/>
                    <a:ln>
                      <a:noFill/>
                    </a:ln>
                  </pic:spPr>
                </pic:pic>
              </a:graphicData>
            </a:graphic>
          </wp:inline>
        </w:drawing>
      </w:r>
    </w:p>
    <w:p w14:paraId="5F83D46B" w14:textId="310D0450" w:rsidR="00E1159D" w:rsidRDefault="008954D5" w:rsidP="008954D5">
      <w:pPr>
        <w:pStyle w:val="a8"/>
        <w:ind w:left="126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4</w:t>
      </w:r>
      <w:r>
        <w:fldChar w:fldCharType="end"/>
      </w:r>
    </w:p>
    <w:p w14:paraId="73FDAD94" w14:textId="49AD1C7C" w:rsidR="00D347A4" w:rsidRDefault="00D347A4" w:rsidP="00E1159D">
      <w:r>
        <w:rPr>
          <w:rFonts w:hint="eastAsia"/>
        </w:rPr>
        <w:t>L</w:t>
      </w:r>
      <w:r>
        <w:t>1</w:t>
      </w:r>
      <w:r>
        <w:rPr>
          <w:rFonts w:hint="eastAsia"/>
        </w:rPr>
        <w:t>正则化和</w:t>
      </w:r>
      <w:r>
        <w:rPr>
          <w:rFonts w:hint="eastAsia"/>
        </w:rPr>
        <w:t>L</w:t>
      </w:r>
      <w:r>
        <w:t>2</w:t>
      </w:r>
      <w:r>
        <w:rPr>
          <w:rFonts w:hint="eastAsia"/>
        </w:rPr>
        <w:t>正则化的作用是怎么产生的？</w:t>
      </w:r>
      <w:r w:rsidR="008954D5">
        <w:rPr>
          <w:rFonts w:hint="eastAsia"/>
        </w:rPr>
        <w:t>如图</w:t>
      </w:r>
      <w:r w:rsidR="008954D5">
        <w:rPr>
          <w:rFonts w:hint="eastAsia"/>
        </w:rPr>
        <w:t>3</w:t>
      </w:r>
      <w:r w:rsidR="005F630B">
        <w:t>[5]</w:t>
      </w:r>
      <w:r w:rsidR="005F630B">
        <w:rPr>
          <w:rFonts w:hint="eastAsia"/>
        </w:rPr>
        <w:t>，假设</w:t>
      </w:r>
      <w:r w:rsidR="005F630B">
        <w:t>有三组</w:t>
      </w:r>
      <w:r w:rsidR="005F630B" w:rsidRPr="005F630B">
        <w:t>等值线</w:t>
      </w:r>
      <w:r w:rsidR="005F630B">
        <w:rPr>
          <w:rFonts w:hint="eastAsia"/>
        </w:rPr>
        <w:t>，</w:t>
      </w:r>
      <w:r w:rsidR="005F630B" w:rsidRPr="005F630B">
        <w:t>位于同一条等值线上的</w:t>
      </w:r>
      <w:r w:rsidR="005F630B" w:rsidRPr="005F630B">
        <w:t xml:space="preserve"> w1 </w:t>
      </w:r>
      <w:r w:rsidR="005F630B" w:rsidRPr="005F630B">
        <w:t>与</w:t>
      </w:r>
      <w:r w:rsidR="005F630B" w:rsidRPr="005F630B">
        <w:t xml:space="preserve"> w2</w:t>
      </w:r>
      <w:r w:rsidR="005F630B" w:rsidRPr="005F630B">
        <w:t>，具有相同的值（平方误差、</w:t>
      </w:r>
      <w:r w:rsidR="005F630B" w:rsidRPr="005F630B">
        <w:t>L1-</w:t>
      </w:r>
      <w:r w:rsidR="005F630B">
        <w:rPr>
          <w:rFonts w:hint="eastAsia"/>
        </w:rPr>
        <w:t>正则化</w:t>
      </w:r>
      <w:r w:rsidR="005F630B" w:rsidRPr="005F630B">
        <w:t>或</w:t>
      </w:r>
      <w:r w:rsidR="005F630B" w:rsidRPr="005F630B">
        <w:t>L2-</w:t>
      </w:r>
      <w:r w:rsidR="005F630B">
        <w:rPr>
          <w:rFonts w:hint="eastAsia"/>
        </w:rPr>
        <w:t>正则化</w:t>
      </w:r>
      <w:r w:rsidR="005F630B" w:rsidRPr="005F630B">
        <w:t>）。并且，对于三组等值线来说，当</w:t>
      </w:r>
      <w:r w:rsidR="005F630B" w:rsidRPr="005F630B">
        <w:t xml:space="preserve"> (w1,w2)</w:t>
      </w:r>
      <w:r w:rsidR="005F630B" w:rsidRPr="005F630B">
        <w:t>沿着等值线法线方向，像外扩张，则对应的值增大；反之，若沿着法线方向向内收缩，则对应的值减小。因此，对于</w:t>
      </w:r>
      <w:r>
        <w:rPr>
          <w:rFonts w:hint="eastAsia"/>
        </w:rPr>
        <w:t>训练模型</w:t>
      </w:r>
      <w:r w:rsidR="005F630B" w:rsidRPr="005F630B">
        <w:t>来说，实际上是要在正则项的等值线与损失函数的等值线中寻找一个交点，使得二者的和最小。对于</w:t>
      </w:r>
      <w:r w:rsidR="005F630B" w:rsidRPr="005F630B">
        <w:t xml:space="preserve"> L1-</w:t>
      </w:r>
      <w:r w:rsidR="005F630B" w:rsidRPr="005F630B">
        <w:t>正则项来说，因为</w:t>
      </w:r>
      <w:r w:rsidR="005F630B" w:rsidRPr="005F630B">
        <w:t xml:space="preserve"> L1-</w:t>
      </w:r>
      <w:r w:rsidR="005F630B" w:rsidRPr="005F630B">
        <w:t>正则项的等值线是一组菱形，这些交点容易落在坐标轴上。因此，另一个参数的值在这个交点上就是零，从而实现了稀疏化。对于</w:t>
      </w:r>
      <w:r w:rsidR="005F630B" w:rsidRPr="005F630B">
        <w:t xml:space="preserve"> L2-</w:t>
      </w:r>
      <w:r w:rsidR="005F630B" w:rsidRPr="005F630B">
        <w:t>正则项来说，因为</w:t>
      </w:r>
      <w:r w:rsidR="005F630B" w:rsidRPr="005F630B">
        <w:t xml:space="preserve"> L2-</w:t>
      </w:r>
      <w:r w:rsidR="005F630B" w:rsidRPr="005F630B">
        <w:t>正则项的等值线是一组</w:t>
      </w:r>
      <w:r>
        <w:t>圆形。所以，这些交点可能落在整个平面的任意位置。所以它不能实现</w:t>
      </w:r>
      <w:r w:rsidR="005F630B" w:rsidRPr="005F630B">
        <w:t>稀疏化。</w:t>
      </w:r>
      <w:r>
        <w:t>[6]</w:t>
      </w:r>
    </w:p>
    <w:p w14:paraId="1B0946D0" w14:textId="77777777" w:rsidR="00D347A4" w:rsidRDefault="00D347A4" w:rsidP="00E1159D"/>
    <w:p w14:paraId="2BE3785C" w14:textId="653F97C7" w:rsidR="00D347A4" w:rsidRPr="00833970" w:rsidRDefault="00D347A4" w:rsidP="00E1159D">
      <w:r>
        <w:rPr>
          <w:rFonts w:hint="eastAsia"/>
        </w:rPr>
        <w:t>关于</w:t>
      </w:r>
      <w:r>
        <w:rPr>
          <w:rFonts w:hint="eastAsia"/>
        </w:rPr>
        <w:t>d</w:t>
      </w:r>
      <w:r>
        <w:t>ropout</w:t>
      </w:r>
      <w:r>
        <w:rPr>
          <w:rFonts w:hint="eastAsia"/>
        </w:rPr>
        <w:t>，</w:t>
      </w:r>
      <w:r w:rsidR="00833970">
        <w:rPr>
          <w:rFonts w:hint="eastAsia"/>
        </w:rPr>
        <w:t>它由</w:t>
      </w:r>
      <w:r w:rsidR="00833970" w:rsidRPr="00833970">
        <w:t>深度学习领域</w:t>
      </w:r>
      <w:r w:rsidR="00833970">
        <w:rPr>
          <w:rFonts w:hint="eastAsia"/>
        </w:rPr>
        <w:t>权威</w:t>
      </w:r>
      <w:r w:rsidR="00833970" w:rsidRPr="00833970">
        <w:t>Hinton</w:t>
      </w:r>
      <w:r w:rsidR="00833970" w:rsidRPr="00833970">
        <w:t>，在</w:t>
      </w:r>
      <w:r w:rsidR="00833970" w:rsidRPr="00833970">
        <w:t>2012</w:t>
      </w:r>
      <w:r w:rsidR="00833970" w:rsidRPr="00833970">
        <w:t>年文献：《</w:t>
      </w:r>
      <w:r w:rsidR="00833970" w:rsidRPr="00833970">
        <w:t>Improving neural networks by preventing co-adaptation of feature detectors</w:t>
      </w:r>
      <w:r w:rsidR="00833970" w:rsidRPr="00833970">
        <w:t>》</w:t>
      </w:r>
      <w:r w:rsidR="00833970">
        <w:rPr>
          <w:rFonts w:hint="eastAsia"/>
        </w:rPr>
        <w:t>中</w:t>
      </w:r>
      <w:r w:rsidR="00833970">
        <w:t>提出</w:t>
      </w:r>
      <w:r w:rsidR="00833970" w:rsidRPr="00833970">
        <w:t>，在每次训练的时候，让一半的特征检测器停过工作，这样可以提高网络的泛化能力，</w:t>
      </w:r>
      <w:r w:rsidR="00833970" w:rsidRPr="00833970">
        <w:t>Hinton</w:t>
      </w:r>
      <w:r w:rsidR="00833970" w:rsidRPr="00833970">
        <w:t>把它称之为</w:t>
      </w:r>
      <w:r w:rsidR="00833970" w:rsidRPr="00833970">
        <w:t>dropout</w:t>
      </w:r>
      <w:r w:rsidR="00833970">
        <w:rPr>
          <w:rFonts w:hint="eastAsia"/>
        </w:rPr>
        <w:t>。</w:t>
      </w:r>
      <w:r w:rsidR="00833970">
        <w:rPr>
          <w:rFonts w:hint="eastAsia"/>
        </w:rPr>
        <w:t>dropout</w:t>
      </w:r>
      <w:r w:rsidR="00833970">
        <w:rPr>
          <w:rFonts w:hint="eastAsia"/>
        </w:rPr>
        <w:t>在防止过拟和上，常常有显著成效。</w:t>
      </w:r>
    </w:p>
    <w:p w14:paraId="112AA408" w14:textId="77777777" w:rsidR="00D347A4" w:rsidRDefault="00D347A4" w:rsidP="00E1159D"/>
    <w:p w14:paraId="597384FC" w14:textId="3B64D2D5" w:rsidR="00ED2DB5" w:rsidRDefault="00ED2DB5" w:rsidP="00E1159D">
      <w:r>
        <w:rPr>
          <w:rFonts w:hint="eastAsia"/>
        </w:rPr>
        <w:t>关于批量标准化</w:t>
      </w:r>
      <w:r>
        <w:t>BN</w:t>
      </w:r>
      <w:r>
        <w:rPr>
          <w:rFonts w:hint="eastAsia"/>
        </w:rPr>
        <w:t>，</w:t>
      </w:r>
      <w:r w:rsidR="00047388">
        <w:t>BN</w:t>
      </w:r>
      <w:r w:rsidR="00625203">
        <w:rPr>
          <w:rFonts w:hint="eastAsia"/>
        </w:rPr>
        <w:t>的出现是为了解决梯度消失的问题。在批量随机梯度下降中，梯度消失的</w:t>
      </w:r>
      <w:r w:rsidR="00625203" w:rsidRPr="00625203">
        <w:t>原因之一在于我们的输入数据（网络中任意层的输入）分布在激活函数</w:t>
      </w:r>
      <w:r w:rsidR="00625203">
        <w:rPr>
          <w:rFonts w:hint="eastAsia"/>
        </w:rPr>
        <w:t>（如</w:t>
      </w:r>
      <w:r w:rsidR="00625203">
        <w:t>sigmoid</w:t>
      </w:r>
      <w:r w:rsidR="00625203">
        <w:rPr>
          <w:rFonts w:hint="eastAsia"/>
        </w:rPr>
        <w:t>）</w:t>
      </w:r>
      <w:r w:rsidR="00625203" w:rsidRPr="00625203">
        <w:t>收敛的区域</w:t>
      </w:r>
      <w:r w:rsidR="00625203">
        <w:rPr>
          <w:rFonts w:hint="eastAsia"/>
        </w:rPr>
        <w:t>之外时，激活函数的导数接近于</w:t>
      </w:r>
      <w:r w:rsidR="00625203">
        <w:rPr>
          <w:rFonts w:hint="eastAsia"/>
        </w:rPr>
        <w:t>0</w:t>
      </w:r>
      <w:r w:rsidR="00625203">
        <w:rPr>
          <w:rFonts w:hint="eastAsia"/>
        </w:rPr>
        <w:t>，这样梯度就消失了。</w:t>
      </w:r>
      <w:r w:rsidR="00625203" w:rsidRPr="00625203">
        <w:t xml:space="preserve">BN </w:t>
      </w:r>
      <w:r w:rsidR="00625203" w:rsidRPr="00625203">
        <w:t>其实就是将数据的分布由原来激活函数的收敛区调整到梯度较大的区域，类似于数据的归一化处理，不过为了保持原来网络的特征表达能力，引入一些措施将调整后的数据又还原回去。</w:t>
      </w:r>
    </w:p>
    <w:p w14:paraId="27B9FBE1" w14:textId="77777777" w:rsidR="00EC643D" w:rsidRDefault="00EC643D" w:rsidP="00E1159D"/>
    <w:p w14:paraId="2500B4D1" w14:textId="27369DB1" w:rsidR="00EC643D" w:rsidRDefault="003A7350" w:rsidP="00E1159D">
      <w:r>
        <w:rPr>
          <w:rFonts w:hint="eastAsia"/>
        </w:rPr>
        <w:t>关于</w:t>
      </w:r>
      <w:r>
        <w:rPr>
          <w:rFonts w:hint="eastAsia"/>
        </w:rPr>
        <w:t>1*1</w:t>
      </w:r>
      <w:r>
        <w:rPr>
          <w:rFonts w:hint="eastAsia"/>
        </w:rPr>
        <w:t>卷积</w:t>
      </w:r>
      <w:r w:rsidR="00927849">
        <w:rPr>
          <w:rFonts w:hint="eastAsia"/>
        </w:rPr>
        <w:t>，</w:t>
      </w:r>
      <w:r w:rsidR="00927849">
        <w:rPr>
          <w:rFonts w:hint="eastAsia"/>
        </w:rPr>
        <w:t>1*1</w:t>
      </w:r>
      <w:r w:rsidR="00927849">
        <w:rPr>
          <w:rFonts w:hint="eastAsia"/>
        </w:rPr>
        <w:t>卷积在加深网络的过程中，对降低过拟和在实际操作中有非常显著的作用。</w:t>
      </w:r>
      <w:r w:rsidR="00927849">
        <w:rPr>
          <w:rFonts w:hint="eastAsia"/>
        </w:rPr>
        <w:t>1*1</w:t>
      </w:r>
      <w:r w:rsidR="00927849">
        <w:rPr>
          <w:rFonts w:hint="eastAsia"/>
        </w:rPr>
        <w:t>卷积首先在</w:t>
      </w:r>
      <w:proofErr w:type="spellStart"/>
      <w:r w:rsidR="00927849" w:rsidRPr="00927849">
        <w:t>GoogLeNet</w:t>
      </w:r>
      <w:proofErr w:type="spellEnd"/>
      <w:r w:rsidR="00927849" w:rsidRPr="00927849">
        <w:t>中出现</w:t>
      </w:r>
      <w:r w:rsidR="00927849">
        <w:rPr>
          <w:rFonts w:hint="eastAsia"/>
        </w:rPr>
        <w:t>，它能加深了网络，降低维度，从数学上看，它相当于做了一次全连接层的操作</w:t>
      </w:r>
      <w:r w:rsidR="00737279">
        <w:rPr>
          <w:rFonts w:hint="eastAsia"/>
        </w:rPr>
        <w:t>。全连接</w:t>
      </w:r>
      <w:r w:rsidR="00737279" w:rsidRPr="00737279">
        <w:rPr>
          <w:rFonts w:hint="eastAsia"/>
        </w:rPr>
        <w:t>层和卷积层的唯一区别是卷积层的神经元只连接了输入的局部感受野，而且很多卷积层共享参数。然而，神经元在两者中，都计算点乘，因此，它们的功能是一致的。因此，</w:t>
      </w:r>
      <w:r w:rsidR="00737279">
        <w:rPr>
          <w:rFonts w:hint="eastAsia"/>
        </w:rPr>
        <w:t>全连接</w:t>
      </w:r>
      <w:r w:rsidR="00737279" w:rsidRPr="00737279">
        <w:rPr>
          <w:rFonts w:hint="eastAsia"/>
        </w:rPr>
        <w:t>层和卷积层之间的转换也是可能的。对于一个</w:t>
      </w:r>
      <w:r w:rsidR="00737279">
        <w:rPr>
          <w:rFonts w:hint="eastAsia"/>
        </w:rPr>
        <w:t>1*1</w:t>
      </w:r>
      <w:r w:rsidR="00737279" w:rsidRPr="00737279">
        <w:rPr>
          <w:rFonts w:hint="eastAsia"/>
        </w:rPr>
        <w:t>卷积层，都有一个</w:t>
      </w:r>
      <w:r w:rsidR="00737279">
        <w:rPr>
          <w:rFonts w:hint="eastAsia"/>
        </w:rPr>
        <w:t>全连接</w:t>
      </w:r>
      <w:r w:rsidR="00737279" w:rsidRPr="00737279">
        <w:rPr>
          <w:rFonts w:hint="eastAsia"/>
        </w:rPr>
        <w:t>层完成同样的前向传播功能。其中权重矩阵将是一个很大的矩阵，而且除了一些相同的局部感受野部分，其它地方都是</w:t>
      </w:r>
      <w:r w:rsidR="00737279" w:rsidRPr="00737279">
        <w:rPr>
          <w:rFonts w:hint="eastAsia"/>
        </w:rPr>
        <w:t>0</w:t>
      </w:r>
      <w:r w:rsidR="00737279">
        <w:rPr>
          <w:rFonts w:hint="eastAsia"/>
        </w:rPr>
        <w:t>，这样就得到了一个选择特征的结构</w:t>
      </w:r>
      <w:r w:rsidR="00737279" w:rsidRPr="00737279">
        <w:rPr>
          <w:rFonts w:hint="eastAsia"/>
        </w:rPr>
        <w:t>。</w:t>
      </w:r>
      <w:r w:rsidR="00737279">
        <w:t>[7]</w:t>
      </w:r>
    </w:p>
    <w:p w14:paraId="5F790534" w14:textId="65F8F62F" w:rsidR="00E1159D" w:rsidRPr="00CA2EDB" w:rsidRDefault="00E1159D" w:rsidP="00E1159D">
      <w:r>
        <w:rPr>
          <w:rFonts w:hint="eastAsia"/>
        </w:rPr>
        <w:t>项目的实现，使用</w:t>
      </w:r>
      <w:proofErr w:type="spellStart"/>
      <w:r>
        <w:rPr>
          <w:rFonts w:hint="eastAsia"/>
        </w:rPr>
        <w:t>Ke</w:t>
      </w:r>
      <w:r>
        <w:t>ras</w:t>
      </w:r>
      <w:proofErr w:type="spellEnd"/>
      <w:r>
        <w:rPr>
          <w:rFonts w:hint="eastAsia"/>
        </w:rPr>
        <w:t>来做卷积神经网络的模型的构建、训练和保存，</w:t>
      </w:r>
      <w:proofErr w:type="spellStart"/>
      <w:r w:rsidRPr="00863411">
        <w:t>Keras</w:t>
      </w:r>
      <w:proofErr w:type="spellEnd"/>
      <w:r w:rsidRPr="00863411">
        <w:t>是一个高层神经网络</w:t>
      </w:r>
      <w:r w:rsidRPr="00863411">
        <w:t>API</w:t>
      </w:r>
      <w:r w:rsidRPr="00863411">
        <w:t>，</w:t>
      </w:r>
      <w:proofErr w:type="spellStart"/>
      <w:r w:rsidRPr="00863411">
        <w:t>Keras</w:t>
      </w:r>
      <w:proofErr w:type="spellEnd"/>
      <w:r w:rsidRPr="00863411">
        <w:t>由纯</w:t>
      </w:r>
      <w:r w:rsidRPr="00863411">
        <w:t>Python</w:t>
      </w:r>
      <w:r w:rsidRPr="00863411">
        <w:t>编写而成并基</w:t>
      </w:r>
      <w:hyperlink r:id="rId16" w:history="1">
        <w:r w:rsidRPr="00863411">
          <w:t>Tensorflow</w:t>
        </w:r>
      </w:hyperlink>
      <w:r w:rsidRPr="00863411">
        <w:t>、</w:t>
      </w:r>
      <w:hyperlink r:id="rId17" w:history="1">
        <w:r w:rsidRPr="00863411">
          <w:t>Theano</w:t>
        </w:r>
      </w:hyperlink>
      <w:r w:rsidRPr="00863411">
        <w:t>以及</w:t>
      </w:r>
      <w:hyperlink r:id="rId18" w:history="1">
        <w:r w:rsidRPr="00863411">
          <w:t>CNTK</w:t>
        </w:r>
      </w:hyperlink>
      <w:r w:rsidRPr="00863411">
        <w:t>后端。</w:t>
      </w:r>
    </w:p>
    <w:p w14:paraId="40D13827" w14:textId="7EAA9DD3" w:rsidR="0011633E" w:rsidRDefault="0011633E" w:rsidP="0011633E">
      <w:pPr>
        <w:pStyle w:val="2"/>
      </w:pPr>
      <w:r>
        <w:rPr>
          <w:rFonts w:hint="eastAsia"/>
        </w:rPr>
        <w:t>基准模型</w:t>
      </w:r>
    </w:p>
    <w:p w14:paraId="35640D28" w14:textId="60210987" w:rsidR="0011633E" w:rsidRDefault="0011633E" w:rsidP="0011633E">
      <w:r>
        <w:rPr>
          <w:rFonts w:hint="eastAsia"/>
        </w:rPr>
        <w:t>本项目通过计算测试视频的实际转向角度数据和模型预测数据之间的</w:t>
      </w:r>
      <w:r w:rsidRPr="009F3C53">
        <w:t>运算</w:t>
      </w:r>
      <w:r>
        <w:rPr>
          <w:rFonts w:hint="eastAsia"/>
        </w:rPr>
        <w:t>决定系数</w:t>
      </w:r>
      <w:r>
        <w:rPr>
          <w:rFonts w:hint="eastAsia"/>
        </w:rPr>
        <w:t>R</w:t>
      </w:r>
      <w:r>
        <w:t>2</w:t>
      </w:r>
      <w:r>
        <w:rPr>
          <w:rFonts w:hint="eastAsia"/>
        </w:rPr>
        <w:t>，判断模型效果的好坏。由于本项目取八个视频的图片作为训练集，每个视频的图片张数在</w:t>
      </w:r>
      <w:r>
        <w:rPr>
          <w:rFonts w:hint="eastAsia"/>
        </w:rPr>
        <w:t>1350</w:t>
      </w:r>
      <w:r>
        <w:rPr>
          <w:rFonts w:hint="eastAsia"/>
        </w:rPr>
        <w:t>到</w:t>
      </w:r>
      <w:r>
        <w:rPr>
          <w:rFonts w:hint="eastAsia"/>
        </w:rPr>
        <w:t>3510</w:t>
      </w:r>
      <w:r>
        <w:rPr>
          <w:rFonts w:hint="eastAsia"/>
        </w:rPr>
        <w:t>之间，训练集所有图片在</w:t>
      </w:r>
      <w:r>
        <w:rPr>
          <w:rFonts w:hint="eastAsia"/>
        </w:rPr>
        <w:t>20000</w:t>
      </w:r>
      <w:r>
        <w:rPr>
          <w:rFonts w:hint="eastAsia"/>
        </w:rPr>
        <w:t>张左右，并不是很充足，本项目希望达到的</w:t>
      </w:r>
      <w:r w:rsidRPr="009F3C53">
        <w:t>运算</w:t>
      </w:r>
      <w:r>
        <w:rPr>
          <w:rFonts w:hint="eastAsia"/>
        </w:rPr>
        <w:t>决定系数</w:t>
      </w:r>
      <w:r>
        <w:rPr>
          <w:rFonts w:hint="eastAsia"/>
        </w:rPr>
        <w:t>R</w:t>
      </w:r>
      <w:r>
        <w:t>2</w:t>
      </w:r>
      <w:r>
        <w:rPr>
          <w:rFonts w:hint="eastAsia"/>
        </w:rPr>
        <w:t>目标为</w:t>
      </w:r>
      <w:r>
        <w:rPr>
          <w:rFonts w:hint="eastAsia"/>
        </w:rPr>
        <w:t>0.</w:t>
      </w:r>
      <w:r w:rsidR="004E7B87">
        <w:rPr>
          <w:rFonts w:hint="eastAsia"/>
        </w:rPr>
        <w:t>4</w:t>
      </w:r>
      <w:r w:rsidR="009B0349">
        <w:rPr>
          <w:rFonts w:hint="eastAsia"/>
        </w:rPr>
        <w:t>，根据测试经验，这样绝大部分预测结果和实际结果的差距能够保持在</w:t>
      </w:r>
      <w:r w:rsidR="009B0349">
        <w:rPr>
          <w:rFonts w:hint="eastAsia"/>
        </w:rPr>
        <w:t>5</w:t>
      </w:r>
      <w:r w:rsidR="009B0349">
        <w:rPr>
          <w:rFonts w:hint="eastAsia"/>
        </w:rPr>
        <w:t>之内。</w:t>
      </w:r>
    </w:p>
    <w:p w14:paraId="62CF106E" w14:textId="77777777" w:rsidR="00E1159D" w:rsidRDefault="00E1159D" w:rsidP="00B914B0"/>
    <w:p w14:paraId="5EA7A075" w14:textId="77777777" w:rsidR="00FE4C99" w:rsidRDefault="00FE4C99" w:rsidP="00FE4C99">
      <w:pPr>
        <w:pStyle w:val="1"/>
      </w:pPr>
      <w:r>
        <w:rPr>
          <w:rFonts w:hint="eastAsia"/>
        </w:rPr>
        <w:t>方法</w:t>
      </w:r>
    </w:p>
    <w:p w14:paraId="4D3BB77A" w14:textId="572422CC" w:rsidR="003A2B35" w:rsidRDefault="003A2B35" w:rsidP="003A2B35">
      <w:pPr>
        <w:pStyle w:val="2"/>
      </w:pPr>
      <w:r>
        <w:rPr>
          <w:rFonts w:hint="eastAsia"/>
        </w:rPr>
        <w:t>数据预处理</w:t>
      </w:r>
    </w:p>
    <w:p w14:paraId="27CBBF35" w14:textId="5CCB4DAC" w:rsidR="00301414" w:rsidRDefault="00301414" w:rsidP="00301414">
      <w:r>
        <w:rPr>
          <w:rFonts w:hint="eastAsia"/>
        </w:rPr>
        <w:t>在本项目中，为了探索调参对模型的影响，使用了从简单模型开始优化加深模型的</w:t>
      </w:r>
      <w:r w:rsidR="00EA3109">
        <w:rPr>
          <w:rFonts w:hint="eastAsia"/>
        </w:rPr>
        <w:t>方</w:t>
      </w:r>
      <w:r>
        <w:rPr>
          <w:rFonts w:hint="eastAsia"/>
        </w:rPr>
        <w:t>法。</w:t>
      </w:r>
    </w:p>
    <w:p w14:paraId="4694913A" w14:textId="77777777" w:rsidR="00EA3109" w:rsidRDefault="00301414" w:rsidP="003A2B35">
      <w:r>
        <w:rPr>
          <w:rFonts w:hint="eastAsia"/>
        </w:rPr>
        <w:t>从简单模型开始优化加深模型中，对图片做了裁剪掉冗余部分、</w:t>
      </w:r>
      <w:r w:rsidR="00874937">
        <w:rPr>
          <w:rFonts w:hint="eastAsia"/>
        </w:rPr>
        <w:t>根据模型要求缩放、</w:t>
      </w:r>
      <w:r>
        <w:rPr>
          <w:rFonts w:hint="eastAsia"/>
        </w:rPr>
        <w:t>采用了对输入数据归一化。</w:t>
      </w:r>
    </w:p>
    <w:p w14:paraId="2057DFCD" w14:textId="4C942F5E" w:rsidR="003A2B35" w:rsidRDefault="00BB44F1" w:rsidP="00EA3109">
      <w:pPr>
        <w:pStyle w:val="4"/>
      </w:pPr>
      <w:r w:rsidRPr="00EA3109">
        <w:rPr>
          <w:rFonts w:hint="eastAsia"/>
        </w:rPr>
        <w:t>图片裁剪</w:t>
      </w:r>
    </w:p>
    <w:p w14:paraId="70A77B84" w14:textId="75BD7244" w:rsidR="00BB44F1" w:rsidRDefault="00BB44F1" w:rsidP="00BB44F1">
      <w:r>
        <w:rPr>
          <w:rFonts w:hint="eastAsia"/>
        </w:rPr>
        <w:t>图像</w:t>
      </w:r>
      <w:r w:rsidR="00EA3109">
        <w:rPr>
          <w:rFonts w:hint="eastAsia"/>
        </w:rPr>
        <w:t>中</w:t>
      </w:r>
      <w:r>
        <w:rPr>
          <w:rFonts w:hint="eastAsia"/>
        </w:rPr>
        <w:t>，靠近底部显示车身的部分，和顶部有大约</w:t>
      </w:r>
      <w:r>
        <w:rPr>
          <w:rFonts w:hint="eastAsia"/>
        </w:rPr>
        <w:t>1/3</w:t>
      </w:r>
      <w:r>
        <w:rPr>
          <w:rFonts w:hint="eastAsia"/>
        </w:rPr>
        <w:t>的天空部分，需要在训练之前裁减掉。本项目在实现中，使用</w:t>
      </w:r>
      <w:proofErr w:type="spellStart"/>
      <w:r>
        <w:t>opencv</w:t>
      </w:r>
      <w:proofErr w:type="spellEnd"/>
      <w:r>
        <w:rPr>
          <w:rFonts w:hint="eastAsia"/>
        </w:rPr>
        <w:t>库来做图片的裁剪。为了后续训练方便，还要将预处理后的图片数据存到本地磁盘。使用</w:t>
      </w:r>
      <w:r w:rsidRPr="007643DD">
        <w:t>pickle</w:t>
      </w:r>
      <w:r>
        <w:rPr>
          <w:rFonts w:hint="eastAsia"/>
        </w:rPr>
        <w:t>做图片数据的存储。</w:t>
      </w:r>
    </w:p>
    <w:p w14:paraId="3033DFB6" w14:textId="738DB93B" w:rsidR="00BB44F1" w:rsidRDefault="00BB44F1" w:rsidP="00BB44F1">
      <w:pPr>
        <w:pStyle w:val="4"/>
      </w:pPr>
      <w:r>
        <w:rPr>
          <w:rFonts w:hint="eastAsia"/>
        </w:rPr>
        <w:t>图片缩放</w:t>
      </w:r>
    </w:p>
    <w:p w14:paraId="3376D3C8" w14:textId="468D1262" w:rsidR="00BB44F1" w:rsidRDefault="00BB44F1" w:rsidP="003A2B35">
      <w:r>
        <w:rPr>
          <w:rFonts w:hint="eastAsia"/>
        </w:rPr>
        <w:t>在从简单模型开始优化加深模型的办法中，将裁剪后的图片缩放成</w:t>
      </w:r>
      <w:r>
        <w:rPr>
          <w:rFonts w:hint="eastAsia"/>
        </w:rPr>
        <w:t>200 * 66</w:t>
      </w:r>
      <w:r>
        <w:rPr>
          <w:rFonts w:hint="eastAsia"/>
        </w:rPr>
        <w:t>的大小，这是为了和</w:t>
      </w:r>
      <w:r>
        <w:rPr>
          <w:rFonts w:hint="eastAsia"/>
        </w:rPr>
        <w:t>NVIDIA</w:t>
      </w:r>
      <w:r>
        <w:rPr>
          <w:rFonts w:hint="eastAsia"/>
        </w:rPr>
        <w:t>的缩放一致，这样也能保持图片基本上和裁剪后的原始尺寸比例相当。</w:t>
      </w:r>
      <w:r w:rsidR="00690830">
        <w:rPr>
          <w:rFonts w:hint="eastAsia"/>
        </w:rPr>
        <w:t>使用</w:t>
      </w:r>
      <w:proofErr w:type="spellStart"/>
      <w:r w:rsidR="00690830">
        <w:t>opencv</w:t>
      </w:r>
      <w:proofErr w:type="spellEnd"/>
      <w:r w:rsidR="00690830">
        <w:rPr>
          <w:rFonts w:hint="eastAsia"/>
        </w:rPr>
        <w:t>做图片的缩放。</w:t>
      </w:r>
    </w:p>
    <w:p w14:paraId="5D90A9EA" w14:textId="11D359D1" w:rsidR="00BB44F1" w:rsidRDefault="00BB44F1" w:rsidP="00BB44F1">
      <w:pPr>
        <w:pStyle w:val="4"/>
      </w:pPr>
      <w:r>
        <w:rPr>
          <w:rFonts w:hint="eastAsia"/>
        </w:rPr>
        <w:t>归一化</w:t>
      </w:r>
    </w:p>
    <w:p w14:paraId="771413D8" w14:textId="2F95B32C" w:rsidR="00BB44F1" w:rsidRDefault="00BB44F1" w:rsidP="003A2B35">
      <w:r>
        <w:rPr>
          <w:rFonts w:hint="eastAsia"/>
        </w:rPr>
        <w:t>采用归一化输入处理，让图片均值为</w:t>
      </w:r>
      <w:r>
        <w:rPr>
          <w:rFonts w:hint="eastAsia"/>
        </w:rPr>
        <w:t>0</w:t>
      </w:r>
      <w:r>
        <w:rPr>
          <w:rFonts w:hint="eastAsia"/>
        </w:rPr>
        <w:t>，方差为</w:t>
      </w:r>
      <w:r>
        <w:rPr>
          <w:rFonts w:hint="eastAsia"/>
        </w:rPr>
        <w:t>1</w:t>
      </w:r>
      <w:r>
        <w:rPr>
          <w:rFonts w:hint="eastAsia"/>
        </w:rPr>
        <w:t>，提高梯度下降的速度。</w:t>
      </w:r>
      <w:r w:rsidR="00690830">
        <w:rPr>
          <w:rFonts w:hint="eastAsia"/>
        </w:rPr>
        <w:t>采用输入数据除以</w:t>
      </w:r>
      <w:r w:rsidR="00690830">
        <w:rPr>
          <w:rFonts w:hint="eastAsia"/>
        </w:rPr>
        <w:t>127.5</w:t>
      </w:r>
      <w:r w:rsidR="00690830">
        <w:rPr>
          <w:rFonts w:hint="eastAsia"/>
        </w:rPr>
        <w:t>，再减</w:t>
      </w:r>
      <w:r w:rsidR="00690830">
        <w:rPr>
          <w:rFonts w:hint="eastAsia"/>
        </w:rPr>
        <w:t>1</w:t>
      </w:r>
      <w:r w:rsidR="00690830">
        <w:rPr>
          <w:rFonts w:hint="eastAsia"/>
        </w:rPr>
        <w:t>的方法，将图片归一化。</w:t>
      </w:r>
    </w:p>
    <w:p w14:paraId="04A6AF1C" w14:textId="3B30B4C5" w:rsidR="00EB59D2" w:rsidRDefault="00EB59D2" w:rsidP="00EB59D2">
      <w:pPr>
        <w:pStyle w:val="3"/>
      </w:pPr>
      <w:r>
        <w:rPr>
          <w:rFonts w:hint="eastAsia"/>
        </w:rPr>
        <w:t>执行过程</w:t>
      </w:r>
    </w:p>
    <w:p w14:paraId="762FDC34" w14:textId="48F4512D" w:rsidR="00C20BA5" w:rsidRDefault="00C20BA5" w:rsidP="00C20BA5">
      <w:pPr>
        <w:pStyle w:val="4"/>
      </w:pPr>
      <w:r>
        <w:rPr>
          <w:rFonts w:hint="eastAsia"/>
        </w:rPr>
        <w:t>模型搭建</w:t>
      </w:r>
    </w:p>
    <w:p w14:paraId="5FDB178B" w14:textId="0001E6AD" w:rsidR="00C20BA5" w:rsidRPr="00C20BA5" w:rsidRDefault="00C20BA5" w:rsidP="00C20BA5">
      <w:r>
        <w:rPr>
          <w:rFonts w:hint="eastAsia"/>
        </w:rPr>
        <w:t>采用</w:t>
      </w:r>
      <w:r>
        <w:rPr>
          <w:rFonts w:hint="eastAsia"/>
        </w:rPr>
        <w:t>ke</w:t>
      </w:r>
      <w:r>
        <w:t>ras</w:t>
      </w:r>
      <w:r>
        <w:rPr>
          <w:rFonts w:hint="eastAsia"/>
        </w:rPr>
        <w:t>搭建神经网络，</w:t>
      </w:r>
      <w:r w:rsidR="00C755FE">
        <w:rPr>
          <w:rFonts w:hint="eastAsia"/>
        </w:rPr>
        <w:t>先</w:t>
      </w:r>
      <w:r>
        <w:rPr>
          <w:rFonts w:hint="eastAsia"/>
        </w:rPr>
        <w:t>根据</w:t>
      </w:r>
      <w:r>
        <w:rPr>
          <w:rFonts w:hint="eastAsia"/>
        </w:rPr>
        <w:t>NVIDIA</w:t>
      </w:r>
      <w:r>
        <w:rPr>
          <w:rFonts w:hint="eastAsia"/>
        </w:rPr>
        <w:t>的模型</w:t>
      </w:r>
      <w:r w:rsidR="00C755FE">
        <w:rPr>
          <w:rFonts w:hint="eastAsia"/>
        </w:rPr>
        <w:t>搭建，该网络先依次输入</w:t>
      </w:r>
      <w:r w:rsidR="00C755FE">
        <w:rPr>
          <w:rFonts w:hint="eastAsia"/>
        </w:rPr>
        <w:t>3</w:t>
      </w:r>
      <w:r w:rsidR="00C755FE">
        <w:rPr>
          <w:rFonts w:hint="eastAsia"/>
        </w:rPr>
        <w:t>个</w:t>
      </w:r>
      <w:r w:rsidR="00C6381C">
        <w:rPr>
          <w:rFonts w:hint="eastAsia"/>
        </w:rPr>
        <w:t>大小为</w:t>
      </w:r>
      <w:r w:rsidR="00C6381C">
        <w:rPr>
          <w:rFonts w:hint="eastAsia"/>
        </w:rPr>
        <w:t>5</w:t>
      </w:r>
      <w:r w:rsidR="00C6381C">
        <w:rPr>
          <w:rFonts w:hint="eastAsia"/>
        </w:rPr>
        <w:t>，</w:t>
      </w:r>
      <w:r w:rsidR="00C6381C">
        <w:rPr>
          <w:rFonts w:hint="eastAsia"/>
        </w:rPr>
        <w:t>st</w:t>
      </w:r>
      <w:r w:rsidR="00C6381C">
        <w:t>ride</w:t>
      </w:r>
      <w:r w:rsidR="00C6381C">
        <w:rPr>
          <w:rFonts w:hint="eastAsia"/>
        </w:rPr>
        <w:t>为</w:t>
      </w:r>
      <w:r w:rsidR="00C6381C">
        <w:rPr>
          <w:rFonts w:hint="eastAsia"/>
        </w:rPr>
        <w:t>2</w:t>
      </w:r>
      <w:r w:rsidR="00C6381C">
        <w:rPr>
          <w:rFonts w:hint="eastAsia"/>
        </w:rPr>
        <w:t>，</w:t>
      </w:r>
      <w:r w:rsidR="005171DC">
        <w:rPr>
          <w:rFonts w:hint="eastAsia"/>
        </w:rPr>
        <w:t>卷积核个数</w:t>
      </w:r>
      <w:r w:rsidR="00C6381C">
        <w:rPr>
          <w:rFonts w:hint="eastAsia"/>
        </w:rPr>
        <w:t>分别为</w:t>
      </w:r>
      <w:r w:rsidR="00C6381C">
        <w:rPr>
          <w:rFonts w:hint="eastAsia"/>
        </w:rPr>
        <w:t>3</w:t>
      </w:r>
      <w:r w:rsidR="00C6381C">
        <w:rPr>
          <w:rFonts w:hint="eastAsia"/>
        </w:rPr>
        <w:t>、</w:t>
      </w:r>
      <w:r w:rsidR="00C6381C">
        <w:rPr>
          <w:rFonts w:hint="eastAsia"/>
        </w:rPr>
        <w:t>24</w:t>
      </w:r>
      <w:r w:rsidR="00C6381C">
        <w:rPr>
          <w:rFonts w:hint="eastAsia"/>
        </w:rPr>
        <w:t>和</w:t>
      </w:r>
      <w:r w:rsidR="00C6381C">
        <w:rPr>
          <w:rFonts w:hint="eastAsia"/>
        </w:rPr>
        <w:t>36</w:t>
      </w:r>
      <w:r w:rsidR="00C6381C">
        <w:rPr>
          <w:rFonts w:hint="eastAsia"/>
        </w:rPr>
        <w:t>的卷积核，两个大小为</w:t>
      </w:r>
      <w:r w:rsidR="00C6381C">
        <w:rPr>
          <w:rFonts w:hint="eastAsia"/>
        </w:rPr>
        <w:t>3</w:t>
      </w:r>
      <w:r w:rsidR="00C6381C">
        <w:rPr>
          <w:rFonts w:hint="eastAsia"/>
        </w:rPr>
        <w:t>，深度分别为</w:t>
      </w:r>
      <w:r w:rsidR="00C6381C">
        <w:rPr>
          <w:rFonts w:hint="eastAsia"/>
        </w:rPr>
        <w:t>64</w:t>
      </w:r>
      <w:r w:rsidR="00C6381C">
        <w:rPr>
          <w:rFonts w:hint="eastAsia"/>
        </w:rPr>
        <w:t>和</w:t>
      </w:r>
      <w:r w:rsidR="00C6381C">
        <w:rPr>
          <w:rFonts w:hint="eastAsia"/>
        </w:rPr>
        <w:t>72</w:t>
      </w:r>
      <w:r w:rsidR="00C6381C">
        <w:rPr>
          <w:rFonts w:hint="eastAsia"/>
        </w:rPr>
        <w:t>的卷积核，再接一个扁平化层和</w:t>
      </w:r>
      <w:r w:rsidR="00C6381C">
        <w:rPr>
          <w:rFonts w:hint="eastAsia"/>
        </w:rPr>
        <w:t>3</w:t>
      </w:r>
      <w:r w:rsidR="00C6381C">
        <w:rPr>
          <w:rFonts w:hint="eastAsia"/>
        </w:rPr>
        <w:t>个深度分别为</w:t>
      </w:r>
      <w:r w:rsidR="00C6381C">
        <w:rPr>
          <w:rFonts w:hint="eastAsia"/>
        </w:rPr>
        <w:t>100</w:t>
      </w:r>
      <w:r w:rsidR="00C6381C">
        <w:rPr>
          <w:rFonts w:hint="eastAsia"/>
        </w:rPr>
        <w:t>、</w:t>
      </w:r>
      <w:r w:rsidR="00C6381C">
        <w:rPr>
          <w:rFonts w:hint="eastAsia"/>
        </w:rPr>
        <w:t>50</w:t>
      </w:r>
      <w:r w:rsidR="00C6381C">
        <w:rPr>
          <w:rFonts w:hint="eastAsia"/>
        </w:rPr>
        <w:t>和</w:t>
      </w:r>
      <w:r w:rsidR="00C6381C">
        <w:rPr>
          <w:rFonts w:hint="eastAsia"/>
        </w:rPr>
        <w:t>10</w:t>
      </w:r>
      <w:r w:rsidR="00C6381C">
        <w:rPr>
          <w:rFonts w:hint="eastAsia"/>
        </w:rPr>
        <w:t>的全连接层，最后连接输出层。</w:t>
      </w:r>
      <w:r w:rsidR="0026767B">
        <w:rPr>
          <w:rFonts w:hint="eastAsia"/>
        </w:rPr>
        <w:t>采用随机梯度下降</w:t>
      </w:r>
      <w:proofErr w:type="spellStart"/>
      <w:r w:rsidR="0026767B">
        <w:rPr>
          <w:rFonts w:hint="eastAsia"/>
        </w:rPr>
        <w:t>s</w:t>
      </w:r>
      <w:r w:rsidR="0026767B">
        <w:t>gd</w:t>
      </w:r>
      <w:proofErr w:type="spellEnd"/>
      <w:r w:rsidR="0026767B">
        <w:rPr>
          <w:rFonts w:hint="eastAsia"/>
        </w:rPr>
        <w:t>的优化器，损失函数使用</w:t>
      </w:r>
      <w:r w:rsidR="0026767B" w:rsidRPr="0026767B">
        <w:t>mean_squared_error</w:t>
      </w:r>
      <w:r w:rsidR="0026767B">
        <w:rPr>
          <w:rFonts w:hint="eastAsia"/>
        </w:rPr>
        <w:t>。训练中，</w:t>
      </w:r>
      <w:r w:rsidR="0026767B">
        <w:rPr>
          <w:rFonts w:hint="eastAsia"/>
        </w:rPr>
        <w:t>b</w:t>
      </w:r>
      <w:r w:rsidR="0026767B">
        <w:t xml:space="preserve">atch size </w:t>
      </w:r>
      <w:r w:rsidR="0026767B">
        <w:rPr>
          <w:rFonts w:hint="eastAsia"/>
        </w:rPr>
        <w:t>设置为</w:t>
      </w:r>
      <w:r w:rsidR="0026767B">
        <w:rPr>
          <w:rFonts w:hint="eastAsia"/>
        </w:rPr>
        <w:t>64</w:t>
      </w:r>
      <w:r w:rsidR="0026767B">
        <w:rPr>
          <w:rFonts w:hint="eastAsia"/>
        </w:rPr>
        <w:t>。</w:t>
      </w:r>
      <w:r w:rsidR="003F63E6">
        <w:rPr>
          <w:rFonts w:hint="eastAsia"/>
        </w:rPr>
        <w:t>使用固定</w:t>
      </w:r>
      <w:r w:rsidR="0026767B">
        <w:t>Epoch</w:t>
      </w:r>
      <w:r w:rsidR="0026767B">
        <w:rPr>
          <w:rFonts w:hint="eastAsia"/>
        </w:rPr>
        <w:t>为</w:t>
      </w:r>
      <w:r w:rsidR="0026767B">
        <w:rPr>
          <w:rFonts w:hint="eastAsia"/>
        </w:rPr>
        <w:t>20</w:t>
      </w:r>
      <w:r w:rsidR="003F63E6">
        <w:rPr>
          <w:rFonts w:hint="eastAsia"/>
        </w:rPr>
        <w:t>，</w:t>
      </w:r>
      <w:r w:rsidR="003F63E6" w:rsidRPr="003F63E6">
        <w:t>随着</w:t>
      </w:r>
      <w:r w:rsidR="003F63E6" w:rsidRPr="003F63E6">
        <w:t>epoch</w:t>
      </w:r>
      <w:r w:rsidR="003F63E6" w:rsidRPr="003F63E6">
        <w:t>衰减的学习率进行训练</w:t>
      </w:r>
      <w:r w:rsidR="0026767B">
        <w:rPr>
          <w:rFonts w:hint="eastAsia"/>
        </w:rPr>
        <w:t>，每一代</w:t>
      </w:r>
      <w:r w:rsidR="00835600">
        <w:rPr>
          <w:rFonts w:hint="eastAsia"/>
        </w:rPr>
        <w:t>依次对八个视频中的图片</w:t>
      </w:r>
      <w:r w:rsidR="0026767B">
        <w:rPr>
          <w:rFonts w:hint="eastAsia"/>
        </w:rPr>
        <w:t>做一次训练</w:t>
      </w:r>
      <w:r w:rsidR="00835600">
        <w:rPr>
          <w:rFonts w:hint="eastAsia"/>
        </w:rPr>
        <w:t>，训练前，每个视频中的图片都随机打乱</w:t>
      </w:r>
      <w:r w:rsidR="00732AD4">
        <w:rPr>
          <w:rFonts w:hint="eastAsia"/>
        </w:rPr>
        <w:t>。</w:t>
      </w:r>
    </w:p>
    <w:p w14:paraId="5693AB47" w14:textId="56E50376" w:rsidR="00EB59D2" w:rsidRDefault="00E120A9" w:rsidP="00EB59D2">
      <w:pPr>
        <w:pStyle w:val="4"/>
      </w:pPr>
      <w:r>
        <w:rPr>
          <w:rFonts w:hint="eastAsia"/>
        </w:rPr>
        <w:t>优化</w:t>
      </w:r>
      <w:r w:rsidR="00EB59D2">
        <w:rPr>
          <w:rFonts w:hint="eastAsia"/>
        </w:rPr>
        <w:t>调参执行过程</w:t>
      </w:r>
    </w:p>
    <w:p w14:paraId="2C600D88" w14:textId="4162D9A4" w:rsidR="00EB59D2" w:rsidRDefault="00C20BA5" w:rsidP="00EB59D2">
      <w:r>
        <w:rPr>
          <w:rFonts w:hint="eastAsia"/>
        </w:rPr>
        <w:t>首先需要确定的是合适的学习率，</w:t>
      </w:r>
      <w:r w:rsidR="00A12A51">
        <w:rPr>
          <w:rFonts w:hint="eastAsia"/>
        </w:rPr>
        <w:t>采用分别采用</w:t>
      </w:r>
      <w:r w:rsidR="00A12A51">
        <w:rPr>
          <w:rFonts w:hint="eastAsia"/>
        </w:rPr>
        <w:t>0.</w:t>
      </w:r>
      <w:r w:rsidR="00A12A51" w:rsidRPr="00A12A51">
        <w:t>0005</w:t>
      </w:r>
      <w:r w:rsidR="00A12A51">
        <w:rPr>
          <w:rFonts w:hint="eastAsia"/>
        </w:rPr>
        <w:t>，</w:t>
      </w:r>
      <w:r w:rsidR="00A12A51">
        <w:rPr>
          <w:rFonts w:hint="eastAsia"/>
        </w:rPr>
        <w:t>0.</w:t>
      </w:r>
      <w:r w:rsidR="00A12A51" w:rsidRPr="00A12A51">
        <w:t xml:space="preserve"> 00005</w:t>
      </w:r>
      <w:r w:rsidR="00A12A51">
        <w:rPr>
          <w:rFonts w:hint="eastAsia"/>
        </w:rPr>
        <w:t>，</w:t>
      </w:r>
      <w:r w:rsidR="00A12A51">
        <w:rPr>
          <w:rFonts w:hint="eastAsia"/>
        </w:rPr>
        <w:t>0.</w:t>
      </w:r>
      <w:r w:rsidR="00A12A51" w:rsidRPr="00A12A51">
        <w:t>005</w:t>
      </w:r>
      <w:r w:rsidR="00A12A51">
        <w:rPr>
          <w:rFonts w:hint="eastAsia"/>
        </w:rPr>
        <w:t>，</w:t>
      </w:r>
      <w:r w:rsidR="00A12A51" w:rsidRPr="00A12A51">
        <w:t>0000</w:t>
      </w:r>
      <w:r w:rsidR="00A12A51">
        <w:rPr>
          <w:rFonts w:hint="eastAsia"/>
        </w:rPr>
        <w:t>6</w:t>
      </w:r>
      <w:r w:rsidR="00A12A51">
        <w:rPr>
          <w:rFonts w:hint="eastAsia"/>
        </w:rPr>
        <w:t>，</w:t>
      </w:r>
      <w:r w:rsidR="00A12A51" w:rsidRPr="00A12A51">
        <w:t>0000</w:t>
      </w:r>
      <w:r w:rsidR="00A12A51">
        <w:rPr>
          <w:rFonts w:hint="eastAsia"/>
        </w:rPr>
        <w:t>4</w:t>
      </w:r>
      <w:r w:rsidR="00A12A51">
        <w:rPr>
          <w:rFonts w:hint="eastAsia"/>
        </w:rPr>
        <w:t>，的学习速率，模型</w:t>
      </w:r>
      <w:r w:rsidR="005957E0">
        <w:rPr>
          <w:rFonts w:hint="eastAsia"/>
        </w:rPr>
        <w:t>的</w:t>
      </w:r>
      <w:r w:rsidR="005957E0">
        <w:rPr>
          <w:rFonts w:hint="eastAsia"/>
        </w:rPr>
        <w:t>lo</w:t>
      </w:r>
      <w:r w:rsidR="005957E0">
        <w:t>ss</w:t>
      </w:r>
      <w:r w:rsidR="005957E0">
        <w:rPr>
          <w:rFonts w:hint="eastAsia"/>
        </w:rPr>
        <w:t>在几个学习率的情况下，降到最低时，使用的</w:t>
      </w:r>
      <w:r w:rsidR="00A12A51">
        <w:rPr>
          <w:rFonts w:hint="eastAsia"/>
        </w:rPr>
        <w:t>学习速率为</w:t>
      </w:r>
      <w:r w:rsidR="00A12A51">
        <w:rPr>
          <w:rFonts w:hint="eastAsia"/>
        </w:rPr>
        <w:t>0.</w:t>
      </w:r>
      <w:r w:rsidR="00A12A51" w:rsidRPr="00A12A51">
        <w:t xml:space="preserve"> 00005</w:t>
      </w:r>
      <w:r w:rsidR="005957E0">
        <w:rPr>
          <w:rFonts w:hint="eastAsia"/>
        </w:rPr>
        <w:t>（图</w:t>
      </w:r>
      <w:r w:rsidR="005957E0">
        <w:rPr>
          <w:rFonts w:hint="eastAsia"/>
        </w:rPr>
        <w:t>5</w:t>
      </w:r>
      <w:r w:rsidR="005957E0">
        <w:rPr>
          <w:rFonts w:hint="eastAsia"/>
        </w:rPr>
        <w:t>）</w:t>
      </w:r>
      <w:r w:rsidR="00A12A51">
        <w:rPr>
          <w:rFonts w:hint="eastAsia"/>
        </w:rPr>
        <w:t>。</w:t>
      </w:r>
    </w:p>
    <w:p w14:paraId="64964CE2" w14:textId="77777777" w:rsidR="005957E0" w:rsidRDefault="00A12A51" w:rsidP="005957E0">
      <w:pPr>
        <w:keepNext/>
      </w:pPr>
      <w:r>
        <w:rPr>
          <w:noProof/>
        </w:rPr>
        <w:drawing>
          <wp:inline distT="0" distB="0" distL="0" distR="0" wp14:anchorId="0C8B0EA8" wp14:editId="5C258924">
            <wp:extent cx="2514600" cy="1748200"/>
            <wp:effectExtent l="0" t="0" r="0"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5941" cy="1749132"/>
                    </a:xfrm>
                    <a:prstGeom prst="rect">
                      <a:avLst/>
                    </a:prstGeom>
                    <a:noFill/>
                    <a:ln>
                      <a:noFill/>
                    </a:ln>
                  </pic:spPr>
                </pic:pic>
              </a:graphicData>
            </a:graphic>
          </wp:inline>
        </w:drawing>
      </w:r>
      <w:r w:rsidR="005957E0" w:rsidRPr="005957E0">
        <w:rPr>
          <w:noProof/>
        </w:rPr>
        <w:drawing>
          <wp:inline distT="0" distB="0" distL="0" distR="0" wp14:anchorId="0F748CE0" wp14:editId="054D1970">
            <wp:extent cx="2514600" cy="1681146"/>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8453" cy="1683722"/>
                    </a:xfrm>
                    <a:prstGeom prst="rect">
                      <a:avLst/>
                    </a:prstGeom>
                    <a:noFill/>
                    <a:ln>
                      <a:noFill/>
                    </a:ln>
                  </pic:spPr>
                </pic:pic>
              </a:graphicData>
            </a:graphic>
          </wp:inline>
        </w:drawing>
      </w:r>
    </w:p>
    <w:p w14:paraId="1D2E38C3" w14:textId="042E603C" w:rsidR="005957E0" w:rsidRDefault="005957E0" w:rsidP="005957E0">
      <w:pPr>
        <w:pStyle w:val="a8"/>
        <w:ind w:left="126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5</w:t>
      </w:r>
      <w:r>
        <w:fldChar w:fldCharType="end"/>
      </w:r>
    </w:p>
    <w:p w14:paraId="114464C3" w14:textId="0B2D870A" w:rsidR="005957E0" w:rsidRDefault="005957E0" w:rsidP="005957E0">
      <w:pPr>
        <w:pStyle w:val="a8"/>
        <w:ind w:left="546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6</w:t>
      </w:r>
      <w:r>
        <w:fldChar w:fldCharType="end"/>
      </w:r>
    </w:p>
    <w:p w14:paraId="4A840BD3" w14:textId="434FDD73" w:rsidR="00A12A51" w:rsidRDefault="00A7555D" w:rsidP="00EB59D2">
      <w:r>
        <w:rPr>
          <w:rFonts w:hint="eastAsia"/>
        </w:rPr>
        <w:t>这时的训练集和验证集在</w:t>
      </w:r>
      <w:r>
        <w:rPr>
          <w:rFonts w:hint="eastAsia"/>
        </w:rPr>
        <w:t>20</w:t>
      </w:r>
      <w:r>
        <w:rPr>
          <w:rFonts w:hint="eastAsia"/>
        </w:rPr>
        <w:t>代的中的</w:t>
      </w:r>
      <w:r>
        <w:t>r2</w:t>
      </w:r>
      <w:r>
        <w:rPr>
          <w:rFonts w:hint="eastAsia"/>
        </w:rPr>
        <w:t>得分如图</w:t>
      </w:r>
      <w:r>
        <w:rPr>
          <w:rFonts w:hint="eastAsia"/>
        </w:rPr>
        <w:t>4</w:t>
      </w:r>
      <w:r>
        <w:rPr>
          <w:rFonts w:hint="eastAsia"/>
        </w:rPr>
        <w:t>，从图中可以出训练集的得分最终稳定在</w:t>
      </w:r>
      <w:r>
        <w:rPr>
          <w:rFonts w:hint="eastAsia"/>
        </w:rPr>
        <w:t>0.9</w:t>
      </w:r>
      <w:r>
        <w:rPr>
          <w:rFonts w:hint="eastAsia"/>
        </w:rPr>
        <w:t>左右，而验证集的得分稳定在</w:t>
      </w:r>
      <w:r>
        <w:rPr>
          <w:rFonts w:hint="eastAsia"/>
        </w:rPr>
        <w:t>0.4</w:t>
      </w:r>
      <w:r>
        <w:rPr>
          <w:rFonts w:hint="eastAsia"/>
        </w:rPr>
        <w:t>左右，而最终在测试集上的得分却只有</w:t>
      </w:r>
      <w:r>
        <w:rPr>
          <w:rFonts w:hint="eastAsia"/>
        </w:rPr>
        <w:t>0.04</w:t>
      </w:r>
      <w:r>
        <w:rPr>
          <w:rFonts w:hint="eastAsia"/>
        </w:rPr>
        <w:t>。说明网络的泛化能力很弱，过拟和情况严重。</w:t>
      </w:r>
    </w:p>
    <w:p w14:paraId="764FFB5D" w14:textId="77777777" w:rsidR="00375AD2" w:rsidRDefault="00375AD2" w:rsidP="00EB59D2"/>
    <w:p w14:paraId="756B1744" w14:textId="65A3A3CD" w:rsidR="00375AD2" w:rsidRDefault="00375AD2" w:rsidP="00EB59D2">
      <w:r>
        <w:rPr>
          <w:rFonts w:hint="eastAsia"/>
        </w:rPr>
        <w:t>这时通过在前三个</w:t>
      </w:r>
      <w:r>
        <w:rPr>
          <w:rFonts w:hint="eastAsia"/>
        </w:rPr>
        <w:t>5*5</w:t>
      </w:r>
      <w:r>
        <w:rPr>
          <w:rFonts w:hint="eastAsia"/>
        </w:rPr>
        <w:t>的卷积层，和接下来的</w:t>
      </w:r>
      <w:r>
        <w:rPr>
          <w:rFonts w:hint="eastAsia"/>
        </w:rPr>
        <w:t>2</w:t>
      </w:r>
      <w:r>
        <w:rPr>
          <w:rFonts w:hint="eastAsia"/>
        </w:rPr>
        <w:t>个</w:t>
      </w:r>
      <w:r>
        <w:rPr>
          <w:rFonts w:hint="eastAsia"/>
        </w:rPr>
        <w:t>3*3</w:t>
      </w:r>
      <w:r>
        <w:rPr>
          <w:rFonts w:hint="eastAsia"/>
        </w:rPr>
        <w:t>的卷积层中，添加上批量标准化</w:t>
      </w:r>
      <w:r>
        <w:rPr>
          <w:rFonts w:hint="eastAsia"/>
        </w:rPr>
        <w:t>BN</w:t>
      </w:r>
      <w:r>
        <w:rPr>
          <w:rFonts w:hint="eastAsia"/>
        </w:rPr>
        <w:t>，得到的结果如图</w:t>
      </w:r>
      <w:r>
        <w:rPr>
          <w:rFonts w:hint="eastAsia"/>
        </w:rPr>
        <w:t>6</w:t>
      </w:r>
    </w:p>
    <w:p w14:paraId="6278CB5E" w14:textId="77777777" w:rsidR="00375AD2" w:rsidRDefault="00375AD2" w:rsidP="00375AD2">
      <w:pPr>
        <w:keepNext/>
      </w:pPr>
      <w:r>
        <w:rPr>
          <w:noProof/>
        </w:rPr>
        <w:drawing>
          <wp:inline distT="0" distB="0" distL="0" distR="0" wp14:anchorId="55C86BD3" wp14:editId="7339C09D">
            <wp:extent cx="2857500" cy="2158100"/>
            <wp:effectExtent l="0" t="0" r="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8362" cy="2158751"/>
                    </a:xfrm>
                    <a:prstGeom prst="rect">
                      <a:avLst/>
                    </a:prstGeom>
                    <a:noFill/>
                    <a:ln>
                      <a:noFill/>
                    </a:ln>
                  </pic:spPr>
                </pic:pic>
              </a:graphicData>
            </a:graphic>
          </wp:inline>
        </w:drawing>
      </w:r>
    </w:p>
    <w:p w14:paraId="2CEEE247" w14:textId="6EFA285C" w:rsidR="00375AD2" w:rsidRDefault="00375AD2" w:rsidP="00375AD2">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7</w:t>
      </w:r>
      <w:r>
        <w:fldChar w:fldCharType="end"/>
      </w:r>
    </w:p>
    <w:p w14:paraId="0DEB4A36" w14:textId="676B3C88" w:rsidR="00375AD2" w:rsidRDefault="00375AD2" w:rsidP="00375AD2">
      <w:r>
        <w:rPr>
          <w:rFonts w:hint="eastAsia"/>
        </w:rPr>
        <w:t>从图</w:t>
      </w:r>
      <w:r>
        <w:rPr>
          <w:rFonts w:hint="eastAsia"/>
        </w:rPr>
        <w:t>6</w:t>
      </w:r>
      <w:r>
        <w:rPr>
          <w:rFonts w:hint="eastAsia"/>
        </w:rPr>
        <w:t>可以看出，通过增加批量标准化</w:t>
      </w:r>
      <w:r>
        <w:rPr>
          <w:rFonts w:hint="eastAsia"/>
        </w:rPr>
        <w:t>BN</w:t>
      </w:r>
      <w:r>
        <w:rPr>
          <w:rFonts w:hint="eastAsia"/>
        </w:rPr>
        <w:t>，训练集的</w:t>
      </w:r>
      <w:r>
        <w:t>r2</w:t>
      </w:r>
      <w:r>
        <w:rPr>
          <w:rFonts w:hint="eastAsia"/>
        </w:rPr>
        <w:t>得分迅速达到</w:t>
      </w:r>
      <w:r>
        <w:rPr>
          <w:rFonts w:hint="eastAsia"/>
        </w:rPr>
        <w:t>0.6</w:t>
      </w:r>
      <w:r>
        <w:rPr>
          <w:rFonts w:hint="eastAsia"/>
        </w:rPr>
        <w:t>左右就收敛不再增加了，验证集的</w:t>
      </w:r>
      <w:r>
        <w:t>r2</w:t>
      </w:r>
      <w:r>
        <w:rPr>
          <w:rFonts w:hint="eastAsia"/>
        </w:rPr>
        <w:t>得分</w:t>
      </w:r>
      <w:r w:rsidR="005A5FB0">
        <w:rPr>
          <w:rFonts w:hint="eastAsia"/>
        </w:rPr>
        <w:t>迅速达到</w:t>
      </w:r>
      <w:r w:rsidR="005A5FB0">
        <w:rPr>
          <w:rFonts w:hint="eastAsia"/>
        </w:rPr>
        <w:t>0.4</w:t>
      </w:r>
      <w:r w:rsidR="005A5FB0">
        <w:rPr>
          <w:rFonts w:hint="eastAsia"/>
        </w:rPr>
        <w:t>左右就收敛不再增加了。增加批量标准化</w:t>
      </w:r>
      <w:r w:rsidR="005A5FB0">
        <w:rPr>
          <w:rFonts w:hint="eastAsia"/>
        </w:rPr>
        <w:t>BN</w:t>
      </w:r>
      <w:r w:rsidR="005A5FB0">
        <w:rPr>
          <w:rFonts w:hint="eastAsia"/>
        </w:rPr>
        <w:t>，</w:t>
      </w:r>
      <w:r w:rsidR="00F07521">
        <w:rPr>
          <w:rFonts w:hint="eastAsia"/>
        </w:rPr>
        <w:t>模型的过拟和情况得到了改善。但是这时模型的训练集的</w:t>
      </w:r>
      <w:r w:rsidR="00F07521">
        <w:t>r2</w:t>
      </w:r>
      <w:r w:rsidR="00F07521">
        <w:rPr>
          <w:rFonts w:hint="eastAsia"/>
        </w:rPr>
        <w:t>只有</w:t>
      </w:r>
      <w:r w:rsidR="00F07521">
        <w:rPr>
          <w:rFonts w:hint="eastAsia"/>
        </w:rPr>
        <w:t>0.6</w:t>
      </w:r>
      <w:r w:rsidR="00F07521">
        <w:rPr>
          <w:rFonts w:hint="eastAsia"/>
        </w:rPr>
        <w:t>左右，相对于之前</w:t>
      </w:r>
      <w:r w:rsidR="00F07521">
        <w:rPr>
          <w:rFonts w:hint="eastAsia"/>
        </w:rPr>
        <w:t>0.9</w:t>
      </w:r>
      <w:r w:rsidR="00F07521">
        <w:rPr>
          <w:rFonts w:hint="eastAsia"/>
        </w:rPr>
        <w:t>的得分，说明之前的模型学到了很多噪声，而加入批量标准化</w:t>
      </w:r>
      <w:r w:rsidR="00F07521">
        <w:rPr>
          <w:rFonts w:hint="eastAsia"/>
        </w:rPr>
        <w:t>BN</w:t>
      </w:r>
      <w:r w:rsidR="00F07521">
        <w:rPr>
          <w:rFonts w:hint="eastAsia"/>
        </w:rPr>
        <w:t>以后，模型学习的噪声减少了，学习到的真正有用的信息增加了，但只有</w:t>
      </w:r>
      <w:r w:rsidR="00F07521">
        <w:rPr>
          <w:rFonts w:hint="eastAsia"/>
        </w:rPr>
        <w:t>0.6</w:t>
      </w:r>
      <w:r w:rsidR="00F07521">
        <w:rPr>
          <w:rFonts w:hint="eastAsia"/>
        </w:rPr>
        <w:t>的得分，说明网络的能力还不够，模型还欠拟和，所以下一步采用增加网络深度，来增强模型的学习能力。</w:t>
      </w:r>
      <w:r w:rsidR="00924B79">
        <w:rPr>
          <w:rFonts w:hint="eastAsia"/>
        </w:rPr>
        <w:t>在两层</w:t>
      </w:r>
      <w:r w:rsidR="00924B79">
        <w:rPr>
          <w:rFonts w:hint="eastAsia"/>
        </w:rPr>
        <w:t>3*3</w:t>
      </w:r>
      <w:r w:rsidR="00924B79">
        <w:rPr>
          <w:rFonts w:hint="eastAsia"/>
        </w:rPr>
        <w:t>的卷积核之后，尝试添加一个大小为</w:t>
      </w:r>
      <w:r w:rsidR="00EC62DE">
        <w:rPr>
          <w:rFonts w:hint="eastAsia"/>
        </w:rPr>
        <w:t>3</w:t>
      </w:r>
      <w:r w:rsidR="00924B79">
        <w:rPr>
          <w:rFonts w:hint="eastAsia"/>
        </w:rPr>
        <w:t>*</w:t>
      </w:r>
      <w:r w:rsidR="00EC62DE">
        <w:rPr>
          <w:rFonts w:hint="eastAsia"/>
        </w:rPr>
        <w:t>3</w:t>
      </w:r>
      <w:r w:rsidR="00924B79">
        <w:rPr>
          <w:rFonts w:hint="eastAsia"/>
        </w:rPr>
        <w:t>，</w:t>
      </w:r>
      <w:r w:rsidR="00EC62DE">
        <w:rPr>
          <w:rFonts w:hint="eastAsia"/>
        </w:rPr>
        <w:t>没有</w:t>
      </w:r>
      <w:r w:rsidR="00924B79">
        <w:t>stride</w:t>
      </w:r>
      <w:r w:rsidR="00924B79">
        <w:rPr>
          <w:rFonts w:hint="eastAsia"/>
        </w:rPr>
        <w:t>的卷积核（图</w:t>
      </w:r>
      <w:r w:rsidR="00924B79">
        <w:rPr>
          <w:rFonts w:hint="eastAsia"/>
        </w:rPr>
        <w:t>7</w:t>
      </w:r>
      <w:r w:rsidR="00924B79">
        <w:rPr>
          <w:rFonts w:hint="eastAsia"/>
        </w:rPr>
        <w:t>），或者</w:t>
      </w:r>
      <w:r w:rsidR="00EC62DE">
        <w:rPr>
          <w:rFonts w:hint="eastAsia"/>
        </w:rPr>
        <w:t>两</w:t>
      </w:r>
      <w:r w:rsidR="00924B79">
        <w:rPr>
          <w:rFonts w:hint="eastAsia"/>
        </w:rPr>
        <w:t>个</w:t>
      </w:r>
      <w:r w:rsidR="00924B79">
        <w:rPr>
          <w:rFonts w:hint="eastAsia"/>
        </w:rPr>
        <w:t>3*3</w:t>
      </w:r>
      <w:r w:rsidR="00924B79">
        <w:rPr>
          <w:rFonts w:hint="eastAsia"/>
        </w:rPr>
        <w:t>，没有</w:t>
      </w:r>
      <w:r w:rsidR="00924B79">
        <w:t>stride</w:t>
      </w:r>
      <w:r w:rsidR="00924B79">
        <w:rPr>
          <w:rFonts w:hint="eastAsia"/>
        </w:rPr>
        <w:t>的卷积核（图</w:t>
      </w:r>
      <w:r w:rsidR="00924B79">
        <w:rPr>
          <w:rFonts w:hint="eastAsia"/>
        </w:rPr>
        <w:t>8</w:t>
      </w:r>
      <w:r w:rsidR="00924B79">
        <w:rPr>
          <w:rFonts w:hint="eastAsia"/>
        </w:rPr>
        <w:t>）。</w:t>
      </w:r>
    </w:p>
    <w:p w14:paraId="3219B41A" w14:textId="7781A16F" w:rsidR="00F45321" w:rsidRDefault="00924B79" w:rsidP="00F45321">
      <w:pPr>
        <w:keepNext/>
      </w:pPr>
      <w:r>
        <w:rPr>
          <w:noProof/>
        </w:rPr>
        <w:drawing>
          <wp:inline distT="0" distB="0" distL="0" distR="0" wp14:anchorId="79FC4B8E" wp14:editId="02EB8015">
            <wp:extent cx="2543339" cy="1954981"/>
            <wp:effectExtent l="0" t="0" r="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3793" cy="1955330"/>
                    </a:xfrm>
                    <a:prstGeom prst="rect">
                      <a:avLst/>
                    </a:prstGeom>
                    <a:noFill/>
                    <a:ln>
                      <a:noFill/>
                    </a:ln>
                  </pic:spPr>
                </pic:pic>
              </a:graphicData>
            </a:graphic>
          </wp:inline>
        </w:drawing>
      </w:r>
      <w:r w:rsidR="00F45321" w:rsidRPr="00F45321">
        <w:t xml:space="preserve"> </w:t>
      </w:r>
    </w:p>
    <w:p w14:paraId="1F1F2802" w14:textId="4D91141B" w:rsidR="00F45321" w:rsidRDefault="00F45321" w:rsidP="00F45321">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8</w:t>
      </w:r>
      <w:r>
        <w:fldChar w:fldCharType="end"/>
      </w:r>
    </w:p>
    <w:p w14:paraId="58503ECA" w14:textId="77777777" w:rsidR="00F45321" w:rsidRDefault="00F45321" w:rsidP="00F45321">
      <w:pPr>
        <w:keepNext/>
      </w:pPr>
      <w:r w:rsidRPr="00F45321">
        <w:t xml:space="preserve"> </w:t>
      </w:r>
      <w:r>
        <w:rPr>
          <w:noProof/>
        </w:rPr>
        <w:drawing>
          <wp:inline distT="0" distB="0" distL="0" distR="0" wp14:anchorId="6EB53674" wp14:editId="634CFDF4">
            <wp:extent cx="2440858" cy="1871967"/>
            <wp:effectExtent l="0" t="0" r="0" b="825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1775" cy="1872670"/>
                    </a:xfrm>
                    <a:prstGeom prst="rect">
                      <a:avLst/>
                    </a:prstGeom>
                    <a:noFill/>
                    <a:ln>
                      <a:noFill/>
                    </a:ln>
                  </pic:spPr>
                </pic:pic>
              </a:graphicData>
            </a:graphic>
          </wp:inline>
        </w:drawing>
      </w:r>
    </w:p>
    <w:p w14:paraId="1BE75E15" w14:textId="116EC33B" w:rsidR="00924B79" w:rsidRDefault="00F45321" w:rsidP="00F45321">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9</w:t>
      </w:r>
      <w:r>
        <w:fldChar w:fldCharType="end"/>
      </w:r>
    </w:p>
    <w:p w14:paraId="61446009" w14:textId="5598F7CB" w:rsidR="00F45321" w:rsidRDefault="00F45321" w:rsidP="00F45321">
      <w:r>
        <w:rPr>
          <w:rFonts w:hint="eastAsia"/>
        </w:rPr>
        <w:t>从图中可以看出，添加一个</w:t>
      </w:r>
      <w:r w:rsidR="00EC62DE">
        <w:rPr>
          <w:rFonts w:hint="eastAsia"/>
        </w:rPr>
        <w:t>3</w:t>
      </w:r>
      <w:r>
        <w:rPr>
          <w:rFonts w:hint="eastAsia"/>
        </w:rPr>
        <w:t>*</w:t>
      </w:r>
      <w:r w:rsidR="00EC62DE">
        <w:rPr>
          <w:rFonts w:hint="eastAsia"/>
        </w:rPr>
        <w:t>3</w:t>
      </w:r>
      <w:r>
        <w:rPr>
          <w:rFonts w:hint="eastAsia"/>
        </w:rPr>
        <w:t>卷积核，虽然训练集的得分最终和之前相当，但是验证集的得分略有</w:t>
      </w:r>
      <w:r w:rsidR="00DD1C96">
        <w:rPr>
          <w:rFonts w:hint="eastAsia"/>
        </w:rPr>
        <w:t>增加。添加</w:t>
      </w:r>
      <w:r w:rsidR="00EC62DE">
        <w:rPr>
          <w:rFonts w:hint="eastAsia"/>
        </w:rPr>
        <w:t>两</w:t>
      </w:r>
      <w:r w:rsidR="00DD1C96">
        <w:rPr>
          <w:rFonts w:hint="eastAsia"/>
        </w:rPr>
        <w:t>个</w:t>
      </w:r>
      <w:r w:rsidR="00DD1C96">
        <w:rPr>
          <w:rFonts w:hint="eastAsia"/>
        </w:rPr>
        <w:t>3*3</w:t>
      </w:r>
      <w:r w:rsidR="00DD1C96">
        <w:rPr>
          <w:rFonts w:hint="eastAsia"/>
        </w:rPr>
        <w:t>卷积核之后，验证集的得分没有明显增加，但是训练集的得分有提高。训练集得分和验证集得分差距加大，过拟和情况更严重了，考虑在全连接层增加正则化参数，正则化参数加在深度为</w:t>
      </w:r>
      <w:r w:rsidR="00675B7C">
        <w:rPr>
          <w:rFonts w:hint="eastAsia"/>
        </w:rPr>
        <w:t>100</w:t>
      </w:r>
      <w:r w:rsidR="00A939A5">
        <w:rPr>
          <w:rFonts w:hint="eastAsia"/>
        </w:rPr>
        <w:t>的全连接层上，修改</w:t>
      </w:r>
      <w:r w:rsidR="00A939A5" w:rsidRPr="00A939A5">
        <w:t>kernel_regularizer</w:t>
      </w:r>
      <w:r w:rsidR="00A939A5">
        <w:rPr>
          <w:rFonts w:hint="eastAsia"/>
        </w:rPr>
        <w:t>和</w:t>
      </w:r>
      <w:proofErr w:type="spellStart"/>
      <w:r w:rsidR="00A939A5" w:rsidRPr="00A939A5">
        <w:t>bias_regularizer</w:t>
      </w:r>
      <w:proofErr w:type="spellEnd"/>
      <w:r w:rsidR="00A939A5">
        <w:rPr>
          <w:rFonts w:hint="eastAsia"/>
        </w:rPr>
        <w:t>的值，分别为</w:t>
      </w:r>
      <w:r w:rsidR="00A939A5">
        <w:rPr>
          <w:rFonts w:hint="eastAsia"/>
        </w:rPr>
        <w:t>0.00003</w:t>
      </w:r>
      <w:r w:rsidR="00A939A5">
        <w:rPr>
          <w:rFonts w:hint="eastAsia"/>
        </w:rPr>
        <w:t>，</w:t>
      </w:r>
      <w:r w:rsidR="00A939A5">
        <w:rPr>
          <w:rFonts w:hint="eastAsia"/>
        </w:rPr>
        <w:t>0.0003</w:t>
      </w:r>
      <w:r w:rsidR="00A939A5">
        <w:rPr>
          <w:rFonts w:hint="eastAsia"/>
        </w:rPr>
        <w:t>，</w:t>
      </w:r>
      <w:r w:rsidR="00A939A5">
        <w:rPr>
          <w:rFonts w:hint="eastAsia"/>
        </w:rPr>
        <w:t>0.00005</w:t>
      </w:r>
      <w:r w:rsidR="00A939A5">
        <w:rPr>
          <w:rFonts w:hint="eastAsia"/>
        </w:rPr>
        <w:t>，</w:t>
      </w:r>
      <w:r w:rsidR="00A939A5">
        <w:rPr>
          <w:rFonts w:hint="eastAsia"/>
        </w:rPr>
        <w:t xml:space="preserve"> 0.0000003</w:t>
      </w:r>
      <w:r w:rsidR="00A939A5">
        <w:rPr>
          <w:rFonts w:hint="eastAsia"/>
        </w:rPr>
        <w:t>，</w:t>
      </w:r>
      <w:r w:rsidR="00A939A5">
        <w:rPr>
          <w:rFonts w:hint="eastAsia"/>
        </w:rPr>
        <w:t>0.00002</w:t>
      </w:r>
      <w:r w:rsidR="00A939A5">
        <w:rPr>
          <w:rFonts w:hint="eastAsia"/>
        </w:rPr>
        <w:t>，最终，在</w:t>
      </w:r>
      <w:r w:rsidR="00A939A5" w:rsidRPr="00A939A5">
        <w:t>kernel_regularizer</w:t>
      </w:r>
      <w:r w:rsidR="00A939A5">
        <w:rPr>
          <w:rFonts w:hint="eastAsia"/>
        </w:rPr>
        <w:t>和</w:t>
      </w:r>
      <w:proofErr w:type="spellStart"/>
      <w:r w:rsidR="00A939A5" w:rsidRPr="00A939A5">
        <w:t>bias_regularizer</w:t>
      </w:r>
      <w:proofErr w:type="spellEnd"/>
      <w:r w:rsidR="00A939A5">
        <w:rPr>
          <w:rFonts w:hint="eastAsia"/>
        </w:rPr>
        <w:t>都取</w:t>
      </w:r>
      <w:r w:rsidR="00A939A5">
        <w:rPr>
          <w:rFonts w:hint="eastAsia"/>
        </w:rPr>
        <w:t>0.00003</w:t>
      </w:r>
      <w:r w:rsidR="00A939A5">
        <w:rPr>
          <w:rFonts w:hint="eastAsia"/>
        </w:rPr>
        <w:t>时，得到了较好的效果</w:t>
      </w:r>
      <w:r w:rsidR="00350258">
        <w:rPr>
          <w:rFonts w:hint="eastAsia"/>
        </w:rPr>
        <w:t>，如图</w:t>
      </w:r>
      <w:r w:rsidR="00350258">
        <w:rPr>
          <w:rFonts w:hint="eastAsia"/>
        </w:rPr>
        <w:t>9</w:t>
      </w:r>
      <w:r w:rsidR="00350258">
        <w:rPr>
          <w:rFonts w:hint="eastAsia"/>
        </w:rPr>
        <w:t>。</w:t>
      </w:r>
    </w:p>
    <w:p w14:paraId="2D9FE694" w14:textId="77777777" w:rsidR="00350258" w:rsidRDefault="00350258" w:rsidP="00350258">
      <w:pPr>
        <w:keepNext/>
      </w:pPr>
      <w:r>
        <w:rPr>
          <w:noProof/>
        </w:rPr>
        <w:drawing>
          <wp:inline distT="0" distB="0" distL="0" distR="0" wp14:anchorId="5BE77436" wp14:editId="6406A101">
            <wp:extent cx="2822324" cy="2132781"/>
            <wp:effectExtent l="0" t="0" r="0" b="127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2324" cy="2132781"/>
                    </a:xfrm>
                    <a:prstGeom prst="rect">
                      <a:avLst/>
                    </a:prstGeom>
                    <a:noFill/>
                    <a:ln>
                      <a:noFill/>
                    </a:ln>
                  </pic:spPr>
                </pic:pic>
              </a:graphicData>
            </a:graphic>
          </wp:inline>
        </w:drawing>
      </w:r>
    </w:p>
    <w:p w14:paraId="569C8028" w14:textId="32087C2B" w:rsidR="00350258" w:rsidRDefault="00350258" w:rsidP="00350258">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10</w:t>
      </w:r>
      <w:r>
        <w:fldChar w:fldCharType="end"/>
      </w:r>
    </w:p>
    <w:p w14:paraId="0A905631" w14:textId="4298EC81" w:rsidR="00350258" w:rsidRDefault="00350258" w:rsidP="00350258">
      <w:r>
        <w:rPr>
          <w:rFonts w:hint="eastAsia"/>
        </w:rPr>
        <w:t>添加正则化之后，训练集和验证集的得分差距缩小，过拟和得到了改善，但是训练集和验证集得分都没有增加。接下来，考虑在新增加的</w:t>
      </w:r>
      <w:r w:rsidR="00EC62DE">
        <w:rPr>
          <w:rFonts w:hint="eastAsia"/>
        </w:rPr>
        <w:t>2</w:t>
      </w:r>
      <w:r w:rsidR="00EC62DE">
        <w:rPr>
          <w:rFonts w:hint="eastAsia"/>
        </w:rPr>
        <w:t>个</w:t>
      </w:r>
      <w:r>
        <w:rPr>
          <w:rFonts w:hint="eastAsia"/>
        </w:rPr>
        <w:t>3*3</w:t>
      </w:r>
      <w:r w:rsidR="00EC62DE">
        <w:rPr>
          <w:rFonts w:hint="eastAsia"/>
        </w:rPr>
        <w:t>的卷积核后面，各</w:t>
      </w:r>
      <w:r>
        <w:rPr>
          <w:rFonts w:hint="eastAsia"/>
        </w:rPr>
        <w:t>增加一个</w:t>
      </w:r>
      <w:r>
        <w:rPr>
          <w:rFonts w:hint="eastAsia"/>
        </w:rPr>
        <w:t>1*1</w:t>
      </w:r>
      <w:r>
        <w:rPr>
          <w:rFonts w:hint="eastAsia"/>
        </w:rPr>
        <w:t>卷积核（如图</w:t>
      </w:r>
      <w:r>
        <w:rPr>
          <w:rFonts w:hint="eastAsia"/>
        </w:rPr>
        <w:t>10</w:t>
      </w:r>
      <w:r>
        <w:rPr>
          <w:rFonts w:hint="eastAsia"/>
        </w:rPr>
        <w:t>）。</w:t>
      </w:r>
    </w:p>
    <w:p w14:paraId="0D663356" w14:textId="77777777" w:rsidR="00350258" w:rsidRDefault="00350258" w:rsidP="00350258">
      <w:pPr>
        <w:keepNext/>
      </w:pPr>
      <w:r>
        <w:rPr>
          <w:noProof/>
        </w:rPr>
        <w:drawing>
          <wp:inline distT="0" distB="0" distL="0" distR="0" wp14:anchorId="1DC69756" wp14:editId="37B83373">
            <wp:extent cx="2514600" cy="1940324"/>
            <wp:effectExtent l="0" t="0" r="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1940324"/>
                    </a:xfrm>
                    <a:prstGeom prst="rect">
                      <a:avLst/>
                    </a:prstGeom>
                    <a:noFill/>
                    <a:ln>
                      <a:noFill/>
                    </a:ln>
                  </pic:spPr>
                </pic:pic>
              </a:graphicData>
            </a:graphic>
          </wp:inline>
        </w:drawing>
      </w:r>
    </w:p>
    <w:p w14:paraId="5A9C60F6" w14:textId="20E5D2F2" w:rsidR="00350258" w:rsidRDefault="00350258" w:rsidP="00350258">
      <w:pPr>
        <w:pStyle w:val="a8"/>
        <w:ind w:left="1680" w:firstLine="420"/>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11</w:t>
      </w:r>
      <w:r>
        <w:fldChar w:fldCharType="end"/>
      </w:r>
    </w:p>
    <w:p w14:paraId="2BDA571F" w14:textId="5467EB29" w:rsidR="00350258" w:rsidRDefault="00350258" w:rsidP="00350258">
      <w:r>
        <w:rPr>
          <w:rFonts w:hint="eastAsia"/>
        </w:rPr>
        <w:t>从图中可以看出，过拟和的情况进一步得到改善，训练集和验证集的得分差距又减小了，验证集的得分也有了提高。</w:t>
      </w:r>
      <w:r w:rsidR="00C237C0">
        <w:rPr>
          <w:rFonts w:hint="eastAsia"/>
        </w:rPr>
        <w:t>但是训练集的得分还是不高，还需要进一步提高模型</w:t>
      </w:r>
      <w:r w:rsidR="00EC62DE">
        <w:rPr>
          <w:rFonts w:hint="eastAsia"/>
        </w:rPr>
        <w:t>能力</w:t>
      </w:r>
      <w:r w:rsidR="0016272C">
        <w:rPr>
          <w:rFonts w:hint="eastAsia"/>
        </w:rPr>
        <w:t>。</w:t>
      </w:r>
      <w:r w:rsidR="00EC62DE">
        <w:rPr>
          <w:rFonts w:hint="eastAsia"/>
        </w:rPr>
        <w:t>但是</w:t>
      </w:r>
      <w:r w:rsidR="0016272C">
        <w:rPr>
          <w:rFonts w:hint="eastAsia"/>
        </w:rPr>
        <w:t>在最后增加的</w:t>
      </w:r>
      <w:r w:rsidR="0016272C">
        <w:rPr>
          <w:rFonts w:hint="eastAsia"/>
        </w:rPr>
        <w:t>1*1</w:t>
      </w:r>
      <w:r w:rsidR="0016272C">
        <w:rPr>
          <w:rFonts w:hint="eastAsia"/>
        </w:rPr>
        <w:t>卷积核之后，</w:t>
      </w:r>
      <w:r w:rsidR="00EC62DE">
        <w:rPr>
          <w:rFonts w:hint="eastAsia"/>
        </w:rPr>
        <w:t>反复尝试</w:t>
      </w:r>
      <w:r w:rsidR="0016272C">
        <w:rPr>
          <w:rFonts w:hint="eastAsia"/>
        </w:rPr>
        <w:t>增加</w:t>
      </w:r>
      <w:r w:rsidR="00EC62DE">
        <w:rPr>
          <w:rFonts w:hint="eastAsia"/>
        </w:rPr>
        <w:t>3*3</w:t>
      </w:r>
      <w:r w:rsidR="00EC62DE">
        <w:rPr>
          <w:rFonts w:hint="eastAsia"/>
        </w:rPr>
        <w:t>卷积、</w:t>
      </w:r>
      <w:r w:rsidR="00EC62DE">
        <w:rPr>
          <w:rFonts w:hint="eastAsia"/>
        </w:rPr>
        <w:t>1*1</w:t>
      </w:r>
      <w:r w:rsidR="00EC62DE">
        <w:rPr>
          <w:rFonts w:hint="eastAsia"/>
        </w:rPr>
        <w:t>卷积，但是模型的表现都没有增加</w:t>
      </w:r>
      <w:r w:rsidR="00C140EA">
        <w:rPr>
          <w:rFonts w:hint="eastAsia"/>
        </w:rPr>
        <w:t>，验证集的</w:t>
      </w:r>
      <w:r w:rsidR="00C140EA">
        <w:t>r2</w:t>
      </w:r>
      <w:r w:rsidR="00C140EA">
        <w:rPr>
          <w:rFonts w:hint="eastAsia"/>
        </w:rPr>
        <w:t>得分仍然没有大的提高。过程中的部分训练图如下：</w:t>
      </w:r>
    </w:p>
    <w:p w14:paraId="3DEE1874" w14:textId="77777777" w:rsidR="00C140EA" w:rsidRDefault="00C140EA" w:rsidP="00350258"/>
    <w:p w14:paraId="2E882AB0" w14:textId="0FE749E7" w:rsidR="00EC62DE" w:rsidRDefault="00EC62DE" w:rsidP="00350258">
      <w:r>
        <w:rPr>
          <w:rFonts w:hint="eastAsia"/>
          <w:noProof/>
        </w:rPr>
        <mc:AlternateContent>
          <mc:Choice Requires="wps">
            <w:drawing>
              <wp:anchor distT="0" distB="0" distL="114300" distR="114300" simplePos="0" relativeHeight="251704320" behindDoc="0" locked="0" layoutInCell="1" allowOverlap="1" wp14:anchorId="6DF18318" wp14:editId="101E5083">
                <wp:simplePos x="0" y="0"/>
                <wp:positionH relativeFrom="column">
                  <wp:posOffset>0</wp:posOffset>
                </wp:positionH>
                <wp:positionV relativeFrom="paragraph">
                  <wp:posOffset>116840</wp:posOffset>
                </wp:positionV>
                <wp:extent cx="6172200" cy="1651000"/>
                <wp:effectExtent l="0" t="0" r="25400" b="25400"/>
                <wp:wrapThrough wrapText="bothSides">
                  <wp:wrapPolygon edited="0">
                    <wp:start x="0" y="0"/>
                    <wp:lineTo x="0" y="21600"/>
                    <wp:lineTo x="21600" y="21600"/>
                    <wp:lineTo x="21600" y="0"/>
                    <wp:lineTo x="0" y="0"/>
                  </wp:wrapPolygon>
                </wp:wrapThrough>
                <wp:docPr id="35" name="矩形 35"/>
                <wp:cNvGraphicFramePr/>
                <a:graphic xmlns:a="http://schemas.openxmlformats.org/drawingml/2006/main">
                  <a:graphicData uri="http://schemas.microsoft.com/office/word/2010/wordprocessingShape">
                    <wps:wsp>
                      <wps:cNvSpPr/>
                      <wps:spPr>
                        <a:xfrm>
                          <a:off x="0" y="0"/>
                          <a:ext cx="6172200" cy="16510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BF7A46" w14:textId="760377B8" w:rsidR="00DE5564" w:rsidRDefault="00DE5564" w:rsidP="00C140EA">
                            <w:pPr>
                              <w:jc w:val="center"/>
                            </w:pPr>
                            <w:r>
                              <w:rPr>
                                <w:noProof/>
                              </w:rPr>
                              <w:drawing>
                                <wp:inline distT="0" distB="0" distL="0" distR="0" wp14:anchorId="6C7F4439" wp14:editId="79D42396">
                                  <wp:extent cx="1839462" cy="1438787"/>
                                  <wp:effectExtent l="0" t="0" r="0" b="952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9632" cy="1438920"/>
                                          </a:xfrm>
                                          <a:prstGeom prst="rect">
                                            <a:avLst/>
                                          </a:prstGeom>
                                          <a:noFill/>
                                          <a:ln>
                                            <a:noFill/>
                                          </a:ln>
                                        </pic:spPr>
                                      </pic:pic>
                                    </a:graphicData>
                                  </a:graphic>
                                </wp:inline>
                              </w:drawing>
                            </w:r>
                            <w:r w:rsidRPr="00C140EA">
                              <w:rPr>
                                <w:noProof/>
                              </w:rPr>
                              <w:drawing>
                                <wp:inline distT="0" distB="0" distL="0" distR="0" wp14:anchorId="3306857D" wp14:editId="1744F394">
                                  <wp:extent cx="1875039" cy="1445741"/>
                                  <wp:effectExtent l="0" t="0" r="5080" b="254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96" cy="1448407"/>
                                          </a:xfrm>
                                          <a:prstGeom prst="rect">
                                            <a:avLst/>
                                          </a:prstGeom>
                                          <a:noFill/>
                                          <a:ln>
                                            <a:noFill/>
                                          </a:ln>
                                        </pic:spPr>
                                      </pic:pic>
                                    </a:graphicData>
                                  </a:graphic>
                                </wp:inline>
                              </w:drawing>
                            </w:r>
                            <w:r w:rsidRPr="00C140EA">
                              <w:rPr>
                                <w:noProof/>
                              </w:rPr>
                              <w:drawing>
                                <wp:inline distT="0" distB="0" distL="0" distR="0" wp14:anchorId="7E14CEA4" wp14:editId="0E63BDDC">
                                  <wp:extent cx="1887794" cy="1450329"/>
                                  <wp:effectExtent l="0" t="0" r="0" b="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8330" cy="14507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 o:spid="_x0000_s1026" style="position:absolute;left:0;text-align:left;margin-left:0;margin-top:9.2pt;width:486pt;height:130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" fillcolor="white [3201]" strokecolor="#4f81bd [3204]" strokeweight="2pt">
                <v:textbox>
                  <w:txbxContent>
                    <w:p w14:paraId="56BF7A46" w14:textId="760377B8" w:rsidR="00DE5564" w:rsidRDefault="00DE5564" w:rsidP="00C140EA">
                      <w:pPr>
                        <w:jc w:val="center"/>
                      </w:pPr>
                      <w:r>
                        <w:rPr>
                          <w:noProof/>
                        </w:rPr>
                        <w:drawing>
                          <wp:inline distT="0" distB="0" distL="0" distR="0" wp14:anchorId="6C7F4439" wp14:editId="79D42396">
                            <wp:extent cx="1839462" cy="1438787"/>
                            <wp:effectExtent l="0" t="0" r="0" b="952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9632" cy="1438920"/>
                                    </a:xfrm>
                                    <a:prstGeom prst="rect">
                                      <a:avLst/>
                                    </a:prstGeom>
                                    <a:noFill/>
                                    <a:ln>
                                      <a:noFill/>
                                    </a:ln>
                                  </pic:spPr>
                                </pic:pic>
                              </a:graphicData>
                            </a:graphic>
                          </wp:inline>
                        </w:drawing>
                      </w:r>
                      <w:r w:rsidRPr="00C140EA">
                        <w:rPr>
                          <w:noProof/>
                        </w:rPr>
                        <w:drawing>
                          <wp:inline distT="0" distB="0" distL="0" distR="0" wp14:anchorId="3306857D" wp14:editId="1744F394">
                            <wp:extent cx="1875039" cy="1445741"/>
                            <wp:effectExtent l="0" t="0" r="5080" b="254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96" cy="1448407"/>
                                    </a:xfrm>
                                    <a:prstGeom prst="rect">
                                      <a:avLst/>
                                    </a:prstGeom>
                                    <a:noFill/>
                                    <a:ln>
                                      <a:noFill/>
                                    </a:ln>
                                  </pic:spPr>
                                </pic:pic>
                              </a:graphicData>
                            </a:graphic>
                          </wp:inline>
                        </w:drawing>
                      </w:r>
                      <w:r w:rsidRPr="00C140EA">
                        <w:rPr>
                          <w:noProof/>
                        </w:rPr>
                        <w:drawing>
                          <wp:inline distT="0" distB="0" distL="0" distR="0" wp14:anchorId="7E14CEA4" wp14:editId="0E63BDDC">
                            <wp:extent cx="1887794" cy="1450329"/>
                            <wp:effectExtent l="0" t="0" r="0" b="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8330" cy="1450741"/>
                                    </a:xfrm>
                                    <a:prstGeom prst="rect">
                                      <a:avLst/>
                                    </a:prstGeom>
                                    <a:noFill/>
                                    <a:ln>
                                      <a:noFill/>
                                    </a:ln>
                                  </pic:spPr>
                                </pic:pic>
                              </a:graphicData>
                            </a:graphic>
                          </wp:inline>
                        </w:drawing>
                      </w:r>
                    </w:p>
                  </w:txbxContent>
                </v:textbox>
                <w10:wrap type="through"/>
              </v:rect>
            </w:pict>
          </mc:Fallback>
        </mc:AlternateContent>
      </w:r>
      <w:r w:rsidR="00C140EA">
        <w:rPr>
          <w:rFonts w:hint="eastAsia"/>
        </w:rPr>
        <w:t>最终放弃继续拓宽网络的思路，采用调整正则化项的的方法，再加入</w:t>
      </w:r>
      <w:r w:rsidR="00C140EA">
        <w:t>dropout</w:t>
      </w:r>
      <w:r w:rsidR="00C140EA">
        <w:rPr>
          <w:rFonts w:hint="eastAsia"/>
        </w:rPr>
        <w:t>，</w:t>
      </w:r>
      <w:r w:rsidR="004E7B87">
        <w:rPr>
          <w:rFonts w:hint="eastAsia"/>
        </w:rPr>
        <w:t>在卷积层中增加最大池化层，</w:t>
      </w:r>
      <w:r w:rsidR="00C140EA">
        <w:rPr>
          <w:rFonts w:hint="eastAsia"/>
        </w:rPr>
        <w:t>得到了验证集</w:t>
      </w:r>
      <w:r w:rsidR="00C140EA">
        <w:rPr>
          <w:rFonts w:hint="eastAsia"/>
        </w:rPr>
        <w:t>0.48</w:t>
      </w:r>
      <w:r w:rsidR="00C140EA">
        <w:rPr>
          <w:rFonts w:hint="eastAsia"/>
        </w:rPr>
        <w:t>以上的结果（如图</w:t>
      </w:r>
      <w:r w:rsidR="00C140EA">
        <w:rPr>
          <w:rFonts w:hint="eastAsia"/>
        </w:rPr>
        <w:t>11</w:t>
      </w:r>
      <w:r w:rsidR="00C140EA">
        <w:rPr>
          <w:rFonts w:hint="eastAsia"/>
        </w:rPr>
        <w:t>）。</w:t>
      </w:r>
    </w:p>
    <w:p w14:paraId="7C0FA777" w14:textId="77777777" w:rsidR="00C140EA" w:rsidRDefault="00C140EA" w:rsidP="00C140EA">
      <w:pPr>
        <w:keepNext/>
      </w:pPr>
      <w:r>
        <w:rPr>
          <w:noProof/>
        </w:rPr>
        <w:drawing>
          <wp:inline distT="0" distB="0" distL="0" distR="0" wp14:anchorId="3894653F" wp14:editId="14CA1286">
            <wp:extent cx="2514600" cy="1903513"/>
            <wp:effectExtent l="0" t="0" r="0" b="190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334" cy="1904069"/>
                    </a:xfrm>
                    <a:prstGeom prst="rect">
                      <a:avLst/>
                    </a:prstGeom>
                    <a:noFill/>
                    <a:ln>
                      <a:noFill/>
                    </a:ln>
                  </pic:spPr>
                </pic:pic>
              </a:graphicData>
            </a:graphic>
          </wp:inline>
        </w:drawing>
      </w:r>
    </w:p>
    <w:p w14:paraId="3B3E225A" w14:textId="038EE705" w:rsidR="00C140EA" w:rsidRDefault="00C140EA" w:rsidP="00C140EA">
      <w:pPr>
        <w:pStyle w:val="a8"/>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12</w:t>
      </w:r>
      <w:r>
        <w:fldChar w:fldCharType="end"/>
      </w:r>
    </w:p>
    <w:p w14:paraId="178B8FFE" w14:textId="114C8FC5" w:rsidR="00DE5564" w:rsidRDefault="00DE5564" w:rsidP="00DE5564">
      <w:pPr>
        <w:pStyle w:val="a8"/>
        <w:keepNext/>
      </w:pPr>
      <w:r>
        <w:rPr>
          <w:rFonts w:hint="eastAsia"/>
        </w:rPr>
        <w:t>表格</w:t>
      </w:r>
      <w:r>
        <w:rPr>
          <w:rFonts w:hint="eastAsia"/>
        </w:rPr>
        <w:t xml:space="preserve"> </w:t>
      </w:r>
      <w:r>
        <w:fldChar w:fldCharType="begin"/>
      </w:r>
      <w:r>
        <w:instrText xml:space="preserve"> 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p>
    <w:tbl>
      <w:tblPr>
        <w:tblStyle w:val="aa"/>
        <w:tblW w:w="0" w:type="auto"/>
        <w:tblLook w:val="04A0" w:firstRow="1" w:lastRow="0" w:firstColumn="1" w:lastColumn="0" w:noHBand="0" w:noVBand="1"/>
      </w:tblPr>
      <w:tblGrid>
        <w:gridCol w:w="2916"/>
        <w:gridCol w:w="1003"/>
        <w:gridCol w:w="1096"/>
        <w:gridCol w:w="1003"/>
        <w:gridCol w:w="1473"/>
      </w:tblGrid>
      <w:tr w:rsidR="00DE36CF" w14:paraId="330100C6" w14:textId="4E65DD45" w:rsidTr="00DE5564">
        <w:trPr>
          <w:trHeight w:val="356"/>
        </w:trPr>
        <w:tc>
          <w:tcPr>
            <w:tcW w:w="2916" w:type="dxa"/>
          </w:tcPr>
          <w:p w14:paraId="41E2996E" w14:textId="489EB907" w:rsidR="00DE36CF" w:rsidRDefault="00DE36CF" w:rsidP="00350258">
            <w:pPr>
              <w:rPr>
                <w:rFonts w:hint="eastAsia"/>
              </w:rPr>
            </w:pPr>
            <w:r>
              <w:rPr>
                <w:rFonts w:hint="eastAsia"/>
              </w:rPr>
              <w:t>优化步骤</w:t>
            </w:r>
          </w:p>
        </w:tc>
        <w:tc>
          <w:tcPr>
            <w:tcW w:w="1003" w:type="dxa"/>
          </w:tcPr>
          <w:p w14:paraId="2D24F777" w14:textId="402E13AB" w:rsidR="00DE36CF" w:rsidRDefault="00DE36CF" w:rsidP="00350258">
            <w:pPr>
              <w:rPr>
                <w:rFonts w:hint="eastAsia"/>
              </w:rPr>
            </w:pPr>
            <w:r>
              <w:rPr>
                <w:rFonts w:hint="eastAsia"/>
              </w:rPr>
              <w:t>训练集最后得分</w:t>
            </w:r>
          </w:p>
        </w:tc>
        <w:tc>
          <w:tcPr>
            <w:tcW w:w="1096" w:type="dxa"/>
          </w:tcPr>
          <w:p w14:paraId="7E365649" w14:textId="44E23D31" w:rsidR="00DE36CF" w:rsidRDefault="00DE36CF" w:rsidP="00350258">
            <w:pPr>
              <w:rPr>
                <w:rFonts w:hint="eastAsia"/>
              </w:rPr>
            </w:pPr>
            <w:r>
              <w:rPr>
                <w:rFonts w:hint="eastAsia"/>
              </w:rPr>
              <w:t>验证集最后得分</w:t>
            </w:r>
          </w:p>
        </w:tc>
        <w:tc>
          <w:tcPr>
            <w:tcW w:w="1003" w:type="dxa"/>
          </w:tcPr>
          <w:p w14:paraId="0599285B" w14:textId="589A35F4" w:rsidR="00DE36CF" w:rsidRDefault="00DE36CF" w:rsidP="00350258">
            <w:pPr>
              <w:rPr>
                <w:rFonts w:hint="eastAsia"/>
              </w:rPr>
            </w:pPr>
            <w:r>
              <w:rPr>
                <w:rFonts w:hint="eastAsia"/>
              </w:rPr>
              <w:t>测试集得分</w:t>
            </w:r>
          </w:p>
        </w:tc>
        <w:tc>
          <w:tcPr>
            <w:tcW w:w="1473" w:type="dxa"/>
          </w:tcPr>
          <w:p w14:paraId="34E676F2" w14:textId="10BE7335" w:rsidR="00DE36CF" w:rsidRDefault="00DE36CF" w:rsidP="00350258">
            <w:r>
              <w:t>Loss</w:t>
            </w:r>
          </w:p>
        </w:tc>
      </w:tr>
      <w:tr w:rsidR="00DE36CF" w14:paraId="14F36200" w14:textId="086E0007" w:rsidTr="00DE5564">
        <w:trPr>
          <w:trHeight w:val="356"/>
        </w:trPr>
        <w:tc>
          <w:tcPr>
            <w:tcW w:w="2916" w:type="dxa"/>
          </w:tcPr>
          <w:p w14:paraId="12C4A100" w14:textId="075617EA" w:rsidR="00DE36CF" w:rsidRDefault="00DE36CF" w:rsidP="0054709E">
            <w:r>
              <w:rPr>
                <w:rFonts w:hint="eastAsia"/>
              </w:rPr>
              <w:t>采用分别采用</w:t>
            </w:r>
            <w:r>
              <w:rPr>
                <w:rFonts w:hint="eastAsia"/>
              </w:rPr>
              <w:t>0.</w:t>
            </w:r>
            <w:r w:rsidRPr="00A12A51">
              <w:t>0005</w:t>
            </w:r>
            <w:r>
              <w:rPr>
                <w:rFonts w:hint="eastAsia"/>
              </w:rPr>
              <w:t>，</w:t>
            </w:r>
            <w:r>
              <w:rPr>
                <w:rFonts w:hint="eastAsia"/>
              </w:rPr>
              <w:t>0.</w:t>
            </w:r>
            <w:r w:rsidRPr="00A12A51">
              <w:t xml:space="preserve"> 00005</w:t>
            </w:r>
            <w:r>
              <w:rPr>
                <w:rFonts w:hint="eastAsia"/>
              </w:rPr>
              <w:t>，</w:t>
            </w:r>
            <w:r>
              <w:rPr>
                <w:rFonts w:hint="eastAsia"/>
              </w:rPr>
              <w:t>0.</w:t>
            </w:r>
            <w:r w:rsidRPr="00A12A51">
              <w:t>005</w:t>
            </w:r>
            <w:r>
              <w:rPr>
                <w:rFonts w:hint="eastAsia"/>
              </w:rPr>
              <w:t>，</w:t>
            </w:r>
            <w:r w:rsidRPr="00A12A51">
              <w:t>0000</w:t>
            </w:r>
            <w:r>
              <w:rPr>
                <w:rFonts w:hint="eastAsia"/>
              </w:rPr>
              <w:t>6</w:t>
            </w:r>
            <w:r>
              <w:rPr>
                <w:rFonts w:hint="eastAsia"/>
              </w:rPr>
              <w:t>，</w:t>
            </w:r>
            <w:r w:rsidRPr="00A12A51">
              <w:t>0000</w:t>
            </w:r>
            <w:r>
              <w:rPr>
                <w:rFonts w:hint="eastAsia"/>
              </w:rPr>
              <w:t>4</w:t>
            </w:r>
            <w:r>
              <w:rPr>
                <w:rFonts w:hint="eastAsia"/>
              </w:rPr>
              <w:t>，以及期间的学习速率</w:t>
            </w:r>
            <w:r w:rsidR="0054709E">
              <w:rPr>
                <w:rFonts w:hint="eastAsia"/>
              </w:rPr>
              <w:t>，</w:t>
            </w:r>
            <w:r w:rsidR="0054709E">
              <w:rPr>
                <w:rFonts w:hint="eastAsia"/>
              </w:rPr>
              <w:t xml:space="preserve"> 0.00005</w:t>
            </w:r>
            <w:r w:rsidR="0054709E">
              <w:rPr>
                <w:rFonts w:hint="eastAsia"/>
              </w:rPr>
              <w:t>时的结果最佳</w:t>
            </w:r>
          </w:p>
        </w:tc>
        <w:tc>
          <w:tcPr>
            <w:tcW w:w="1003" w:type="dxa"/>
          </w:tcPr>
          <w:p w14:paraId="1C612F6E" w14:textId="7556820E" w:rsidR="00DE36CF" w:rsidRDefault="00DE36CF" w:rsidP="00350258">
            <w:r>
              <w:t>0.94</w:t>
            </w:r>
          </w:p>
        </w:tc>
        <w:tc>
          <w:tcPr>
            <w:tcW w:w="1096" w:type="dxa"/>
          </w:tcPr>
          <w:p w14:paraId="57654BCD" w14:textId="12C85012" w:rsidR="00DE36CF" w:rsidRDefault="00DE36CF" w:rsidP="00350258">
            <w:r>
              <w:t>0.43</w:t>
            </w:r>
          </w:p>
        </w:tc>
        <w:tc>
          <w:tcPr>
            <w:tcW w:w="1003" w:type="dxa"/>
          </w:tcPr>
          <w:p w14:paraId="6419E431" w14:textId="29B4751E" w:rsidR="00DE36CF" w:rsidRDefault="00DE36CF" w:rsidP="00350258">
            <w:r>
              <w:t>0.04</w:t>
            </w:r>
          </w:p>
        </w:tc>
        <w:tc>
          <w:tcPr>
            <w:tcW w:w="1473" w:type="dxa"/>
          </w:tcPr>
          <w:p w14:paraId="7F03C569" w14:textId="0AFDCAAE" w:rsidR="00DE36CF" w:rsidRDefault="00DE36CF" w:rsidP="00350258">
            <w:r>
              <w:t>0.09-0.38</w:t>
            </w:r>
          </w:p>
        </w:tc>
      </w:tr>
      <w:tr w:rsidR="00DE36CF" w14:paraId="5E541471" w14:textId="4EB9482D" w:rsidTr="00DE5564">
        <w:trPr>
          <w:trHeight w:val="356"/>
        </w:trPr>
        <w:tc>
          <w:tcPr>
            <w:tcW w:w="2916" w:type="dxa"/>
          </w:tcPr>
          <w:p w14:paraId="13697FDB" w14:textId="02CD964C" w:rsidR="00DE36CF" w:rsidRDefault="0054709E" w:rsidP="00350258">
            <w:r>
              <w:rPr>
                <w:rFonts w:hint="eastAsia"/>
              </w:rPr>
              <w:t>所有卷积层添加上批量标准化</w:t>
            </w:r>
            <w:r>
              <w:rPr>
                <w:rFonts w:hint="eastAsia"/>
              </w:rPr>
              <w:t>BN</w:t>
            </w:r>
          </w:p>
        </w:tc>
        <w:tc>
          <w:tcPr>
            <w:tcW w:w="1003" w:type="dxa"/>
          </w:tcPr>
          <w:p w14:paraId="515AAB7B" w14:textId="0D59BE03" w:rsidR="00DE36CF" w:rsidRDefault="0054709E" w:rsidP="00350258">
            <w:pPr>
              <w:rPr>
                <w:rFonts w:hint="eastAsia"/>
              </w:rPr>
            </w:pPr>
            <w:r>
              <w:rPr>
                <w:rFonts w:hint="eastAsia"/>
              </w:rPr>
              <w:t>0.63</w:t>
            </w:r>
          </w:p>
        </w:tc>
        <w:tc>
          <w:tcPr>
            <w:tcW w:w="1096" w:type="dxa"/>
          </w:tcPr>
          <w:p w14:paraId="1E716CFF" w14:textId="7DF14E57" w:rsidR="00DE36CF" w:rsidRDefault="0054709E" w:rsidP="00350258">
            <w:pPr>
              <w:rPr>
                <w:rFonts w:hint="eastAsia"/>
              </w:rPr>
            </w:pPr>
            <w:r>
              <w:rPr>
                <w:rFonts w:hint="eastAsia"/>
              </w:rPr>
              <w:t>0.4</w:t>
            </w:r>
          </w:p>
        </w:tc>
        <w:tc>
          <w:tcPr>
            <w:tcW w:w="1003" w:type="dxa"/>
          </w:tcPr>
          <w:p w14:paraId="006F27EA" w14:textId="494F08A0" w:rsidR="00DE36CF" w:rsidRDefault="0054709E" w:rsidP="00350258">
            <w:pPr>
              <w:rPr>
                <w:rFonts w:hint="eastAsia"/>
              </w:rPr>
            </w:pPr>
            <w:r>
              <w:rPr>
                <w:rFonts w:hint="eastAsia"/>
              </w:rPr>
              <w:t>0.36</w:t>
            </w:r>
          </w:p>
        </w:tc>
        <w:tc>
          <w:tcPr>
            <w:tcW w:w="1473" w:type="dxa"/>
          </w:tcPr>
          <w:p w14:paraId="3512CA14" w14:textId="6C72621B" w:rsidR="00DE36CF" w:rsidRDefault="0054709E" w:rsidP="00350258">
            <w:pPr>
              <w:rPr>
                <w:rFonts w:hint="eastAsia"/>
              </w:rPr>
            </w:pPr>
            <w:r>
              <w:rPr>
                <w:rFonts w:hint="eastAsia"/>
              </w:rPr>
              <w:t>0.023-0.069</w:t>
            </w:r>
          </w:p>
        </w:tc>
      </w:tr>
      <w:tr w:rsidR="00DE36CF" w14:paraId="58348C43" w14:textId="2CDF320A" w:rsidTr="00DE5564">
        <w:trPr>
          <w:trHeight w:val="356"/>
        </w:trPr>
        <w:tc>
          <w:tcPr>
            <w:tcW w:w="2916" w:type="dxa"/>
          </w:tcPr>
          <w:p w14:paraId="714443CE" w14:textId="407591EB" w:rsidR="00DE36CF" w:rsidRDefault="0054709E" w:rsidP="0054709E">
            <w:pPr>
              <w:rPr>
                <w:rFonts w:hint="eastAsia"/>
              </w:rPr>
            </w:pPr>
            <w:r>
              <w:rPr>
                <w:rFonts w:hint="eastAsia"/>
              </w:rPr>
              <w:t>增加</w:t>
            </w:r>
            <w:r>
              <w:rPr>
                <w:rFonts w:hint="eastAsia"/>
              </w:rPr>
              <w:t>3*3</w:t>
            </w:r>
            <w:r>
              <w:rPr>
                <w:rFonts w:hint="eastAsia"/>
              </w:rPr>
              <w:t>，没有</w:t>
            </w:r>
            <w:r>
              <w:t>stride</w:t>
            </w:r>
            <w:r>
              <w:rPr>
                <w:rFonts w:hint="eastAsia"/>
              </w:rPr>
              <w:t>的卷积核，卷积核的个数取</w:t>
            </w:r>
            <w:r>
              <w:rPr>
                <w:rFonts w:hint="eastAsia"/>
              </w:rPr>
              <w:t>80</w:t>
            </w:r>
            <w:r>
              <w:rPr>
                <w:rFonts w:hint="eastAsia"/>
              </w:rPr>
              <w:t>到</w:t>
            </w:r>
            <w:r>
              <w:rPr>
                <w:rFonts w:hint="eastAsia"/>
              </w:rPr>
              <w:t>100</w:t>
            </w:r>
            <w:r>
              <w:rPr>
                <w:rFonts w:hint="eastAsia"/>
              </w:rPr>
              <w:t>之间</w:t>
            </w:r>
            <w:r w:rsidR="00DE5564">
              <w:rPr>
                <w:rFonts w:hint="eastAsia"/>
              </w:rPr>
              <w:t>的数字，</w:t>
            </w:r>
            <w:r w:rsidR="00DE5564">
              <w:rPr>
                <w:rFonts w:hint="eastAsia"/>
              </w:rPr>
              <w:t>84</w:t>
            </w:r>
            <w:r w:rsidR="00DE5564">
              <w:rPr>
                <w:rFonts w:hint="eastAsia"/>
              </w:rPr>
              <w:t>时结果最佳</w:t>
            </w:r>
          </w:p>
        </w:tc>
        <w:tc>
          <w:tcPr>
            <w:tcW w:w="1003" w:type="dxa"/>
          </w:tcPr>
          <w:p w14:paraId="62EA2E65" w14:textId="476A84B0" w:rsidR="00DE36CF" w:rsidRDefault="0054709E" w:rsidP="00350258">
            <w:pPr>
              <w:rPr>
                <w:rFonts w:hint="eastAsia"/>
              </w:rPr>
            </w:pPr>
            <w:r>
              <w:rPr>
                <w:rFonts w:hint="eastAsia"/>
              </w:rPr>
              <w:t>0.73</w:t>
            </w:r>
          </w:p>
        </w:tc>
        <w:tc>
          <w:tcPr>
            <w:tcW w:w="1096" w:type="dxa"/>
          </w:tcPr>
          <w:p w14:paraId="4D02BC92" w14:textId="5EA0FCFC" w:rsidR="00DE36CF" w:rsidRDefault="0054709E" w:rsidP="00350258">
            <w:pPr>
              <w:rPr>
                <w:rFonts w:hint="eastAsia"/>
              </w:rPr>
            </w:pPr>
            <w:r>
              <w:rPr>
                <w:rFonts w:hint="eastAsia"/>
              </w:rPr>
              <w:t>0.27</w:t>
            </w:r>
          </w:p>
        </w:tc>
        <w:tc>
          <w:tcPr>
            <w:tcW w:w="1003" w:type="dxa"/>
          </w:tcPr>
          <w:p w14:paraId="7D090BBF" w14:textId="4872A1C2" w:rsidR="00DE36CF" w:rsidRDefault="0054709E" w:rsidP="00350258">
            <w:pPr>
              <w:rPr>
                <w:rFonts w:hint="eastAsia"/>
              </w:rPr>
            </w:pPr>
            <w:r>
              <w:rPr>
                <w:rFonts w:hint="eastAsia"/>
              </w:rPr>
              <w:t>0.30</w:t>
            </w:r>
          </w:p>
        </w:tc>
        <w:tc>
          <w:tcPr>
            <w:tcW w:w="1473" w:type="dxa"/>
          </w:tcPr>
          <w:p w14:paraId="098F7C22" w14:textId="20B25904" w:rsidR="00DE36CF" w:rsidRDefault="0054709E" w:rsidP="00350258">
            <w:pPr>
              <w:rPr>
                <w:rFonts w:hint="eastAsia"/>
              </w:rPr>
            </w:pPr>
            <w:r>
              <w:rPr>
                <w:rFonts w:hint="eastAsia"/>
              </w:rPr>
              <w:t>0.04-0.16</w:t>
            </w:r>
          </w:p>
        </w:tc>
      </w:tr>
      <w:tr w:rsidR="00DE36CF" w14:paraId="44335562" w14:textId="6099D74D" w:rsidTr="00DE5564">
        <w:trPr>
          <w:trHeight w:val="356"/>
        </w:trPr>
        <w:tc>
          <w:tcPr>
            <w:tcW w:w="2916" w:type="dxa"/>
          </w:tcPr>
          <w:p w14:paraId="5D1625A0" w14:textId="526B6BD0" w:rsidR="00DE36CF" w:rsidRDefault="0054709E" w:rsidP="00350258">
            <w:r>
              <w:rPr>
                <w:rFonts w:hint="eastAsia"/>
              </w:rPr>
              <w:t>在全连接层增加正则化参数</w:t>
            </w:r>
            <w:r w:rsidR="00DE5564">
              <w:rPr>
                <w:rFonts w:hint="eastAsia"/>
              </w:rPr>
              <w:t>，参数大小为</w:t>
            </w:r>
            <w:r w:rsidR="00DE5564">
              <w:rPr>
                <w:rFonts w:hint="eastAsia"/>
              </w:rPr>
              <w:t>0.0003</w:t>
            </w:r>
            <w:r w:rsidR="00DE5564">
              <w:rPr>
                <w:rFonts w:hint="eastAsia"/>
              </w:rPr>
              <w:t>，</w:t>
            </w:r>
            <w:r w:rsidR="00DE5564">
              <w:rPr>
                <w:rFonts w:hint="eastAsia"/>
              </w:rPr>
              <w:t>0.00003</w:t>
            </w:r>
            <w:r w:rsidR="00DE5564">
              <w:rPr>
                <w:rFonts w:hint="eastAsia"/>
              </w:rPr>
              <w:t>，</w:t>
            </w:r>
            <w:r w:rsidR="00DE5564">
              <w:rPr>
                <w:rFonts w:hint="eastAsia"/>
              </w:rPr>
              <w:t>0.000003</w:t>
            </w:r>
            <w:r w:rsidR="00DE5564">
              <w:rPr>
                <w:rFonts w:hint="eastAsia"/>
              </w:rPr>
              <w:t>，</w:t>
            </w:r>
            <w:r w:rsidR="00DE5564">
              <w:rPr>
                <w:rFonts w:hint="eastAsia"/>
              </w:rPr>
              <w:t>0.00005</w:t>
            </w:r>
            <w:r w:rsidR="00DE5564">
              <w:rPr>
                <w:rFonts w:hint="eastAsia"/>
              </w:rPr>
              <w:t>，</w:t>
            </w:r>
            <w:r w:rsidR="00DE5564">
              <w:rPr>
                <w:rFonts w:hint="eastAsia"/>
              </w:rPr>
              <w:t>0.00001</w:t>
            </w:r>
            <w:r w:rsidR="00DE5564">
              <w:rPr>
                <w:rFonts w:hint="eastAsia"/>
              </w:rPr>
              <w:t>及之间的数字，取</w:t>
            </w:r>
            <w:r w:rsidR="00DE5564">
              <w:rPr>
                <w:rFonts w:hint="eastAsia"/>
              </w:rPr>
              <w:t>0.00003</w:t>
            </w:r>
            <w:r w:rsidR="00DE5564">
              <w:rPr>
                <w:rFonts w:hint="eastAsia"/>
              </w:rPr>
              <w:t>时效果最佳</w:t>
            </w:r>
          </w:p>
        </w:tc>
        <w:tc>
          <w:tcPr>
            <w:tcW w:w="1003" w:type="dxa"/>
          </w:tcPr>
          <w:p w14:paraId="35AE57D9" w14:textId="5EBAA88A" w:rsidR="00DE36CF" w:rsidRDefault="00DE5564" w:rsidP="00350258">
            <w:pPr>
              <w:rPr>
                <w:rFonts w:hint="eastAsia"/>
              </w:rPr>
            </w:pPr>
            <w:r>
              <w:rPr>
                <w:rFonts w:hint="eastAsia"/>
              </w:rPr>
              <w:t>0.49</w:t>
            </w:r>
          </w:p>
        </w:tc>
        <w:tc>
          <w:tcPr>
            <w:tcW w:w="1096" w:type="dxa"/>
          </w:tcPr>
          <w:p w14:paraId="7C6CE8CF" w14:textId="6C1B850C" w:rsidR="00DE36CF" w:rsidRDefault="00DE5564" w:rsidP="00350258">
            <w:pPr>
              <w:rPr>
                <w:rFonts w:hint="eastAsia"/>
              </w:rPr>
            </w:pPr>
            <w:r>
              <w:rPr>
                <w:rFonts w:hint="eastAsia"/>
              </w:rPr>
              <w:t>0.35</w:t>
            </w:r>
          </w:p>
        </w:tc>
        <w:tc>
          <w:tcPr>
            <w:tcW w:w="1003" w:type="dxa"/>
          </w:tcPr>
          <w:p w14:paraId="792C4A40" w14:textId="0517E9F2" w:rsidR="00DE36CF" w:rsidRDefault="00DE5564" w:rsidP="00350258">
            <w:pPr>
              <w:rPr>
                <w:rFonts w:hint="eastAsia"/>
              </w:rPr>
            </w:pPr>
            <w:r>
              <w:rPr>
                <w:rFonts w:hint="eastAsia"/>
              </w:rPr>
              <w:t>0.49</w:t>
            </w:r>
          </w:p>
        </w:tc>
        <w:tc>
          <w:tcPr>
            <w:tcW w:w="1473" w:type="dxa"/>
          </w:tcPr>
          <w:p w14:paraId="08E59299" w14:textId="67DAD9B5" w:rsidR="00DE36CF" w:rsidRDefault="00DE5564" w:rsidP="00350258">
            <w:pPr>
              <w:rPr>
                <w:rFonts w:hint="eastAsia"/>
              </w:rPr>
            </w:pPr>
            <w:r>
              <w:rPr>
                <w:rFonts w:hint="eastAsia"/>
              </w:rPr>
              <w:t>0.17-0.63</w:t>
            </w:r>
          </w:p>
        </w:tc>
      </w:tr>
      <w:tr w:rsidR="00DE36CF" w14:paraId="34869B7E" w14:textId="6A35A117" w:rsidTr="00DE5564">
        <w:trPr>
          <w:trHeight w:val="717"/>
        </w:trPr>
        <w:tc>
          <w:tcPr>
            <w:tcW w:w="2916" w:type="dxa"/>
          </w:tcPr>
          <w:p w14:paraId="682CDB17" w14:textId="1EBD9CF0" w:rsidR="00DE36CF" w:rsidRDefault="00DE5564" w:rsidP="00350258">
            <w:pPr>
              <w:rPr>
                <w:rFonts w:hint="eastAsia"/>
              </w:rPr>
            </w:pPr>
            <w:r>
              <w:rPr>
                <w:rFonts w:hint="eastAsia"/>
              </w:rPr>
              <w:t>在卷积层最后添加</w:t>
            </w:r>
            <w:r>
              <w:rPr>
                <w:rFonts w:hint="eastAsia"/>
              </w:rPr>
              <w:t>1*1</w:t>
            </w:r>
            <w:r>
              <w:rPr>
                <w:rFonts w:hint="eastAsia"/>
              </w:rPr>
              <w:t>卷积</w:t>
            </w:r>
          </w:p>
        </w:tc>
        <w:tc>
          <w:tcPr>
            <w:tcW w:w="1003" w:type="dxa"/>
          </w:tcPr>
          <w:p w14:paraId="1BDDF426" w14:textId="451F9A60" w:rsidR="00DE36CF" w:rsidRDefault="00DE5564" w:rsidP="00350258">
            <w:pPr>
              <w:rPr>
                <w:rFonts w:hint="eastAsia"/>
              </w:rPr>
            </w:pPr>
            <w:r>
              <w:rPr>
                <w:rFonts w:hint="eastAsia"/>
              </w:rPr>
              <w:t>0.83</w:t>
            </w:r>
          </w:p>
        </w:tc>
        <w:tc>
          <w:tcPr>
            <w:tcW w:w="1096" w:type="dxa"/>
          </w:tcPr>
          <w:p w14:paraId="2CEC2228" w14:textId="22F8441C" w:rsidR="00DE36CF" w:rsidRDefault="00DE5564" w:rsidP="00350258">
            <w:pPr>
              <w:rPr>
                <w:rFonts w:hint="eastAsia"/>
              </w:rPr>
            </w:pPr>
            <w:r>
              <w:rPr>
                <w:rFonts w:hint="eastAsia"/>
              </w:rPr>
              <w:t>0.31</w:t>
            </w:r>
          </w:p>
        </w:tc>
        <w:tc>
          <w:tcPr>
            <w:tcW w:w="1003" w:type="dxa"/>
          </w:tcPr>
          <w:p w14:paraId="79E735E4" w14:textId="16961BD4" w:rsidR="00DE36CF" w:rsidRDefault="00DE5564" w:rsidP="00350258">
            <w:pPr>
              <w:rPr>
                <w:rFonts w:hint="eastAsia"/>
              </w:rPr>
            </w:pPr>
            <w:r>
              <w:rPr>
                <w:rFonts w:hint="eastAsia"/>
              </w:rPr>
              <w:t>0.51</w:t>
            </w:r>
          </w:p>
        </w:tc>
        <w:tc>
          <w:tcPr>
            <w:tcW w:w="1473" w:type="dxa"/>
          </w:tcPr>
          <w:p w14:paraId="2671E153" w14:textId="410FABE6" w:rsidR="00DE36CF" w:rsidRDefault="00DE5564" w:rsidP="00350258">
            <w:pPr>
              <w:rPr>
                <w:rFonts w:hint="eastAsia"/>
              </w:rPr>
            </w:pPr>
            <w:r>
              <w:rPr>
                <w:rFonts w:hint="eastAsia"/>
              </w:rPr>
              <w:t>0.038-0.21</w:t>
            </w:r>
          </w:p>
        </w:tc>
      </w:tr>
      <w:tr w:rsidR="00DE5564" w14:paraId="1FAE352A" w14:textId="77777777" w:rsidTr="00DE5564">
        <w:trPr>
          <w:trHeight w:val="717"/>
        </w:trPr>
        <w:tc>
          <w:tcPr>
            <w:tcW w:w="2916" w:type="dxa"/>
          </w:tcPr>
          <w:p w14:paraId="08893D74" w14:textId="1EC193D1" w:rsidR="00DE5564" w:rsidRDefault="00DE5564" w:rsidP="00350258">
            <w:pPr>
              <w:rPr>
                <w:rFonts w:hint="eastAsia"/>
              </w:rPr>
            </w:pPr>
            <w:r>
              <w:rPr>
                <w:rFonts w:hint="eastAsia"/>
              </w:rPr>
              <w:t>加入最大池化层，和</w:t>
            </w:r>
            <w:r>
              <w:t>dropout</w:t>
            </w:r>
          </w:p>
        </w:tc>
        <w:tc>
          <w:tcPr>
            <w:tcW w:w="1003" w:type="dxa"/>
          </w:tcPr>
          <w:p w14:paraId="14073B19" w14:textId="4136256D" w:rsidR="00DE5564" w:rsidRDefault="00DE5564" w:rsidP="00350258">
            <w:pPr>
              <w:rPr>
                <w:rFonts w:hint="eastAsia"/>
              </w:rPr>
            </w:pPr>
            <w:r>
              <w:rPr>
                <w:rFonts w:hint="eastAsia"/>
              </w:rPr>
              <w:t>0.53</w:t>
            </w:r>
          </w:p>
        </w:tc>
        <w:tc>
          <w:tcPr>
            <w:tcW w:w="1096" w:type="dxa"/>
          </w:tcPr>
          <w:p w14:paraId="7472EB25" w14:textId="43CD0E73" w:rsidR="00DE5564" w:rsidRDefault="00DE5564" w:rsidP="00DE5564">
            <w:pPr>
              <w:rPr>
                <w:rFonts w:hint="eastAsia"/>
              </w:rPr>
            </w:pPr>
            <w:r>
              <w:rPr>
                <w:rFonts w:hint="eastAsia"/>
              </w:rPr>
              <w:t>0.48</w:t>
            </w:r>
          </w:p>
        </w:tc>
        <w:tc>
          <w:tcPr>
            <w:tcW w:w="1003" w:type="dxa"/>
          </w:tcPr>
          <w:p w14:paraId="77B3EC10" w14:textId="37ABBA4A" w:rsidR="00DE5564" w:rsidRDefault="00DE5564" w:rsidP="00350258">
            <w:pPr>
              <w:rPr>
                <w:rFonts w:hint="eastAsia"/>
              </w:rPr>
            </w:pPr>
            <w:r>
              <w:rPr>
                <w:rFonts w:hint="eastAsia"/>
              </w:rPr>
              <w:t>0.50</w:t>
            </w:r>
          </w:p>
        </w:tc>
        <w:tc>
          <w:tcPr>
            <w:tcW w:w="1473" w:type="dxa"/>
          </w:tcPr>
          <w:p w14:paraId="4C742B4E" w14:textId="26C0B55F" w:rsidR="00DE5564" w:rsidRDefault="00DE5564" w:rsidP="00350258">
            <w:pPr>
              <w:rPr>
                <w:rFonts w:hint="eastAsia"/>
              </w:rPr>
            </w:pPr>
            <w:r>
              <w:rPr>
                <w:rFonts w:hint="eastAsia"/>
              </w:rPr>
              <w:t>0.15-0.62</w:t>
            </w:r>
          </w:p>
        </w:tc>
      </w:tr>
    </w:tbl>
    <w:p w14:paraId="3920FA41" w14:textId="77777777" w:rsidR="0087616C" w:rsidRDefault="0087616C" w:rsidP="00350258"/>
    <w:p w14:paraId="1CBC42A0" w14:textId="7D54B95B" w:rsidR="00835600" w:rsidRDefault="00835600" w:rsidP="00835600">
      <w:pPr>
        <w:pStyle w:val="3"/>
      </w:pPr>
      <w:r>
        <w:rPr>
          <w:rFonts w:hint="eastAsia"/>
        </w:rPr>
        <w:t>结果</w:t>
      </w:r>
    </w:p>
    <w:p w14:paraId="63D81B22" w14:textId="5A7E0C43" w:rsidR="00835600" w:rsidRDefault="009434B2" w:rsidP="009434B2">
      <w:pPr>
        <w:pStyle w:val="4"/>
      </w:pPr>
      <w:r>
        <w:rPr>
          <w:rFonts w:hint="eastAsia"/>
        </w:rPr>
        <w:t>模型的评价与验证</w:t>
      </w:r>
    </w:p>
    <w:p w14:paraId="30A95409" w14:textId="7815F905" w:rsidR="009434B2" w:rsidRDefault="004D1A0F" w:rsidP="00835600">
      <w:r>
        <w:rPr>
          <w:rFonts w:hint="eastAsia"/>
        </w:rPr>
        <w:t>根据上一章的调参优化，得到了验证集</w:t>
      </w:r>
      <w:r>
        <w:rPr>
          <w:rFonts w:hint="eastAsia"/>
        </w:rPr>
        <w:t>0.45</w:t>
      </w:r>
      <w:r>
        <w:rPr>
          <w:rFonts w:hint="eastAsia"/>
        </w:rPr>
        <w:t>，测试集</w:t>
      </w:r>
      <w:r>
        <w:rPr>
          <w:rFonts w:hint="eastAsia"/>
        </w:rPr>
        <w:t>0.48</w:t>
      </w:r>
      <w:r>
        <w:rPr>
          <w:rFonts w:hint="eastAsia"/>
        </w:rPr>
        <w:t>的结果，如图</w:t>
      </w:r>
      <w:r>
        <w:rPr>
          <w:rFonts w:hint="eastAsia"/>
        </w:rPr>
        <w:t>12</w:t>
      </w:r>
      <w:r>
        <w:rPr>
          <w:rFonts w:hint="eastAsia"/>
        </w:rPr>
        <w:t>。</w:t>
      </w:r>
      <w:r w:rsidR="00330D53">
        <w:rPr>
          <w:rFonts w:hint="eastAsia"/>
        </w:rPr>
        <w:t>所有的优化步骤</w:t>
      </w:r>
      <w:bookmarkStart w:id="0" w:name="_GoBack"/>
      <w:bookmarkEnd w:id="0"/>
      <w:r w:rsidR="00330D53">
        <w:rPr>
          <w:rFonts w:hint="eastAsia"/>
        </w:rPr>
        <w:t>见表格</w:t>
      </w:r>
      <w:r w:rsidR="00330D53">
        <w:rPr>
          <w:rFonts w:hint="eastAsia"/>
        </w:rPr>
        <w:t>1</w:t>
      </w:r>
      <w:r w:rsidR="00330D53">
        <w:rPr>
          <w:rFonts w:hint="eastAsia"/>
        </w:rPr>
        <w:t>，</w:t>
      </w:r>
      <w:r>
        <w:rPr>
          <w:rFonts w:hint="eastAsia"/>
        </w:rPr>
        <w:t>虽然这个结果并不是非常理想，但是考虑到数据集的大小，这是目前能调出的最好的结果。模型导入第十个视频得到的模拟效果截图如图</w:t>
      </w:r>
      <w:r w:rsidR="006266C6">
        <w:rPr>
          <w:rFonts w:hint="eastAsia"/>
        </w:rPr>
        <w:t>1</w:t>
      </w:r>
      <w:r w:rsidR="00AA5925">
        <w:rPr>
          <w:rFonts w:hint="eastAsia"/>
        </w:rPr>
        <w:t>4</w:t>
      </w:r>
      <w:r w:rsidR="005A160D">
        <w:rPr>
          <w:rFonts w:hint="eastAsia"/>
        </w:rPr>
        <w:t>，</w:t>
      </w:r>
      <w:r w:rsidR="005A160D">
        <w:rPr>
          <w:rFonts w:hint="eastAsia"/>
        </w:rPr>
        <w:t>1</w:t>
      </w:r>
      <w:r w:rsidR="00AA5925">
        <w:rPr>
          <w:rFonts w:hint="eastAsia"/>
        </w:rPr>
        <w:t>5</w:t>
      </w:r>
      <w:r w:rsidR="005A160D">
        <w:rPr>
          <w:rFonts w:hint="eastAsia"/>
        </w:rPr>
        <w:t>，图</w:t>
      </w:r>
      <w:r w:rsidR="005A160D">
        <w:rPr>
          <w:rFonts w:hint="eastAsia"/>
        </w:rPr>
        <w:t>1</w:t>
      </w:r>
      <w:r w:rsidR="00AA5925">
        <w:rPr>
          <w:rFonts w:hint="eastAsia"/>
        </w:rPr>
        <w:t>4</w:t>
      </w:r>
      <w:r w:rsidR="005A160D">
        <w:rPr>
          <w:rFonts w:hint="eastAsia"/>
        </w:rPr>
        <w:t>是预测转向角度与实际相差较大时的情况，转向盘显示黄色，图</w:t>
      </w:r>
      <w:r w:rsidR="005A160D">
        <w:rPr>
          <w:rFonts w:hint="eastAsia"/>
        </w:rPr>
        <w:t>1</w:t>
      </w:r>
      <w:r w:rsidR="00AA5925">
        <w:rPr>
          <w:rFonts w:hint="eastAsia"/>
        </w:rPr>
        <w:t>5</w:t>
      </w:r>
      <w:r w:rsidR="005A160D">
        <w:rPr>
          <w:rFonts w:hint="eastAsia"/>
        </w:rPr>
        <w:t>时预测转向角度与实际相差较小时的情况，转向盘显示翠绿色</w:t>
      </w:r>
      <w:r w:rsidR="006266C6">
        <w:rPr>
          <w:rFonts w:hint="eastAsia"/>
        </w:rPr>
        <w:t>。从图</w:t>
      </w:r>
      <w:r w:rsidR="006266C6">
        <w:rPr>
          <w:rFonts w:hint="eastAsia"/>
        </w:rPr>
        <w:t>1</w:t>
      </w:r>
      <w:r w:rsidR="00AA5925">
        <w:rPr>
          <w:rFonts w:hint="eastAsia"/>
        </w:rPr>
        <w:t>2</w:t>
      </w:r>
      <w:r w:rsidR="006266C6">
        <w:rPr>
          <w:rFonts w:hint="eastAsia"/>
        </w:rPr>
        <w:t>中可以看到，模型的训练集得分和验证集得分差别不大，模型没有太多过拟和现象</w:t>
      </w:r>
      <w:r w:rsidR="004F033B">
        <w:rPr>
          <w:rFonts w:hint="eastAsia"/>
        </w:rPr>
        <w:t>，测试集得分和验证集得分也相当，说明模型泛化能力较强</w:t>
      </w:r>
      <w:r w:rsidR="006266C6">
        <w:rPr>
          <w:rFonts w:hint="eastAsia"/>
        </w:rPr>
        <w:t>。</w:t>
      </w:r>
      <w:r w:rsidR="00AA5925">
        <w:rPr>
          <w:rFonts w:hint="eastAsia"/>
        </w:rPr>
        <w:t>图</w:t>
      </w:r>
      <w:r w:rsidR="00AA5925">
        <w:rPr>
          <w:rFonts w:hint="eastAsia"/>
        </w:rPr>
        <w:t>13</w:t>
      </w:r>
      <w:r w:rsidR="00AA5925">
        <w:rPr>
          <w:rFonts w:hint="eastAsia"/>
        </w:rPr>
        <w:t>可以看到测试数据中实际的转向角度和模型预测结果的偏差，从图中可以看出，偏差都在</w:t>
      </w:r>
      <w:r w:rsidR="00AA5925">
        <w:rPr>
          <w:rFonts w:hint="eastAsia"/>
        </w:rPr>
        <w:t>5</w:t>
      </w:r>
      <w:r w:rsidR="00AA5925">
        <w:rPr>
          <w:rFonts w:hint="eastAsia"/>
        </w:rPr>
        <w:t>以内，绝大部分都小于</w:t>
      </w:r>
      <w:r w:rsidR="00AA5925">
        <w:rPr>
          <w:rFonts w:hint="eastAsia"/>
        </w:rPr>
        <w:t>3</w:t>
      </w:r>
      <w:r w:rsidR="00AA5925">
        <w:rPr>
          <w:rFonts w:hint="eastAsia"/>
        </w:rPr>
        <w:t>。</w:t>
      </w:r>
      <w:r w:rsidR="006266C6">
        <w:rPr>
          <w:rFonts w:hint="eastAsia"/>
        </w:rPr>
        <w:t>但是由于数据集有限，继续优化模型，也没能得到更好的结果。</w:t>
      </w:r>
    </w:p>
    <w:p w14:paraId="0F632F66" w14:textId="77777777" w:rsidR="00AA5925" w:rsidRDefault="00AA5925" w:rsidP="00AA5925">
      <w:pPr>
        <w:keepNext/>
      </w:pPr>
      <w:r>
        <w:rPr>
          <w:noProof/>
        </w:rPr>
        <w:drawing>
          <wp:inline distT="0" distB="0" distL="0" distR="0" wp14:anchorId="001474CC" wp14:editId="35A430B0">
            <wp:extent cx="3100094" cy="2085258"/>
            <wp:effectExtent l="0" t="0" r="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083" cy="2085923"/>
                    </a:xfrm>
                    <a:prstGeom prst="rect">
                      <a:avLst/>
                    </a:prstGeom>
                    <a:noFill/>
                    <a:ln>
                      <a:noFill/>
                    </a:ln>
                  </pic:spPr>
                </pic:pic>
              </a:graphicData>
            </a:graphic>
          </wp:inline>
        </w:drawing>
      </w:r>
    </w:p>
    <w:p w14:paraId="50E1D7F6" w14:textId="5818C4D1" w:rsidR="00AA5925" w:rsidRDefault="00AA5925" w:rsidP="00AA5925">
      <w:pPr>
        <w:pStyle w:val="a8"/>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p>
    <w:p w14:paraId="00F63B20" w14:textId="77777777" w:rsidR="006266C6" w:rsidRDefault="004D1A0F" w:rsidP="006266C6">
      <w:pPr>
        <w:keepNext/>
      </w:pPr>
      <w:r>
        <w:rPr>
          <w:noProof/>
        </w:rPr>
        <w:drawing>
          <wp:inline distT="0" distB="0" distL="0" distR="0" wp14:anchorId="4ADB1B72" wp14:editId="0ACEA144">
            <wp:extent cx="2971800" cy="1686098"/>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2749" cy="1686636"/>
                    </a:xfrm>
                    <a:prstGeom prst="rect">
                      <a:avLst/>
                    </a:prstGeom>
                    <a:noFill/>
                    <a:ln>
                      <a:noFill/>
                    </a:ln>
                  </pic:spPr>
                </pic:pic>
              </a:graphicData>
            </a:graphic>
          </wp:inline>
        </w:drawing>
      </w:r>
    </w:p>
    <w:p w14:paraId="1FCBA5BF" w14:textId="17DEAC8E" w:rsidR="004D1A0F" w:rsidRDefault="006266C6" w:rsidP="006266C6">
      <w:pPr>
        <w:pStyle w:val="a8"/>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A5925">
        <w:rPr>
          <w:noProof/>
        </w:rPr>
        <w:t>14</w:t>
      </w:r>
      <w:r>
        <w:fldChar w:fldCharType="end"/>
      </w:r>
    </w:p>
    <w:p w14:paraId="340D648D" w14:textId="6A950637" w:rsidR="006266C6" w:rsidRPr="006266C6" w:rsidRDefault="006266C6" w:rsidP="006266C6">
      <w:r>
        <w:rPr>
          <w:noProof/>
        </w:rPr>
        <w:drawing>
          <wp:inline distT="0" distB="0" distL="0" distR="0" wp14:anchorId="23B02AA0" wp14:editId="649AD143">
            <wp:extent cx="3007605" cy="1707658"/>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7983" cy="1707873"/>
                    </a:xfrm>
                    <a:prstGeom prst="rect">
                      <a:avLst/>
                    </a:prstGeom>
                    <a:noFill/>
                    <a:ln>
                      <a:noFill/>
                    </a:ln>
                  </pic:spPr>
                </pic:pic>
              </a:graphicData>
            </a:graphic>
          </wp:inline>
        </w:drawing>
      </w:r>
    </w:p>
    <w:p w14:paraId="17DF478A" w14:textId="77777777" w:rsidR="006F04CD" w:rsidRDefault="006F04CD" w:rsidP="006F04CD"/>
    <w:p w14:paraId="6BC82A35" w14:textId="270597E1" w:rsidR="006F04CD" w:rsidRDefault="00A43322" w:rsidP="00A43322">
      <w:pPr>
        <w:pStyle w:val="4"/>
      </w:pPr>
      <w:r>
        <w:rPr>
          <w:rFonts w:hint="eastAsia"/>
        </w:rPr>
        <w:t>后续改进</w:t>
      </w:r>
    </w:p>
    <w:p w14:paraId="1CA06C0E" w14:textId="4E017692" w:rsidR="00A43322" w:rsidRDefault="00443B14" w:rsidP="00A43322">
      <w:r>
        <w:rPr>
          <w:rFonts w:hint="eastAsia"/>
        </w:rPr>
        <w:t>由于本项目的训练图片总数在</w:t>
      </w:r>
      <w:r>
        <w:rPr>
          <w:rFonts w:hint="eastAsia"/>
        </w:rPr>
        <w:t>2</w:t>
      </w:r>
      <w:r>
        <w:rPr>
          <w:rFonts w:hint="eastAsia"/>
        </w:rPr>
        <w:t>万张以上</w:t>
      </w:r>
      <w:r w:rsidR="00A43322">
        <w:rPr>
          <w:rFonts w:hint="eastAsia"/>
        </w:rPr>
        <w:t>，若采用迁移学习，采用在别的项目中取得很好结果的模型，如</w:t>
      </w:r>
      <w:r w:rsidR="00A43322">
        <w:t>resNet,Vgg</w:t>
      </w:r>
      <w:r w:rsidR="00A43322">
        <w:rPr>
          <w:rFonts w:hint="eastAsia"/>
        </w:rPr>
        <w:t>19</w:t>
      </w:r>
      <w:r w:rsidR="00A43322">
        <w:rPr>
          <w:rFonts w:hint="eastAsia"/>
        </w:rPr>
        <w:t>等，</w:t>
      </w:r>
      <w:r>
        <w:rPr>
          <w:rFonts w:hint="eastAsia"/>
        </w:rPr>
        <w:t>所需的训练时间会很长。如果采用</w:t>
      </w:r>
      <w:proofErr w:type="spellStart"/>
      <w:r>
        <w:t>resNet</w:t>
      </w:r>
      <w:proofErr w:type="spellEnd"/>
      <w:r>
        <w:t>, Vgg19</w:t>
      </w:r>
      <w:r>
        <w:rPr>
          <w:rFonts w:hint="eastAsia"/>
        </w:rPr>
        <w:t>这样在图片分类中获得过奖项的模型，做迁移学习，可能会获得更好的效果。</w:t>
      </w:r>
    </w:p>
    <w:p w14:paraId="292E9728" w14:textId="77777777" w:rsidR="00443B14" w:rsidRDefault="00443B14" w:rsidP="00A43322"/>
    <w:p w14:paraId="7B69A462" w14:textId="44559AFB" w:rsidR="00443B14" w:rsidRDefault="00443B14" w:rsidP="00A43322">
      <w:r>
        <w:rPr>
          <w:rFonts w:hint="eastAsia"/>
        </w:rPr>
        <w:t>由于时间有限，没有对训练过程做</w:t>
      </w:r>
      <w:r>
        <w:rPr>
          <w:rFonts w:hint="eastAsia"/>
        </w:rPr>
        <w:t>Ca</w:t>
      </w:r>
      <w:r>
        <w:t>m</w:t>
      </w:r>
      <w:r>
        <w:rPr>
          <w:rFonts w:hint="eastAsia"/>
        </w:rPr>
        <w:t>可视化，后续增加</w:t>
      </w:r>
      <w:r>
        <w:rPr>
          <w:rFonts w:hint="eastAsia"/>
        </w:rPr>
        <w:t>C</w:t>
      </w:r>
      <w:r>
        <w:t>am</w:t>
      </w:r>
      <w:r>
        <w:rPr>
          <w:rFonts w:hint="eastAsia"/>
        </w:rPr>
        <w:t>可视化分析，会对模型的优化提供更多线索依据。</w:t>
      </w:r>
    </w:p>
    <w:p w14:paraId="549A73B4" w14:textId="77777777" w:rsidR="00443B14" w:rsidRPr="00A43322" w:rsidRDefault="00443B14" w:rsidP="00A43322"/>
    <w:p w14:paraId="0431BD1A" w14:textId="6B63E32A" w:rsidR="00C62D89" w:rsidRDefault="00C62D89" w:rsidP="008269C0">
      <w:pPr>
        <w:widowControl/>
        <w:autoSpaceDE w:val="0"/>
        <w:autoSpaceDN w:val="0"/>
        <w:adjustRightInd w:val="0"/>
        <w:spacing w:after="240" w:line="580" w:lineRule="atLeast"/>
        <w:jc w:val="left"/>
      </w:pPr>
      <w:r>
        <w:rPr>
          <w:rFonts w:hint="eastAsia"/>
        </w:rPr>
        <w:t>参考文献</w:t>
      </w:r>
    </w:p>
    <w:p w14:paraId="0A79B355" w14:textId="1EAADD9A" w:rsidR="008269C0" w:rsidRPr="008269C0" w:rsidRDefault="00C62D89" w:rsidP="008269C0">
      <w:pPr>
        <w:widowControl/>
        <w:autoSpaceDE w:val="0"/>
        <w:autoSpaceDN w:val="0"/>
        <w:adjustRightInd w:val="0"/>
        <w:spacing w:after="240" w:line="580" w:lineRule="atLeast"/>
        <w:jc w:val="left"/>
      </w:pPr>
      <w:r>
        <w:t xml:space="preserve">[1] </w:t>
      </w:r>
      <w:r w:rsidR="008269C0">
        <w:t>MIT</w:t>
      </w:r>
      <w:r w:rsidR="008269C0">
        <w:rPr>
          <w:rFonts w:hint="eastAsia"/>
        </w:rPr>
        <w:t>公开课</w:t>
      </w:r>
      <w:r w:rsidR="008269C0" w:rsidRPr="008269C0">
        <w:t xml:space="preserve">6.S094: Deep Learning for Self-Driving Cars </w:t>
      </w:r>
      <w:r w:rsidR="008269C0">
        <w:rPr>
          <w:rFonts w:hint="eastAsia"/>
        </w:rPr>
        <w:t>讲义</w:t>
      </w:r>
    </w:p>
    <w:p w14:paraId="681152B6" w14:textId="5459E3E5" w:rsidR="000A4517" w:rsidRPr="000A4517" w:rsidRDefault="000A4517" w:rsidP="000A4517">
      <w:pPr>
        <w:widowControl/>
        <w:autoSpaceDE w:val="0"/>
        <w:autoSpaceDN w:val="0"/>
        <w:adjustRightInd w:val="0"/>
        <w:spacing w:after="240" w:line="440" w:lineRule="atLeast"/>
        <w:jc w:val="left"/>
      </w:pPr>
      <w:r>
        <w:t>[2]</w:t>
      </w:r>
      <w:r w:rsidRPr="009112B0">
        <w:t xml:space="preserve"> </w:t>
      </w:r>
      <w:r w:rsidR="009112B0" w:rsidRPr="009112B0">
        <w:t xml:space="preserve">Christian </w:t>
      </w:r>
      <w:proofErr w:type="spellStart"/>
      <w:r w:rsidR="009112B0" w:rsidRPr="009112B0">
        <w:t>Szegedy</w:t>
      </w:r>
      <w:proofErr w:type="spellEnd"/>
      <w:r w:rsidR="009112B0" w:rsidRPr="009112B0">
        <w:t xml:space="preserve">, Vincent </w:t>
      </w:r>
      <w:proofErr w:type="spellStart"/>
      <w:r w:rsidR="009112B0" w:rsidRPr="009112B0">
        <w:t>Vanhoucke</w:t>
      </w:r>
      <w:proofErr w:type="spellEnd"/>
      <w:r w:rsidR="009112B0" w:rsidRPr="009112B0">
        <w:t xml:space="preserve">, Sergey </w:t>
      </w:r>
      <w:proofErr w:type="spellStart"/>
      <w:r w:rsidR="009112B0" w:rsidRPr="009112B0">
        <w:t>Ioffe</w:t>
      </w:r>
      <w:proofErr w:type="spellEnd"/>
      <w:r w:rsidR="009112B0" w:rsidRPr="009112B0">
        <w:t xml:space="preserve">, Jonathon </w:t>
      </w:r>
      <w:proofErr w:type="spellStart"/>
      <w:r w:rsidR="009112B0" w:rsidRPr="009112B0">
        <w:t>Shlens</w:t>
      </w:r>
      <w:proofErr w:type="spellEnd"/>
      <w:r w:rsidR="009112B0" w:rsidRPr="009112B0">
        <w:t xml:space="preserve">, </w:t>
      </w:r>
      <w:proofErr w:type="spellStart"/>
      <w:r w:rsidR="009112B0" w:rsidRPr="009112B0">
        <w:t>Zbigniew</w:t>
      </w:r>
      <w:proofErr w:type="spellEnd"/>
      <w:r w:rsidR="009112B0" w:rsidRPr="009112B0">
        <w:t xml:space="preserve"> </w:t>
      </w:r>
      <w:proofErr w:type="spellStart"/>
      <w:proofErr w:type="gramStart"/>
      <w:r w:rsidR="009112B0" w:rsidRPr="009112B0">
        <w:t>Wojna</w:t>
      </w:r>
      <w:proofErr w:type="spellEnd"/>
      <w:r w:rsidR="009112B0" w:rsidRPr="009112B0">
        <w:t xml:space="preserve"> </w:t>
      </w:r>
      <w:r w:rsidR="009112B0">
        <w:t>,</w:t>
      </w:r>
      <w:proofErr w:type="gramEnd"/>
      <w:r w:rsidR="009112B0">
        <w:t xml:space="preserve"> </w:t>
      </w:r>
      <w:r w:rsidRPr="000A4517">
        <w:t xml:space="preserve">Rethinking the Inception Architecture for Computer Vision </w:t>
      </w:r>
    </w:p>
    <w:p w14:paraId="3760FA74" w14:textId="28FB863F" w:rsidR="00FE4C99" w:rsidRDefault="00C614C4" w:rsidP="00FE4C99">
      <w:r>
        <w:t>[3]</w:t>
      </w:r>
      <w:r w:rsidRPr="00C614C4">
        <w:rPr>
          <w:rFonts w:eastAsia="Times New Roman" w:cs="Times New Roman"/>
        </w:rPr>
        <w:t xml:space="preserve"> </w:t>
      </w:r>
      <w:proofErr w:type="spellStart"/>
      <w:r w:rsidRPr="00C614C4">
        <w:t>Kaiming</w:t>
      </w:r>
      <w:proofErr w:type="spellEnd"/>
      <w:r w:rsidRPr="00C614C4">
        <w:t xml:space="preserve"> He, </w:t>
      </w:r>
      <w:proofErr w:type="spellStart"/>
      <w:r w:rsidRPr="00C614C4">
        <w:t>Xiangyu</w:t>
      </w:r>
      <w:proofErr w:type="spellEnd"/>
      <w:r w:rsidRPr="00C614C4">
        <w:t xml:space="preserve"> Zhang, </w:t>
      </w:r>
      <w:proofErr w:type="spellStart"/>
      <w:r w:rsidRPr="00C614C4">
        <w:t>Shaoqing</w:t>
      </w:r>
      <w:proofErr w:type="spellEnd"/>
      <w:r w:rsidRPr="00C614C4">
        <w:t xml:space="preserve"> </w:t>
      </w:r>
      <w:proofErr w:type="spellStart"/>
      <w:r w:rsidRPr="00C614C4">
        <w:t>Ren</w:t>
      </w:r>
      <w:proofErr w:type="spellEnd"/>
      <w:r w:rsidRPr="00C614C4">
        <w:t xml:space="preserve">, </w:t>
      </w:r>
      <w:proofErr w:type="spellStart"/>
      <w:r w:rsidRPr="00C614C4">
        <w:t>Jian</w:t>
      </w:r>
      <w:proofErr w:type="spellEnd"/>
      <w:r w:rsidRPr="00C614C4">
        <w:t xml:space="preserve"> Sun, Microsoft </w:t>
      </w:r>
      <w:proofErr w:type="gramStart"/>
      <w:r w:rsidRPr="00C614C4">
        <w:t xml:space="preserve">Research </w:t>
      </w:r>
      <w:r w:rsidR="009112B0">
        <w:t>,</w:t>
      </w:r>
      <w:proofErr w:type="gramEnd"/>
      <w:r w:rsidR="009112B0">
        <w:t xml:space="preserve"> </w:t>
      </w:r>
      <w:r w:rsidRPr="00C614C4">
        <w:t xml:space="preserve">Deep Residual Learning for Image Recognition </w:t>
      </w:r>
    </w:p>
    <w:p w14:paraId="77C5F700" w14:textId="48698CC3" w:rsidR="008269C0" w:rsidRDefault="009A3847" w:rsidP="00FE4C99">
      <w:r>
        <w:t xml:space="preserve">[4] </w:t>
      </w:r>
      <w:hyperlink r:id="rId33" w:history="1">
        <w:r w:rsidR="005F630B" w:rsidRPr="00EC114C">
          <w:rPr>
            <w:rStyle w:val="a9"/>
          </w:rPr>
          <w:t>https://devblogs.nvidia.com/deep-learning-self-driving-cars/</w:t>
        </w:r>
      </w:hyperlink>
    </w:p>
    <w:p w14:paraId="5A24E27F" w14:textId="234FC1AC" w:rsidR="005F630B" w:rsidRDefault="00D347A4" w:rsidP="00FE4C99">
      <w:r>
        <w:t>[5]</w:t>
      </w:r>
      <w:r w:rsidR="005F630B" w:rsidRPr="005F630B">
        <w:t>《机器学习》（西瓜书</w:t>
      </w:r>
      <w:r w:rsidR="005F630B">
        <w:rPr>
          <w:rFonts w:hint="eastAsia"/>
        </w:rPr>
        <w:t>）</w:t>
      </w:r>
    </w:p>
    <w:p w14:paraId="4B645AEA" w14:textId="0E1F14F9" w:rsidR="00D347A4" w:rsidRDefault="00D347A4" w:rsidP="00FE4C99">
      <w:r>
        <w:t>[6]</w:t>
      </w:r>
      <w:r w:rsidRPr="00D347A4">
        <w:t xml:space="preserve"> </w:t>
      </w:r>
      <w:hyperlink r:id="rId34" w:history="1">
        <w:r w:rsidR="00737279" w:rsidRPr="00EC114C">
          <w:rPr>
            <w:rStyle w:val="a9"/>
          </w:rPr>
          <w:t>https://liam0205.me/2017/03/30/L1-and-L2-regularizer/</w:t>
        </w:r>
      </w:hyperlink>
    </w:p>
    <w:p w14:paraId="67371BF9" w14:textId="6E25D656" w:rsidR="00737279" w:rsidRDefault="00737279" w:rsidP="00FE4C99">
      <w:pPr>
        <w:rPr>
          <w:rFonts w:hint="eastAsia"/>
        </w:rPr>
      </w:pPr>
      <w:r>
        <w:t>[7]</w:t>
      </w:r>
      <w:r w:rsidRPr="00737279">
        <w:t xml:space="preserve"> </w:t>
      </w:r>
      <w:hyperlink r:id="rId35" w:history="1">
        <w:r w:rsidR="00876191" w:rsidRPr="00A74CEF">
          <w:rPr>
            <w:rStyle w:val="a9"/>
          </w:rPr>
          <w:t>http://cs231n.github.io/convolutional-networks/#architectures</w:t>
        </w:r>
      </w:hyperlink>
    </w:p>
    <w:p w14:paraId="3C44E8E7" w14:textId="4DA5C7D1" w:rsidR="00876191" w:rsidRPr="00FE4C99" w:rsidRDefault="00876191" w:rsidP="00FE4C99">
      <w:r>
        <w:t>[</w:t>
      </w:r>
      <w:proofErr w:type="gramStart"/>
      <w:r>
        <w:t>8]</w:t>
      </w:r>
      <w:r w:rsidRPr="00876191">
        <w:t>https</w:t>
      </w:r>
      <w:proofErr w:type="gramEnd"/>
      <w:r w:rsidRPr="00876191">
        <w:t>://zh.wikipedia.org/wiki/%E5%86%B3%E5%AE%9A%E7%B3%BB%E6%95%B0</w:t>
      </w:r>
    </w:p>
    <w:sectPr w:rsidR="00876191" w:rsidRPr="00FE4C99" w:rsidSect="00A37C5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028B"/>
    <w:multiLevelType w:val="hybridMultilevel"/>
    <w:tmpl w:val="80D63994"/>
    <w:lvl w:ilvl="0" w:tplc="BF84C520">
      <w:start w:val="1"/>
      <w:numFmt w:val="bullet"/>
      <w:lvlText w:val=""/>
      <w:lvlJc w:val="left"/>
      <w:pPr>
        <w:ind w:left="255" w:hanging="255"/>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91D14D8"/>
    <w:multiLevelType w:val="hybridMultilevel"/>
    <w:tmpl w:val="8B76D2D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E9F34C4"/>
    <w:multiLevelType w:val="multilevel"/>
    <w:tmpl w:val="37D0B96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32A0554F"/>
    <w:multiLevelType w:val="hybridMultilevel"/>
    <w:tmpl w:val="0D4C61EA"/>
    <w:lvl w:ilvl="0" w:tplc="434897AC">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55F34C6"/>
    <w:multiLevelType w:val="multilevel"/>
    <w:tmpl w:val="AFA26474"/>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35C80249"/>
    <w:multiLevelType w:val="multilevel"/>
    <w:tmpl w:val="207475E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497254D4"/>
    <w:multiLevelType w:val="hybridMultilevel"/>
    <w:tmpl w:val="37D0B96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85B6A17"/>
    <w:multiLevelType w:val="multilevel"/>
    <w:tmpl w:val="461E63E4"/>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nsid w:val="5BA2244B"/>
    <w:multiLevelType w:val="hybridMultilevel"/>
    <w:tmpl w:val="23F8284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CC005C7"/>
    <w:multiLevelType w:val="hybridMultilevel"/>
    <w:tmpl w:val="CAC802F0"/>
    <w:lvl w:ilvl="0" w:tplc="274AA6FA">
      <w:start w:val="1"/>
      <w:numFmt w:val="bullet"/>
      <w:lvlText w:val=""/>
      <w:lvlJc w:val="left"/>
      <w:pPr>
        <w:ind w:left="255" w:hanging="255"/>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33F32A2"/>
    <w:multiLevelType w:val="hybridMultilevel"/>
    <w:tmpl w:val="4D7AD78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64D33803"/>
    <w:multiLevelType w:val="hybridMultilevel"/>
    <w:tmpl w:val="2D907D1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5A3649B"/>
    <w:multiLevelType w:val="multilevel"/>
    <w:tmpl w:val="BA0E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071734"/>
    <w:multiLevelType w:val="hybridMultilevel"/>
    <w:tmpl w:val="AFA2647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0234CD4"/>
    <w:multiLevelType w:val="hybridMultilevel"/>
    <w:tmpl w:val="461E63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7A6B3479"/>
    <w:multiLevelType w:val="hybridMultilevel"/>
    <w:tmpl w:val="A1B400B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E362C16"/>
    <w:multiLevelType w:val="hybridMultilevel"/>
    <w:tmpl w:val="207475E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6"/>
  </w:num>
  <w:num w:numId="3">
    <w:abstractNumId w:val="2"/>
  </w:num>
  <w:num w:numId="4">
    <w:abstractNumId w:val="15"/>
  </w:num>
  <w:num w:numId="5">
    <w:abstractNumId w:val="1"/>
  </w:num>
  <w:num w:numId="6">
    <w:abstractNumId w:val="3"/>
  </w:num>
  <w:num w:numId="7">
    <w:abstractNumId w:val="8"/>
  </w:num>
  <w:num w:numId="8">
    <w:abstractNumId w:val="14"/>
  </w:num>
  <w:num w:numId="9">
    <w:abstractNumId w:val="7"/>
  </w:num>
  <w:num w:numId="10">
    <w:abstractNumId w:val="13"/>
  </w:num>
  <w:num w:numId="11">
    <w:abstractNumId w:val="4"/>
  </w:num>
  <w:num w:numId="12">
    <w:abstractNumId w:val="9"/>
  </w:num>
  <w:num w:numId="13">
    <w:abstractNumId w:val="0"/>
  </w:num>
  <w:num w:numId="14">
    <w:abstractNumId w:val="16"/>
  </w:num>
  <w:num w:numId="15">
    <w:abstractNumId w:val="10"/>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9EB"/>
    <w:rsid w:val="000149AC"/>
    <w:rsid w:val="00047388"/>
    <w:rsid w:val="00066DA5"/>
    <w:rsid w:val="00066EBF"/>
    <w:rsid w:val="000719DD"/>
    <w:rsid w:val="00076471"/>
    <w:rsid w:val="0007653A"/>
    <w:rsid w:val="000A4517"/>
    <w:rsid w:val="000C09B0"/>
    <w:rsid w:val="000C6A4F"/>
    <w:rsid w:val="000C76B1"/>
    <w:rsid w:val="000D065C"/>
    <w:rsid w:val="0010744F"/>
    <w:rsid w:val="0011633E"/>
    <w:rsid w:val="001304A1"/>
    <w:rsid w:val="0016272C"/>
    <w:rsid w:val="001660F5"/>
    <w:rsid w:val="0018589A"/>
    <w:rsid w:val="00196210"/>
    <w:rsid w:val="001B72A8"/>
    <w:rsid w:val="001D0252"/>
    <w:rsid w:val="001E712B"/>
    <w:rsid w:val="00214098"/>
    <w:rsid w:val="002172D1"/>
    <w:rsid w:val="002233F7"/>
    <w:rsid w:val="00234AE4"/>
    <w:rsid w:val="0023569C"/>
    <w:rsid w:val="002508EC"/>
    <w:rsid w:val="002619A5"/>
    <w:rsid w:val="0026767B"/>
    <w:rsid w:val="0026790E"/>
    <w:rsid w:val="00301414"/>
    <w:rsid w:val="00330D53"/>
    <w:rsid w:val="00350258"/>
    <w:rsid w:val="003621BB"/>
    <w:rsid w:val="00375AD2"/>
    <w:rsid w:val="00387559"/>
    <w:rsid w:val="00394711"/>
    <w:rsid w:val="003970CA"/>
    <w:rsid w:val="003A2B35"/>
    <w:rsid w:val="003A7350"/>
    <w:rsid w:val="003F5A85"/>
    <w:rsid w:val="003F63E6"/>
    <w:rsid w:val="004225E2"/>
    <w:rsid w:val="0044114C"/>
    <w:rsid w:val="00443B14"/>
    <w:rsid w:val="00446B15"/>
    <w:rsid w:val="004719EE"/>
    <w:rsid w:val="004D1A0F"/>
    <w:rsid w:val="004D7494"/>
    <w:rsid w:val="004E7B87"/>
    <w:rsid w:val="004F033B"/>
    <w:rsid w:val="00516FF0"/>
    <w:rsid w:val="005171DC"/>
    <w:rsid w:val="0052593B"/>
    <w:rsid w:val="005344FD"/>
    <w:rsid w:val="00536A9E"/>
    <w:rsid w:val="0054709E"/>
    <w:rsid w:val="005474C4"/>
    <w:rsid w:val="005566D7"/>
    <w:rsid w:val="005842FA"/>
    <w:rsid w:val="00586574"/>
    <w:rsid w:val="005957E0"/>
    <w:rsid w:val="005A160D"/>
    <w:rsid w:val="005A5FB0"/>
    <w:rsid w:val="005C44B2"/>
    <w:rsid w:val="005D453F"/>
    <w:rsid w:val="005E6F0F"/>
    <w:rsid w:val="005F630B"/>
    <w:rsid w:val="00623693"/>
    <w:rsid w:val="00625203"/>
    <w:rsid w:val="006266C6"/>
    <w:rsid w:val="00631C0A"/>
    <w:rsid w:val="00675B7C"/>
    <w:rsid w:val="00690830"/>
    <w:rsid w:val="006B20DD"/>
    <w:rsid w:val="006B3D7B"/>
    <w:rsid w:val="006E0500"/>
    <w:rsid w:val="006E17C1"/>
    <w:rsid w:val="006F04CD"/>
    <w:rsid w:val="006F234D"/>
    <w:rsid w:val="0071487B"/>
    <w:rsid w:val="0071750A"/>
    <w:rsid w:val="00732AD4"/>
    <w:rsid w:val="00737279"/>
    <w:rsid w:val="007643DD"/>
    <w:rsid w:val="00794FE6"/>
    <w:rsid w:val="007B13C5"/>
    <w:rsid w:val="00826879"/>
    <w:rsid w:val="008269C0"/>
    <w:rsid w:val="00833970"/>
    <w:rsid w:val="00835600"/>
    <w:rsid w:val="0086699C"/>
    <w:rsid w:val="00874937"/>
    <w:rsid w:val="0087616C"/>
    <w:rsid w:val="00876191"/>
    <w:rsid w:val="00891334"/>
    <w:rsid w:val="008954D5"/>
    <w:rsid w:val="008A03E6"/>
    <w:rsid w:val="008A60EF"/>
    <w:rsid w:val="008B3B45"/>
    <w:rsid w:val="008C14BF"/>
    <w:rsid w:val="008D20AC"/>
    <w:rsid w:val="008F3927"/>
    <w:rsid w:val="00900EFA"/>
    <w:rsid w:val="009054C8"/>
    <w:rsid w:val="009112B0"/>
    <w:rsid w:val="00924B79"/>
    <w:rsid w:val="00927849"/>
    <w:rsid w:val="009434B2"/>
    <w:rsid w:val="009A3847"/>
    <w:rsid w:val="009A5DEB"/>
    <w:rsid w:val="009B0349"/>
    <w:rsid w:val="009D2B4F"/>
    <w:rsid w:val="009E606E"/>
    <w:rsid w:val="009F3C53"/>
    <w:rsid w:val="00A12A51"/>
    <w:rsid w:val="00A32B3D"/>
    <w:rsid w:val="00A35F03"/>
    <w:rsid w:val="00A37C56"/>
    <w:rsid w:val="00A43322"/>
    <w:rsid w:val="00A54EDA"/>
    <w:rsid w:val="00A64AD8"/>
    <w:rsid w:val="00A7555D"/>
    <w:rsid w:val="00A939A5"/>
    <w:rsid w:val="00AA5003"/>
    <w:rsid w:val="00AA5925"/>
    <w:rsid w:val="00AB62E9"/>
    <w:rsid w:val="00AE44F5"/>
    <w:rsid w:val="00AE72CE"/>
    <w:rsid w:val="00B34EB0"/>
    <w:rsid w:val="00B56D50"/>
    <w:rsid w:val="00B762AC"/>
    <w:rsid w:val="00B85DFE"/>
    <w:rsid w:val="00B914B0"/>
    <w:rsid w:val="00BA61DE"/>
    <w:rsid w:val="00BB44F1"/>
    <w:rsid w:val="00BD2AE8"/>
    <w:rsid w:val="00BD6CF5"/>
    <w:rsid w:val="00C06557"/>
    <w:rsid w:val="00C071D5"/>
    <w:rsid w:val="00C140EA"/>
    <w:rsid w:val="00C20BA5"/>
    <w:rsid w:val="00C22CF9"/>
    <w:rsid w:val="00C237C0"/>
    <w:rsid w:val="00C53D3E"/>
    <w:rsid w:val="00C614C4"/>
    <w:rsid w:val="00C61EC8"/>
    <w:rsid w:val="00C62D89"/>
    <w:rsid w:val="00C6381C"/>
    <w:rsid w:val="00C755FE"/>
    <w:rsid w:val="00CA63C9"/>
    <w:rsid w:val="00CC2942"/>
    <w:rsid w:val="00CF0012"/>
    <w:rsid w:val="00CF7296"/>
    <w:rsid w:val="00D347A4"/>
    <w:rsid w:val="00D4653F"/>
    <w:rsid w:val="00D66AA1"/>
    <w:rsid w:val="00D77DEB"/>
    <w:rsid w:val="00D800C5"/>
    <w:rsid w:val="00D85EC2"/>
    <w:rsid w:val="00D91DA0"/>
    <w:rsid w:val="00D979EB"/>
    <w:rsid w:val="00DA05A7"/>
    <w:rsid w:val="00DC42F6"/>
    <w:rsid w:val="00DD1C96"/>
    <w:rsid w:val="00DE00C4"/>
    <w:rsid w:val="00DE36CF"/>
    <w:rsid w:val="00DE5564"/>
    <w:rsid w:val="00E07111"/>
    <w:rsid w:val="00E1159D"/>
    <w:rsid w:val="00E120A9"/>
    <w:rsid w:val="00E17FDE"/>
    <w:rsid w:val="00E33BA3"/>
    <w:rsid w:val="00E933ED"/>
    <w:rsid w:val="00E966C8"/>
    <w:rsid w:val="00EA3109"/>
    <w:rsid w:val="00EB59D2"/>
    <w:rsid w:val="00EC62DE"/>
    <w:rsid w:val="00EC643D"/>
    <w:rsid w:val="00ED2DB5"/>
    <w:rsid w:val="00EE5D82"/>
    <w:rsid w:val="00F07521"/>
    <w:rsid w:val="00F41B0C"/>
    <w:rsid w:val="00F45321"/>
    <w:rsid w:val="00F46ADB"/>
    <w:rsid w:val="00F54C72"/>
    <w:rsid w:val="00F57EBA"/>
    <w:rsid w:val="00F65740"/>
    <w:rsid w:val="00F678EB"/>
    <w:rsid w:val="00F73051"/>
    <w:rsid w:val="00F77A4A"/>
    <w:rsid w:val="00FA38FC"/>
    <w:rsid w:val="00FE4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B73B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979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9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589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58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979EB"/>
    <w:rPr>
      <w:b/>
      <w:bCs/>
      <w:kern w:val="44"/>
      <w:sz w:val="44"/>
      <w:szCs w:val="44"/>
    </w:rPr>
  </w:style>
  <w:style w:type="character" w:customStyle="1" w:styleId="20">
    <w:name w:val="标题 2字符"/>
    <w:basedOn w:val="a0"/>
    <w:link w:val="2"/>
    <w:uiPriority w:val="9"/>
    <w:rsid w:val="00D979EB"/>
    <w:rPr>
      <w:rFonts w:asciiTheme="majorHAnsi" w:eastAsiaTheme="majorEastAsia" w:hAnsiTheme="majorHAnsi" w:cstheme="majorBidi"/>
      <w:b/>
      <w:bCs/>
      <w:sz w:val="32"/>
      <w:szCs w:val="32"/>
    </w:rPr>
  </w:style>
  <w:style w:type="character" w:styleId="a3">
    <w:name w:val="Strong"/>
    <w:basedOn w:val="a0"/>
    <w:uiPriority w:val="22"/>
    <w:qFormat/>
    <w:rsid w:val="00FE4C99"/>
    <w:rPr>
      <w:b/>
      <w:bCs/>
    </w:rPr>
  </w:style>
  <w:style w:type="paragraph" w:styleId="a4">
    <w:name w:val="List Paragraph"/>
    <w:basedOn w:val="a"/>
    <w:uiPriority w:val="34"/>
    <w:qFormat/>
    <w:rsid w:val="00BD2AE8"/>
    <w:pPr>
      <w:ind w:firstLineChars="200" w:firstLine="420"/>
    </w:pPr>
  </w:style>
  <w:style w:type="character" w:customStyle="1" w:styleId="30">
    <w:name w:val="标题 3字符"/>
    <w:basedOn w:val="a0"/>
    <w:link w:val="3"/>
    <w:uiPriority w:val="9"/>
    <w:rsid w:val="0018589A"/>
    <w:rPr>
      <w:b/>
      <w:bCs/>
      <w:sz w:val="32"/>
      <w:szCs w:val="32"/>
    </w:rPr>
  </w:style>
  <w:style w:type="character" w:customStyle="1" w:styleId="40">
    <w:name w:val="标题 4字符"/>
    <w:basedOn w:val="a0"/>
    <w:link w:val="4"/>
    <w:uiPriority w:val="9"/>
    <w:rsid w:val="0018589A"/>
    <w:rPr>
      <w:rFonts w:asciiTheme="majorHAnsi" w:eastAsiaTheme="majorEastAsia" w:hAnsiTheme="majorHAnsi" w:cstheme="majorBidi"/>
      <w:b/>
      <w:bCs/>
      <w:sz w:val="28"/>
      <w:szCs w:val="28"/>
    </w:rPr>
  </w:style>
  <w:style w:type="paragraph" w:styleId="a5">
    <w:name w:val="Balloon Text"/>
    <w:basedOn w:val="a"/>
    <w:link w:val="a6"/>
    <w:uiPriority w:val="99"/>
    <w:semiHidden/>
    <w:unhideWhenUsed/>
    <w:rsid w:val="0018589A"/>
    <w:rPr>
      <w:rFonts w:ascii="Heiti SC Light" w:eastAsia="Heiti SC Light"/>
      <w:sz w:val="18"/>
      <w:szCs w:val="18"/>
    </w:rPr>
  </w:style>
  <w:style w:type="character" w:customStyle="1" w:styleId="a6">
    <w:name w:val="批注框文本字符"/>
    <w:basedOn w:val="a0"/>
    <w:link w:val="a5"/>
    <w:uiPriority w:val="99"/>
    <w:semiHidden/>
    <w:rsid w:val="0018589A"/>
    <w:rPr>
      <w:rFonts w:ascii="Heiti SC Light" w:eastAsia="Heiti SC Light"/>
      <w:sz w:val="18"/>
      <w:szCs w:val="18"/>
    </w:rPr>
  </w:style>
  <w:style w:type="character" w:styleId="HTML">
    <w:name w:val="HTML Code"/>
    <w:basedOn w:val="a0"/>
    <w:uiPriority w:val="99"/>
    <w:semiHidden/>
    <w:unhideWhenUsed/>
    <w:rsid w:val="00CC2942"/>
    <w:rPr>
      <w:rFonts w:ascii="Courier" w:eastAsiaTheme="minorEastAsia" w:hAnsi="Courier" w:cs="Courier"/>
      <w:sz w:val="20"/>
      <w:szCs w:val="20"/>
    </w:rPr>
  </w:style>
  <w:style w:type="character" w:styleId="a7">
    <w:name w:val="Emphasis"/>
    <w:basedOn w:val="a0"/>
    <w:uiPriority w:val="20"/>
    <w:qFormat/>
    <w:rsid w:val="009F3C53"/>
    <w:rPr>
      <w:i/>
      <w:iCs/>
    </w:rPr>
  </w:style>
  <w:style w:type="paragraph" w:styleId="a8">
    <w:name w:val="caption"/>
    <w:basedOn w:val="a"/>
    <w:next w:val="a"/>
    <w:uiPriority w:val="35"/>
    <w:unhideWhenUsed/>
    <w:qFormat/>
    <w:rsid w:val="00B914B0"/>
    <w:rPr>
      <w:rFonts w:asciiTheme="majorHAnsi" w:eastAsia="宋体" w:hAnsiTheme="majorHAnsi" w:cstheme="majorBidi"/>
      <w:sz w:val="20"/>
      <w:szCs w:val="20"/>
    </w:rPr>
  </w:style>
  <w:style w:type="character" w:styleId="a9">
    <w:name w:val="Hyperlink"/>
    <w:basedOn w:val="a0"/>
    <w:uiPriority w:val="99"/>
    <w:unhideWhenUsed/>
    <w:rsid w:val="005F630B"/>
    <w:rPr>
      <w:color w:val="0000FF" w:themeColor="hyperlink"/>
      <w:u w:val="single"/>
    </w:rPr>
  </w:style>
  <w:style w:type="character" w:customStyle="1" w:styleId="mi">
    <w:name w:val="mi"/>
    <w:basedOn w:val="a0"/>
    <w:rsid w:val="005F630B"/>
  </w:style>
  <w:style w:type="character" w:customStyle="1" w:styleId="mn">
    <w:name w:val="mn"/>
    <w:basedOn w:val="a0"/>
    <w:rsid w:val="005F630B"/>
  </w:style>
  <w:style w:type="character" w:customStyle="1" w:styleId="mo">
    <w:name w:val="mo"/>
    <w:basedOn w:val="a0"/>
    <w:rsid w:val="005F630B"/>
  </w:style>
  <w:style w:type="character" w:customStyle="1" w:styleId="mtext">
    <w:name w:val="mtext"/>
    <w:basedOn w:val="a0"/>
    <w:rsid w:val="005F630B"/>
  </w:style>
  <w:style w:type="table" w:styleId="aa">
    <w:name w:val="Table Grid"/>
    <w:basedOn w:val="a1"/>
    <w:uiPriority w:val="59"/>
    <w:rsid w:val="002508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979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9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589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58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979EB"/>
    <w:rPr>
      <w:b/>
      <w:bCs/>
      <w:kern w:val="44"/>
      <w:sz w:val="44"/>
      <w:szCs w:val="44"/>
    </w:rPr>
  </w:style>
  <w:style w:type="character" w:customStyle="1" w:styleId="20">
    <w:name w:val="标题 2字符"/>
    <w:basedOn w:val="a0"/>
    <w:link w:val="2"/>
    <w:uiPriority w:val="9"/>
    <w:rsid w:val="00D979EB"/>
    <w:rPr>
      <w:rFonts w:asciiTheme="majorHAnsi" w:eastAsiaTheme="majorEastAsia" w:hAnsiTheme="majorHAnsi" w:cstheme="majorBidi"/>
      <w:b/>
      <w:bCs/>
      <w:sz w:val="32"/>
      <w:szCs w:val="32"/>
    </w:rPr>
  </w:style>
  <w:style w:type="character" w:styleId="a3">
    <w:name w:val="Strong"/>
    <w:basedOn w:val="a0"/>
    <w:uiPriority w:val="22"/>
    <w:qFormat/>
    <w:rsid w:val="00FE4C99"/>
    <w:rPr>
      <w:b/>
      <w:bCs/>
    </w:rPr>
  </w:style>
  <w:style w:type="paragraph" w:styleId="a4">
    <w:name w:val="List Paragraph"/>
    <w:basedOn w:val="a"/>
    <w:uiPriority w:val="34"/>
    <w:qFormat/>
    <w:rsid w:val="00BD2AE8"/>
    <w:pPr>
      <w:ind w:firstLineChars="200" w:firstLine="420"/>
    </w:pPr>
  </w:style>
  <w:style w:type="character" w:customStyle="1" w:styleId="30">
    <w:name w:val="标题 3字符"/>
    <w:basedOn w:val="a0"/>
    <w:link w:val="3"/>
    <w:uiPriority w:val="9"/>
    <w:rsid w:val="0018589A"/>
    <w:rPr>
      <w:b/>
      <w:bCs/>
      <w:sz w:val="32"/>
      <w:szCs w:val="32"/>
    </w:rPr>
  </w:style>
  <w:style w:type="character" w:customStyle="1" w:styleId="40">
    <w:name w:val="标题 4字符"/>
    <w:basedOn w:val="a0"/>
    <w:link w:val="4"/>
    <w:uiPriority w:val="9"/>
    <w:rsid w:val="0018589A"/>
    <w:rPr>
      <w:rFonts w:asciiTheme="majorHAnsi" w:eastAsiaTheme="majorEastAsia" w:hAnsiTheme="majorHAnsi" w:cstheme="majorBidi"/>
      <w:b/>
      <w:bCs/>
      <w:sz w:val="28"/>
      <w:szCs w:val="28"/>
    </w:rPr>
  </w:style>
  <w:style w:type="paragraph" w:styleId="a5">
    <w:name w:val="Balloon Text"/>
    <w:basedOn w:val="a"/>
    <w:link w:val="a6"/>
    <w:uiPriority w:val="99"/>
    <w:semiHidden/>
    <w:unhideWhenUsed/>
    <w:rsid w:val="0018589A"/>
    <w:rPr>
      <w:rFonts w:ascii="Heiti SC Light" w:eastAsia="Heiti SC Light"/>
      <w:sz w:val="18"/>
      <w:szCs w:val="18"/>
    </w:rPr>
  </w:style>
  <w:style w:type="character" w:customStyle="1" w:styleId="a6">
    <w:name w:val="批注框文本字符"/>
    <w:basedOn w:val="a0"/>
    <w:link w:val="a5"/>
    <w:uiPriority w:val="99"/>
    <w:semiHidden/>
    <w:rsid w:val="0018589A"/>
    <w:rPr>
      <w:rFonts w:ascii="Heiti SC Light" w:eastAsia="Heiti SC Light"/>
      <w:sz w:val="18"/>
      <w:szCs w:val="18"/>
    </w:rPr>
  </w:style>
  <w:style w:type="character" w:styleId="HTML">
    <w:name w:val="HTML Code"/>
    <w:basedOn w:val="a0"/>
    <w:uiPriority w:val="99"/>
    <w:semiHidden/>
    <w:unhideWhenUsed/>
    <w:rsid w:val="00CC2942"/>
    <w:rPr>
      <w:rFonts w:ascii="Courier" w:eastAsiaTheme="minorEastAsia" w:hAnsi="Courier" w:cs="Courier"/>
      <w:sz w:val="20"/>
      <w:szCs w:val="20"/>
    </w:rPr>
  </w:style>
  <w:style w:type="character" w:styleId="a7">
    <w:name w:val="Emphasis"/>
    <w:basedOn w:val="a0"/>
    <w:uiPriority w:val="20"/>
    <w:qFormat/>
    <w:rsid w:val="009F3C53"/>
    <w:rPr>
      <w:i/>
      <w:iCs/>
    </w:rPr>
  </w:style>
  <w:style w:type="paragraph" w:styleId="a8">
    <w:name w:val="caption"/>
    <w:basedOn w:val="a"/>
    <w:next w:val="a"/>
    <w:uiPriority w:val="35"/>
    <w:unhideWhenUsed/>
    <w:qFormat/>
    <w:rsid w:val="00B914B0"/>
    <w:rPr>
      <w:rFonts w:asciiTheme="majorHAnsi" w:eastAsia="宋体" w:hAnsiTheme="majorHAnsi" w:cstheme="majorBidi"/>
      <w:sz w:val="20"/>
      <w:szCs w:val="20"/>
    </w:rPr>
  </w:style>
  <w:style w:type="character" w:styleId="a9">
    <w:name w:val="Hyperlink"/>
    <w:basedOn w:val="a0"/>
    <w:uiPriority w:val="99"/>
    <w:unhideWhenUsed/>
    <w:rsid w:val="005F630B"/>
    <w:rPr>
      <w:color w:val="0000FF" w:themeColor="hyperlink"/>
      <w:u w:val="single"/>
    </w:rPr>
  </w:style>
  <w:style w:type="character" w:customStyle="1" w:styleId="mi">
    <w:name w:val="mi"/>
    <w:basedOn w:val="a0"/>
    <w:rsid w:val="005F630B"/>
  </w:style>
  <w:style w:type="character" w:customStyle="1" w:styleId="mn">
    <w:name w:val="mn"/>
    <w:basedOn w:val="a0"/>
    <w:rsid w:val="005F630B"/>
  </w:style>
  <w:style w:type="character" w:customStyle="1" w:styleId="mo">
    <w:name w:val="mo"/>
    <w:basedOn w:val="a0"/>
    <w:rsid w:val="005F630B"/>
  </w:style>
  <w:style w:type="character" w:customStyle="1" w:styleId="mtext">
    <w:name w:val="mtext"/>
    <w:basedOn w:val="a0"/>
    <w:rsid w:val="005F630B"/>
  </w:style>
  <w:style w:type="table" w:styleId="aa">
    <w:name w:val="Table Grid"/>
    <w:basedOn w:val="a1"/>
    <w:uiPriority w:val="59"/>
    <w:rsid w:val="002508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54957">
      <w:bodyDiv w:val="1"/>
      <w:marLeft w:val="0"/>
      <w:marRight w:val="0"/>
      <w:marTop w:val="0"/>
      <w:marBottom w:val="0"/>
      <w:divBdr>
        <w:top w:val="none" w:sz="0" w:space="0" w:color="auto"/>
        <w:left w:val="none" w:sz="0" w:space="0" w:color="auto"/>
        <w:bottom w:val="none" w:sz="0" w:space="0" w:color="auto"/>
        <w:right w:val="none" w:sz="0" w:space="0" w:color="auto"/>
      </w:divBdr>
    </w:div>
    <w:div w:id="26832231">
      <w:bodyDiv w:val="1"/>
      <w:marLeft w:val="0"/>
      <w:marRight w:val="0"/>
      <w:marTop w:val="0"/>
      <w:marBottom w:val="0"/>
      <w:divBdr>
        <w:top w:val="none" w:sz="0" w:space="0" w:color="auto"/>
        <w:left w:val="none" w:sz="0" w:space="0" w:color="auto"/>
        <w:bottom w:val="none" w:sz="0" w:space="0" w:color="auto"/>
        <w:right w:val="none" w:sz="0" w:space="0" w:color="auto"/>
      </w:divBdr>
    </w:div>
    <w:div w:id="48849347">
      <w:bodyDiv w:val="1"/>
      <w:marLeft w:val="0"/>
      <w:marRight w:val="0"/>
      <w:marTop w:val="0"/>
      <w:marBottom w:val="0"/>
      <w:divBdr>
        <w:top w:val="none" w:sz="0" w:space="0" w:color="auto"/>
        <w:left w:val="none" w:sz="0" w:space="0" w:color="auto"/>
        <w:bottom w:val="none" w:sz="0" w:space="0" w:color="auto"/>
        <w:right w:val="none" w:sz="0" w:space="0" w:color="auto"/>
      </w:divBdr>
    </w:div>
    <w:div w:id="280845652">
      <w:bodyDiv w:val="1"/>
      <w:marLeft w:val="0"/>
      <w:marRight w:val="0"/>
      <w:marTop w:val="0"/>
      <w:marBottom w:val="0"/>
      <w:divBdr>
        <w:top w:val="none" w:sz="0" w:space="0" w:color="auto"/>
        <w:left w:val="none" w:sz="0" w:space="0" w:color="auto"/>
        <w:bottom w:val="none" w:sz="0" w:space="0" w:color="auto"/>
        <w:right w:val="none" w:sz="0" w:space="0" w:color="auto"/>
      </w:divBdr>
      <w:divsChild>
        <w:div w:id="136459174">
          <w:marLeft w:val="0"/>
          <w:marRight w:val="0"/>
          <w:marTop w:val="0"/>
          <w:marBottom w:val="0"/>
          <w:divBdr>
            <w:top w:val="none" w:sz="0" w:space="0" w:color="auto"/>
            <w:left w:val="none" w:sz="0" w:space="0" w:color="auto"/>
            <w:bottom w:val="none" w:sz="0" w:space="0" w:color="auto"/>
            <w:right w:val="none" w:sz="0" w:space="0" w:color="auto"/>
          </w:divBdr>
        </w:div>
        <w:div w:id="60643302">
          <w:marLeft w:val="0"/>
          <w:marRight w:val="0"/>
          <w:marTop w:val="0"/>
          <w:marBottom w:val="0"/>
          <w:divBdr>
            <w:top w:val="none" w:sz="0" w:space="0" w:color="auto"/>
            <w:left w:val="none" w:sz="0" w:space="0" w:color="auto"/>
            <w:bottom w:val="none" w:sz="0" w:space="0" w:color="auto"/>
            <w:right w:val="none" w:sz="0" w:space="0" w:color="auto"/>
          </w:divBdr>
        </w:div>
        <w:div w:id="1139034947">
          <w:marLeft w:val="0"/>
          <w:marRight w:val="0"/>
          <w:marTop w:val="0"/>
          <w:marBottom w:val="0"/>
          <w:divBdr>
            <w:top w:val="none" w:sz="0" w:space="0" w:color="auto"/>
            <w:left w:val="none" w:sz="0" w:space="0" w:color="auto"/>
            <w:bottom w:val="none" w:sz="0" w:space="0" w:color="auto"/>
            <w:right w:val="none" w:sz="0" w:space="0" w:color="auto"/>
          </w:divBdr>
        </w:div>
        <w:div w:id="1425415319">
          <w:marLeft w:val="0"/>
          <w:marRight w:val="0"/>
          <w:marTop w:val="0"/>
          <w:marBottom w:val="0"/>
          <w:divBdr>
            <w:top w:val="none" w:sz="0" w:space="0" w:color="auto"/>
            <w:left w:val="none" w:sz="0" w:space="0" w:color="auto"/>
            <w:bottom w:val="none" w:sz="0" w:space="0" w:color="auto"/>
            <w:right w:val="none" w:sz="0" w:space="0" w:color="auto"/>
          </w:divBdr>
        </w:div>
        <w:div w:id="1403406291">
          <w:marLeft w:val="0"/>
          <w:marRight w:val="0"/>
          <w:marTop w:val="0"/>
          <w:marBottom w:val="0"/>
          <w:divBdr>
            <w:top w:val="none" w:sz="0" w:space="0" w:color="auto"/>
            <w:left w:val="none" w:sz="0" w:space="0" w:color="auto"/>
            <w:bottom w:val="none" w:sz="0" w:space="0" w:color="auto"/>
            <w:right w:val="none" w:sz="0" w:space="0" w:color="auto"/>
          </w:divBdr>
        </w:div>
      </w:divsChild>
    </w:div>
    <w:div w:id="316568480">
      <w:bodyDiv w:val="1"/>
      <w:marLeft w:val="0"/>
      <w:marRight w:val="0"/>
      <w:marTop w:val="0"/>
      <w:marBottom w:val="0"/>
      <w:divBdr>
        <w:top w:val="none" w:sz="0" w:space="0" w:color="auto"/>
        <w:left w:val="none" w:sz="0" w:space="0" w:color="auto"/>
        <w:bottom w:val="none" w:sz="0" w:space="0" w:color="auto"/>
        <w:right w:val="none" w:sz="0" w:space="0" w:color="auto"/>
      </w:divBdr>
      <w:divsChild>
        <w:div w:id="7950015">
          <w:marLeft w:val="0"/>
          <w:marRight w:val="0"/>
          <w:marTop w:val="0"/>
          <w:marBottom w:val="0"/>
          <w:divBdr>
            <w:top w:val="none" w:sz="0" w:space="0" w:color="auto"/>
            <w:left w:val="none" w:sz="0" w:space="0" w:color="auto"/>
            <w:bottom w:val="none" w:sz="0" w:space="0" w:color="auto"/>
            <w:right w:val="none" w:sz="0" w:space="0" w:color="auto"/>
          </w:divBdr>
          <w:divsChild>
            <w:div w:id="10423071">
              <w:marLeft w:val="0"/>
              <w:marRight w:val="0"/>
              <w:marTop w:val="0"/>
              <w:marBottom w:val="0"/>
              <w:divBdr>
                <w:top w:val="none" w:sz="0" w:space="0" w:color="auto"/>
                <w:left w:val="none" w:sz="0" w:space="0" w:color="auto"/>
                <w:bottom w:val="none" w:sz="0" w:space="0" w:color="auto"/>
                <w:right w:val="none" w:sz="0" w:space="0" w:color="auto"/>
              </w:divBdr>
              <w:divsChild>
                <w:div w:id="1708598044">
                  <w:marLeft w:val="0"/>
                  <w:marRight w:val="0"/>
                  <w:marTop w:val="0"/>
                  <w:marBottom w:val="0"/>
                  <w:divBdr>
                    <w:top w:val="none" w:sz="0" w:space="0" w:color="auto"/>
                    <w:left w:val="none" w:sz="0" w:space="0" w:color="auto"/>
                    <w:bottom w:val="none" w:sz="0" w:space="0" w:color="auto"/>
                    <w:right w:val="none" w:sz="0" w:space="0" w:color="auto"/>
                  </w:divBdr>
                  <w:divsChild>
                    <w:div w:id="6026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19270">
      <w:bodyDiv w:val="1"/>
      <w:marLeft w:val="0"/>
      <w:marRight w:val="0"/>
      <w:marTop w:val="0"/>
      <w:marBottom w:val="0"/>
      <w:divBdr>
        <w:top w:val="none" w:sz="0" w:space="0" w:color="auto"/>
        <w:left w:val="none" w:sz="0" w:space="0" w:color="auto"/>
        <w:bottom w:val="none" w:sz="0" w:space="0" w:color="auto"/>
        <w:right w:val="none" w:sz="0" w:space="0" w:color="auto"/>
      </w:divBdr>
    </w:div>
    <w:div w:id="1061951556">
      <w:bodyDiv w:val="1"/>
      <w:marLeft w:val="0"/>
      <w:marRight w:val="0"/>
      <w:marTop w:val="0"/>
      <w:marBottom w:val="0"/>
      <w:divBdr>
        <w:top w:val="none" w:sz="0" w:space="0" w:color="auto"/>
        <w:left w:val="none" w:sz="0" w:space="0" w:color="auto"/>
        <w:bottom w:val="none" w:sz="0" w:space="0" w:color="auto"/>
        <w:right w:val="none" w:sz="0" w:space="0" w:color="auto"/>
      </w:divBdr>
    </w:div>
    <w:div w:id="1209029472">
      <w:bodyDiv w:val="1"/>
      <w:marLeft w:val="0"/>
      <w:marRight w:val="0"/>
      <w:marTop w:val="0"/>
      <w:marBottom w:val="0"/>
      <w:divBdr>
        <w:top w:val="none" w:sz="0" w:space="0" w:color="auto"/>
        <w:left w:val="none" w:sz="0" w:space="0" w:color="auto"/>
        <w:bottom w:val="none" w:sz="0" w:space="0" w:color="auto"/>
        <w:right w:val="none" w:sz="0" w:space="0" w:color="auto"/>
      </w:divBdr>
    </w:div>
    <w:div w:id="20761208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devblogs.nvidia.com/deep-learning-self-driving-cars/" TargetMode="External"/><Relationship Id="rId34" Type="http://schemas.openxmlformats.org/officeDocument/2006/relationships/hyperlink" Target="https://liam0205.me/2017/03/30/L1-and-L2-regularizer/" TargetMode="External"/><Relationship Id="rId35" Type="http://schemas.openxmlformats.org/officeDocument/2006/relationships/hyperlink" Target="http://cs231n.github.io/convolutional-networks/#architectures" TargetMode="Externa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github.com/tensorflow/tensorflow" TargetMode="External"/><Relationship Id="rId17" Type="http://schemas.openxmlformats.org/officeDocument/2006/relationships/hyperlink" Target="https://github.com/Theano/Theano" TargetMode="External"/><Relationship Id="rId18" Type="http://schemas.openxmlformats.org/officeDocument/2006/relationships/hyperlink" Target="https://github.com/Microsoft/cntk" TargetMode="External"/><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7EC63-DE63-BC41-A7A8-FB92EC1A4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14</Pages>
  <Words>1439</Words>
  <Characters>8204</Characters>
  <Application>Microsoft Macintosh Word</Application>
  <DocSecurity>0</DocSecurity>
  <Lines>68</Lines>
  <Paragraphs>19</Paragraphs>
  <ScaleCrop>false</ScaleCrop>
  <Company>sengled</Company>
  <LinksUpToDate>false</LinksUpToDate>
  <CharactersWithSpaces>9624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玲 曾</dc:creator>
  <cp:keywords/>
  <dc:description/>
  <cp:lastModifiedBy>玲 曾</cp:lastModifiedBy>
  <cp:revision>77</cp:revision>
  <dcterms:created xsi:type="dcterms:W3CDTF">2018-01-09T08:44:00Z</dcterms:created>
  <dcterms:modified xsi:type="dcterms:W3CDTF">2018-02-11T07:48:00Z</dcterms:modified>
</cp:coreProperties>
</file>