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(附件二)</w:t>
      </w:r>
    </w:p>
    <w:p>
      <w:pPr>
        <w:rPr>
          <w:rFonts w:ascii="宋体" w:hAnsi="宋体" w:cs="宋体"/>
          <w:sz w:val="28"/>
          <w:szCs w:val="28"/>
        </w:rPr>
      </w:pP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《项目计划表》</w:t>
      </w:r>
    </w:p>
    <w:p>
      <w:pPr>
        <w:jc w:val="center"/>
        <w:rPr>
          <w:rFonts w:hint="default" w:ascii="宋体" w:hAnsi="宋体" w:cs="宋体"/>
          <w:sz w:val="28"/>
          <w:szCs w:val="28"/>
          <w:lang w:val="en-US"/>
        </w:rPr>
      </w:pPr>
      <w:r>
        <w:rPr>
          <w:rFonts w:hint="default" w:ascii="宋体" w:hAnsi="宋体" w:cs="宋体"/>
          <w:sz w:val="28"/>
          <w:szCs w:val="28"/>
          <w:lang w:val="en-US"/>
        </w:rPr>
        <w:t>v1.0</w:t>
      </w:r>
    </w:p>
    <w:p>
      <w:pPr>
        <w:jc w:val="center"/>
        <w:rPr>
          <w:rFonts w:ascii="宋体" w:hAnsi="宋体" w:cs="宋体"/>
          <w:sz w:val="28"/>
          <w:szCs w:val="28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spacing w:after="156" w:afterLines="50" w:line="360" w:lineRule="auto"/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修订记录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260"/>
        <w:gridCol w:w="3417"/>
        <w:gridCol w:w="1754"/>
        <w:gridCol w:w="1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版本号</w:t>
            </w:r>
          </w:p>
        </w:tc>
        <w:tc>
          <w:tcPr>
            <w:tcW w:w="126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日期</w:t>
            </w:r>
          </w:p>
        </w:tc>
        <w:tc>
          <w:tcPr>
            <w:tcW w:w="341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修订说明</w:t>
            </w:r>
          </w:p>
        </w:tc>
        <w:tc>
          <w:tcPr>
            <w:tcW w:w="175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修订人</w:t>
            </w:r>
          </w:p>
        </w:tc>
        <w:tc>
          <w:tcPr>
            <w:tcW w:w="164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v</w:t>
            </w:r>
            <w:r>
              <w:rPr>
                <w:rFonts w:hint="eastAsia" w:ascii="仿宋" w:hAnsi="仿宋" w:eastAsia="仿宋" w:cs="仿宋"/>
              </w:rPr>
              <w:t>1.0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创建本文档</w:t>
            </w: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</w:tr>
    </w:tbl>
    <w:p>
      <w:pPr>
        <w:rPr>
          <w:rFonts w:hint="eastAsia" w:ascii="仿宋" w:hAnsi="仿宋" w:eastAsia="仿宋" w:cs="仿宋"/>
          <w:sz w:val="24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目录</w:t>
      </w:r>
    </w:p>
    <w:p>
      <w:pPr>
        <w:pStyle w:val="5"/>
        <w:tabs>
          <w:tab w:val="right" w:leader="dot" w:pos="8306"/>
        </w:tabs>
      </w:pPr>
      <w:bookmarkStart w:id="12" w:name="_GoBack"/>
      <w:bookmarkEnd w:id="12"/>
      <w:r>
        <w:rPr>
          <w:rFonts w:hint="eastAsia" w:ascii="仿宋" w:hAnsi="仿宋" w:eastAsia="仿宋" w:cs="仿宋"/>
          <w:b/>
          <w:bCs/>
          <w:caps/>
          <w:smallCaps w:val="0"/>
          <w:lang w:val="zh-CN"/>
        </w:rPr>
        <w:fldChar w:fldCharType="begin"/>
      </w:r>
      <w:r>
        <w:rPr>
          <w:rFonts w:hint="eastAsia" w:ascii="仿宋" w:hAnsi="仿宋" w:eastAsia="仿宋" w:cs="仿宋"/>
          <w:b/>
          <w:bCs/>
          <w:caps/>
          <w:smallCaps w:val="0"/>
          <w:lang w:val="zh-CN"/>
        </w:rPr>
        <w:instrText xml:space="preserve"> TOC \o "1-2" \h \z \u </w:instrText>
      </w:r>
      <w:r>
        <w:rPr>
          <w:rFonts w:hint="eastAsia" w:ascii="仿宋" w:hAnsi="仿宋" w:eastAsia="仿宋" w:cs="仿宋"/>
          <w:b/>
          <w:bCs/>
          <w:caps/>
          <w:smallCaps w:val="0"/>
          <w:lang w:val="zh-CN"/>
        </w:rPr>
        <w:fldChar w:fldCharType="separate"/>
      </w:r>
      <w:r>
        <w:rPr>
          <w:rFonts w:hint="eastAsia" w:ascii="仿宋" w:hAnsi="仿宋" w:eastAsia="仿宋" w:cs="仿宋"/>
          <w:bCs/>
          <w:caps/>
          <w:smallCaps w:val="0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 w:val="0"/>
          <w:lang w:val="zh-CN"/>
        </w:rPr>
        <w:instrText xml:space="preserve"> HYPERLINK \l _Toc13539 </w:instrText>
      </w:r>
      <w:r>
        <w:rPr>
          <w:rFonts w:hint="eastAsia" w:ascii="仿宋" w:hAnsi="仿宋" w:eastAsia="仿宋" w:cs="仿宋"/>
          <w:bCs/>
          <w:caps/>
          <w:smallCaps w:val="0"/>
          <w:lang w:val="zh-CN"/>
        </w:rPr>
        <w:fldChar w:fldCharType="separate"/>
      </w:r>
      <w:r>
        <w:rPr>
          <w:rFonts w:hint="eastAsia"/>
          <w:lang w:val="en-US" w:eastAsia="zh-CN"/>
        </w:rPr>
        <w:t>1. 提示</w:t>
      </w:r>
      <w:r>
        <w:tab/>
      </w:r>
      <w:r>
        <w:fldChar w:fldCharType="begin"/>
      </w:r>
      <w:r>
        <w:instrText xml:space="preserve"> PAGEREF _Toc13539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 w:val="0"/>
          <w:lang w:val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_Toc15658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任务分解</w:t>
      </w:r>
      <w:r>
        <w:tab/>
      </w:r>
      <w:r>
        <w:fldChar w:fldCharType="begin"/>
      </w:r>
      <w:r>
        <w:instrText xml:space="preserve"> PAGEREF _Toc15658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pStyle w:val="6"/>
        <w:tabs>
          <w:tab w:val="right" w:leader="dot" w:pos="8306"/>
          <w:tab w:val="clear" w:pos="9060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_Toc25167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eastAsia"/>
          <w:lang w:val="en-US" w:eastAsia="zh-CN"/>
        </w:rPr>
        <w:t>2.1电子</w:t>
      </w:r>
      <w:r>
        <w:tab/>
      </w:r>
      <w:r>
        <w:fldChar w:fldCharType="begin"/>
      </w:r>
      <w:r>
        <w:instrText xml:space="preserve"> PAGEREF _Toc25167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pStyle w:val="6"/>
        <w:tabs>
          <w:tab w:val="right" w:leader="dot" w:pos="8306"/>
          <w:tab w:val="clear" w:pos="9060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_Toc27169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eastAsia"/>
          <w:lang w:val="en-US" w:eastAsia="zh-CN"/>
        </w:rPr>
        <w:t>2.2软件</w:t>
      </w:r>
      <w:r>
        <w:tab/>
      </w:r>
      <w:r>
        <w:fldChar w:fldCharType="begin"/>
      </w:r>
      <w:r>
        <w:instrText xml:space="preserve"> PAGEREF _Toc27169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pStyle w:val="6"/>
        <w:tabs>
          <w:tab w:val="right" w:leader="dot" w:pos="8306"/>
          <w:tab w:val="clear" w:pos="9060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_Toc6490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eastAsia"/>
          <w:lang w:val="en-US" w:eastAsia="zh-CN"/>
        </w:rPr>
        <w:t>2.3声学</w:t>
      </w:r>
      <w:r>
        <w:tab/>
      </w:r>
      <w:r>
        <w:fldChar w:fldCharType="begin"/>
      </w:r>
      <w:r>
        <w:instrText xml:space="preserve"> PAGEREF _Toc6490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pStyle w:val="6"/>
        <w:tabs>
          <w:tab w:val="right" w:leader="dot" w:pos="8306"/>
          <w:tab w:val="clear" w:pos="9060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_Toc29267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eastAsia"/>
          <w:lang w:val="en-US" w:eastAsia="zh-CN"/>
        </w:rPr>
        <w:t>2.4测试</w:t>
      </w:r>
      <w:r>
        <w:tab/>
      </w:r>
      <w:r>
        <w:fldChar w:fldCharType="begin"/>
      </w:r>
      <w:r>
        <w:instrText xml:space="preserve"> PAGEREF _Toc29267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_Toc17260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进度计划</w:t>
      </w:r>
      <w:r>
        <w:tab/>
      </w:r>
      <w:r>
        <w:fldChar w:fldCharType="begin"/>
      </w:r>
      <w:r>
        <w:instrText xml:space="preserve"> PAGEREF _Toc17260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pStyle w:val="6"/>
        <w:tabs>
          <w:tab w:val="right" w:leader="dot" w:pos="8306"/>
          <w:tab w:val="clear" w:pos="9060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_Toc19519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eastAsia"/>
          <w:lang w:val="en-US" w:eastAsia="zh-CN"/>
        </w:rPr>
        <w:t>3.0 Planning阶段</w:t>
      </w:r>
      <w:r>
        <w:tab/>
      </w:r>
      <w:r>
        <w:fldChar w:fldCharType="begin"/>
      </w:r>
      <w:r>
        <w:instrText xml:space="preserve"> PAGEREF _Toc19519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pStyle w:val="6"/>
        <w:tabs>
          <w:tab w:val="right" w:leader="dot" w:pos="8306"/>
          <w:tab w:val="clear" w:pos="9060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_Toc19679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default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EVT阶段</w:t>
      </w:r>
      <w:r>
        <w:tab/>
      </w:r>
      <w:r>
        <w:fldChar w:fldCharType="begin"/>
      </w:r>
      <w:r>
        <w:instrText xml:space="preserve"> PAGEREF _Toc19679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pStyle w:val="6"/>
        <w:tabs>
          <w:tab w:val="right" w:leader="dot" w:pos="8306"/>
          <w:tab w:val="clear" w:pos="9060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_Toc2916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default"/>
          <w:lang w:val="en-US" w:eastAsia="zh-CN"/>
        </w:rPr>
        <w:t xml:space="preserve">3.2 </w:t>
      </w:r>
      <w:r>
        <w:rPr>
          <w:rFonts w:hint="eastAsia"/>
          <w:lang w:val="en-US" w:eastAsia="zh-CN"/>
        </w:rPr>
        <w:t>DVT阶段</w:t>
      </w:r>
      <w:r>
        <w:tab/>
      </w:r>
      <w:r>
        <w:fldChar w:fldCharType="begin"/>
      </w:r>
      <w:r>
        <w:instrText xml:space="preserve"> PAGEREF _Toc2916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pStyle w:val="6"/>
        <w:tabs>
          <w:tab w:val="right" w:leader="dot" w:pos="8306"/>
          <w:tab w:val="clear" w:pos="9060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_Toc6549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default"/>
          <w:lang w:val="en-US" w:eastAsia="zh-CN"/>
        </w:rPr>
        <w:t xml:space="preserve">3.3 </w:t>
      </w:r>
      <w:r>
        <w:rPr>
          <w:rFonts w:hint="eastAsia"/>
          <w:lang w:val="en-US" w:eastAsia="zh-CN"/>
        </w:rPr>
        <w:t>PVT阶段</w:t>
      </w:r>
      <w:r>
        <w:tab/>
      </w:r>
      <w:r>
        <w:fldChar w:fldCharType="begin"/>
      </w:r>
      <w:r>
        <w:instrText xml:space="preserve"> PAGEREF _Toc6549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pStyle w:val="6"/>
        <w:tabs>
          <w:tab w:val="right" w:leader="dot" w:pos="8306"/>
          <w:tab w:val="clear" w:pos="9060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_Toc12536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default"/>
          <w:lang w:val="en-US" w:eastAsia="zh-CN"/>
        </w:rPr>
        <w:t xml:space="preserve">3.4 </w:t>
      </w:r>
      <w:r>
        <w:rPr>
          <w:rFonts w:hint="eastAsia"/>
          <w:lang w:val="en-US" w:eastAsia="zh-CN"/>
        </w:rPr>
        <w:t>MP阶段</w:t>
      </w:r>
      <w:r>
        <w:tab/>
      </w:r>
      <w:r>
        <w:fldChar w:fldCharType="begin"/>
      </w:r>
      <w:r>
        <w:instrText xml:space="preserve"> PAGEREF _Toc12536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jc w:val="center"/>
        <w:rPr>
          <w:rFonts w:hint="eastAsia" w:ascii="仿宋" w:hAnsi="仿宋" w:eastAsia="仿宋" w:cs="仿宋"/>
          <w:bCs/>
          <w:caps/>
          <w:smallCaps/>
          <w:szCs w:val="21"/>
          <w:lang w:val="zh-CN"/>
        </w:rPr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rPr>
          <w:rFonts w:hint="eastAsia" w:ascii="仿宋" w:hAnsi="仿宋" w:eastAsia="仿宋" w:cs="仿宋"/>
          <w:bCs/>
          <w:caps/>
          <w:smallCaps/>
          <w:szCs w:val="21"/>
          <w:lang w:val="zh-CN"/>
        </w:rPr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13539"/>
      <w:r>
        <w:rPr>
          <w:rFonts w:hint="eastAsia"/>
          <w:lang w:val="en-US" w:eastAsia="zh-CN"/>
        </w:rPr>
        <w:t>提示</w:t>
      </w:r>
      <w:bookmarkEnd w:id="0"/>
    </w:p>
    <w:p>
      <w:pPr>
        <w:bidi w:val="0"/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本文档说明了头戴式抗噪耳机方案降噪系统的任务分解，以及时间进度计划。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" w:name="_Toc15658"/>
      <w:r>
        <w:rPr>
          <w:rFonts w:hint="eastAsia"/>
          <w:lang w:val="en-US" w:eastAsia="zh-CN"/>
        </w:rPr>
        <w:t>任务分解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5167"/>
      <w:r>
        <w:rPr>
          <w:rFonts w:hint="eastAsia"/>
          <w:lang w:val="en-US" w:eastAsia="zh-CN"/>
        </w:rPr>
        <w:t>2.1电子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待补充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7169"/>
      <w:r>
        <w:rPr>
          <w:rFonts w:hint="eastAsia"/>
          <w:lang w:val="en-US" w:eastAsia="zh-CN"/>
        </w:rPr>
        <w:t>2.2软件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待补充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6490"/>
      <w:r>
        <w:rPr>
          <w:rFonts w:hint="eastAsia"/>
          <w:lang w:val="en-US" w:eastAsia="zh-CN"/>
        </w:rPr>
        <w:t>2.3声学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待补充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9267"/>
      <w:r>
        <w:rPr>
          <w:rFonts w:hint="eastAsia"/>
          <w:lang w:val="en-US" w:eastAsia="zh-CN"/>
        </w:rPr>
        <w:t>2.4测试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待补充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6" w:name="_Toc17260"/>
      <w:r>
        <w:rPr>
          <w:rFonts w:hint="eastAsia"/>
          <w:lang w:val="en-US" w:eastAsia="zh-CN"/>
        </w:rPr>
        <w:t>进度计划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9519"/>
      <w:r>
        <w:rPr>
          <w:rFonts w:hint="eastAsia"/>
          <w:lang w:val="en-US" w:eastAsia="zh-CN"/>
        </w:rPr>
        <w:t>3.0 Planning阶段</w:t>
      </w:r>
      <w:bookmarkEnd w:id="7"/>
    </w:p>
    <w:tbl>
      <w:tblPr>
        <w:tblStyle w:val="8"/>
        <w:tblW w:w="8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3508"/>
        <w:gridCol w:w="1073"/>
        <w:gridCol w:w="1073"/>
        <w:gridCol w:w="1172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任务描述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时间周期</w:t>
            </w: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需求导入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T0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4H</w:t>
            </w: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立讯/九音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讨论需求，初步计划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40H</w:t>
            </w: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立讯/九音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商务确认，项目启动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16H</w:t>
            </w: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立讯/九音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19679"/>
      <w:r>
        <w:rPr>
          <w:rFonts w:hint="eastAsia"/>
          <w:lang w:val="en-US" w:eastAsia="zh-CN"/>
        </w:rPr>
        <w:t>EVT阶段</w:t>
      </w:r>
      <w:bookmarkEnd w:id="8"/>
    </w:p>
    <w:tbl>
      <w:tblPr>
        <w:tblStyle w:val="8"/>
        <w:tblW w:w="8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86"/>
        <w:gridCol w:w="3508"/>
        <w:gridCol w:w="1073"/>
        <w:gridCol w:w="1073"/>
        <w:gridCol w:w="1172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3508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任务描述</w:t>
            </w:r>
          </w:p>
        </w:tc>
        <w:tc>
          <w:tcPr>
            <w:tcW w:w="107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07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172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时间周期</w:t>
            </w:r>
          </w:p>
        </w:tc>
        <w:tc>
          <w:tcPr>
            <w:tcW w:w="113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350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需求和功能详细定义</w:t>
            </w:r>
          </w:p>
        </w:tc>
        <w:tc>
          <w:tcPr>
            <w:tcW w:w="107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</w:t>
            </w:r>
          </w:p>
        </w:tc>
        <w:tc>
          <w:tcPr>
            <w:tcW w:w="1073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40H</w:t>
            </w:r>
          </w:p>
        </w:tc>
        <w:tc>
          <w:tcPr>
            <w:tcW w:w="1136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立讯/九音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</w:tc>
        <w:tc>
          <w:tcPr>
            <w:tcW w:w="350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硬件原理图&amp;PCB设计</w:t>
            </w:r>
          </w:p>
        </w:tc>
        <w:tc>
          <w:tcPr>
            <w:tcW w:w="1073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40H</w:t>
            </w:r>
          </w:p>
        </w:tc>
        <w:tc>
          <w:tcPr>
            <w:tcW w:w="1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立讯/九音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</w:t>
            </w:r>
          </w:p>
        </w:tc>
        <w:tc>
          <w:tcPr>
            <w:tcW w:w="350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物料齐套&amp;样品制作</w:t>
            </w:r>
          </w:p>
        </w:tc>
        <w:tc>
          <w:tcPr>
            <w:tcW w:w="1073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120H</w:t>
            </w:r>
          </w:p>
        </w:tc>
        <w:tc>
          <w:tcPr>
            <w:tcW w:w="1136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立讯/九音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1.3</w:t>
            </w:r>
          </w:p>
        </w:tc>
        <w:tc>
          <w:tcPr>
            <w:tcW w:w="350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软件详细设计及编码</w:t>
            </w:r>
          </w:p>
        </w:tc>
        <w:tc>
          <w:tcPr>
            <w:tcW w:w="1073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80H</w:t>
            </w:r>
          </w:p>
        </w:tc>
        <w:tc>
          <w:tcPr>
            <w:tcW w:w="113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</w:t>
            </w:r>
          </w:p>
        </w:tc>
        <w:tc>
          <w:tcPr>
            <w:tcW w:w="350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软件硬件联合调试</w:t>
            </w:r>
          </w:p>
        </w:tc>
        <w:tc>
          <w:tcPr>
            <w:tcW w:w="1073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16H</w:t>
            </w:r>
          </w:p>
        </w:tc>
        <w:tc>
          <w:tcPr>
            <w:tcW w:w="1136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立讯/九音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350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外观结构设计</w:t>
            </w:r>
          </w:p>
        </w:tc>
        <w:tc>
          <w:tcPr>
            <w:tcW w:w="1073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？H</w:t>
            </w:r>
          </w:p>
        </w:tc>
        <w:tc>
          <w:tcPr>
            <w:tcW w:w="113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</w:t>
            </w:r>
          </w:p>
        </w:tc>
        <w:tc>
          <w:tcPr>
            <w:tcW w:w="350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结构手板制作</w:t>
            </w:r>
          </w:p>
        </w:tc>
        <w:tc>
          <w:tcPr>
            <w:tcW w:w="1073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？H</w:t>
            </w:r>
          </w:p>
        </w:tc>
        <w:tc>
          <w:tcPr>
            <w:tcW w:w="113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</w:t>
            </w:r>
          </w:p>
        </w:tc>
        <w:tc>
          <w:tcPr>
            <w:tcW w:w="350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功能性能指标测试</w:t>
            </w:r>
          </w:p>
        </w:tc>
        <w:tc>
          <w:tcPr>
            <w:tcW w:w="1073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16H</w:t>
            </w:r>
          </w:p>
        </w:tc>
        <w:tc>
          <w:tcPr>
            <w:tcW w:w="1136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073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6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0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73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36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9" w:name="_Toc2916"/>
      <w:r>
        <w:rPr>
          <w:rFonts w:hint="eastAsia"/>
          <w:lang w:val="en-US" w:eastAsia="zh-CN"/>
        </w:rPr>
        <w:t>DVT阶段</w:t>
      </w:r>
      <w:bookmarkEnd w:id="9"/>
    </w:p>
    <w:tbl>
      <w:tblPr>
        <w:tblStyle w:val="8"/>
        <w:tblW w:w="8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3501"/>
        <w:gridCol w:w="1080"/>
        <w:gridCol w:w="1066"/>
        <w:gridCol w:w="1172"/>
        <w:gridCol w:w="1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35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任务描述</w:t>
            </w:r>
          </w:p>
        </w:tc>
        <w:tc>
          <w:tcPr>
            <w:tcW w:w="10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0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1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时间周期</w:t>
            </w:r>
          </w:p>
        </w:tc>
        <w:tc>
          <w:tcPr>
            <w:tcW w:w="11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</w:t>
            </w:r>
          </w:p>
        </w:tc>
        <w:tc>
          <w:tcPr>
            <w:tcW w:w="35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硬件原理图&amp;PCB设计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T2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24H</w:t>
            </w:r>
          </w:p>
        </w:tc>
        <w:tc>
          <w:tcPr>
            <w:tcW w:w="11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立讯/九音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</w:t>
            </w:r>
          </w:p>
        </w:tc>
        <w:tc>
          <w:tcPr>
            <w:tcW w:w="35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物料齐套&amp;样品制作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96H</w:t>
            </w:r>
          </w:p>
        </w:tc>
        <w:tc>
          <w:tcPr>
            <w:tcW w:w="11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立讯/九音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</w:t>
            </w:r>
          </w:p>
        </w:tc>
        <w:tc>
          <w:tcPr>
            <w:tcW w:w="35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软件&amp;算法开发，配套工具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80H</w:t>
            </w:r>
          </w:p>
        </w:tc>
        <w:tc>
          <w:tcPr>
            <w:tcW w:w="11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2.3</w:t>
            </w:r>
          </w:p>
        </w:tc>
        <w:tc>
          <w:tcPr>
            <w:tcW w:w="35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软件硬件联合调试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16H</w:t>
            </w:r>
          </w:p>
        </w:tc>
        <w:tc>
          <w:tcPr>
            <w:tcW w:w="11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立讯/九音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</w:t>
            </w:r>
          </w:p>
        </w:tc>
        <w:tc>
          <w:tcPr>
            <w:tcW w:w="35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结构开模及试产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?H</w:t>
            </w:r>
          </w:p>
        </w:tc>
        <w:tc>
          <w:tcPr>
            <w:tcW w:w="11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</w:t>
            </w:r>
          </w:p>
        </w:tc>
        <w:tc>
          <w:tcPr>
            <w:tcW w:w="350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整机功能性能测试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80H</w:t>
            </w:r>
          </w:p>
        </w:tc>
        <w:tc>
          <w:tcPr>
            <w:tcW w:w="11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</w:t>
            </w:r>
          </w:p>
        </w:tc>
        <w:tc>
          <w:tcPr>
            <w:tcW w:w="35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环境&amp;可靠性摸底测试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80H</w:t>
            </w:r>
          </w:p>
        </w:tc>
        <w:tc>
          <w:tcPr>
            <w:tcW w:w="11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立讯/九音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</w:t>
            </w:r>
          </w:p>
        </w:tc>
        <w:tc>
          <w:tcPr>
            <w:tcW w:w="35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电磁兼容性测试及整改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40H</w:t>
            </w:r>
          </w:p>
        </w:tc>
        <w:tc>
          <w:tcPr>
            <w:tcW w:w="11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立讯/九音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" w:name="_Toc6549"/>
      <w:r>
        <w:rPr>
          <w:rFonts w:hint="eastAsia"/>
          <w:lang w:val="en-US" w:eastAsia="zh-CN"/>
        </w:rPr>
        <w:t>PVT阶段</w:t>
      </w:r>
      <w:bookmarkEnd w:id="10"/>
    </w:p>
    <w:tbl>
      <w:tblPr>
        <w:tblStyle w:val="8"/>
        <w:tblW w:w="8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3494"/>
        <w:gridCol w:w="1087"/>
        <w:gridCol w:w="1059"/>
        <w:gridCol w:w="1179"/>
        <w:gridCol w:w="1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34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任务描述</w:t>
            </w:r>
          </w:p>
        </w:tc>
        <w:tc>
          <w:tcPr>
            <w:tcW w:w="10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0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1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时间周期</w:t>
            </w:r>
          </w:p>
        </w:tc>
        <w:tc>
          <w:tcPr>
            <w:tcW w:w="11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  <w:tc>
          <w:tcPr>
            <w:tcW w:w="3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硬件设计验收&amp;输出成套图纸</w:t>
            </w:r>
          </w:p>
        </w:tc>
        <w:tc>
          <w:tcPr>
            <w:tcW w:w="10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T3</w:t>
            </w: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24H</w:t>
            </w:r>
          </w:p>
        </w:tc>
        <w:tc>
          <w:tcPr>
            <w:tcW w:w="11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立讯/九音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</w:t>
            </w:r>
          </w:p>
        </w:tc>
        <w:tc>
          <w:tcPr>
            <w:tcW w:w="3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生产治具及工具软件支持</w:t>
            </w:r>
          </w:p>
        </w:tc>
        <w:tc>
          <w:tcPr>
            <w:tcW w:w="10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16H</w:t>
            </w:r>
          </w:p>
        </w:tc>
        <w:tc>
          <w:tcPr>
            <w:tcW w:w="11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立讯/九音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</w:t>
            </w:r>
          </w:p>
        </w:tc>
        <w:tc>
          <w:tcPr>
            <w:tcW w:w="3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软件&amp;算法设计验收，输出生产固件</w:t>
            </w:r>
          </w:p>
        </w:tc>
        <w:tc>
          <w:tcPr>
            <w:tcW w:w="10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40H</w:t>
            </w:r>
          </w:p>
        </w:tc>
        <w:tc>
          <w:tcPr>
            <w:tcW w:w="11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</w:t>
            </w:r>
          </w:p>
        </w:tc>
        <w:tc>
          <w:tcPr>
            <w:tcW w:w="3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小批量试产功能性能测试</w:t>
            </w:r>
          </w:p>
        </w:tc>
        <w:tc>
          <w:tcPr>
            <w:tcW w:w="10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24H</w:t>
            </w:r>
          </w:p>
        </w:tc>
        <w:tc>
          <w:tcPr>
            <w:tcW w:w="11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立讯/九音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</w:t>
            </w:r>
          </w:p>
        </w:tc>
        <w:tc>
          <w:tcPr>
            <w:tcW w:w="3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环境&amp;可靠性测试</w:t>
            </w:r>
          </w:p>
        </w:tc>
        <w:tc>
          <w:tcPr>
            <w:tcW w:w="10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？H</w:t>
            </w:r>
          </w:p>
        </w:tc>
        <w:tc>
          <w:tcPr>
            <w:tcW w:w="11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</w:t>
            </w:r>
          </w:p>
        </w:tc>
        <w:tc>
          <w:tcPr>
            <w:tcW w:w="3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3C、CE、FCC等认证</w:t>
            </w:r>
          </w:p>
        </w:tc>
        <w:tc>
          <w:tcPr>
            <w:tcW w:w="10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？H</w:t>
            </w:r>
          </w:p>
        </w:tc>
        <w:tc>
          <w:tcPr>
            <w:tcW w:w="11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9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0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1" w:name="_Toc12536"/>
      <w:r>
        <w:rPr>
          <w:rFonts w:hint="eastAsia"/>
          <w:lang w:val="en-US" w:eastAsia="zh-CN"/>
        </w:rPr>
        <w:t>MP阶段</w:t>
      </w:r>
      <w:bookmarkEnd w:id="11"/>
    </w:p>
    <w:tbl>
      <w:tblPr>
        <w:tblStyle w:val="8"/>
        <w:tblW w:w="86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3501"/>
        <w:gridCol w:w="1080"/>
        <w:gridCol w:w="1059"/>
        <w:gridCol w:w="1179"/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35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任务描述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时间周期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4.0</w:t>
            </w:r>
          </w:p>
        </w:tc>
        <w:tc>
          <w:tcPr>
            <w:tcW w:w="35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转量产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T4</w:t>
            </w: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</w:t>
            </w:r>
          </w:p>
        </w:tc>
        <w:tc>
          <w:tcPr>
            <w:tcW w:w="35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</w:t>
            </w:r>
          </w:p>
        </w:tc>
        <w:tc>
          <w:tcPr>
            <w:tcW w:w="350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FF8CFD"/>
    <w:multiLevelType w:val="multilevel"/>
    <w:tmpl w:val="1BFF8C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k4YzFhM2QzNzA4YWQ5MzliMTI2MzAwNTNlOTI4ZmIifQ=="/>
  </w:docVars>
  <w:rsids>
    <w:rsidRoot w:val="00C44A92"/>
    <w:rsid w:val="00120C75"/>
    <w:rsid w:val="00C44A92"/>
    <w:rsid w:val="085E67DC"/>
    <w:rsid w:val="0C400455"/>
    <w:rsid w:val="0CA05FA3"/>
    <w:rsid w:val="0CAC08EB"/>
    <w:rsid w:val="0CDA7793"/>
    <w:rsid w:val="0FF85C87"/>
    <w:rsid w:val="1BEF6E0E"/>
    <w:rsid w:val="289447B6"/>
    <w:rsid w:val="2A862216"/>
    <w:rsid w:val="2F504DD9"/>
    <w:rsid w:val="300A4641"/>
    <w:rsid w:val="30FD39D4"/>
    <w:rsid w:val="313E6D3A"/>
    <w:rsid w:val="3FAE2629"/>
    <w:rsid w:val="45284796"/>
    <w:rsid w:val="5223256C"/>
    <w:rsid w:val="584210D0"/>
    <w:rsid w:val="58A61851"/>
    <w:rsid w:val="5EF14329"/>
    <w:rsid w:val="63C45009"/>
    <w:rsid w:val="673C1694"/>
    <w:rsid w:val="769E0A5B"/>
    <w:rsid w:val="76F37F9A"/>
    <w:rsid w:val="7C3A0088"/>
    <w:rsid w:val="7CDD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semiHidden/>
    <w:unhideWhenUsed/>
    <w:uiPriority w:val="39"/>
  </w:style>
  <w:style w:type="paragraph" w:styleId="6">
    <w:name w:val="toc 2"/>
    <w:basedOn w:val="1"/>
    <w:next w:val="1"/>
    <w:qFormat/>
    <w:uiPriority w:val="0"/>
    <w:pPr>
      <w:tabs>
        <w:tab w:val="right" w:leader="hyphen" w:pos="9060"/>
      </w:tabs>
      <w:ind w:left="210"/>
      <w:jc w:val="left"/>
    </w:pPr>
    <w:rPr>
      <w:rFonts w:ascii="宋体" w:hAnsi="宋体"/>
      <w:smallCaps/>
      <w:szCs w:val="21"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677</Words>
  <Characters>854</Characters>
  <Lines>1</Lines>
  <Paragraphs>1</Paragraphs>
  <TotalTime>0</TotalTime>
  <ScaleCrop>false</ScaleCrop>
  <LinksUpToDate>false</LinksUpToDate>
  <CharactersWithSpaces>996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2022-05-17T09:01:00Z</dcterms:created>
  <dc:creator>5319 sun</dc:creator>
  <cp:lastModifiedBy>YangFD</cp:lastModifiedBy>
  <dcterms:modified xsi:type="dcterms:W3CDTF">2022-05-18T07:58:20Z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AE545110F3994EBE94BBFCB51B14B6C6</vt:lpwstr>
  </property>
</Properties>
</file>