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78B3" w:rsidRDefault="005478B3">
      <w:pPr>
        <w:pStyle w:val="Heading1"/>
        <w:spacing w:line="240" w:lineRule="auto"/>
        <w:jc w:val="right"/>
        <w:rPr>
          <w:rFonts w:ascii="微软雅黑" w:eastAsia="微软雅黑" w:hAnsi="微软雅黑"/>
          <w:sz w:val="44"/>
        </w:rPr>
      </w:pPr>
    </w:p>
    <w:p w:rsidR="005478B3" w:rsidRDefault="005478B3">
      <w:pPr>
        <w:jc w:val="center"/>
        <w:rPr>
          <w:rFonts w:ascii="微软雅黑" w:eastAsia="微软雅黑" w:hAnsi="微软雅黑"/>
          <w:b/>
          <w:bCs/>
          <w:kern w:val="44"/>
          <w:sz w:val="52"/>
          <w:szCs w:val="52"/>
        </w:rPr>
      </w:pPr>
      <w:r>
        <w:rPr>
          <w:rFonts w:ascii="微软雅黑" w:eastAsia="微软雅黑" w:hAnsi="微软雅黑" w:hint="eastAsia"/>
          <w:b/>
          <w:bCs/>
          <w:kern w:val="44"/>
          <w:sz w:val="52"/>
          <w:szCs w:val="52"/>
        </w:rPr>
        <w:t>声加科技</w:t>
      </w:r>
    </w:p>
    <w:p w:rsidR="005478B3" w:rsidRDefault="005478B3">
      <w:pPr>
        <w:jc w:val="center"/>
        <w:rPr>
          <w:rFonts w:ascii="微软雅黑" w:eastAsia="微软雅黑" w:hAnsi="微软雅黑"/>
          <w:b/>
          <w:bCs/>
          <w:kern w:val="44"/>
          <w:sz w:val="52"/>
          <w:szCs w:val="52"/>
        </w:rPr>
      </w:pPr>
    </w:p>
    <w:p w:rsidR="005478B3" w:rsidRDefault="005478B3">
      <w:pPr>
        <w:jc w:val="center"/>
        <w:rPr>
          <w:rFonts w:ascii="微软雅黑" w:eastAsia="微软雅黑" w:hAnsi="微软雅黑"/>
          <w:b/>
          <w:bCs/>
          <w:kern w:val="44"/>
          <w:sz w:val="52"/>
          <w:szCs w:val="52"/>
        </w:rPr>
      </w:pPr>
    </w:p>
    <w:p w:rsidR="005478B3" w:rsidRDefault="005478B3">
      <w:pPr>
        <w:jc w:val="center"/>
        <w:rPr>
          <w:rFonts w:ascii="微软雅黑" w:eastAsia="微软雅黑" w:hAnsi="微软雅黑"/>
          <w:b/>
          <w:bCs/>
          <w:kern w:val="44"/>
          <w:sz w:val="52"/>
          <w:szCs w:val="52"/>
        </w:rPr>
      </w:pPr>
    </w:p>
    <w:p w:rsidR="005478B3" w:rsidRDefault="005478B3">
      <w:pPr>
        <w:jc w:val="center"/>
        <w:rPr>
          <w:rFonts w:ascii="微软雅黑" w:eastAsia="微软雅黑" w:hAnsi="微软雅黑"/>
          <w:b/>
          <w:bCs/>
          <w:kern w:val="44"/>
          <w:sz w:val="52"/>
          <w:szCs w:val="52"/>
        </w:rPr>
      </w:pPr>
    </w:p>
    <w:p w:rsidR="005478B3" w:rsidRDefault="005478B3">
      <w:pPr>
        <w:jc w:val="center"/>
        <w:rPr>
          <w:rFonts w:ascii="微软雅黑" w:eastAsia="微软雅黑" w:hAnsi="微软雅黑"/>
          <w:b/>
          <w:sz w:val="52"/>
          <w:szCs w:val="52"/>
        </w:rPr>
      </w:pPr>
      <w:r>
        <w:rPr>
          <w:rFonts w:ascii="微软雅黑" w:eastAsia="微软雅黑" w:hAnsi="微软雅黑" w:hint="eastAsia"/>
          <w:b/>
          <w:sz w:val="52"/>
          <w:szCs w:val="52"/>
        </w:rPr>
        <w:t>算法参数调试工具使用说明</w:t>
      </w:r>
    </w:p>
    <w:p w:rsidR="005478B3" w:rsidRDefault="005478B3">
      <w:pPr>
        <w:rPr>
          <w:rFonts w:ascii="微软雅黑" w:eastAsia="微软雅黑" w:hAnsi="微软雅黑"/>
          <w:b/>
          <w:sz w:val="52"/>
          <w:szCs w:val="52"/>
        </w:rPr>
      </w:pPr>
    </w:p>
    <w:p w:rsidR="005478B3" w:rsidRDefault="005478B3">
      <w:pPr>
        <w:rPr>
          <w:rFonts w:ascii="微软雅黑" w:eastAsia="微软雅黑" w:hAnsi="微软雅黑"/>
        </w:rPr>
      </w:pPr>
    </w:p>
    <w:p w:rsidR="005478B3" w:rsidRDefault="005478B3">
      <w:pPr>
        <w:rPr>
          <w:rFonts w:ascii="微软雅黑" w:eastAsia="微软雅黑" w:hAnsi="微软雅黑"/>
        </w:rPr>
      </w:pPr>
    </w:p>
    <w:p w:rsidR="005478B3" w:rsidRDefault="005478B3">
      <w:pPr>
        <w:rPr>
          <w:rFonts w:ascii="微软雅黑" w:eastAsia="微软雅黑" w:hAnsi="微软雅黑"/>
        </w:rPr>
      </w:pPr>
    </w:p>
    <w:p w:rsidR="005478B3" w:rsidRDefault="005478B3">
      <w:pPr>
        <w:rPr>
          <w:rFonts w:ascii="微软雅黑" w:eastAsia="微软雅黑" w:hAnsi="微软雅黑"/>
        </w:rPr>
      </w:pPr>
    </w:p>
    <w:p w:rsidR="005478B3" w:rsidRDefault="005478B3">
      <w:pPr>
        <w:rPr>
          <w:rFonts w:ascii="微软雅黑" w:eastAsia="微软雅黑" w:hAnsi="微软雅黑"/>
        </w:rPr>
      </w:pPr>
    </w:p>
    <w:p w:rsidR="005478B3" w:rsidRDefault="005478B3">
      <w:pPr>
        <w:rPr>
          <w:rFonts w:ascii="微软雅黑" w:eastAsia="微软雅黑" w:hAnsi="微软雅黑"/>
        </w:rPr>
      </w:pPr>
    </w:p>
    <w:p w:rsidR="005478B3" w:rsidRDefault="005478B3">
      <w:pPr>
        <w:rPr>
          <w:rFonts w:ascii="微软雅黑" w:eastAsia="微软雅黑" w:hAnsi="微软雅黑"/>
          <w:sz w:val="28"/>
          <w:szCs w:val="28"/>
        </w:rPr>
      </w:pPr>
    </w:p>
    <w:p w:rsidR="005478B3" w:rsidRDefault="005478B3">
      <w:pPr>
        <w:widowControl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br w:type="page"/>
      </w:r>
    </w:p>
    <w:p w:rsidR="005478B3" w:rsidRDefault="005478B3">
      <w:pPr>
        <w:jc w:val="center"/>
        <w:rPr>
          <w:rFonts w:ascii="微软雅黑" w:eastAsia="微软雅黑" w:hAnsi="微软雅黑"/>
        </w:rPr>
      </w:pPr>
    </w:p>
    <w:p w:rsidR="005478B3" w:rsidRDefault="005478B3">
      <w:pPr>
        <w:jc w:val="center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版本记录</w:t>
      </w:r>
    </w:p>
    <w:tbl>
      <w:tblPr>
        <w:tblW w:w="85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558"/>
        <w:gridCol w:w="849"/>
        <w:gridCol w:w="4003"/>
        <w:gridCol w:w="1113"/>
        <w:gridCol w:w="776"/>
        <w:gridCol w:w="1217"/>
      </w:tblGrid>
      <w:tr w:rsidR="005478B3" w:rsidRPr="00A718C5" w:rsidTr="00A718C5">
        <w:tc>
          <w:tcPr>
            <w:tcW w:w="562" w:type="dxa"/>
          </w:tcPr>
          <w:p w:rsidR="005478B3" w:rsidRPr="00A718C5" w:rsidRDefault="005478B3" w:rsidP="00A718C5">
            <w:pPr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718C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851" w:type="dxa"/>
          </w:tcPr>
          <w:p w:rsidR="005478B3" w:rsidRPr="00A718C5" w:rsidRDefault="005478B3" w:rsidP="00A718C5">
            <w:pPr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718C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版本号</w:t>
            </w:r>
          </w:p>
        </w:tc>
        <w:tc>
          <w:tcPr>
            <w:tcW w:w="4111" w:type="dxa"/>
          </w:tcPr>
          <w:p w:rsidR="005478B3" w:rsidRPr="00A718C5" w:rsidRDefault="005478B3" w:rsidP="00A718C5">
            <w:pPr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718C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修改</w:t>
            </w:r>
          </w:p>
        </w:tc>
        <w:tc>
          <w:tcPr>
            <w:tcW w:w="1134" w:type="dxa"/>
          </w:tcPr>
          <w:p w:rsidR="005478B3" w:rsidRPr="00A718C5" w:rsidRDefault="005478B3" w:rsidP="00A718C5">
            <w:pPr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718C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编撰人员</w:t>
            </w:r>
          </w:p>
        </w:tc>
        <w:tc>
          <w:tcPr>
            <w:tcW w:w="787" w:type="dxa"/>
          </w:tcPr>
          <w:p w:rsidR="005478B3" w:rsidRPr="00A718C5" w:rsidRDefault="005478B3" w:rsidP="00A718C5">
            <w:pPr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718C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评审</w:t>
            </w:r>
          </w:p>
        </w:tc>
        <w:tc>
          <w:tcPr>
            <w:tcW w:w="1071" w:type="dxa"/>
          </w:tcPr>
          <w:p w:rsidR="005478B3" w:rsidRPr="00A718C5" w:rsidRDefault="005478B3" w:rsidP="00A718C5">
            <w:pPr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718C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时间</w:t>
            </w:r>
          </w:p>
        </w:tc>
      </w:tr>
      <w:tr w:rsidR="005478B3" w:rsidRPr="00A718C5" w:rsidTr="00A718C5">
        <w:tc>
          <w:tcPr>
            <w:tcW w:w="562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718C5">
              <w:rPr>
                <w:rFonts w:ascii="微软雅黑" w:eastAsia="微软雅黑" w:hAnsi="微软雅黑"/>
                <w:sz w:val="18"/>
                <w:szCs w:val="18"/>
              </w:rPr>
              <w:t>1</w:t>
            </w:r>
          </w:p>
        </w:tc>
        <w:tc>
          <w:tcPr>
            <w:tcW w:w="851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718C5">
              <w:rPr>
                <w:rFonts w:ascii="微软雅黑" w:eastAsia="微软雅黑" w:hAnsi="微软雅黑"/>
                <w:sz w:val="18"/>
                <w:szCs w:val="18"/>
              </w:rPr>
              <w:t>1.0.0.1</w:t>
            </w:r>
          </w:p>
        </w:tc>
        <w:tc>
          <w:tcPr>
            <w:tcW w:w="4111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718C5">
              <w:rPr>
                <w:rFonts w:ascii="微软雅黑" w:eastAsia="微软雅黑" w:hAnsi="微软雅黑" w:hint="eastAsia"/>
                <w:sz w:val="18"/>
                <w:szCs w:val="18"/>
              </w:rPr>
              <w:t>初版</w:t>
            </w:r>
          </w:p>
        </w:tc>
        <w:tc>
          <w:tcPr>
            <w:tcW w:w="1134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718C5">
              <w:rPr>
                <w:rFonts w:ascii="微软雅黑" w:eastAsia="微软雅黑" w:hAnsi="微软雅黑" w:hint="eastAsia"/>
                <w:sz w:val="18"/>
                <w:szCs w:val="18"/>
              </w:rPr>
              <w:t>韦程升</w:t>
            </w:r>
          </w:p>
        </w:tc>
        <w:tc>
          <w:tcPr>
            <w:tcW w:w="787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071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718C5">
              <w:rPr>
                <w:rFonts w:ascii="微软雅黑" w:eastAsia="微软雅黑" w:hAnsi="微软雅黑"/>
                <w:sz w:val="18"/>
                <w:szCs w:val="18"/>
              </w:rPr>
              <w:t>2021-03-01</w:t>
            </w:r>
          </w:p>
        </w:tc>
      </w:tr>
      <w:tr w:rsidR="005478B3" w:rsidRPr="00A718C5" w:rsidTr="00A718C5">
        <w:tc>
          <w:tcPr>
            <w:tcW w:w="562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718C5">
              <w:rPr>
                <w:rFonts w:ascii="微软雅黑" w:eastAsia="微软雅黑" w:hAnsi="微软雅黑"/>
                <w:sz w:val="18"/>
                <w:szCs w:val="18"/>
              </w:rPr>
              <w:t>2</w:t>
            </w:r>
          </w:p>
        </w:tc>
        <w:tc>
          <w:tcPr>
            <w:tcW w:w="851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718C5">
              <w:rPr>
                <w:rFonts w:ascii="微软雅黑" w:eastAsia="微软雅黑" w:hAnsi="微软雅黑"/>
                <w:sz w:val="18"/>
                <w:szCs w:val="18"/>
              </w:rPr>
              <w:t>1.0.0.2</w:t>
            </w:r>
          </w:p>
        </w:tc>
        <w:tc>
          <w:tcPr>
            <w:tcW w:w="4111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718C5">
              <w:rPr>
                <w:rFonts w:ascii="微软雅黑" w:eastAsia="微软雅黑" w:hAnsi="微软雅黑" w:hint="eastAsia"/>
                <w:sz w:val="18"/>
                <w:szCs w:val="18"/>
              </w:rPr>
              <w:t>第二版</w:t>
            </w:r>
          </w:p>
        </w:tc>
        <w:tc>
          <w:tcPr>
            <w:tcW w:w="1134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718C5">
              <w:rPr>
                <w:rFonts w:ascii="微软雅黑" w:eastAsia="微软雅黑" w:hAnsi="微软雅黑" w:hint="eastAsia"/>
                <w:sz w:val="18"/>
                <w:szCs w:val="18"/>
              </w:rPr>
              <w:t>敬文康</w:t>
            </w:r>
          </w:p>
        </w:tc>
        <w:tc>
          <w:tcPr>
            <w:tcW w:w="787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071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718C5">
              <w:rPr>
                <w:rFonts w:ascii="微软雅黑" w:eastAsia="微软雅黑" w:hAnsi="微软雅黑"/>
                <w:sz w:val="18"/>
                <w:szCs w:val="18"/>
              </w:rPr>
              <w:t>2021-06-03</w:t>
            </w:r>
          </w:p>
        </w:tc>
      </w:tr>
    </w:tbl>
    <w:p w:rsidR="005478B3" w:rsidRDefault="005478B3">
      <w:pPr>
        <w:rPr>
          <w:rFonts w:ascii="微软雅黑" w:eastAsia="微软雅黑" w:hAnsi="微软雅黑"/>
          <w:sz w:val="28"/>
          <w:szCs w:val="28"/>
        </w:rPr>
      </w:pPr>
    </w:p>
    <w:p w:rsidR="005478B3" w:rsidRDefault="005478B3">
      <w:pPr>
        <w:rPr>
          <w:rFonts w:ascii="微软雅黑" w:eastAsia="微软雅黑" w:hAnsi="微软雅黑"/>
          <w:sz w:val="28"/>
          <w:szCs w:val="28"/>
        </w:rPr>
      </w:pPr>
    </w:p>
    <w:p w:rsidR="005478B3" w:rsidRDefault="005478B3">
      <w:pPr>
        <w:rPr>
          <w:rFonts w:ascii="微软雅黑" w:eastAsia="微软雅黑" w:hAnsi="微软雅黑"/>
          <w:sz w:val="28"/>
          <w:szCs w:val="28"/>
        </w:rPr>
      </w:pPr>
    </w:p>
    <w:p w:rsidR="005478B3" w:rsidRDefault="005478B3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" o:spid="_x0000_s1029" type="#_x0000_t75" style="position:absolute;left:0;text-align:left;margin-left:0;margin-top:3.9pt;width:414.7pt;height:272.65pt;z-index:251658240;visibility:visible">
            <v:imagedata r:id="rId7" o:title=""/>
            <w10:wrap type="square"/>
          </v:shape>
        </w:pict>
      </w:r>
    </w:p>
    <w:p w:rsidR="005478B3" w:rsidRDefault="005478B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5478B3" w:rsidRDefault="005478B3">
      <w:pPr>
        <w:ind w:firstLine="420"/>
        <w:jc w:val="center"/>
        <w:rPr>
          <w:rFonts w:ascii="微软雅黑" w:eastAsia="微软雅黑" w:hAnsi="微软雅黑"/>
          <w:b/>
          <w:sz w:val="32"/>
          <w:lang w:val="zh-CN"/>
        </w:rPr>
      </w:pPr>
      <w:r>
        <w:rPr>
          <w:rFonts w:ascii="微软雅黑" w:eastAsia="微软雅黑" w:hAnsi="微软雅黑" w:hint="eastAsia"/>
          <w:b/>
          <w:sz w:val="32"/>
          <w:lang w:val="zh-CN"/>
        </w:rPr>
        <w:t>目录</w:t>
      </w:r>
    </w:p>
    <w:p w:rsidR="005478B3" w:rsidRDefault="005478B3">
      <w:pPr>
        <w:pStyle w:val="TOC2"/>
        <w:tabs>
          <w:tab w:val="right" w:leader="dot" w:pos="8306"/>
        </w:tabs>
      </w:pPr>
      <w:r>
        <w:rPr>
          <w:rFonts w:ascii="微软雅黑" w:eastAsia="微软雅黑" w:hAnsi="微软雅黑"/>
          <w:b/>
          <w:bCs/>
          <w:lang w:val="zh-CN"/>
        </w:rPr>
        <w:fldChar w:fldCharType="begin"/>
      </w:r>
      <w:r>
        <w:rPr>
          <w:rFonts w:ascii="微软雅黑" w:eastAsia="微软雅黑" w:hAnsi="微软雅黑"/>
          <w:b/>
          <w:bCs/>
          <w:lang w:val="zh-CN"/>
        </w:rPr>
        <w:instrText xml:space="preserve"> TOC \o "1-3" \h \z \u </w:instrText>
      </w:r>
      <w:r>
        <w:rPr>
          <w:rFonts w:ascii="微软雅黑" w:eastAsia="微软雅黑" w:hAnsi="微软雅黑"/>
          <w:b/>
          <w:bCs/>
          <w:lang w:val="zh-CN"/>
        </w:rPr>
        <w:fldChar w:fldCharType="separate"/>
      </w:r>
      <w:hyperlink w:anchor="_Toc27230" w:history="1">
        <w:r>
          <w:rPr>
            <w:rFonts w:ascii="微软雅黑" w:eastAsia="微软雅黑" w:hAnsi="微软雅黑"/>
          </w:rPr>
          <w:t xml:space="preserve">1. </w:t>
        </w:r>
        <w:r>
          <w:rPr>
            <w:rFonts w:ascii="微软雅黑" w:eastAsia="微软雅黑" w:hAnsi="微软雅黑" w:hint="eastAsia"/>
          </w:rPr>
          <w:t>输入增益</w:t>
        </w:r>
        <w:r>
          <w:rPr>
            <w:rFonts w:ascii="微软雅黑" w:eastAsia="微软雅黑" w:hAnsi="微软雅黑"/>
          </w:rPr>
          <w:t>/</w:t>
        </w:r>
        <w:r>
          <w:rPr>
            <w:rFonts w:ascii="微软雅黑" w:eastAsia="微软雅黑" w:hAnsi="微软雅黑" w:hint="eastAsia"/>
          </w:rPr>
          <w:t>直流分量</w:t>
        </w:r>
        <w:r>
          <w:tab/>
        </w:r>
        <w:r>
          <w:fldChar w:fldCharType="begin"/>
        </w:r>
        <w:r>
          <w:instrText xml:space="preserve"> PAGEREF _Toc27230 \h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hyperlink>
    </w:p>
    <w:p w:rsidR="005478B3" w:rsidRDefault="005478B3">
      <w:pPr>
        <w:pStyle w:val="TOC2"/>
        <w:tabs>
          <w:tab w:val="right" w:leader="dot" w:pos="8306"/>
        </w:tabs>
      </w:pPr>
      <w:hyperlink w:anchor="_Toc14702" w:history="1">
        <w:r>
          <w:rPr>
            <w:rFonts w:ascii="微软雅黑" w:eastAsia="微软雅黑" w:hAnsi="微软雅黑"/>
          </w:rPr>
          <w:t xml:space="preserve">2. </w:t>
        </w:r>
        <w:r>
          <w:rPr>
            <w:rFonts w:ascii="微软雅黑" w:eastAsia="微软雅黑" w:hAnsi="微软雅黑" w:hint="eastAsia"/>
          </w:rPr>
          <w:t>密封性确认</w:t>
        </w:r>
        <w:r>
          <w:tab/>
        </w:r>
        <w:r>
          <w:fldChar w:fldCharType="begin"/>
        </w:r>
        <w:r>
          <w:instrText xml:space="preserve"> PAGEREF _Toc14702 \h 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hyperlink>
    </w:p>
    <w:p w:rsidR="005478B3" w:rsidRDefault="005478B3">
      <w:pPr>
        <w:pStyle w:val="TOC2"/>
        <w:tabs>
          <w:tab w:val="right" w:leader="dot" w:pos="8306"/>
        </w:tabs>
      </w:pPr>
      <w:hyperlink w:anchor="_Toc5751" w:history="1">
        <w:r>
          <w:rPr>
            <w:rFonts w:ascii="微软雅黑" w:eastAsia="微软雅黑" w:hAnsi="微软雅黑"/>
          </w:rPr>
          <w:t xml:space="preserve">3. Talk mic </w:t>
        </w:r>
        <w:r>
          <w:rPr>
            <w:rFonts w:ascii="微软雅黑" w:eastAsia="微软雅黑" w:hAnsi="微软雅黑" w:hint="eastAsia"/>
          </w:rPr>
          <w:t>和</w:t>
        </w:r>
        <w:r>
          <w:rPr>
            <w:rFonts w:ascii="微软雅黑" w:eastAsia="微软雅黑" w:hAnsi="微软雅黑"/>
          </w:rPr>
          <w:t xml:space="preserve"> FF mic</w:t>
        </w:r>
        <w:r>
          <w:rPr>
            <w:rFonts w:ascii="微软雅黑" w:eastAsia="微软雅黑" w:hAnsi="微软雅黑" w:hint="eastAsia"/>
          </w:rPr>
          <w:t>一致性确认</w:t>
        </w:r>
        <w:r>
          <w:tab/>
        </w:r>
        <w:r>
          <w:fldChar w:fldCharType="begin"/>
        </w:r>
        <w:r>
          <w:instrText xml:space="preserve"> PAGEREF _Toc5751 \h 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hyperlink>
    </w:p>
    <w:p w:rsidR="005478B3" w:rsidRDefault="005478B3">
      <w:pPr>
        <w:pStyle w:val="TOC2"/>
        <w:tabs>
          <w:tab w:val="right" w:leader="dot" w:pos="8306"/>
        </w:tabs>
      </w:pPr>
      <w:hyperlink w:anchor="_Toc5539" w:history="1">
        <w:r>
          <w:rPr>
            <w:rFonts w:ascii="微软雅黑" w:eastAsia="微软雅黑" w:hAnsi="微软雅黑"/>
          </w:rPr>
          <w:t xml:space="preserve">4. </w:t>
        </w:r>
        <w:r>
          <w:rPr>
            <w:rFonts w:ascii="微软雅黑" w:eastAsia="微软雅黑" w:hAnsi="微软雅黑" w:hint="eastAsia"/>
          </w:rPr>
          <w:t>计算延时</w:t>
        </w:r>
        <w:r>
          <w:tab/>
        </w:r>
        <w:r>
          <w:fldChar w:fldCharType="begin"/>
        </w:r>
        <w:r>
          <w:instrText xml:space="preserve"> PAGEREF _Toc5539 \h 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hyperlink>
    </w:p>
    <w:p w:rsidR="005478B3" w:rsidRDefault="005478B3">
      <w:pPr>
        <w:pStyle w:val="TOC2"/>
        <w:tabs>
          <w:tab w:val="right" w:leader="dot" w:pos="8306"/>
        </w:tabs>
      </w:pPr>
      <w:hyperlink w:anchor="_Toc13947" w:history="1">
        <w:r>
          <w:rPr>
            <w:rFonts w:ascii="微软雅黑" w:eastAsia="微软雅黑" w:hAnsi="微软雅黑"/>
          </w:rPr>
          <w:t xml:space="preserve">5. </w:t>
        </w:r>
        <w:r>
          <w:rPr>
            <w:rFonts w:ascii="微软雅黑" w:eastAsia="微软雅黑" w:hAnsi="微软雅黑" w:hint="eastAsia"/>
          </w:rPr>
          <w:t>调整</w:t>
        </w:r>
        <w:r>
          <w:rPr>
            <w:rFonts w:ascii="微软雅黑" w:eastAsia="微软雅黑" w:hAnsi="微软雅黑"/>
          </w:rPr>
          <w:t>EQ</w:t>
        </w:r>
        <w:r>
          <w:tab/>
        </w:r>
        <w:r>
          <w:fldChar w:fldCharType="begin"/>
        </w:r>
        <w:r>
          <w:instrText xml:space="preserve"> PAGEREF _Toc13947 \h 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hyperlink>
    </w:p>
    <w:p w:rsidR="005478B3" w:rsidRDefault="005478B3">
      <w:pPr>
        <w:pStyle w:val="TOC2"/>
        <w:tabs>
          <w:tab w:val="right" w:leader="dot" w:pos="8306"/>
        </w:tabs>
      </w:pPr>
      <w:hyperlink w:anchor="_Toc5452" w:history="1">
        <w:r>
          <w:rPr>
            <w:rFonts w:ascii="微软雅黑" w:eastAsia="微软雅黑" w:hAnsi="微软雅黑"/>
          </w:rPr>
          <w:t>6. Block/AEC</w:t>
        </w:r>
        <w:r>
          <w:rPr>
            <w:rFonts w:ascii="微软雅黑" w:eastAsia="微软雅黑" w:hAnsi="微软雅黑" w:hint="eastAsia"/>
          </w:rPr>
          <w:t>滤波器初值</w:t>
        </w:r>
        <w:r>
          <w:tab/>
        </w:r>
        <w:r>
          <w:fldChar w:fldCharType="begin"/>
        </w:r>
        <w:r>
          <w:instrText xml:space="preserve"> PAGEREF _Toc5452 \h 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hyperlink>
    </w:p>
    <w:p w:rsidR="005478B3" w:rsidRDefault="005478B3">
      <w:pPr>
        <w:pStyle w:val="TOC2"/>
        <w:tabs>
          <w:tab w:val="right" w:leader="dot" w:pos="8306"/>
        </w:tabs>
      </w:pPr>
      <w:hyperlink w:anchor="_Toc8058" w:history="1">
        <w:r>
          <w:rPr>
            <w:rFonts w:ascii="微软雅黑" w:eastAsia="微软雅黑" w:hAnsi="微软雅黑"/>
          </w:rPr>
          <w:t xml:space="preserve">7. </w:t>
        </w:r>
        <w:r>
          <w:rPr>
            <w:rFonts w:ascii="微软雅黑" w:eastAsia="微软雅黑" w:hAnsi="微软雅黑" w:hint="eastAsia"/>
          </w:rPr>
          <w:t>传递函数</w:t>
        </w:r>
        <w:r>
          <w:rPr>
            <w:rFonts w:ascii="微软雅黑" w:eastAsia="微软雅黑" w:hAnsi="微软雅黑"/>
          </w:rPr>
          <w:t>/</w:t>
        </w:r>
        <w:r>
          <w:rPr>
            <w:rFonts w:ascii="微软雅黑" w:eastAsia="微软雅黑" w:hAnsi="微软雅黑" w:hint="eastAsia"/>
          </w:rPr>
          <w:t>冲激响应</w:t>
        </w:r>
        <w:r>
          <w:tab/>
        </w:r>
        <w:r>
          <w:fldChar w:fldCharType="begin"/>
        </w:r>
        <w:r>
          <w:instrText xml:space="preserve"> PAGEREF _Toc8058 \h 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hyperlink>
    </w:p>
    <w:p w:rsidR="005478B3" w:rsidRDefault="005478B3">
      <w:pPr>
        <w:pStyle w:val="TOC2"/>
        <w:tabs>
          <w:tab w:val="right" w:leader="dot" w:pos="8306"/>
        </w:tabs>
      </w:pPr>
      <w:hyperlink w:anchor="_Toc3329" w:history="1">
        <w:r>
          <w:rPr>
            <w:rFonts w:ascii="微软雅黑" w:eastAsia="微软雅黑" w:hAnsi="微软雅黑"/>
          </w:rPr>
          <w:t xml:space="preserve">8. </w:t>
        </w:r>
        <w:r>
          <w:rPr>
            <w:rFonts w:ascii="微软雅黑" w:eastAsia="微软雅黑" w:hAnsi="微软雅黑" w:hint="eastAsia"/>
          </w:rPr>
          <w:t>输出增益</w:t>
        </w:r>
        <w:r>
          <w:tab/>
        </w:r>
        <w:r>
          <w:fldChar w:fldCharType="begin"/>
        </w:r>
        <w:r>
          <w:instrText xml:space="preserve"> PAGEREF _Toc3329 \h 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hyperlink>
    </w:p>
    <w:p w:rsidR="005478B3" w:rsidRDefault="005478B3">
      <w:pPr>
        <w:pStyle w:val="TOC3"/>
        <w:tabs>
          <w:tab w:val="left" w:pos="1050"/>
          <w:tab w:val="right" w:leader="dot" w:pos="8296"/>
        </w:tabs>
        <w:rPr>
          <w:rFonts w:ascii="微软雅黑" w:eastAsia="微软雅黑" w:hAnsi="微软雅黑"/>
          <w:b/>
          <w:bCs/>
          <w:sz w:val="24"/>
          <w:lang w:val="zh-CN"/>
        </w:rPr>
      </w:pPr>
      <w:r>
        <w:rPr>
          <w:rFonts w:ascii="微软雅黑" w:eastAsia="微软雅黑" w:hAnsi="微软雅黑"/>
          <w:b/>
          <w:bCs/>
          <w:lang w:val="zh-CN"/>
        </w:rPr>
        <w:fldChar w:fldCharType="end"/>
      </w:r>
    </w:p>
    <w:p w:rsidR="005478B3" w:rsidRDefault="005478B3">
      <w:pPr>
        <w:pStyle w:val="Heading2"/>
        <w:numPr>
          <w:ilvl w:val="0"/>
          <w:numId w:val="1"/>
        </w:numPr>
        <w:rPr>
          <w:rFonts w:ascii="微软雅黑" w:eastAsia="微软雅黑" w:hAnsi="微软雅黑"/>
        </w:rPr>
        <w:sectPr w:rsidR="005478B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:rsidR="005478B3" w:rsidRDefault="005478B3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前提：工具使用的音频文件要求：</w:t>
      </w:r>
    </w:p>
    <w:p w:rsidR="005478B3" w:rsidRDefault="005478B3">
      <w:pPr>
        <w:pStyle w:val="ListParagraph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双</w:t>
      </w:r>
      <w:r>
        <w:rPr>
          <w:rFonts w:ascii="微软雅黑" w:eastAsia="微软雅黑" w:hAnsi="微软雅黑"/>
        </w:rPr>
        <w:t>mic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dump</w:t>
      </w:r>
      <w:r>
        <w:rPr>
          <w:rFonts w:ascii="微软雅黑" w:eastAsia="微软雅黑" w:hAnsi="微软雅黑" w:hint="eastAsia"/>
        </w:rPr>
        <w:t>音频文件；（注：</w:t>
      </w:r>
      <w:r>
        <w:rPr>
          <w:rFonts w:ascii="微软雅黑" w:eastAsia="微软雅黑" w:hAnsi="微软雅黑"/>
        </w:rPr>
        <w:t>pcm</w:t>
      </w:r>
      <w:r>
        <w:rPr>
          <w:rFonts w:ascii="微软雅黑" w:eastAsia="微软雅黑" w:hAnsi="微软雅黑" w:hint="eastAsia"/>
        </w:rPr>
        <w:t>文件需自选通道数，采样率，编码，</w:t>
      </w:r>
      <w:r>
        <w:rPr>
          <w:rFonts w:ascii="微软雅黑" w:eastAsia="微软雅黑" w:hAnsi="微软雅黑"/>
        </w:rPr>
        <w:t>wav</w:t>
      </w:r>
      <w:r>
        <w:rPr>
          <w:rFonts w:ascii="微软雅黑" w:eastAsia="微软雅黑" w:hAnsi="微软雅黑" w:hint="eastAsia"/>
        </w:rPr>
        <w:t>文件可自行读出）</w:t>
      </w:r>
    </w:p>
    <w:p w:rsidR="005478B3" w:rsidRDefault="005478B3">
      <w:pPr>
        <w:pStyle w:val="ListParagraph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音频文件包含有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hint="eastAsia"/>
        </w:rPr>
        <w:t>路的音频数据：分别为：</w:t>
      </w:r>
      <w:r>
        <w:rPr>
          <w:rFonts w:ascii="微软雅黑" w:eastAsia="微软雅黑" w:hAnsi="微软雅黑"/>
        </w:rPr>
        <w:t>talk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ff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ref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out</w:t>
      </w:r>
      <w:r>
        <w:rPr>
          <w:rFonts w:ascii="微软雅黑" w:eastAsia="微软雅黑" w:hAnsi="微软雅黑" w:hint="eastAsia"/>
        </w:rPr>
        <w:t>；</w:t>
      </w:r>
    </w:p>
    <w:p w:rsidR="005478B3" w:rsidRDefault="005478B3">
      <w:pPr>
        <w:pStyle w:val="ListParagraph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建议通道顺序</w:t>
      </w:r>
      <w:r>
        <w:rPr>
          <w:rFonts w:ascii="微软雅黑" w:eastAsia="微软雅黑" w:hAnsi="微软雅黑"/>
        </w:rPr>
        <w:t>talk</w:t>
      </w:r>
      <w:r>
        <w:rPr>
          <w:rFonts w:ascii="微软雅黑" w:eastAsia="微软雅黑" w:hAnsi="微软雅黑" w:hint="eastAsia"/>
        </w:rPr>
        <w:t>（主麦）</w:t>
      </w:r>
      <w:r>
        <w:rPr>
          <w:rFonts w:ascii="微软雅黑" w:eastAsia="微软雅黑" w:hAnsi="微软雅黑"/>
        </w:rPr>
        <w:t>-ff</w:t>
      </w:r>
      <w:r>
        <w:rPr>
          <w:rFonts w:ascii="微软雅黑" w:eastAsia="微软雅黑" w:hAnsi="微软雅黑" w:hint="eastAsia"/>
        </w:rPr>
        <w:t>（副麦）</w:t>
      </w:r>
      <w:r>
        <w:rPr>
          <w:rFonts w:ascii="微软雅黑" w:eastAsia="微软雅黑" w:hAnsi="微软雅黑"/>
        </w:rPr>
        <w:t>-ref</w:t>
      </w:r>
      <w:r>
        <w:rPr>
          <w:rFonts w:ascii="微软雅黑" w:eastAsia="微软雅黑" w:hAnsi="微软雅黑" w:hint="eastAsia"/>
        </w:rPr>
        <w:t>（下行信号）</w:t>
      </w:r>
      <w:r>
        <w:rPr>
          <w:rFonts w:ascii="微软雅黑" w:eastAsia="微软雅黑" w:hAnsi="微软雅黑"/>
        </w:rPr>
        <w:t>-out</w:t>
      </w:r>
      <w:r>
        <w:rPr>
          <w:rFonts w:ascii="微软雅黑" w:eastAsia="微软雅黑" w:hAnsi="微软雅黑" w:hint="eastAsia"/>
        </w:rPr>
        <w:t>（算法输出）</w:t>
      </w:r>
    </w:p>
    <w:p w:rsidR="005478B3" w:rsidRDefault="005478B3">
      <w:pPr>
        <w:pStyle w:val="ListParagraph"/>
        <w:ind w:firstLineChars="0" w:firstLine="0"/>
        <w:rPr>
          <w:rFonts w:ascii="微软雅黑" w:eastAsia="微软雅黑" w:hAnsi="微软雅黑"/>
        </w:rPr>
      </w:pPr>
    </w:p>
    <w:p w:rsidR="005478B3" w:rsidRDefault="005478B3">
      <w:pPr>
        <w:pStyle w:val="ListParagraph"/>
        <w:ind w:firstLineChars="0" w:firstLine="0"/>
        <w:rPr>
          <w:rFonts w:ascii="微软雅黑" w:eastAsia="微软雅黑" w:hAnsi="微软雅黑"/>
        </w:rPr>
      </w:pPr>
    </w:p>
    <w:p w:rsidR="005478B3" w:rsidRDefault="005478B3">
      <w:pPr>
        <w:pStyle w:val="ListParagraph"/>
        <w:ind w:firstLineChars="0" w:firstLine="0"/>
        <w:rPr>
          <w:rFonts w:ascii="微软雅黑" w:eastAsia="微软雅黑" w:hAnsi="微软雅黑"/>
        </w:rPr>
      </w:pPr>
    </w:p>
    <w:p w:rsidR="005478B3" w:rsidRDefault="005478B3">
      <w:pPr>
        <w:pStyle w:val="ListParagraph"/>
        <w:ind w:firstLineChars="0" w:firstLine="0"/>
        <w:rPr>
          <w:rFonts w:ascii="微软雅黑" w:eastAsia="微软雅黑" w:hAnsi="微软雅黑"/>
        </w:rPr>
      </w:pPr>
    </w:p>
    <w:p w:rsidR="005478B3" w:rsidRDefault="005478B3">
      <w:pPr>
        <w:pStyle w:val="ListParagraph"/>
        <w:ind w:firstLineChars="0" w:firstLine="0"/>
        <w:rPr>
          <w:rFonts w:ascii="微软雅黑" w:eastAsia="微软雅黑" w:hAnsi="微软雅黑"/>
        </w:rPr>
      </w:pPr>
    </w:p>
    <w:p w:rsidR="005478B3" w:rsidRDefault="005478B3">
      <w:pPr>
        <w:pStyle w:val="ListParagraph"/>
        <w:ind w:firstLineChars="0" w:firstLine="0"/>
        <w:rPr>
          <w:rFonts w:ascii="微软雅黑" w:eastAsia="微软雅黑" w:hAnsi="微软雅黑"/>
        </w:rPr>
      </w:pPr>
    </w:p>
    <w:p w:rsidR="005478B3" w:rsidRDefault="005478B3">
      <w:pPr>
        <w:pStyle w:val="ListParagraph"/>
        <w:ind w:firstLineChars="0" w:firstLine="0"/>
        <w:rPr>
          <w:rFonts w:ascii="微软雅黑" w:eastAsia="微软雅黑" w:hAnsi="微软雅黑"/>
        </w:rPr>
      </w:pPr>
    </w:p>
    <w:p w:rsidR="005478B3" w:rsidRDefault="005478B3">
      <w:pPr>
        <w:pStyle w:val="ListParagraph"/>
        <w:ind w:firstLineChars="0" w:firstLine="0"/>
        <w:rPr>
          <w:rFonts w:ascii="微软雅黑" w:eastAsia="微软雅黑" w:hAnsi="微软雅黑"/>
        </w:rPr>
      </w:pPr>
    </w:p>
    <w:p w:rsidR="005478B3" w:rsidRDefault="005478B3">
      <w:pPr>
        <w:pStyle w:val="ListParagraph"/>
        <w:ind w:firstLineChars="0" w:firstLine="0"/>
        <w:rPr>
          <w:rFonts w:ascii="微软雅黑" w:eastAsia="微软雅黑" w:hAnsi="微软雅黑"/>
        </w:rPr>
      </w:pPr>
    </w:p>
    <w:p w:rsidR="005478B3" w:rsidRDefault="005478B3">
      <w:pPr>
        <w:pStyle w:val="ListParagraph"/>
        <w:ind w:firstLineChars="0" w:firstLine="0"/>
        <w:rPr>
          <w:rFonts w:ascii="微软雅黑" w:eastAsia="微软雅黑" w:hAnsi="微软雅黑"/>
        </w:rPr>
      </w:pPr>
    </w:p>
    <w:p w:rsidR="005478B3" w:rsidRDefault="005478B3">
      <w:pPr>
        <w:pStyle w:val="Heading2"/>
        <w:numPr>
          <w:ilvl w:val="0"/>
          <w:numId w:val="3"/>
        </w:numPr>
        <w:rPr>
          <w:rFonts w:ascii="微软雅黑" w:eastAsia="微软雅黑" w:hAnsi="微软雅黑"/>
        </w:rPr>
      </w:pPr>
      <w:bookmarkStart w:id="0" w:name="_Toc27230"/>
      <w:r>
        <w:rPr>
          <w:rFonts w:ascii="微软雅黑" w:eastAsia="微软雅黑" w:hAnsi="微软雅黑" w:hint="eastAsia"/>
        </w:rPr>
        <w:t>输入增益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直流分量</w:t>
      </w:r>
      <w:bookmarkEnd w:id="0"/>
    </w:p>
    <w:p w:rsidR="005478B3" w:rsidRDefault="005478B3">
      <w:pPr>
        <w:rPr>
          <w:rFonts w:ascii="微软雅黑" w:eastAsia="微软雅黑" w:hAnsi="微软雅黑"/>
        </w:rPr>
      </w:pPr>
      <w:r w:rsidRPr="004713BB">
        <w:rPr>
          <w:noProof/>
        </w:rPr>
        <w:pict>
          <v:shape id="图片 1" o:spid="_x0000_i1027" type="#_x0000_t75" style="width:311.25pt;height:177.75pt;visibility:visible">
            <v:imagedata r:id="rId14" o:title=""/>
          </v:shape>
        </w:pict>
      </w:r>
    </w:p>
    <w:p w:rsidR="005478B3" w:rsidRDefault="005478B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如上截图所示，以下针对截图中的</w:t>
      </w:r>
      <w:r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个部分进行说明：</w:t>
      </w:r>
    </w:p>
    <w:p w:rsidR="005478B3" w:rsidRDefault="005478B3">
      <w:pPr>
        <w:pStyle w:val="ListParagraph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输入文件：选择要分析的，</w:t>
      </w:r>
      <w:r>
        <w:rPr>
          <w:rFonts w:ascii="微软雅黑" w:eastAsia="微软雅黑" w:hAnsi="微软雅黑"/>
        </w:rPr>
        <w:t>dump</w:t>
      </w:r>
      <w:r>
        <w:rPr>
          <w:rFonts w:ascii="微软雅黑" w:eastAsia="微软雅黑" w:hAnsi="微软雅黑" w:hint="eastAsia"/>
        </w:rPr>
        <w:t>的音频文件（</w:t>
      </w:r>
      <w:r>
        <w:rPr>
          <w:rFonts w:ascii="微软雅黑" w:eastAsia="微软雅黑" w:hAnsi="微软雅黑" w:hint="eastAsia"/>
          <w:i/>
          <w:color w:val="FF0000"/>
        </w:rPr>
        <w:t>录音文件的要求参考本文档开头部分描述的“前提”</w:t>
      </w:r>
      <w:r>
        <w:rPr>
          <w:rFonts w:ascii="微软雅黑" w:eastAsia="微软雅黑" w:hAnsi="微软雅黑" w:hint="eastAsia"/>
        </w:rPr>
        <w:t>）；</w:t>
      </w:r>
    </w:p>
    <w:p w:rsidR="005478B3" w:rsidRDefault="005478B3">
      <w:pPr>
        <w:pStyle w:val="ListParagraph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确认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选择该音频文件</w:t>
      </w:r>
      <w:r>
        <w:rPr>
          <w:rFonts w:ascii="微软雅黑" w:eastAsia="微软雅黑" w:hAnsi="微软雅黑"/>
        </w:rPr>
        <w:t xml:space="preserve">Talk mic </w:t>
      </w:r>
      <w:r>
        <w:rPr>
          <w:rFonts w:ascii="微软雅黑" w:eastAsia="微软雅黑" w:hAnsi="微软雅黑" w:hint="eastAsia"/>
        </w:rPr>
        <w:t>和</w:t>
      </w:r>
      <w:r>
        <w:rPr>
          <w:rFonts w:ascii="微软雅黑" w:eastAsia="微软雅黑" w:hAnsi="微软雅黑"/>
        </w:rPr>
        <w:t xml:space="preserve"> FF mic </w:t>
      </w:r>
      <w:r>
        <w:rPr>
          <w:rFonts w:ascii="微软雅黑" w:eastAsia="微软雅黑" w:hAnsi="微软雅黑" w:hint="eastAsia"/>
        </w:rPr>
        <w:t>所在的通道数、通道数量、数据采样率和编码位深等基本信息；</w:t>
      </w:r>
    </w:p>
    <w:p w:rsidR="005478B3" w:rsidRDefault="005478B3">
      <w:pPr>
        <w:pStyle w:val="ListParagraph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点击“计算”按钮后直流偏置和增益的计算结果；</w:t>
      </w:r>
    </w:p>
    <w:p w:rsidR="005478B3" w:rsidRDefault="005478B3">
      <w:pPr>
        <w:ind w:firstLine="420"/>
        <w:rPr>
          <w:rFonts w:ascii="微软雅黑" w:eastAsia="微软雅黑" w:hAnsi="微软雅黑"/>
          <w:i/>
          <w:szCs w:val="24"/>
        </w:rPr>
      </w:pPr>
      <w:r>
        <w:rPr>
          <w:rFonts w:ascii="微软雅黑" w:eastAsia="微软雅黑" w:hAnsi="微软雅黑" w:hint="eastAsia"/>
          <w:i/>
          <w:szCs w:val="24"/>
        </w:rPr>
        <w:t>直流偏置值：表示原始信号的直流偏置值。</w:t>
      </w:r>
    </w:p>
    <w:p w:rsidR="005478B3" w:rsidRDefault="005478B3">
      <w:pPr>
        <w:ind w:firstLine="420"/>
        <w:rPr>
          <w:rFonts w:ascii="微软雅黑" w:eastAsia="微软雅黑" w:hAnsi="微软雅黑"/>
          <w:i/>
          <w:szCs w:val="24"/>
        </w:rPr>
      </w:pPr>
      <w:r>
        <w:rPr>
          <w:rFonts w:ascii="微软雅黑" w:eastAsia="微软雅黑" w:hAnsi="微软雅黑" w:hint="eastAsia"/>
          <w:i/>
          <w:szCs w:val="24"/>
        </w:rPr>
        <w:t>增益值：该增益值的结果是需要增加的增益值。如</w:t>
      </w:r>
      <w:r>
        <w:rPr>
          <w:rFonts w:ascii="微软雅黑" w:eastAsia="微软雅黑" w:hAnsi="微软雅黑"/>
          <w:i/>
          <w:szCs w:val="24"/>
        </w:rPr>
        <w:t xml:space="preserve">talk mic </w:t>
      </w:r>
      <w:r>
        <w:rPr>
          <w:rFonts w:ascii="微软雅黑" w:eastAsia="微软雅黑" w:hAnsi="微软雅黑" w:hint="eastAsia"/>
          <w:i/>
          <w:szCs w:val="24"/>
        </w:rPr>
        <w:t>计算得到的增益结果是</w:t>
      </w:r>
      <w:r>
        <w:rPr>
          <w:rFonts w:ascii="微软雅黑" w:eastAsia="微软雅黑" w:hAnsi="微软雅黑"/>
          <w:i/>
          <w:szCs w:val="24"/>
        </w:rPr>
        <w:t>2</w:t>
      </w:r>
      <w:r>
        <w:rPr>
          <w:rFonts w:ascii="微软雅黑" w:eastAsia="微软雅黑" w:hAnsi="微软雅黑" w:hint="eastAsia"/>
          <w:i/>
          <w:szCs w:val="24"/>
        </w:rPr>
        <w:t>，则表示</w:t>
      </w:r>
      <w:r>
        <w:rPr>
          <w:rFonts w:ascii="微软雅黑" w:eastAsia="微软雅黑" w:hAnsi="微软雅黑"/>
          <w:i/>
          <w:szCs w:val="24"/>
        </w:rPr>
        <w:t>talk mic</w:t>
      </w:r>
      <w:r>
        <w:rPr>
          <w:rFonts w:ascii="微软雅黑" w:eastAsia="微软雅黑" w:hAnsi="微软雅黑" w:hint="eastAsia"/>
          <w:i/>
          <w:szCs w:val="24"/>
        </w:rPr>
        <w:t>的信号需要增加</w:t>
      </w:r>
      <w:r>
        <w:rPr>
          <w:rFonts w:ascii="微软雅黑" w:eastAsia="微软雅黑" w:hAnsi="微软雅黑"/>
          <w:i/>
          <w:szCs w:val="24"/>
        </w:rPr>
        <w:t>2db</w:t>
      </w:r>
      <w:r>
        <w:rPr>
          <w:rFonts w:ascii="微软雅黑" w:eastAsia="微软雅黑" w:hAnsi="微软雅黑" w:hint="eastAsia"/>
          <w:i/>
          <w:szCs w:val="24"/>
        </w:rPr>
        <w:t>，</w:t>
      </w:r>
      <w:r>
        <w:rPr>
          <w:rFonts w:ascii="微软雅黑" w:eastAsia="微软雅黑" w:hAnsi="微软雅黑"/>
          <w:i/>
          <w:szCs w:val="24"/>
        </w:rPr>
        <w:t>ff mic</w:t>
      </w:r>
      <w:r>
        <w:rPr>
          <w:rFonts w:ascii="微软雅黑" w:eastAsia="微软雅黑" w:hAnsi="微软雅黑" w:hint="eastAsia"/>
          <w:i/>
          <w:szCs w:val="24"/>
        </w:rPr>
        <w:t>的结果亦然；</w:t>
      </w:r>
    </w:p>
    <w:p w:rsidR="005478B3" w:rsidRDefault="005478B3">
      <w:pPr>
        <w:ind w:firstLine="420"/>
        <w:rPr>
          <w:rFonts w:ascii="微软雅黑" w:eastAsia="微软雅黑" w:hAnsi="微软雅黑"/>
          <w:i/>
          <w:szCs w:val="24"/>
        </w:rPr>
      </w:pPr>
    </w:p>
    <w:p w:rsidR="005478B3" w:rsidRDefault="005478B3">
      <w:pPr>
        <w:ind w:firstLine="420"/>
        <w:rPr>
          <w:rFonts w:ascii="微软雅黑" w:eastAsia="微软雅黑" w:hAnsi="微软雅黑"/>
          <w:i/>
          <w:szCs w:val="24"/>
        </w:rPr>
      </w:pPr>
    </w:p>
    <w:p w:rsidR="005478B3" w:rsidRDefault="005478B3">
      <w:pPr>
        <w:ind w:firstLine="420"/>
        <w:rPr>
          <w:rFonts w:ascii="微软雅黑" w:eastAsia="微软雅黑" w:hAnsi="微软雅黑"/>
          <w:i/>
          <w:szCs w:val="24"/>
        </w:rPr>
      </w:pPr>
    </w:p>
    <w:p w:rsidR="005478B3" w:rsidRDefault="005478B3">
      <w:pPr>
        <w:pStyle w:val="Heading2"/>
        <w:numPr>
          <w:ilvl w:val="0"/>
          <w:numId w:val="3"/>
        </w:numPr>
        <w:rPr>
          <w:rFonts w:ascii="微软雅黑" w:eastAsia="微软雅黑" w:hAnsi="微软雅黑"/>
        </w:rPr>
      </w:pPr>
      <w:bookmarkStart w:id="1" w:name="_Toc14702"/>
      <w:r>
        <w:rPr>
          <w:rFonts w:ascii="微软雅黑" w:eastAsia="微软雅黑" w:hAnsi="微软雅黑" w:hint="eastAsia"/>
        </w:rPr>
        <w:t>密封性确认</w:t>
      </w:r>
      <w:bookmarkEnd w:id="1"/>
    </w:p>
    <w:p w:rsidR="005478B3" w:rsidRDefault="005478B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这里需要事先准备</w:t>
      </w:r>
      <w:r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个录音文件：</w:t>
      </w:r>
    </w:p>
    <w:p w:rsidR="005478B3" w:rsidRDefault="005478B3">
      <w:pPr>
        <w:pStyle w:val="ListParagraph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堵住</w:t>
      </w:r>
      <w:r>
        <w:rPr>
          <w:rFonts w:ascii="微软雅黑" w:eastAsia="微软雅黑" w:hAnsi="微软雅黑"/>
        </w:rPr>
        <w:t xml:space="preserve">talk mic </w:t>
      </w:r>
      <w:r>
        <w:rPr>
          <w:rFonts w:ascii="微软雅黑" w:eastAsia="微软雅黑" w:hAnsi="微软雅黑" w:hint="eastAsia"/>
        </w:rPr>
        <w:t>和</w:t>
      </w:r>
      <w:r>
        <w:rPr>
          <w:rFonts w:ascii="微软雅黑" w:eastAsia="微软雅黑" w:hAnsi="微软雅黑"/>
        </w:rPr>
        <w:t xml:space="preserve"> ff mic </w:t>
      </w:r>
      <w:r>
        <w:rPr>
          <w:rFonts w:ascii="微软雅黑" w:eastAsia="微软雅黑" w:hAnsi="微软雅黑" w:hint="eastAsia"/>
        </w:rPr>
        <w:t>的录音文件；</w:t>
      </w:r>
    </w:p>
    <w:p w:rsidR="005478B3" w:rsidRDefault="005478B3">
      <w:pPr>
        <w:pStyle w:val="ListParagraph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堵住</w:t>
      </w:r>
      <w:r>
        <w:rPr>
          <w:rFonts w:ascii="微软雅黑" w:eastAsia="微软雅黑" w:hAnsi="微软雅黑"/>
        </w:rPr>
        <w:t xml:space="preserve">talk mic </w:t>
      </w:r>
      <w:r>
        <w:rPr>
          <w:rFonts w:ascii="微软雅黑" w:eastAsia="微软雅黑" w:hAnsi="微软雅黑" w:hint="eastAsia"/>
        </w:rPr>
        <w:t>的录音文件；</w:t>
      </w:r>
    </w:p>
    <w:p w:rsidR="005478B3" w:rsidRDefault="005478B3">
      <w:pPr>
        <w:pStyle w:val="ListParagraph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堵住</w:t>
      </w:r>
      <w:r>
        <w:rPr>
          <w:rFonts w:ascii="微软雅黑" w:eastAsia="微软雅黑" w:hAnsi="微软雅黑"/>
        </w:rPr>
        <w:t>ff mic</w:t>
      </w:r>
      <w:r>
        <w:rPr>
          <w:rFonts w:ascii="微软雅黑" w:eastAsia="微软雅黑" w:hAnsi="微软雅黑" w:hint="eastAsia"/>
        </w:rPr>
        <w:t>的录音文件；</w:t>
      </w:r>
    </w:p>
    <w:p w:rsidR="005478B3" w:rsidRDefault="005478B3">
      <w:pPr>
        <w:rPr>
          <w:rFonts w:ascii="微软雅黑" w:eastAsia="微软雅黑" w:hAnsi="微软雅黑"/>
        </w:rPr>
      </w:pPr>
      <w:r w:rsidRPr="004713BB">
        <w:rPr>
          <w:noProof/>
        </w:rPr>
        <w:pict>
          <v:shape id="_x0000_i1028" type="#_x0000_t75" style="width:411pt;height:228pt;visibility:visible">
            <v:imagedata r:id="rId15" o:title=""/>
          </v:shape>
        </w:pict>
      </w:r>
    </w:p>
    <w:p w:rsidR="005478B3" w:rsidRDefault="005478B3">
      <w:pPr>
        <w:rPr>
          <w:rFonts w:ascii="微软雅黑" w:eastAsia="微软雅黑" w:hAnsi="微软雅黑"/>
        </w:rPr>
      </w:pPr>
      <w:r w:rsidRPr="004713BB">
        <w:rPr>
          <w:noProof/>
        </w:rPr>
        <w:pict>
          <v:shape id="图片 8" o:spid="_x0000_i1029" type="#_x0000_t75" style="width:411pt;height:228pt;visibility:visible">
            <v:imagedata r:id="rId16" o:title=""/>
          </v:shape>
        </w:pict>
      </w:r>
    </w:p>
    <w:p w:rsidR="005478B3" w:rsidRDefault="005478B3">
      <w:pPr>
        <w:rPr>
          <w:rFonts w:ascii="微软雅黑" w:eastAsia="微软雅黑" w:hAnsi="微软雅黑"/>
        </w:rPr>
      </w:pPr>
    </w:p>
    <w:p w:rsidR="005478B3" w:rsidRDefault="005478B3">
      <w:pPr>
        <w:pStyle w:val="ListParagraph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第一部分，（</w:t>
      </w:r>
      <w:r>
        <w:rPr>
          <w:rFonts w:ascii="微软雅黑" w:eastAsia="微软雅黑" w:hAnsi="微软雅黑" w:hint="eastAsia"/>
          <w:i/>
          <w:color w:val="FF0000"/>
        </w:rPr>
        <w:t>录音文件的要求参考本文档开头部分描述的“前提”</w:t>
      </w:r>
      <w:r>
        <w:rPr>
          <w:rFonts w:ascii="微软雅黑" w:eastAsia="微软雅黑" w:hAnsi="微软雅黑" w:hint="eastAsia"/>
        </w:rPr>
        <w:t>）</w:t>
      </w:r>
    </w:p>
    <w:p w:rsidR="005478B3" w:rsidRDefault="005478B3">
      <w:pPr>
        <w:pStyle w:val="ListParagraph"/>
        <w:numPr>
          <w:ilvl w:val="4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input1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talk</w:t>
      </w:r>
      <w:r>
        <w:rPr>
          <w:rFonts w:ascii="微软雅黑" w:eastAsia="微软雅黑" w:hAnsi="微软雅黑" w:hint="eastAsia"/>
        </w:rPr>
        <w:t>和</w:t>
      </w:r>
      <w:r>
        <w:rPr>
          <w:rFonts w:ascii="微软雅黑" w:eastAsia="微软雅黑" w:hAnsi="微软雅黑"/>
        </w:rPr>
        <w:t>ff</w:t>
      </w:r>
      <w:r>
        <w:rPr>
          <w:rFonts w:ascii="微软雅黑" w:eastAsia="微软雅黑" w:hAnsi="微软雅黑" w:hint="eastAsia"/>
        </w:rPr>
        <w:t>都被堵孔的录音文件；</w:t>
      </w:r>
    </w:p>
    <w:p w:rsidR="005478B3" w:rsidRDefault="005478B3">
      <w:pPr>
        <w:pStyle w:val="ListParagraph"/>
        <w:numPr>
          <w:ilvl w:val="4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input1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talk</w:t>
      </w:r>
      <w:r>
        <w:rPr>
          <w:rFonts w:ascii="微软雅黑" w:eastAsia="微软雅黑" w:hAnsi="微软雅黑" w:hint="eastAsia"/>
        </w:rPr>
        <w:t>被堵孔的录音文件；</w:t>
      </w:r>
    </w:p>
    <w:p w:rsidR="005478B3" w:rsidRDefault="005478B3">
      <w:pPr>
        <w:pStyle w:val="ListParagraph"/>
        <w:numPr>
          <w:ilvl w:val="4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input1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ff</w:t>
      </w:r>
      <w:r>
        <w:rPr>
          <w:rFonts w:ascii="微软雅黑" w:eastAsia="微软雅黑" w:hAnsi="微软雅黑" w:hint="eastAsia"/>
        </w:rPr>
        <w:t>被堵孔的录音文件；</w:t>
      </w:r>
    </w:p>
    <w:p w:rsidR="005478B3" w:rsidRDefault="005478B3">
      <w:pPr>
        <w:pStyle w:val="ListParagraph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第二部分，确认所选择录音文件中</w:t>
      </w:r>
      <w:r>
        <w:rPr>
          <w:rFonts w:ascii="微软雅黑" w:eastAsia="微软雅黑" w:hAnsi="微软雅黑"/>
        </w:rPr>
        <w:t xml:space="preserve"> talk mic </w:t>
      </w:r>
      <w:r>
        <w:rPr>
          <w:rFonts w:ascii="微软雅黑" w:eastAsia="微软雅黑" w:hAnsi="微软雅黑" w:hint="eastAsia"/>
        </w:rPr>
        <w:t>和</w:t>
      </w:r>
      <w:r>
        <w:rPr>
          <w:rFonts w:ascii="微软雅黑" w:eastAsia="微软雅黑" w:hAnsi="微软雅黑"/>
        </w:rPr>
        <w:t xml:space="preserve"> ff mic</w:t>
      </w:r>
      <w:r>
        <w:rPr>
          <w:rFonts w:ascii="微软雅黑" w:eastAsia="微软雅黑" w:hAnsi="微软雅黑" w:hint="eastAsia"/>
        </w:rPr>
        <w:t>所在的通道数、通道数量、数据采样率和编码位深等基本信息；</w:t>
      </w:r>
    </w:p>
    <w:p w:rsidR="005478B3" w:rsidRDefault="005478B3">
      <w:pPr>
        <w:pStyle w:val="ListParagraph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密闭性结果说明：如计算结果为：</w:t>
      </w:r>
      <w:r>
        <w:rPr>
          <w:rFonts w:ascii="微软雅黑" w:eastAsia="微软雅黑" w:hAnsi="微软雅黑"/>
        </w:rPr>
        <w:t xml:space="preserve">FAIL(-10) </w:t>
      </w:r>
      <w:r>
        <w:rPr>
          <w:rFonts w:ascii="微软雅黑" w:eastAsia="微软雅黑" w:hAnsi="微软雅黑" w:hint="eastAsia"/>
        </w:rPr>
        <w:t>表示密闭性不好，幅频密闭性相差</w:t>
      </w:r>
      <w:r>
        <w:rPr>
          <w:rFonts w:ascii="微软雅黑" w:eastAsia="微软雅黑" w:hAnsi="微软雅黑"/>
        </w:rPr>
        <w:t xml:space="preserve">10 </w:t>
      </w:r>
      <w:r>
        <w:rPr>
          <w:rFonts w:ascii="微软雅黑" w:eastAsia="微软雅黑" w:hAnsi="微软雅黑" w:hint="eastAsia"/>
        </w:rPr>
        <w:t>；如计算结果为：</w:t>
      </w:r>
      <w:r>
        <w:rPr>
          <w:rFonts w:ascii="微软雅黑" w:eastAsia="微软雅黑" w:hAnsi="微软雅黑"/>
        </w:rPr>
        <w:t xml:space="preserve">FAIL(-20) </w:t>
      </w:r>
      <w:r>
        <w:rPr>
          <w:rFonts w:ascii="微软雅黑" w:eastAsia="微软雅黑" w:hAnsi="微软雅黑" w:hint="eastAsia"/>
        </w:rPr>
        <w:t>表示幅频密闭性相差</w:t>
      </w:r>
      <w:r>
        <w:rPr>
          <w:rFonts w:ascii="微软雅黑" w:eastAsia="微软雅黑" w:hAnsi="微软雅黑"/>
        </w:rPr>
        <w:t>20</w:t>
      </w:r>
      <w:r>
        <w:rPr>
          <w:rFonts w:ascii="微软雅黑" w:eastAsia="微软雅黑" w:hAnsi="微软雅黑" w:hint="eastAsia"/>
        </w:rPr>
        <w:t>；</w:t>
      </w:r>
    </w:p>
    <w:p w:rsidR="005478B3" w:rsidRDefault="005478B3">
      <w:pPr>
        <w:pStyle w:val="ListParagraph"/>
        <w:ind w:left="720" w:firstLineChars="0" w:firstLine="0"/>
        <w:rPr>
          <w:rFonts w:ascii="微软雅黑" w:eastAsia="微软雅黑" w:hAnsi="微软雅黑"/>
          <w:i/>
          <w:color w:val="FF0000"/>
          <w:shd w:val="pct10" w:color="auto" w:fill="FFFFFF"/>
        </w:rPr>
      </w:pPr>
      <w:r>
        <w:rPr>
          <w:rFonts w:ascii="微软雅黑" w:eastAsia="微软雅黑" w:hAnsi="微软雅黑" w:hint="eastAsia"/>
          <w:i/>
          <w:color w:val="FF0000"/>
          <w:shd w:val="pct10" w:color="auto" w:fill="FFFFFF"/>
        </w:rPr>
        <w:t>在堵麦孔和不堵麦孔两种情况下，语音频段幅度相差</w:t>
      </w:r>
      <w:r>
        <w:rPr>
          <w:rFonts w:ascii="微软雅黑" w:eastAsia="微软雅黑" w:hAnsi="微软雅黑"/>
          <w:i/>
          <w:color w:val="FF0000"/>
          <w:shd w:val="pct10" w:color="auto" w:fill="FFFFFF"/>
        </w:rPr>
        <w:t>20dB</w:t>
      </w:r>
      <w:r>
        <w:rPr>
          <w:rFonts w:ascii="微软雅黑" w:eastAsia="微软雅黑" w:hAnsi="微软雅黑" w:hint="eastAsia"/>
          <w:i/>
          <w:color w:val="FF0000"/>
          <w:shd w:val="pct10" w:color="auto" w:fill="FFFFFF"/>
        </w:rPr>
        <w:t>以上算是好；</w:t>
      </w:r>
    </w:p>
    <w:p w:rsidR="005478B3" w:rsidRDefault="005478B3">
      <w:pPr>
        <w:pStyle w:val="Heading2"/>
        <w:numPr>
          <w:ilvl w:val="0"/>
          <w:numId w:val="3"/>
        </w:numPr>
        <w:rPr>
          <w:rFonts w:ascii="微软雅黑" w:eastAsia="微软雅黑" w:hAnsi="微软雅黑"/>
        </w:rPr>
      </w:pPr>
      <w:bookmarkStart w:id="2" w:name="_Toc5751"/>
      <w:r>
        <w:rPr>
          <w:rFonts w:ascii="微软雅黑" w:eastAsia="微软雅黑" w:hAnsi="微软雅黑"/>
        </w:rPr>
        <w:t xml:space="preserve">Talk mic </w:t>
      </w:r>
      <w:r>
        <w:rPr>
          <w:rFonts w:ascii="微软雅黑" w:eastAsia="微软雅黑" w:hAnsi="微软雅黑" w:hint="eastAsia"/>
        </w:rPr>
        <w:t>和</w:t>
      </w:r>
      <w:r>
        <w:rPr>
          <w:rFonts w:ascii="微软雅黑" w:eastAsia="微软雅黑" w:hAnsi="微软雅黑"/>
        </w:rPr>
        <w:t xml:space="preserve"> FF mic</w:t>
      </w:r>
      <w:r>
        <w:rPr>
          <w:rFonts w:ascii="微软雅黑" w:eastAsia="微软雅黑" w:hAnsi="微软雅黑" w:hint="eastAsia"/>
        </w:rPr>
        <w:t>一致性确认</w:t>
      </w:r>
      <w:bookmarkEnd w:id="2"/>
      <w:r>
        <w:rPr>
          <w:rFonts w:ascii="微软雅黑" w:eastAsia="微软雅黑" w:hAnsi="微软雅黑"/>
        </w:rPr>
        <w:t xml:space="preserve"> </w:t>
      </w:r>
    </w:p>
    <w:p w:rsidR="005478B3" w:rsidRDefault="005478B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这里需要事先准备</w:t>
      </w:r>
      <w:r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个录音文件：</w:t>
      </w:r>
    </w:p>
    <w:p w:rsidR="005478B3" w:rsidRDefault="005478B3">
      <w:pPr>
        <w:pStyle w:val="ListParagraph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点声源在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度方向的</w:t>
      </w:r>
      <w:r>
        <w:rPr>
          <w:rFonts w:ascii="微软雅黑" w:eastAsia="微软雅黑" w:hAnsi="微软雅黑"/>
        </w:rPr>
        <w:t>dump</w:t>
      </w:r>
      <w:r>
        <w:rPr>
          <w:rFonts w:ascii="微软雅黑" w:eastAsia="微软雅黑" w:hAnsi="微软雅黑" w:hint="eastAsia"/>
        </w:rPr>
        <w:t>音频文件；</w:t>
      </w:r>
    </w:p>
    <w:p w:rsidR="005478B3" w:rsidRDefault="005478B3">
      <w:pPr>
        <w:pStyle w:val="ListParagraph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点声源在</w:t>
      </w:r>
      <w:r>
        <w:rPr>
          <w:rFonts w:ascii="微软雅黑" w:eastAsia="微软雅黑" w:hAnsi="微软雅黑"/>
        </w:rPr>
        <w:t>90</w:t>
      </w:r>
      <w:r>
        <w:rPr>
          <w:rFonts w:ascii="微软雅黑" w:eastAsia="微软雅黑" w:hAnsi="微软雅黑" w:hint="eastAsia"/>
        </w:rPr>
        <w:t>度方向的</w:t>
      </w:r>
      <w:r>
        <w:rPr>
          <w:rFonts w:ascii="微软雅黑" w:eastAsia="微软雅黑" w:hAnsi="微软雅黑"/>
        </w:rPr>
        <w:t>dump</w:t>
      </w:r>
      <w:r>
        <w:rPr>
          <w:rFonts w:ascii="微软雅黑" w:eastAsia="微软雅黑" w:hAnsi="微软雅黑" w:hint="eastAsia"/>
        </w:rPr>
        <w:t>音频文件；</w:t>
      </w:r>
    </w:p>
    <w:p w:rsidR="005478B3" w:rsidRDefault="005478B3">
      <w:pPr>
        <w:pStyle w:val="ListParagraph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点声源在</w:t>
      </w:r>
      <w:r>
        <w:rPr>
          <w:rFonts w:ascii="微软雅黑" w:eastAsia="微软雅黑" w:hAnsi="微软雅黑"/>
        </w:rPr>
        <w:t>180</w:t>
      </w:r>
      <w:r>
        <w:rPr>
          <w:rFonts w:ascii="微软雅黑" w:eastAsia="微软雅黑" w:hAnsi="微软雅黑" w:hint="eastAsia"/>
        </w:rPr>
        <w:t>度方向的</w:t>
      </w:r>
      <w:r>
        <w:rPr>
          <w:rFonts w:ascii="微软雅黑" w:eastAsia="微软雅黑" w:hAnsi="微软雅黑"/>
        </w:rPr>
        <w:t>dump</w:t>
      </w:r>
      <w:r>
        <w:rPr>
          <w:rFonts w:ascii="微软雅黑" w:eastAsia="微软雅黑" w:hAnsi="微软雅黑" w:hint="eastAsia"/>
        </w:rPr>
        <w:t>音频文件；</w:t>
      </w:r>
    </w:p>
    <w:p w:rsidR="005478B3" w:rsidRDefault="005478B3">
      <w:pPr>
        <w:rPr>
          <w:rFonts w:ascii="微软雅黑" w:eastAsia="微软雅黑" w:hAnsi="微软雅黑"/>
        </w:rPr>
      </w:pPr>
      <w:r w:rsidRPr="004713BB">
        <w:rPr>
          <w:noProof/>
        </w:rPr>
        <w:pict>
          <v:shape id="图片 9" o:spid="_x0000_i1030" type="#_x0000_t75" style="width:411pt;height:244.5pt;visibility:visible">
            <v:imagedata r:id="rId17" o:title=""/>
          </v:shape>
        </w:pict>
      </w:r>
    </w:p>
    <w:p w:rsidR="005478B3" w:rsidRDefault="005478B3">
      <w:pPr>
        <w:rPr>
          <w:rFonts w:ascii="微软雅黑" w:eastAsia="微软雅黑" w:hAnsi="微软雅黑"/>
        </w:rPr>
      </w:pPr>
      <w:r w:rsidRPr="004713BB">
        <w:rPr>
          <w:noProof/>
        </w:rPr>
        <w:pict>
          <v:shape id="图片 10" o:spid="_x0000_i1031" type="#_x0000_t75" style="width:411pt;height:244.5pt;visibility:visible">
            <v:imagedata r:id="rId18" o:title=""/>
          </v:shape>
        </w:pict>
      </w:r>
    </w:p>
    <w:p w:rsidR="005478B3" w:rsidRDefault="005478B3">
      <w:pPr>
        <w:rPr>
          <w:rFonts w:ascii="微软雅黑" w:eastAsia="微软雅黑" w:hAnsi="微软雅黑"/>
        </w:rPr>
      </w:pPr>
    </w:p>
    <w:p w:rsidR="005478B3" w:rsidRDefault="005478B3">
      <w:pPr>
        <w:pStyle w:val="ListParagraph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第一部分，（</w:t>
      </w:r>
      <w:r>
        <w:rPr>
          <w:rFonts w:ascii="微软雅黑" w:eastAsia="微软雅黑" w:hAnsi="微软雅黑" w:hint="eastAsia"/>
          <w:i/>
          <w:color w:val="FF0000"/>
        </w:rPr>
        <w:t>录音文件的要求参考本文档开头部分描述的“前提”</w:t>
      </w:r>
      <w:r>
        <w:rPr>
          <w:rFonts w:ascii="微软雅黑" w:eastAsia="微软雅黑" w:hAnsi="微软雅黑" w:hint="eastAsia"/>
        </w:rPr>
        <w:t>）</w:t>
      </w:r>
    </w:p>
    <w:p w:rsidR="005478B3" w:rsidRDefault="005478B3">
      <w:pPr>
        <w:pStyle w:val="ListParagraph"/>
        <w:numPr>
          <w:ilvl w:val="2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input1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talk</w:t>
      </w:r>
      <w:r>
        <w:rPr>
          <w:rFonts w:ascii="微软雅黑" w:eastAsia="微软雅黑" w:hAnsi="微软雅黑" w:hint="eastAsia"/>
        </w:rPr>
        <w:t>和</w:t>
      </w:r>
      <w:r>
        <w:rPr>
          <w:rFonts w:ascii="微软雅黑" w:eastAsia="微软雅黑" w:hAnsi="微软雅黑"/>
        </w:rPr>
        <w:t>ff</w:t>
      </w:r>
      <w:r>
        <w:rPr>
          <w:rFonts w:ascii="微软雅黑" w:eastAsia="微软雅黑" w:hAnsi="微软雅黑" w:hint="eastAsia"/>
        </w:rPr>
        <w:t>都被堵孔的录音文件；</w:t>
      </w:r>
    </w:p>
    <w:p w:rsidR="005478B3" w:rsidRDefault="005478B3">
      <w:pPr>
        <w:pStyle w:val="ListParagraph"/>
        <w:numPr>
          <w:ilvl w:val="2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input1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talk</w:t>
      </w:r>
      <w:r>
        <w:rPr>
          <w:rFonts w:ascii="微软雅黑" w:eastAsia="微软雅黑" w:hAnsi="微软雅黑" w:hint="eastAsia"/>
        </w:rPr>
        <w:t>被堵孔的录音文件；</w:t>
      </w:r>
    </w:p>
    <w:p w:rsidR="005478B3" w:rsidRDefault="005478B3">
      <w:pPr>
        <w:pStyle w:val="ListParagraph"/>
        <w:numPr>
          <w:ilvl w:val="2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input1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ff</w:t>
      </w:r>
      <w:r>
        <w:rPr>
          <w:rFonts w:ascii="微软雅黑" w:eastAsia="微软雅黑" w:hAnsi="微软雅黑" w:hint="eastAsia"/>
        </w:rPr>
        <w:t>被堵孔的录音文件；</w:t>
      </w:r>
    </w:p>
    <w:p w:rsidR="005478B3" w:rsidRDefault="005478B3">
      <w:pPr>
        <w:pStyle w:val="ListParagraph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第二部分，确认所选择录音文件中</w:t>
      </w:r>
      <w:r>
        <w:rPr>
          <w:rFonts w:ascii="微软雅黑" w:eastAsia="微软雅黑" w:hAnsi="微软雅黑"/>
        </w:rPr>
        <w:t xml:space="preserve"> talk mic </w:t>
      </w:r>
      <w:r>
        <w:rPr>
          <w:rFonts w:ascii="微软雅黑" w:eastAsia="微软雅黑" w:hAnsi="微软雅黑" w:hint="eastAsia"/>
        </w:rPr>
        <w:t>和</w:t>
      </w:r>
      <w:r>
        <w:rPr>
          <w:rFonts w:ascii="微软雅黑" w:eastAsia="微软雅黑" w:hAnsi="微软雅黑"/>
        </w:rPr>
        <w:t xml:space="preserve"> ff mic</w:t>
      </w:r>
      <w:r>
        <w:rPr>
          <w:rFonts w:ascii="微软雅黑" w:eastAsia="微软雅黑" w:hAnsi="微软雅黑" w:hint="eastAsia"/>
        </w:rPr>
        <w:t>所在的通道数、通道数量、数据采样率和编码位深等基本信息，确认录音耳机主副麦之间的麦间距；</w:t>
      </w:r>
    </w:p>
    <w:p w:rsidR="005478B3" w:rsidRDefault="005478B3">
      <w:pPr>
        <w:pStyle w:val="ListParagraph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度方向一致性测试录音分析结果（</w:t>
      </w:r>
      <w:r>
        <w:rPr>
          <w:rFonts w:ascii="微软雅黑" w:eastAsia="微软雅黑" w:hAnsi="微软雅黑" w:hint="eastAsia"/>
          <w:i/>
          <w:color w:val="FF0000"/>
        </w:rPr>
        <w:t>计算结果的参考范围</w:t>
      </w:r>
      <w:r>
        <w:rPr>
          <w:rFonts w:ascii="微软雅黑" w:eastAsia="微软雅黑" w:hAnsi="微软雅黑" w:hint="eastAsia"/>
        </w:rPr>
        <w:t>）；</w:t>
      </w:r>
      <w:r>
        <w:rPr>
          <w:rFonts w:ascii="微软雅黑" w:eastAsia="微软雅黑" w:hAnsi="微软雅黑"/>
        </w:rPr>
        <w:t>90</w:t>
      </w:r>
      <w:r>
        <w:rPr>
          <w:rFonts w:ascii="微软雅黑" w:eastAsia="微软雅黑" w:hAnsi="微软雅黑" w:hint="eastAsia"/>
        </w:rPr>
        <w:t>度方向一致性测试录音分析结果（</w:t>
      </w:r>
      <w:r>
        <w:rPr>
          <w:rFonts w:ascii="微软雅黑" w:eastAsia="微软雅黑" w:hAnsi="微软雅黑" w:hint="eastAsia"/>
          <w:i/>
          <w:color w:val="FF0000"/>
        </w:rPr>
        <w:t>计算结果的参考范围</w:t>
      </w:r>
      <w:r>
        <w:rPr>
          <w:rFonts w:ascii="微软雅黑" w:eastAsia="微软雅黑" w:hAnsi="微软雅黑" w:hint="eastAsia"/>
        </w:rPr>
        <w:t>）；</w:t>
      </w:r>
      <w:r>
        <w:rPr>
          <w:rFonts w:ascii="微软雅黑" w:eastAsia="微软雅黑" w:hAnsi="微软雅黑"/>
        </w:rPr>
        <w:t>180</w:t>
      </w:r>
      <w:r>
        <w:rPr>
          <w:rFonts w:ascii="微软雅黑" w:eastAsia="微软雅黑" w:hAnsi="微软雅黑" w:hint="eastAsia"/>
        </w:rPr>
        <w:t>度方向一致性测试录音分析结果（</w:t>
      </w:r>
      <w:r>
        <w:rPr>
          <w:rFonts w:ascii="微软雅黑" w:eastAsia="微软雅黑" w:hAnsi="微软雅黑" w:hint="eastAsia"/>
          <w:i/>
          <w:color w:val="FF0000"/>
        </w:rPr>
        <w:t>计算结果的参考范围</w:t>
      </w:r>
      <w:r>
        <w:rPr>
          <w:rFonts w:ascii="微软雅黑" w:eastAsia="微软雅黑" w:hAnsi="微软雅黑" w:hint="eastAsia"/>
        </w:rPr>
        <w:t>）；</w:t>
      </w:r>
    </w:p>
    <w:p w:rsidR="005478B3" w:rsidRDefault="005478B3">
      <w:pPr>
        <w:rPr>
          <w:rFonts w:ascii="微软雅黑" w:eastAsia="微软雅黑" w:hAnsi="微软雅黑"/>
        </w:rPr>
      </w:pPr>
    </w:p>
    <w:p w:rsidR="005478B3" w:rsidRDefault="005478B3">
      <w:pPr>
        <w:pStyle w:val="Heading2"/>
        <w:numPr>
          <w:ilvl w:val="0"/>
          <w:numId w:val="3"/>
        </w:numPr>
        <w:rPr>
          <w:rFonts w:ascii="微软雅黑" w:eastAsia="微软雅黑" w:hAnsi="微软雅黑"/>
        </w:rPr>
      </w:pPr>
      <w:bookmarkStart w:id="3" w:name="_Toc5539"/>
      <w:r>
        <w:rPr>
          <w:rFonts w:ascii="微软雅黑" w:eastAsia="微软雅黑" w:hAnsi="微软雅黑" w:hint="eastAsia"/>
        </w:rPr>
        <w:t>计算延时</w:t>
      </w:r>
      <w:bookmarkEnd w:id="3"/>
      <w:r>
        <w:rPr>
          <w:rFonts w:ascii="微软雅黑" w:eastAsia="微软雅黑" w:hAnsi="微软雅黑"/>
        </w:rPr>
        <w:t xml:space="preserve">        </w:t>
      </w:r>
    </w:p>
    <w:p w:rsidR="005478B3" w:rsidRDefault="005478B3">
      <w:pPr>
        <w:rPr>
          <w:rFonts w:ascii="微软雅黑" w:eastAsia="微软雅黑" w:hAnsi="微软雅黑"/>
        </w:rPr>
      </w:pPr>
      <w:r w:rsidRPr="004713BB">
        <w:rPr>
          <w:noProof/>
        </w:rPr>
        <w:pict>
          <v:shape id="图片 11" o:spid="_x0000_i1032" type="#_x0000_t75" style="width:411pt;height:203.25pt;visibility:visible">
            <v:imagedata r:id="rId19" o:title=""/>
          </v:shape>
        </w:pict>
      </w:r>
    </w:p>
    <w:p w:rsidR="005478B3" w:rsidRDefault="005478B3">
      <w:pPr>
        <w:pStyle w:val="ListParagraph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选择计算延时的录音文件（</w:t>
      </w:r>
      <w:r>
        <w:rPr>
          <w:rFonts w:ascii="微软雅黑" w:eastAsia="微软雅黑" w:hAnsi="微软雅黑" w:hint="eastAsia"/>
          <w:i/>
          <w:color w:val="FF0000"/>
        </w:rPr>
        <w:t>录音文件的要求参考本文档开头部分描述的“前提”</w:t>
      </w:r>
      <w:r>
        <w:rPr>
          <w:rFonts w:ascii="微软雅黑" w:eastAsia="微软雅黑" w:hAnsi="微软雅黑" w:hint="eastAsia"/>
        </w:rPr>
        <w:t>）；</w:t>
      </w:r>
    </w:p>
    <w:p w:rsidR="005478B3" w:rsidRDefault="005478B3">
      <w:pPr>
        <w:pStyle w:val="ListParagraph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字段说明：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48"/>
        <w:gridCol w:w="4148"/>
      </w:tblGrid>
      <w:tr w:rsidR="005478B3" w:rsidRPr="00A718C5" w:rsidTr="00A718C5">
        <w:tc>
          <w:tcPr>
            <w:tcW w:w="4148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i/>
              </w:rPr>
            </w:pPr>
            <w:r w:rsidRPr="00A718C5">
              <w:rPr>
                <w:rFonts w:ascii="微软雅黑" w:eastAsia="微软雅黑" w:hAnsi="微软雅黑"/>
                <w:i/>
              </w:rPr>
              <w:t>Sample rate</w:t>
            </w:r>
          </w:p>
        </w:tc>
        <w:tc>
          <w:tcPr>
            <w:tcW w:w="4148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i/>
              </w:rPr>
            </w:pPr>
            <w:r w:rsidRPr="00A718C5">
              <w:rPr>
                <w:rFonts w:ascii="微软雅黑" w:eastAsia="微软雅黑" w:hAnsi="微软雅黑" w:hint="eastAsia"/>
                <w:i/>
              </w:rPr>
              <w:t>音频文件的采样率</w:t>
            </w:r>
          </w:p>
        </w:tc>
      </w:tr>
      <w:tr w:rsidR="005478B3" w:rsidRPr="00A718C5" w:rsidTr="00A718C5">
        <w:tc>
          <w:tcPr>
            <w:tcW w:w="4148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i/>
              </w:rPr>
            </w:pPr>
            <w:r w:rsidRPr="00A718C5">
              <w:rPr>
                <w:rFonts w:ascii="微软雅黑" w:eastAsia="微软雅黑" w:hAnsi="微软雅黑"/>
                <w:i/>
              </w:rPr>
              <w:t>Bit-depth</w:t>
            </w:r>
          </w:p>
        </w:tc>
        <w:tc>
          <w:tcPr>
            <w:tcW w:w="4148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i/>
              </w:rPr>
            </w:pPr>
            <w:r w:rsidRPr="00A718C5">
              <w:rPr>
                <w:rFonts w:ascii="微软雅黑" w:eastAsia="微软雅黑" w:hAnsi="微软雅黑" w:hint="eastAsia"/>
                <w:i/>
              </w:rPr>
              <w:t>编码位深</w:t>
            </w:r>
          </w:p>
        </w:tc>
      </w:tr>
      <w:tr w:rsidR="005478B3" w:rsidRPr="00A718C5" w:rsidTr="00A718C5">
        <w:tc>
          <w:tcPr>
            <w:tcW w:w="4148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i/>
              </w:rPr>
            </w:pPr>
            <w:r w:rsidRPr="00A718C5">
              <w:rPr>
                <w:rFonts w:ascii="微软雅黑" w:eastAsia="微软雅黑" w:hAnsi="微软雅黑"/>
                <w:i/>
              </w:rPr>
              <w:t>Channel Num</w:t>
            </w:r>
          </w:p>
        </w:tc>
        <w:tc>
          <w:tcPr>
            <w:tcW w:w="4148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i/>
              </w:rPr>
            </w:pPr>
            <w:r w:rsidRPr="00A718C5">
              <w:rPr>
                <w:rFonts w:ascii="微软雅黑" w:eastAsia="微软雅黑" w:hAnsi="微软雅黑" w:hint="eastAsia"/>
                <w:i/>
              </w:rPr>
              <w:t>通道数</w:t>
            </w:r>
          </w:p>
        </w:tc>
      </w:tr>
      <w:tr w:rsidR="005478B3" w:rsidRPr="00A718C5" w:rsidTr="00A718C5">
        <w:tc>
          <w:tcPr>
            <w:tcW w:w="4148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i/>
              </w:rPr>
            </w:pPr>
            <w:r w:rsidRPr="00A718C5">
              <w:rPr>
                <w:rFonts w:ascii="微软雅黑" w:eastAsia="微软雅黑" w:hAnsi="微软雅黑"/>
                <w:i/>
              </w:rPr>
              <w:t>Mic Chanel</w:t>
            </w:r>
          </w:p>
        </w:tc>
        <w:tc>
          <w:tcPr>
            <w:tcW w:w="4148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i/>
              </w:rPr>
            </w:pPr>
            <w:r w:rsidRPr="00A718C5">
              <w:rPr>
                <w:rFonts w:ascii="微软雅黑" w:eastAsia="微软雅黑" w:hAnsi="微软雅黑" w:hint="eastAsia"/>
                <w:i/>
              </w:rPr>
              <w:t>要计算回声时延的</w:t>
            </w:r>
            <w:r w:rsidRPr="00A718C5">
              <w:rPr>
                <w:rFonts w:ascii="微软雅黑" w:eastAsia="微软雅黑" w:hAnsi="微软雅黑"/>
                <w:i/>
              </w:rPr>
              <w:t>mic</w:t>
            </w:r>
            <w:r w:rsidRPr="00A718C5">
              <w:rPr>
                <w:rFonts w:ascii="微软雅黑" w:eastAsia="微软雅黑" w:hAnsi="微软雅黑" w:hint="eastAsia"/>
                <w:i/>
              </w:rPr>
              <w:t>通道数</w:t>
            </w:r>
          </w:p>
        </w:tc>
      </w:tr>
      <w:tr w:rsidR="005478B3" w:rsidRPr="00A718C5" w:rsidTr="00A718C5">
        <w:tc>
          <w:tcPr>
            <w:tcW w:w="4148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i/>
              </w:rPr>
            </w:pPr>
            <w:r w:rsidRPr="00A718C5">
              <w:rPr>
                <w:rFonts w:ascii="微软雅黑" w:eastAsia="微软雅黑" w:hAnsi="微软雅黑"/>
                <w:i/>
              </w:rPr>
              <w:t>Ref Chanel</w:t>
            </w:r>
          </w:p>
        </w:tc>
        <w:tc>
          <w:tcPr>
            <w:tcW w:w="4148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i/>
              </w:rPr>
            </w:pPr>
            <w:r w:rsidRPr="00A718C5">
              <w:rPr>
                <w:rFonts w:ascii="微软雅黑" w:eastAsia="微软雅黑" w:hAnsi="微软雅黑" w:hint="eastAsia"/>
                <w:i/>
              </w:rPr>
              <w:t>下行信号的通道数</w:t>
            </w:r>
          </w:p>
        </w:tc>
      </w:tr>
      <w:tr w:rsidR="005478B3" w:rsidRPr="00A718C5" w:rsidTr="00A718C5">
        <w:tc>
          <w:tcPr>
            <w:tcW w:w="4148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i/>
              </w:rPr>
            </w:pPr>
            <w:r w:rsidRPr="00A718C5">
              <w:rPr>
                <w:rFonts w:ascii="微软雅黑" w:eastAsia="微软雅黑" w:hAnsi="微软雅黑"/>
                <w:i/>
              </w:rPr>
              <w:t>Start Time</w:t>
            </w:r>
          </w:p>
        </w:tc>
        <w:tc>
          <w:tcPr>
            <w:tcW w:w="4148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i/>
              </w:rPr>
            </w:pPr>
            <w:r w:rsidRPr="00A718C5">
              <w:rPr>
                <w:rFonts w:ascii="微软雅黑" w:eastAsia="微软雅黑" w:hAnsi="微软雅黑" w:hint="eastAsia"/>
                <w:i/>
              </w:rPr>
              <w:t>计算时延数据开始的时间</w:t>
            </w:r>
          </w:p>
        </w:tc>
      </w:tr>
      <w:tr w:rsidR="005478B3" w:rsidRPr="00A718C5" w:rsidTr="00A718C5">
        <w:tc>
          <w:tcPr>
            <w:tcW w:w="4148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i/>
              </w:rPr>
            </w:pPr>
            <w:r w:rsidRPr="00A718C5">
              <w:rPr>
                <w:rFonts w:ascii="微软雅黑" w:eastAsia="微软雅黑" w:hAnsi="微软雅黑"/>
                <w:i/>
              </w:rPr>
              <w:t>End Time</w:t>
            </w:r>
          </w:p>
        </w:tc>
        <w:tc>
          <w:tcPr>
            <w:tcW w:w="4148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i/>
              </w:rPr>
            </w:pPr>
            <w:r w:rsidRPr="00A718C5">
              <w:rPr>
                <w:rFonts w:ascii="微软雅黑" w:eastAsia="微软雅黑" w:hAnsi="微软雅黑" w:hint="eastAsia"/>
                <w:i/>
              </w:rPr>
              <w:t>计算时延数据结束的时间</w:t>
            </w:r>
          </w:p>
        </w:tc>
      </w:tr>
      <w:tr w:rsidR="005478B3" w:rsidRPr="00A718C5" w:rsidTr="00A718C5">
        <w:tc>
          <w:tcPr>
            <w:tcW w:w="4148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i/>
              </w:rPr>
            </w:pPr>
            <w:r w:rsidRPr="00A718C5">
              <w:rPr>
                <w:rFonts w:ascii="微软雅黑" w:eastAsia="微软雅黑" w:hAnsi="微软雅黑"/>
                <w:i/>
              </w:rPr>
              <w:t>Delay</w:t>
            </w:r>
          </w:p>
        </w:tc>
        <w:tc>
          <w:tcPr>
            <w:tcW w:w="4148" w:type="dxa"/>
          </w:tcPr>
          <w:p w:rsidR="005478B3" w:rsidRPr="00A718C5" w:rsidRDefault="005478B3">
            <w:pPr>
              <w:rPr>
                <w:rFonts w:ascii="微软雅黑" w:eastAsia="微软雅黑" w:hAnsi="微软雅黑"/>
                <w:i/>
              </w:rPr>
            </w:pPr>
            <w:r w:rsidRPr="00A718C5">
              <w:rPr>
                <w:rFonts w:ascii="微软雅黑" w:eastAsia="微软雅黑" w:hAnsi="微软雅黑" w:hint="eastAsia"/>
                <w:i/>
              </w:rPr>
              <w:t>时延的计算结果</w:t>
            </w:r>
          </w:p>
        </w:tc>
      </w:tr>
    </w:tbl>
    <w:p w:rsidR="005478B3" w:rsidRDefault="005478B3">
      <w:pPr>
        <w:rPr>
          <w:rFonts w:ascii="微软雅黑" w:eastAsia="微软雅黑" w:hAnsi="微软雅黑"/>
        </w:rPr>
      </w:pPr>
    </w:p>
    <w:p w:rsidR="005478B3" w:rsidRDefault="005478B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计算出结果后，点击“画图”，生成如下所示：</w:t>
      </w:r>
    </w:p>
    <w:p w:rsidR="005478B3" w:rsidRDefault="005478B3">
      <w:pPr>
        <w:rPr>
          <w:rFonts w:ascii="微软雅黑" w:eastAsia="微软雅黑" w:hAnsi="微软雅黑"/>
          <w:i/>
          <w:color w:val="FF0000"/>
        </w:rPr>
      </w:pPr>
      <w:r>
        <w:rPr>
          <w:rFonts w:ascii="微软雅黑" w:eastAsia="微软雅黑" w:hAnsi="微软雅黑" w:hint="eastAsia"/>
          <w:i/>
          <w:color w:val="FF0000"/>
        </w:rPr>
        <w:t>横坐标：采样点</w:t>
      </w:r>
    </w:p>
    <w:p w:rsidR="005478B3" w:rsidRDefault="005478B3">
      <w:pPr>
        <w:rPr>
          <w:rFonts w:ascii="微软雅黑" w:eastAsia="微软雅黑" w:hAnsi="微软雅黑"/>
          <w:i/>
          <w:color w:val="FF0000"/>
        </w:rPr>
      </w:pPr>
      <w:r>
        <w:rPr>
          <w:rFonts w:ascii="微软雅黑" w:eastAsia="微软雅黑" w:hAnsi="微软雅黑" w:hint="eastAsia"/>
          <w:i/>
          <w:color w:val="FF0000"/>
        </w:rPr>
        <w:t>纵坐标：归一化后的值</w:t>
      </w:r>
    </w:p>
    <w:p w:rsidR="005478B3" w:rsidRDefault="005478B3">
      <w:pPr>
        <w:rPr>
          <w:rFonts w:ascii="微软雅黑" w:eastAsia="微软雅黑" w:hAnsi="微软雅黑"/>
          <w:i/>
        </w:rPr>
      </w:pPr>
      <w:r w:rsidRPr="004713BB">
        <w:rPr>
          <w:noProof/>
        </w:rPr>
        <w:pict>
          <v:shape id="图片 5" o:spid="_x0000_i1033" type="#_x0000_t75" style="width:409.5pt;height:219.75pt;visibility:visible">
            <v:imagedata r:id="rId20" o:title=""/>
          </v:shape>
        </w:pict>
      </w:r>
    </w:p>
    <w:p w:rsidR="005478B3" w:rsidRDefault="005478B3">
      <w:pPr>
        <w:rPr>
          <w:rFonts w:ascii="微软雅黑" w:eastAsia="微软雅黑" w:hAnsi="微软雅黑"/>
        </w:rPr>
      </w:pPr>
    </w:p>
    <w:p w:rsidR="005478B3" w:rsidRDefault="005478B3">
      <w:pPr>
        <w:pStyle w:val="Heading2"/>
        <w:numPr>
          <w:ilvl w:val="0"/>
          <w:numId w:val="3"/>
        </w:numPr>
        <w:rPr>
          <w:rFonts w:ascii="微软雅黑" w:eastAsia="微软雅黑" w:hAnsi="微软雅黑"/>
        </w:rPr>
      </w:pPr>
      <w:bookmarkStart w:id="4" w:name="_Toc13947"/>
      <w:r>
        <w:rPr>
          <w:rFonts w:ascii="微软雅黑" w:eastAsia="微软雅黑" w:hAnsi="微软雅黑" w:hint="eastAsia"/>
        </w:rPr>
        <w:t>调整</w:t>
      </w:r>
      <w:r>
        <w:rPr>
          <w:rFonts w:ascii="微软雅黑" w:eastAsia="微软雅黑" w:hAnsi="微软雅黑"/>
        </w:rPr>
        <w:t>EQ</w:t>
      </w:r>
      <w:bookmarkEnd w:id="4"/>
      <w:r>
        <w:rPr>
          <w:rFonts w:ascii="微软雅黑" w:eastAsia="微软雅黑" w:hAnsi="微软雅黑"/>
        </w:rPr>
        <w:t xml:space="preserve">          </w:t>
      </w:r>
    </w:p>
    <w:p w:rsidR="005478B3" w:rsidRDefault="005478B3">
      <w:pPr>
        <w:rPr>
          <w:rFonts w:ascii="微软雅黑" w:eastAsia="微软雅黑" w:hAnsi="微软雅黑"/>
        </w:rPr>
      </w:pPr>
      <w:r w:rsidRPr="004713BB">
        <w:rPr>
          <w:noProof/>
        </w:rPr>
        <w:pict>
          <v:shape id="图片 3" o:spid="_x0000_i1034" type="#_x0000_t75" style="width:311.25pt;height:453pt;visibility:visible">
            <v:imagedata r:id="rId21" o:title=""/>
          </v:shape>
        </w:pict>
      </w:r>
    </w:p>
    <w:p w:rsidR="005478B3" w:rsidRDefault="005478B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说明：</w:t>
      </w:r>
    </w:p>
    <w:p w:rsidR="005478B3" w:rsidRDefault="005478B3">
      <w:pPr>
        <w:pStyle w:val="ListParagraph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全频段增益：</w:t>
      </w:r>
    </w:p>
    <w:p w:rsidR="005478B3" w:rsidRDefault="005478B3">
      <w:pPr>
        <w:pStyle w:val="ListParagraph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窄带标志：</w:t>
      </w:r>
      <w:r>
        <w:rPr>
          <w:rFonts w:ascii="微软雅黑" w:eastAsia="微软雅黑" w:hAnsi="微软雅黑"/>
        </w:rPr>
        <w:t>0-</w:t>
      </w:r>
      <w:r>
        <w:rPr>
          <w:rFonts w:ascii="微软雅黑" w:eastAsia="微软雅黑" w:hAnsi="微软雅黑" w:hint="eastAsia"/>
        </w:rPr>
        <w:t>宽带；</w:t>
      </w:r>
      <w:r>
        <w:rPr>
          <w:rFonts w:ascii="微软雅黑" w:eastAsia="微软雅黑" w:hAnsi="微软雅黑"/>
        </w:rPr>
        <w:t>1-</w:t>
      </w:r>
      <w:r>
        <w:rPr>
          <w:rFonts w:ascii="微软雅黑" w:eastAsia="微软雅黑" w:hAnsi="微软雅黑" w:hint="eastAsia"/>
        </w:rPr>
        <w:t>窄带</w:t>
      </w:r>
    </w:p>
    <w:p w:rsidR="005478B3" w:rsidRDefault="005478B3">
      <w:pPr>
        <w:pStyle w:val="ListParagraph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模式选择：可选，创建新表还是在已有</w:t>
      </w:r>
      <w:r>
        <w:rPr>
          <w:rFonts w:ascii="微软雅黑" w:eastAsia="微软雅黑" w:hAnsi="微软雅黑"/>
        </w:rPr>
        <w:t>EQ</w:t>
      </w:r>
      <w:r>
        <w:rPr>
          <w:rFonts w:ascii="微软雅黑" w:eastAsia="微软雅黑" w:hAnsi="微软雅黑" w:hint="eastAsia"/>
        </w:rPr>
        <w:t>表的基础上去调整；如果选择的“基于输入表调整”，则需要选择原有的</w:t>
      </w:r>
      <w:r>
        <w:rPr>
          <w:rFonts w:ascii="微软雅黑" w:eastAsia="微软雅黑" w:hAnsi="微软雅黑"/>
        </w:rPr>
        <w:t>EQ</w:t>
      </w:r>
      <w:r>
        <w:rPr>
          <w:rFonts w:ascii="微软雅黑" w:eastAsia="微软雅黑" w:hAnsi="微软雅黑" w:hint="eastAsia"/>
        </w:rPr>
        <w:t>表</w:t>
      </w:r>
      <w:r>
        <w:rPr>
          <w:rFonts w:ascii="微软雅黑" w:eastAsia="微软雅黑" w:hAnsi="微软雅黑"/>
        </w:rPr>
        <w:t>txt</w:t>
      </w:r>
      <w:r>
        <w:rPr>
          <w:rFonts w:ascii="微软雅黑" w:eastAsia="微软雅黑" w:hAnsi="微软雅黑" w:hint="eastAsia"/>
        </w:rPr>
        <w:t>文件作为输入；</w:t>
      </w:r>
    </w:p>
    <w:p w:rsidR="005478B3" w:rsidRDefault="005478B3">
      <w:pPr>
        <w:pStyle w:val="ListParagraph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输出文件：调整后</w:t>
      </w:r>
      <w:r>
        <w:rPr>
          <w:rFonts w:ascii="微软雅黑" w:eastAsia="微软雅黑" w:hAnsi="微软雅黑"/>
        </w:rPr>
        <w:t>EQ</w:t>
      </w:r>
      <w:r>
        <w:rPr>
          <w:rFonts w:ascii="微软雅黑" w:eastAsia="微软雅黑" w:hAnsi="微软雅黑" w:hint="eastAsia"/>
        </w:rPr>
        <w:t>表的输出路径以及生成的文件名；</w:t>
      </w:r>
    </w:p>
    <w:p w:rsidR="005478B3" w:rsidRDefault="005478B3">
      <w:pPr>
        <w:pStyle w:val="ListParagraph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频段</w:t>
      </w:r>
      <w:r>
        <w:rPr>
          <w:rFonts w:ascii="微软雅黑" w:eastAsia="微软雅黑" w:hAnsi="微软雅黑"/>
        </w:rPr>
        <w:t>SNR</w:t>
      </w:r>
      <w:r>
        <w:rPr>
          <w:rFonts w:ascii="微软雅黑" w:eastAsia="微软雅黑" w:hAnsi="微软雅黑" w:hint="eastAsia"/>
        </w:rPr>
        <w:t>值设置：调整</w:t>
      </w:r>
      <w:r>
        <w:rPr>
          <w:rFonts w:ascii="微软雅黑" w:eastAsia="微软雅黑" w:hAnsi="微软雅黑"/>
        </w:rPr>
        <w:t>EQ</w:t>
      </w:r>
      <w:r>
        <w:rPr>
          <w:rFonts w:ascii="微软雅黑" w:eastAsia="微软雅黑" w:hAnsi="微软雅黑" w:hint="eastAsia"/>
        </w:rPr>
        <w:t>表的频段的</w:t>
      </w:r>
      <w:r>
        <w:rPr>
          <w:rFonts w:ascii="微软雅黑" w:eastAsia="微软雅黑" w:hAnsi="微软雅黑"/>
        </w:rPr>
        <w:t>SNR</w:t>
      </w:r>
      <w:r>
        <w:rPr>
          <w:rFonts w:ascii="微软雅黑" w:eastAsia="微软雅黑" w:hAnsi="微软雅黑" w:hint="eastAsia"/>
        </w:rPr>
        <w:t>值。如需要在</w:t>
      </w:r>
      <w:r>
        <w:rPr>
          <w:rFonts w:ascii="微软雅黑" w:eastAsia="微软雅黑" w:hAnsi="微软雅黑"/>
        </w:rPr>
        <w:t>800Hz</w:t>
      </w:r>
      <w:r>
        <w:rPr>
          <w:rFonts w:ascii="微软雅黑" w:eastAsia="微软雅黑" w:hAnsi="微软雅黑" w:hint="eastAsia"/>
        </w:rPr>
        <w:t>的频段</w:t>
      </w:r>
      <w:r>
        <w:rPr>
          <w:rFonts w:ascii="微软雅黑" w:eastAsia="微软雅黑" w:hAnsi="微软雅黑"/>
        </w:rPr>
        <w:t>EQ</w:t>
      </w:r>
      <w:r>
        <w:rPr>
          <w:rFonts w:ascii="微软雅黑" w:eastAsia="微软雅黑" w:hAnsi="微软雅黑" w:hint="eastAsia"/>
        </w:rPr>
        <w:t>抬高</w:t>
      </w:r>
      <w:r>
        <w:rPr>
          <w:rFonts w:ascii="微软雅黑" w:eastAsia="微软雅黑" w:hAnsi="微软雅黑"/>
        </w:rPr>
        <w:t>3db</w:t>
      </w:r>
      <w:r>
        <w:rPr>
          <w:rFonts w:ascii="微软雅黑" w:eastAsia="微软雅黑" w:hAnsi="微软雅黑" w:hint="eastAsia"/>
        </w:rPr>
        <w:t>，则在对应的</w:t>
      </w:r>
      <w:r>
        <w:rPr>
          <w:rFonts w:ascii="微软雅黑" w:eastAsia="微软雅黑" w:hAnsi="微软雅黑"/>
        </w:rPr>
        <w:t>SNR</w:t>
      </w:r>
      <w:r>
        <w:rPr>
          <w:rFonts w:ascii="微软雅黑" w:eastAsia="微软雅黑" w:hAnsi="微软雅黑" w:hint="eastAsia"/>
        </w:rPr>
        <w:t>输入框输入</w:t>
      </w:r>
      <w:r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，然后点击生成；反之需要减少</w:t>
      </w:r>
      <w:r>
        <w:rPr>
          <w:rFonts w:ascii="微软雅黑" w:eastAsia="微软雅黑" w:hAnsi="微软雅黑"/>
        </w:rPr>
        <w:t>3db</w:t>
      </w:r>
      <w:r>
        <w:rPr>
          <w:rFonts w:ascii="微软雅黑" w:eastAsia="微软雅黑" w:hAnsi="微软雅黑" w:hint="eastAsia"/>
        </w:rPr>
        <w:t>，则在对应的</w:t>
      </w:r>
      <w:r>
        <w:rPr>
          <w:rFonts w:ascii="微软雅黑" w:eastAsia="微软雅黑" w:hAnsi="微软雅黑"/>
        </w:rPr>
        <w:t>SNR</w:t>
      </w:r>
      <w:r>
        <w:rPr>
          <w:rFonts w:ascii="微软雅黑" w:eastAsia="微软雅黑" w:hAnsi="微软雅黑" w:hint="eastAsia"/>
        </w:rPr>
        <w:t>输入框输入</w:t>
      </w:r>
      <w:r>
        <w:rPr>
          <w:rFonts w:ascii="微软雅黑" w:eastAsia="微软雅黑" w:hAnsi="微软雅黑"/>
        </w:rPr>
        <w:t>-3</w:t>
      </w:r>
      <w:r>
        <w:rPr>
          <w:rFonts w:ascii="微软雅黑" w:eastAsia="微软雅黑" w:hAnsi="微软雅黑" w:hint="eastAsia"/>
        </w:rPr>
        <w:t>即可；</w:t>
      </w:r>
    </w:p>
    <w:p w:rsidR="005478B3" w:rsidRDefault="005478B3">
      <w:pPr>
        <w:pStyle w:val="ListParagraph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生成的</w:t>
      </w:r>
      <w:r>
        <w:rPr>
          <w:rFonts w:ascii="微软雅黑" w:eastAsia="微软雅黑" w:hAnsi="微软雅黑"/>
        </w:rPr>
        <w:t>EQ</w:t>
      </w:r>
      <w:r>
        <w:rPr>
          <w:rFonts w:ascii="微软雅黑" w:eastAsia="微软雅黑" w:hAnsi="微软雅黑" w:hint="eastAsia"/>
        </w:rPr>
        <w:t>表有</w:t>
      </w:r>
      <w:r>
        <w:rPr>
          <w:rFonts w:ascii="微软雅黑" w:eastAsia="微软雅黑" w:hAnsi="微软雅黑"/>
        </w:rPr>
        <w:t>512</w:t>
      </w:r>
      <w:r>
        <w:rPr>
          <w:rFonts w:ascii="微软雅黑" w:eastAsia="微软雅黑" w:hAnsi="微软雅黑" w:hint="eastAsia"/>
        </w:rPr>
        <w:t>个点和</w:t>
      </w:r>
      <w:r>
        <w:rPr>
          <w:rFonts w:ascii="微软雅黑" w:eastAsia="微软雅黑" w:hAnsi="微软雅黑"/>
        </w:rPr>
        <w:t>257</w:t>
      </w:r>
      <w:r>
        <w:rPr>
          <w:rFonts w:ascii="微软雅黑" w:eastAsia="微软雅黑" w:hAnsi="微软雅黑" w:hint="eastAsia"/>
        </w:rPr>
        <w:t>个点的，依据算法实际需要选择。</w:t>
      </w:r>
    </w:p>
    <w:p w:rsidR="005478B3" w:rsidRDefault="005478B3">
      <w:pPr>
        <w:pStyle w:val="ListParagraph"/>
        <w:ind w:firstLineChars="0" w:firstLine="0"/>
        <w:rPr>
          <w:rFonts w:ascii="微软雅黑" w:eastAsia="微软雅黑" w:hAnsi="微软雅黑"/>
        </w:rPr>
      </w:pPr>
      <w:bookmarkStart w:id="5" w:name="_GoBack"/>
      <w:bookmarkEnd w:id="5"/>
      <w:r>
        <w:rPr>
          <w:noProof/>
        </w:rPr>
        <w:pict>
          <v:shape id="图片 1" o:spid="_x0000_s1030" type="#_x0000_t75" style="position:absolute;left:0;text-align:left;margin-left:17.2pt;margin-top:1.45pt;width:415pt;height:28.3pt;z-index:251659264;visibility:visible">
            <v:imagedata r:id="rId22" o:title=""/>
            <w10:wrap type="square"/>
          </v:shape>
        </w:pict>
      </w:r>
    </w:p>
    <w:p w:rsidR="005478B3" w:rsidRDefault="005478B3">
      <w:pPr>
        <w:pStyle w:val="ListParagraph"/>
        <w:ind w:left="420" w:firstLineChars="0" w:firstLine="0"/>
        <w:rPr>
          <w:rFonts w:ascii="微软雅黑" w:eastAsia="微软雅黑" w:hAnsi="微软雅黑"/>
        </w:rPr>
      </w:pPr>
    </w:p>
    <w:p w:rsidR="005478B3" w:rsidRDefault="005478B3">
      <w:pPr>
        <w:pStyle w:val="ListParagraph"/>
        <w:ind w:left="420" w:firstLineChars="0" w:firstLine="0"/>
        <w:rPr>
          <w:rFonts w:ascii="微软雅黑" w:eastAsia="微软雅黑" w:hAnsi="微软雅黑"/>
        </w:rPr>
      </w:pPr>
    </w:p>
    <w:p w:rsidR="005478B3" w:rsidRDefault="005478B3">
      <w:pPr>
        <w:pStyle w:val="ListParagraph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在不同的频段输入需要调整的</w:t>
      </w:r>
      <w:r>
        <w:rPr>
          <w:rFonts w:ascii="微软雅黑" w:eastAsia="微软雅黑" w:hAnsi="微软雅黑"/>
        </w:rPr>
        <w:t>SNR</w:t>
      </w:r>
      <w:r>
        <w:rPr>
          <w:rFonts w:ascii="微软雅黑" w:eastAsia="微软雅黑" w:hAnsi="微软雅黑" w:hint="eastAsia"/>
        </w:rPr>
        <w:t>值后，点击“生成”，可在“输出文件”所设置的路径下找到新生成的</w:t>
      </w:r>
      <w:r>
        <w:rPr>
          <w:rFonts w:ascii="微软雅黑" w:eastAsia="微软雅黑" w:hAnsi="微软雅黑"/>
        </w:rPr>
        <w:t>EQ</w:t>
      </w:r>
      <w:r>
        <w:rPr>
          <w:rFonts w:ascii="微软雅黑" w:eastAsia="微软雅黑" w:hAnsi="微软雅黑" w:hint="eastAsia"/>
        </w:rPr>
        <w:t>表。然后点击“画图”，针对新生成的</w:t>
      </w:r>
      <w:r>
        <w:rPr>
          <w:rFonts w:ascii="微软雅黑" w:eastAsia="微软雅黑" w:hAnsi="微软雅黑"/>
        </w:rPr>
        <w:t>EQ</w:t>
      </w:r>
      <w:r>
        <w:rPr>
          <w:rFonts w:ascii="微软雅黑" w:eastAsia="微软雅黑" w:hAnsi="微软雅黑" w:hint="eastAsia"/>
        </w:rPr>
        <w:t>表可看到对应的频响图；</w:t>
      </w:r>
    </w:p>
    <w:p w:rsidR="005478B3" w:rsidRDefault="005478B3">
      <w:pPr>
        <w:rPr>
          <w:rFonts w:ascii="微软雅黑" w:eastAsia="微软雅黑" w:hAnsi="微软雅黑"/>
        </w:rPr>
      </w:pPr>
      <w:r w:rsidRPr="004713BB">
        <w:rPr>
          <w:noProof/>
        </w:rPr>
        <w:pict>
          <v:shape id="图片 4" o:spid="_x0000_i1035" type="#_x0000_t75" style="width:409.5pt;height:219.75pt;visibility:visible">
            <v:imagedata r:id="rId23" o:title=""/>
          </v:shape>
        </w:pict>
      </w:r>
    </w:p>
    <w:p w:rsidR="005478B3" w:rsidRDefault="005478B3">
      <w:pPr>
        <w:pStyle w:val="Heading2"/>
        <w:numPr>
          <w:ilvl w:val="0"/>
          <w:numId w:val="3"/>
        </w:numPr>
        <w:rPr>
          <w:rFonts w:ascii="微软雅黑" w:eastAsia="微软雅黑" w:hAnsi="微软雅黑"/>
        </w:rPr>
      </w:pPr>
      <w:bookmarkStart w:id="6" w:name="_Toc5452"/>
      <w:r>
        <w:rPr>
          <w:rFonts w:ascii="微软雅黑" w:eastAsia="微软雅黑" w:hAnsi="微软雅黑"/>
        </w:rPr>
        <w:t>Block/AEC</w:t>
      </w:r>
      <w:r>
        <w:rPr>
          <w:rFonts w:ascii="微软雅黑" w:eastAsia="微软雅黑" w:hAnsi="微软雅黑" w:hint="eastAsia"/>
        </w:rPr>
        <w:t>滤波器初值</w:t>
      </w:r>
      <w:bookmarkEnd w:id="6"/>
      <w:r>
        <w:rPr>
          <w:rFonts w:ascii="微软雅黑" w:eastAsia="微软雅黑" w:hAnsi="微软雅黑"/>
        </w:rPr>
        <w:t xml:space="preserve"> </w:t>
      </w:r>
    </w:p>
    <w:p w:rsidR="005478B3" w:rsidRDefault="005478B3">
      <w:pPr>
        <w:rPr>
          <w:rFonts w:ascii="微软雅黑" w:eastAsia="微软雅黑" w:hAnsi="微软雅黑"/>
        </w:rPr>
      </w:pPr>
      <w:r w:rsidRPr="004713BB">
        <w:rPr>
          <w:noProof/>
        </w:rPr>
        <w:pict>
          <v:shape id="图片 16" o:spid="_x0000_i1036" type="#_x0000_t75" style="width:414pt;height:265.5pt;visibility:visible">
            <v:imagedata r:id="rId24" o:title=""/>
          </v:shape>
        </w:pict>
      </w:r>
    </w:p>
    <w:p w:rsidR="005478B3" w:rsidRDefault="005478B3">
      <w:pPr>
        <w:rPr>
          <w:rFonts w:ascii="微软雅黑" w:eastAsia="微软雅黑" w:hAnsi="微软雅黑"/>
          <w:b/>
        </w:rPr>
      </w:pPr>
    </w:p>
    <w:p w:rsidR="005478B3" w:rsidRDefault="005478B3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第</w:t>
      </w:r>
      <w:r>
        <w:rPr>
          <w:rFonts w:ascii="微软雅黑" w:eastAsia="微软雅黑" w:hAnsi="微软雅黑"/>
          <w:b/>
        </w:rPr>
        <w:t>1</w:t>
      </w:r>
      <w:r>
        <w:rPr>
          <w:rFonts w:ascii="微软雅黑" w:eastAsia="微软雅黑" w:hAnsi="微软雅黑" w:hint="eastAsia"/>
          <w:b/>
        </w:rPr>
        <w:t>部分：计算类型；</w:t>
      </w:r>
    </w:p>
    <w:p w:rsidR="005478B3" w:rsidRDefault="005478B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计算类型这里有两个类型可选，（</w:t>
      </w: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/>
        </w:rPr>
        <w:t>block</w:t>
      </w:r>
      <w:r>
        <w:rPr>
          <w:rFonts w:ascii="微软雅黑" w:eastAsia="微软雅黑" w:hAnsi="微软雅黑" w:hint="eastAsia"/>
        </w:rPr>
        <w:t>；（</w:t>
      </w: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/>
        </w:rPr>
        <w:t>AEC</w:t>
      </w:r>
      <w:r>
        <w:rPr>
          <w:rFonts w:ascii="微软雅黑" w:eastAsia="微软雅黑" w:hAnsi="微软雅黑" w:hint="eastAsia"/>
        </w:rPr>
        <w:t>；</w:t>
      </w:r>
    </w:p>
    <w:p w:rsidR="005478B3" w:rsidRDefault="005478B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选择好计算类型后，确认所要选择的音频文件是</w:t>
      </w:r>
      <w:r>
        <w:rPr>
          <w:rFonts w:ascii="微软雅黑" w:eastAsia="微软雅黑" w:hAnsi="微软雅黑"/>
        </w:rPr>
        <w:t>wav</w:t>
      </w:r>
      <w:r>
        <w:rPr>
          <w:rFonts w:ascii="微软雅黑" w:eastAsia="微软雅黑" w:hAnsi="微软雅黑" w:hint="eastAsia"/>
        </w:rPr>
        <w:t>类型还是</w:t>
      </w:r>
      <w:r>
        <w:rPr>
          <w:rFonts w:ascii="微软雅黑" w:eastAsia="微软雅黑" w:hAnsi="微软雅黑"/>
        </w:rPr>
        <w:t>pcm</w:t>
      </w:r>
      <w:r>
        <w:rPr>
          <w:rFonts w:ascii="微软雅黑" w:eastAsia="微软雅黑" w:hAnsi="微软雅黑" w:hint="eastAsia"/>
        </w:rPr>
        <w:t>类型；</w:t>
      </w:r>
    </w:p>
    <w:p w:rsidR="005478B3" w:rsidRDefault="005478B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选择音频文件的路径；</w:t>
      </w:r>
    </w:p>
    <w:p w:rsidR="005478B3" w:rsidRDefault="005478B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第</w:t>
      </w:r>
      <w:r>
        <w:rPr>
          <w:rFonts w:ascii="微软雅黑" w:eastAsia="微软雅黑" w:hAnsi="微软雅黑"/>
          <w:b/>
        </w:rPr>
        <w:t>2</w:t>
      </w:r>
      <w:r>
        <w:rPr>
          <w:rFonts w:ascii="微软雅黑" w:eastAsia="微软雅黑" w:hAnsi="微软雅黑" w:hint="eastAsia"/>
          <w:b/>
        </w:rPr>
        <w:t>部分：</w:t>
      </w:r>
      <w:r>
        <w:rPr>
          <w:rFonts w:ascii="微软雅黑" w:eastAsia="微软雅黑" w:hAnsi="微软雅黑" w:hint="eastAsia"/>
        </w:rPr>
        <w:t>确认所选择音频文件的宽、窄带类型，选择完成之后在“包含文件”的列表中会列出所选路径下所有的音频文件（</w:t>
      </w:r>
      <w:r>
        <w:rPr>
          <w:rFonts w:ascii="微软雅黑" w:eastAsia="微软雅黑" w:hAnsi="微软雅黑" w:hint="eastAsia"/>
          <w:i/>
          <w:color w:val="FF0000"/>
          <w:sz w:val="21"/>
          <w:szCs w:val="21"/>
        </w:rPr>
        <w:t>请确保该路径下的音频文件为同一类型的文件，包括宽窄带的类型、音频文件的通道数、音频文件的通道顺序等</w:t>
      </w:r>
      <w:r>
        <w:rPr>
          <w:rFonts w:ascii="微软雅黑" w:eastAsia="微软雅黑" w:hAnsi="微软雅黑" w:hint="eastAsia"/>
        </w:rPr>
        <w:t>）；</w:t>
      </w:r>
    </w:p>
    <w:p w:rsidR="005478B3" w:rsidRDefault="005478B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可更改所选音频文件的通道顺序；如所选音频文件的通道顺序为：</w:t>
      </w:r>
      <w:r>
        <w:rPr>
          <w:rFonts w:ascii="微软雅黑" w:eastAsia="微软雅黑" w:hAnsi="微软雅黑"/>
        </w:rPr>
        <w:t>ref-talk-ff</w:t>
      </w:r>
      <w:r>
        <w:rPr>
          <w:rFonts w:ascii="微软雅黑" w:eastAsia="微软雅黑" w:hAnsi="微软雅黑" w:hint="eastAsia"/>
        </w:rPr>
        <w:t>，则这个地方的可选择下拉框进行更改，改为</w:t>
      </w:r>
      <w:r>
        <w:rPr>
          <w:rFonts w:ascii="微软雅黑" w:eastAsia="微软雅黑" w:hAnsi="微软雅黑"/>
        </w:rPr>
        <w:t xml:space="preserve"> 2-3-1</w:t>
      </w:r>
      <w:r>
        <w:rPr>
          <w:rFonts w:ascii="微软雅黑" w:eastAsia="微软雅黑" w:hAnsi="微软雅黑" w:hint="eastAsia"/>
        </w:rPr>
        <w:t>；</w:t>
      </w:r>
    </w:p>
    <w:p w:rsidR="005478B3" w:rsidRDefault="005478B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注意：这里有个“时延”的输入，当选择的计算类型为</w:t>
      </w:r>
      <w:r>
        <w:rPr>
          <w:rFonts w:ascii="微软雅黑" w:eastAsia="微软雅黑" w:hAnsi="微软雅黑"/>
          <w:b/>
          <w:color w:val="FF0000"/>
        </w:rPr>
        <w:t>AEC</w:t>
      </w:r>
      <w:r>
        <w:rPr>
          <w:rFonts w:ascii="微软雅黑" w:eastAsia="微软雅黑" w:hAnsi="微软雅黑" w:hint="eastAsia"/>
          <w:b/>
          <w:color w:val="FF0000"/>
        </w:rPr>
        <w:t>时，需要输入音频文件的时延值；</w:t>
      </w:r>
    </w:p>
    <w:p w:rsidR="005478B3" w:rsidRDefault="005478B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第</w:t>
      </w:r>
      <w:r>
        <w:rPr>
          <w:rFonts w:ascii="微软雅黑" w:eastAsia="微软雅黑" w:hAnsi="微软雅黑"/>
          <w:b/>
        </w:rPr>
        <w:t>3</w:t>
      </w:r>
      <w:r>
        <w:rPr>
          <w:rFonts w:ascii="微软雅黑" w:eastAsia="微软雅黑" w:hAnsi="微软雅黑" w:hint="eastAsia"/>
          <w:b/>
        </w:rPr>
        <w:t>部分：</w:t>
      </w:r>
      <w:r>
        <w:rPr>
          <w:rFonts w:ascii="微软雅黑" w:eastAsia="微软雅黑" w:hAnsi="微软雅黑" w:hint="eastAsia"/>
        </w:rPr>
        <w:t>所选择文件路径下所有的同类型音频文件</w:t>
      </w:r>
    </w:p>
    <w:p w:rsidR="005478B3" w:rsidRDefault="005478B3">
      <w:pPr>
        <w:rPr>
          <w:rFonts w:ascii="微软雅黑" w:eastAsia="微软雅黑" w:hAnsi="微软雅黑"/>
        </w:rPr>
      </w:pPr>
    </w:p>
    <w:p w:rsidR="005478B3" w:rsidRDefault="005478B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点击“计算”后，在工具的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/>
        </w:rPr>
        <w:t>FilterInit</w:t>
      </w:r>
      <w:r>
        <w:rPr>
          <w:rFonts w:ascii="微软雅黑" w:eastAsia="微软雅黑" w:hAnsi="微软雅黑" w:hint="eastAsia"/>
        </w:rPr>
        <w:t>”目录下会计算生成对应的值，如下截图所示：</w:t>
      </w:r>
    </w:p>
    <w:p w:rsidR="005478B3" w:rsidRDefault="005478B3">
      <w:pPr>
        <w:rPr>
          <w:rFonts w:ascii="微软雅黑" w:eastAsia="微软雅黑" w:hAnsi="微软雅黑"/>
        </w:rPr>
      </w:pPr>
      <w:r w:rsidRPr="004713BB">
        <w:rPr>
          <w:noProof/>
        </w:rPr>
        <w:pict>
          <v:shape id="_x0000_i1037" type="#_x0000_t75" style="width:277.5pt;height:159pt;visibility:visible">
            <v:imagedata r:id="rId25" o:title=""/>
          </v:shape>
        </w:pict>
      </w:r>
    </w:p>
    <w:p w:rsidR="005478B3" w:rsidRDefault="005478B3">
      <w:pPr>
        <w:pStyle w:val="Heading2"/>
        <w:numPr>
          <w:ilvl w:val="0"/>
          <w:numId w:val="3"/>
        </w:numPr>
        <w:rPr>
          <w:rFonts w:ascii="微软雅黑" w:eastAsia="微软雅黑" w:hAnsi="微软雅黑"/>
        </w:rPr>
      </w:pPr>
      <w:bookmarkStart w:id="7" w:name="_Toc8058"/>
      <w:r>
        <w:rPr>
          <w:rFonts w:ascii="微软雅黑" w:eastAsia="微软雅黑" w:hAnsi="微软雅黑" w:hint="eastAsia"/>
        </w:rPr>
        <w:t>传递函数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冲激响应</w:t>
      </w:r>
      <w:bookmarkEnd w:id="7"/>
    </w:p>
    <w:p w:rsidR="005478B3" w:rsidRDefault="005478B3">
      <w:pPr>
        <w:rPr>
          <w:rFonts w:ascii="微软雅黑" w:eastAsia="微软雅黑" w:hAnsi="微软雅黑"/>
          <w:i/>
        </w:rPr>
      </w:pPr>
      <w:r>
        <w:rPr>
          <w:rFonts w:ascii="微软雅黑" w:eastAsia="微软雅黑" w:hAnsi="微软雅黑" w:hint="eastAsia"/>
          <w:i/>
        </w:rPr>
        <w:t>暂无，待更新；</w:t>
      </w:r>
    </w:p>
    <w:p w:rsidR="005478B3" w:rsidRDefault="005478B3">
      <w:pPr>
        <w:pStyle w:val="Heading2"/>
        <w:numPr>
          <w:ilvl w:val="0"/>
          <w:numId w:val="3"/>
        </w:numPr>
        <w:rPr>
          <w:rFonts w:ascii="微软雅黑" w:eastAsia="微软雅黑" w:hAnsi="微软雅黑"/>
        </w:rPr>
      </w:pPr>
      <w:bookmarkStart w:id="8" w:name="_Toc3329"/>
      <w:r>
        <w:rPr>
          <w:rFonts w:ascii="微软雅黑" w:eastAsia="微软雅黑" w:hAnsi="微软雅黑" w:hint="eastAsia"/>
        </w:rPr>
        <w:t>输出增益</w:t>
      </w:r>
      <w:bookmarkEnd w:id="8"/>
      <w:r>
        <w:rPr>
          <w:rFonts w:ascii="微软雅黑" w:eastAsia="微软雅黑" w:hAnsi="微软雅黑"/>
        </w:rPr>
        <w:t xml:space="preserve">      </w:t>
      </w:r>
    </w:p>
    <w:p w:rsidR="005478B3" w:rsidRDefault="005478B3">
      <w:pPr>
        <w:rPr>
          <w:rFonts w:ascii="微软雅黑" w:eastAsia="微软雅黑" w:hAnsi="微软雅黑"/>
        </w:rPr>
      </w:pPr>
      <w:r w:rsidRPr="004713BB">
        <w:rPr>
          <w:noProof/>
        </w:rPr>
        <w:pict>
          <v:shape id="图片 23" o:spid="_x0000_i1038" type="#_x0000_t75" style="width:413.25pt;height:326.25pt;visibility:visible">
            <v:imagedata r:id="rId26" o:title=""/>
          </v:shape>
        </w:pict>
      </w:r>
    </w:p>
    <w:p w:rsidR="005478B3" w:rsidRDefault="005478B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说明：</w:t>
      </w:r>
    </w:p>
    <w:p w:rsidR="005478B3" w:rsidRDefault="005478B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</w:t>
      </w: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部分：</w:t>
      </w:r>
    </w:p>
    <w:p w:rsidR="005478B3" w:rsidRDefault="005478B3">
      <w:pPr>
        <w:pStyle w:val="ListParagraph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输入音频：选择</w:t>
      </w:r>
      <w:r>
        <w:rPr>
          <w:rFonts w:ascii="微软雅黑" w:eastAsia="微软雅黑" w:hAnsi="微软雅黑"/>
        </w:rPr>
        <w:t>dump</w:t>
      </w:r>
      <w:r>
        <w:rPr>
          <w:rFonts w:ascii="微软雅黑" w:eastAsia="微软雅黑" w:hAnsi="微软雅黑" w:hint="eastAsia"/>
        </w:rPr>
        <w:t>的测试音频；</w:t>
      </w:r>
    </w:p>
    <w:p w:rsidR="005478B3" w:rsidRDefault="005478B3">
      <w:pPr>
        <w:pStyle w:val="ListParagraph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输入宽带</w:t>
      </w:r>
      <w:r>
        <w:rPr>
          <w:rFonts w:ascii="微软雅黑" w:eastAsia="微软雅黑" w:hAnsi="微软雅黑"/>
        </w:rPr>
        <w:t>EQ</w:t>
      </w:r>
      <w:r>
        <w:rPr>
          <w:rFonts w:ascii="微软雅黑" w:eastAsia="微软雅黑" w:hAnsi="微软雅黑" w:hint="eastAsia"/>
        </w:rPr>
        <w:t>：选择该音频文件的宽带</w:t>
      </w:r>
      <w:r>
        <w:rPr>
          <w:rFonts w:ascii="微软雅黑" w:eastAsia="微软雅黑" w:hAnsi="微软雅黑"/>
        </w:rPr>
        <w:t>EQ</w:t>
      </w:r>
      <w:r>
        <w:rPr>
          <w:rFonts w:ascii="微软雅黑" w:eastAsia="微软雅黑" w:hAnsi="微软雅黑" w:hint="eastAsia"/>
        </w:rPr>
        <w:t>表；</w:t>
      </w:r>
    </w:p>
    <w:p w:rsidR="005478B3" w:rsidRDefault="005478B3">
      <w:pPr>
        <w:pStyle w:val="ListParagraph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输入窄带</w:t>
      </w:r>
      <w:r>
        <w:rPr>
          <w:rFonts w:ascii="微软雅黑" w:eastAsia="微软雅黑" w:hAnsi="微软雅黑"/>
        </w:rPr>
        <w:t>EQ</w:t>
      </w:r>
      <w:r>
        <w:rPr>
          <w:rFonts w:ascii="微软雅黑" w:eastAsia="微软雅黑" w:hAnsi="微软雅黑" w:hint="eastAsia"/>
        </w:rPr>
        <w:t>：选择该音频文件的窄带</w:t>
      </w:r>
      <w:r>
        <w:rPr>
          <w:rFonts w:ascii="微软雅黑" w:eastAsia="微软雅黑" w:hAnsi="微软雅黑"/>
        </w:rPr>
        <w:t>EQ</w:t>
      </w:r>
      <w:r>
        <w:rPr>
          <w:rFonts w:ascii="微软雅黑" w:eastAsia="微软雅黑" w:hAnsi="微软雅黑" w:hint="eastAsia"/>
        </w:rPr>
        <w:t>表；</w:t>
      </w:r>
    </w:p>
    <w:p w:rsidR="005478B3" w:rsidRDefault="005478B3">
      <w:pPr>
        <w:rPr>
          <w:rFonts w:ascii="微软雅黑" w:eastAsia="微软雅黑" w:hAnsi="微软雅黑"/>
        </w:rPr>
      </w:pPr>
    </w:p>
    <w:p w:rsidR="005478B3" w:rsidRDefault="005478B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</w:t>
      </w: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部分：</w:t>
      </w:r>
    </w:p>
    <w:p w:rsidR="005478B3" w:rsidRDefault="005478B3">
      <w:pPr>
        <w:pStyle w:val="ListParagraph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宽带时延：输入计算得到得的宽带时延值；</w:t>
      </w:r>
    </w:p>
    <w:p w:rsidR="005478B3" w:rsidRDefault="005478B3">
      <w:pPr>
        <w:pStyle w:val="ListParagraph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窄带时延：输入计算得到得的窄带时延值；</w:t>
      </w:r>
    </w:p>
    <w:p w:rsidR="005478B3" w:rsidRDefault="005478B3">
      <w:pPr>
        <w:pStyle w:val="ListParagraph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降噪量：设置需要的降噪量，降噪量范围在</w:t>
      </w:r>
      <w:r>
        <w:rPr>
          <w:rFonts w:ascii="微软雅黑" w:eastAsia="微软雅黑" w:hAnsi="微软雅黑"/>
        </w:rPr>
        <w:t>15db-40db</w:t>
      </w:r>
      <w:r>
        <w:rPr>
          <w:rFonts w:ascii="微软雅黑" w:eastAsia="微软雅黑" w:hAnsi="微软雅黑" w:hint="eastAsia"/>
        </w:rPr>
        <w:t>；</w:t>
      </w:r>
    </w:p>
    <w:p w:rsidR="005478B3" w:rsidRDefault="005478B3">
      <w:pPr>
        <w:rPr>
          <w:rFonts w:ascii="微软雅黑" w:eastAsia="微软雅黑" w:hAnsi="微软雅黑"/>
        </w:rPr>
      </w:pPr>
    </w:p>
    <w:p w:rsidR="005478B3" w:rsidRDefault="005478B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</w:t>
      </w:r>
      <w:r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部分：</w:t>
      </w:r>
    </w:p>
    <w:p w:rsidR="005478B3" w:rsidRDefault="005478B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计算得到的输出增益建议值；假设输出的结果是</w:t>
      </w:r>
      <w:r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，那么就是建议输出音频增益建议增加</w:t>
      </w:r>
      <w:r>
        <w:rPr>
          <w:rFonts w:ascii="微软雅黑" w:eastAsia="微软雅黑" w:hAnsi="微软雅黑"/>
        </w:rPr>
        <w:t>3db</w:t>
      </w:r>
      <w:r>
        <w:rPr>
          <w:rFonts w:ascii="微软雅黑" w:eastAsia="微软雅黑" w:hAnsi="微软雅黑" w:hint="eastAsia"/>
        </w:rPr>
        <w:t>，如果得到的结果是</w:t>
      </w:r>
      <w:r>
        <w:rPr>
          <w:rFonts w:ascii="微软雅黑" w:eastAsia="微软雅黑" w:hAnsi="微软雅黑"/>
        </w:rPr>
        <w:t>-3</w:t>
      </w:r>
      <w:r>
        <w:rPr>
          <w:rFonts w:ascii="微软雅黑" w:eastAsia="微软雅黑" w:hAnsi="微软雅黑" w:hint="eastAsia"/>
        </w:rPr>
        <w:t>，那么就是建议输出音频增益建议减</w:t>
      </w:r>
      <w:r>
        <w:rPr>
          <w:rFonts w:ascii="微软雅黑" w:eastAsia="微软雅黑" w:hAnsi="微软雅黑"/>
        </w:rPr>
        <w:t>3db</w:t>
      </w:r>
      <w:r>
        <w:rPr>
          <w:rFonts w:ascii="微软雅黑" w:eastAsia="微软雅黑" w:hAnsi="微软雅黑" w:hint="eastAsia"/>
        </w:rPr>
        <w:t>；</w:t>
      </w:r>
    </w:p>
    <w:sectPr w:rsidR="005478B3" w:rsidSect="00F02BAE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78B3" w:rsidRDefault="005478B3">
      <w:pPr>
        <w:spacing w:line="240" w:lineRule="auto"/>
      </w:pPr>
      <w:r>
        <w:separator/>
      </w:r>
    </w:p>
  </w:endnote>
  <w:endnote w:type="continuationSeparator" w:id="0">
    <w:p w:rsidR="005478B3" w:rsidRDefault="005478B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宋体">
    <w:altName w:val="ang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黑体">
    <w:altName w:val="um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78B3" w:rsidRDefault="005478B3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78B3" w:rsidRDefault="005478B3">
    <w:pPr>
      <w:pStyle w:val="Footer"/>
      <w:jc w:val="right"/>
    </w:pPr>
    <w:fldSimple w:instr="PAGE   \* MERGEFORMAT">
      <w:r w:rsidRPr="004430C6">
        <w:rPr>
          <w:noProof/>
          <w:lang w:val="zh-CN"/>
        </w:rPr>
        <w:t>13</w:t>
      </w:r>
    </w:fldSimple>
  </w:p>
  <w:p w:rsidR="005478B3" w:rsidRDefault="005478B3">
    <w:pPr>
      <w:pStyle w:val="Footer"/>
    </w:pPr>
    <w:r>
      <w:t xml:space="preserve">© </w:t>
    </w:r>
    <w:r>
      <w:rPr>
        <w:rFonts w:hint="eastAsia"/>
      </w:rPr>
      <w:t>声加科技</w:t>
    </w:r>
  </w:p>
  <w:p w:rsidR="005478B3" w:rsidRDefault="005478B3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78B3" w:rsidRDefault="005478B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78B3" w:rsidRDefault="005478B3">
      <w:pPr>
        <w:spacing w:line="240" w:lineRule="auto"/>
      </w:pPr>
      <w:r>
        <w:separator/>
      </w:r>
    </w:p>
  </w:footnote>
  <w:footnote w:type="continuationSeparator" w:id="0">
    <w:p w:rsidR="005478B3" w:rsidRDefault="005478B3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78B3" w:rsidRDefault="005478B3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449672" o:spid="_x0000_s2049" type="#_x0000_t75" style="position:absolute;left:0;text-align:left;margin-left:0;margin-top:0;width:415pt;height:586.9pt;z-index:-251658752;mso-position-horizontal:center;mso-position-horizontal-relative:margin;mso-position-vertical:center;mso-position-vertical-relative:margin" o:allowincell="f">
          <v:imagedata r:id="rId1" o:title="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78B3" w:rsidRDefault="005478B3" w:rsidP="00A718C5">
    <w:pPr>
      <w:pStyle w:val="Header"/>
      <w:pBdr>
        <w:bottom w:val="single" w:sz="18" w:space="1" w:color="auto"/>
      </w:pBdr>
      <w:tabs>
        <w:tab w:val="clear" w:pos="4153"/>
      </w:tabs>
      <w:jc w:val="left"/>
      <w:rPr>
        <w:rFonts w:eastAsia="等线 Light"/>
        <w:sz w:val="24"/>
        <w:szCs w:val="24"/>
      </w:rPr>
    </w:pPr>
    <w:r w:rsidRPr="00A718C5">
      <w:rPr>
        <w:rFonts w:ascii="等线 Light" w:eastAsia="等线 Light" w:hAnsi="等线 Light"/>
        <w:noProof/>
        <w:color w:val="4472C4"/>
        <w:sz w:val="24"/>
        <w:szCs w:val="24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2" o:spid="_x0000_i1026" type="#_x0000_t75" style="width:88.5pt;height:18.75pt;visibility:visible">
          <v:imagedata r:id="rId1" o:title=""/>
        </v:shape>
      </w:pict>
    </w:r>
    <w:r>
      <w:rPr>
        <w:rFonts w:ascii="宋体"/>
        <w:szCs w:val="24"/>
      </w:rPr>
      <w:tab/>
    </w:r>
    <w:r>
      <w:rPr>
        <w:rFonts w:ascii="宋体" w:hAnsi="宋体"/>
        <w:szCs w:val="24"/>
      </w:rPr>
      <w:t xml:space="preserve"> </w:t>
    </w:r>
    <w:r>
      <w:rPr>
        <w:rFonts w:hint="eastAsia"/>
        <w:sz w:val="21"/>
        <w:szCs w:val="21"/>
      </w:rPr>
      <w:t>声加科技算法参数调试工具使用说明</w:t>
    </w:r>
    <w:r>
      <w:rPr>
        <w:noProof/>
      </w:rPr>
      <w:pict>
        <v:shape id="WordPictureWatermark18449673" o:spid="_x0000_s2050" type="#_x0000_t75" style="position:absolute;margin-left:.1pt;margin-top:47.85pt;width:415pt;height:586.9pt;z-index:-251657728;mso-position-horizontal-relative:margin;mso-position-vertical-relative:margin" o:allowincell="f">
          <v:imagedata r:id="rId2" o:title="" gain="13107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78B3" w:rsidRDefault="005478B3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449671" o:spid="_x0000_s2051" type="#_x0000_t75" style="position:absolute;left:0;text-align:left;margin-left:0;margin-top:0;width:415pt;height:586.9pt;z-index:-251659776;mso-position-horizontal:center;mso-position-horizontal-relative:margin;mso-position-vertical:center;mso-position-vertical-relative:margin" o:allowincell="f">
          <v:imagedata r:id="rId1" o:title="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E342CA"/>
    <w:multiLevelType w:val="multilevel"/>
    <w:tmpl w:val="0EE342CA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>
    <w:nsid w:val="16074481"/>
    <w:multiLevelType w:val="multilevel"/>
    <w:tmpl w:val="16074481"/>
    <w:lvl w:ilvl="0">
      <w:start w:val="1"/>
      <w:numFmt w:val="decimal"/>
      <w:lvlText w:val="（%1）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>
    <w:nsid w:val="18496DAC"/>
    <w:multiLevelType w:val="multilevel"/>
    <w:tmpl w:val="18496DAC"/>
    <w:lvl w:ilvl="0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>
    <w:nsid w:val="1E0F5CA7"/>
    <w:multiLevelType w:val="multilevel"/>
    <w:tmpl w:val="1E0F5CA7"/>
    <w:lvl w:ilvl="0">
      <w:start w:val="1"/>
      <w:numFmt w:val="decimal"/>
      <w:lvlText w:val="（%1）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Letter"/>
      <w:lvlText w:val="%3)"/>
      <w:lvlJc w:val="lef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">
    <w:nsid w:val="1E914A4C"/>
    <w:multiLevelType w:val="multilevel"/>
    <w:tmpl w:val="1E914A4C"/>
    <w:lvl w:ilvl="0">
      <w:start w:val="1"/>
      <w:numFmt w:val="decimal"/>
      <w:lvlText w:val="%1)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">
    <w:nsid w:val="2EB93E04"/>
    <w:multiLevelType w:val="multilevel"/>
    <w:tmpl w:val="2EB93E04"/>
    <w:lvl w:ilvl="0">
      <w:start w:val="1"/>
      <w:numFmt w:val="decimal"/>
      <w:lvlText w:val="（%1）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6">
    <w:nsid w:val="353620D3"/>
    <w:multiLevelType w:val="multilevel"/>
    <w:tmpl w:val="353620D3"/>
    <w:lvl w:ilvl="0">
      <w:start w:val="1"/>
      <w:numFmt w:val="decimal"/>
      <w:lvlText w:val="(%1)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7">
    <w:nsid w:val="35971E75"/>
    <w:multiLevelType w:val="multilevel"/>
    <w:tmpl w:val="35971E75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hAnsi="Times New Roman" w:cs="Times New Roman" w:hint="default"/>
        <w:b/>
        <w:i w:val="0"/>
        <w:sz w:val="30"/>
      </w:rPr>
    </w:lvl>
    <w:lvl w:ilvl="1">
      <w:start w:val="1"/>
      <w:numFmt w:val="decimal"/>
      <w:lvlText w:val="%1.%2."/>
      <w:lvlJc w:val="left"/>
      <w:pPr>
        <w:ind w:left="1134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 w:hint="eastAsia"/>
      </w:rPr>
    </w:lvl>
  </w:abstractNum>
  <w:abstractNum w:abstractNumId="8">
    <w:nsid w:val="360A4FA5"/>
    <w:multiLevelType w:val="multilevel"/>
    <w:tmpl w:val="360A4FA5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9">
    <w:nsid w:val="3B30517E"/>
    <w:multiLevelType w:val="multilevel"/>
    <w:tmpl w:val="3B30517E"/>
    <w:lvl w:ilvl="0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0">
    <w:nsid w:val="521246F1"/>
    <w:multiLevelType w:val="multilevel"/>
    <w:tmpl w:val="521246F1"/>
    <w:lvl w:ilvl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1">
    <w:nsid w:val="5993172A"/>
    <w:multiLevelType w:val="multilevel"/>
    <w:tmpl w:val="5993172A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2">
    <w:nsid w:val="6A3C3D74"/>
    <w:multiLevelType w:val="multilevel"/>
    <w:tmpl w:val="6A3C3D74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7"/>
  </w:num>
  <w:num w:numId="2">
    <w:abstractNumId w:val="0"/>
  </w:num>
  <w:num w:numId="3">
    <w:abstractNumId w:val="10"/>
  </w:num>
  <w:num w:numId="4">
    <w:abstractNumId w:val="11"/>
  </w:num>
  <w:num w:numId="5">
    <w:abstractNumId w:val="12"/>
  </w:num>
  <w:num w:numId="6">
    <w:abstractNumId w:val="5"/>
  </w:num>
  <w:num w:numId="7">
    <w:abstractNumId w:val="8"/>
  </w:num>
  <w:num w:numId="8">
    <w:abstractNumId w:val="1"/>
  </w:num>
  <w:num w:numId="9">
    <w:abstractNumId w:val="3"/>
  </w:num>
  <w:num w:numId="10">
    <w:abstractNumId w:val="6"/>
  </w:num>
  <w:num w:numId="11">
    <w:abstractNumId w:val="2"/>
  </w:num>
  <w:num w:numId="12">
    <w:abstractNumId w:val="9"/>
  </w:num>
  <w:num w:numId="1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16A74"/>
    <w:rsid w:val="00033873"/>
    <w:rsid w:val="000374DF"/>
    <w:rsid w:val="00045ED8"/>
    <w:rsid w:val="00056936"/>
    <w:rsid w:val="0006210B"/>
    <w:rsid w:val="00065494"/>
    <w:rsid w:val="00071305"/>
    <w:rsid w:val="000838C8"/>
    <w:rsid w:val="000A2D11"/>
    <w:rsid w:val="000B468A"/>
    <w:rsid w:val="000B4D9E"/>
    <w:rsid w:val="000C173C"/>
    <w:rsid w:val="000C5FAC"/>
    <w:rsid w:val="000E4B0B"/>
    <w:rsid w:val="000E7B6C"/>
    <w:rsid w:val="000F0FA6"/>
    <w:rsid w:val="000F352B"/>
    <w:rsid w:val="00111219"/>
    <w:rsid w:val="00111510"/>
    <w:rsid w:val="001168D9"/>
    <w:rsid w:val="00130132"/>
    <w:rsid w:val="00137CC5"/>
    <w:rsid w:val="00140EB7"/>
    <w:rsid w:val="0015253B"/>
    <w:rsid w:val="001529C2"/>
    <w:rsid w:val="001573F7"/>
    <w:rsid w:val="0017334E"/>
    <w:rsid w:val="00183EB1"/>
    <w:rsid w:val="00187EA6"/>
    <w:rsid w:val="0019428A"/>
    <w:rsid w:val="001A1E16"/>
    <w:rsid w:val="001A2B31"/>
    <w:rsid w:val="001B2C79"/>
    <w:rsid w:val="001B3752"/>
    <w:rsid w:val="001B376D"/>
    <w:rsid w:val="001C5A0A"/>
    <w:rsid w:val="001D3AC0"/>
    <w:rsid w:val="001D7BF8"/>
    <w:rsid w:val="00205E2B"/>
    <w:rsid w:val="00212267"/>
    <w:rsid w:val="0023496C"/>
    <w:rsid w:val="00234AF1"/>
    <w:rsid w:val="00260A96"/>
    <w:rsid w:val="002669D8"/>
    <w:rsid w:val="00273838"/>
    <w:rsid w:val="002738C5"/>
    <w:rsid w:val="0027547E"/>
    <w:rsid w:val="002824B8"/>
    <w:rsid w:val="00282F35"/>
    <w:rsid w:val="002838B0"/>
    <w:rsid w:val="00285A3A"/>
    <w:rsid w:val="00291812"/>
    <w:rsid w:val="00294FD3"/>
    <w:rsid w:val="002A0ECE"/>
    <w:rsid w:val="002B47D9"/>
    <w:rsid w:val="002C568A"/>
    <w:rsid w:val="002D49E9"/>
    <w:rsid w:val="002E64E8"/>
    <w:rsid w:val="002E7BC2"/>
    <w:rsid w:val="00312072"/>
    <w:rsid w:val="00325C34"/>
    <w:rsid w:val="00331135"/>
    <w:rsid w:val="003319F1"/>
    <w:rsid w:val="00331C2F"/>
    <w:rsid w:val="00335111"/>
    <w:rsid w:val="003419D9"/>
    <w:rsid w:val="00353AE5"/>
    <w:rsid w:val="00363AAF"/>
    <w:rsid w:val="00372286"/>
    <w:rsid w:val="00376F49"/>
    <w:rsid w:val="003814EE"/>
    <w:rsid w:val="00386BC3"/>
    <w:rsid w:val="00387236"/>
    <w:rsid w:val="00394AC0"/>
    <w:rsid w:val="003A0C3D"/>
    <w:rsid w:val="003A23F7"/>
    <w:rsid w:val="003A2CC7"/>
    <w:rsid w:val="003A4FC1"/>
    <w:rsid w:val="003B1801"/>
    <w:rsid w:val="003B1A33"/>
    <w:rsid w:val="003B3AC1"/>
    <w:rsid w:val="003C3F3F"/>
    <w:rsid w:val="003C5B17"/>
    <w:rsid w:val="003C5B4C"/>
    <w:rsid w:val="003C7FF6"/>
    <w:rsid w:val="003D0025"/>
    <w:rsid w:val="003D1F07"/>
    <w:rsid w:val="003D23BA"/>
    <w:rsid w:val="003E54DD"/>
    <w:rsid w:val="003E6D85"/>
    <w:rsid w:val="00411E14"/>
    <w:rsid w:val="00413056"/>
    <w:rsid w:val="004147B9"/>
    <w:rsid w:val="004152E0"/>
    <w:rsid w:val="00415A4B"/>
    <w:rsid w:val="0041634C"/>
    <w:rsid w:val="00427A80"/>
    <w:rsid w:val="0043016D"/>
    <w:rsid w:val="0043133D"/>
    <w:rsid w:val="004430C6"/>
    <w:rsid w:val="0044410B"/>
    <w:rsid w:val="00445E60"/>
    <w:rsid w:val="00466E1F"/>
    <w:rsid w:val="004713BB"/>
    <w:rsid w:val="004751AC"/>
    <w:rsid w:val="00482EC8"/>
    <w:rsid w:val="004A410E"/>
    <w:rsid w:val="004A4494"/>
    <w:rsid w:val="004A6791"/>
    <w:rsid w:val="004B00CE"/>
    <w:rsid w:val="004B119C"/>
    <w:rsid w:val="004B35AD"/>
    <w:rsid w:val="004B35F4"/>
    <w:rsid w:val="004C701E"/>
    <w:rsid w:val="004D0BC5"/>
    <w:rsid w:val="004D0C2B"/>
    <w:rsid w:val="004D12DF"/>
    <w:rsid w:val="004D6165"/>
    <w:rsid w:val="004E3BCD"/>
    <w:rsid w:val="004E3E06"/>
    <w:rsid w:val="004F45AD"/>
    <w:rsid w:val="004F4B50"/>
    <w:rsid w:val="004F4DC0"/>
    <w:rsid w:val="004F60FA"/>
    <w:rsid w:val="00502352"/>
    <w:rsid w:val="00503D81"/>
    <w:rsid w:val="00506150"/>
    <w:rsid w:val="00511500"/>
    <w:rsid w:val="005144A9"/>
    <w:rsid w:val="00521C6B"/>
    <w:rsid w:val="00523E33"/>
    <w:rsid w:val="00526704"/>
    <w:rsid w:val="0053222D"/>
    <w:rsid w:val="0053348C"/>
    <w:rsid w:val="005457DF"/>
    <w:rsid w:val="005478B3"/>
    <w:rsid w:val="00554CA7"/>
    <w:rsid w:val="00561698"/>
    <w:rsid w:val="005651BD"/>
    <w:rsid w:val="0057229A"/>
    <w:rsid w:val="0057272F"/>
    <w:rsid w:val="00575761"/>
    <w:rsid w:val="00592FC7"/>
    <w:rsid w:val="00594C30"/>
    <w:rsid w:val="005A4E21"/>
    <w:rsid w:val="005B2AE8"/>
    <w:rsid w:val="005B36D7"/>
    <w:rsid w:val="005C3B75"/>
    <w:rsid w:val="005E2922"/>
    <w:rsid w:val="005E3F9F"/>
    <w:rsid w:val="005F038F"/>
    <w:rsid w:val="005F1513"/>
    <w:rsid w:val="00602CC8"/>
    <w:rsid w:val="00603B7E"/>
    <w:rsid w:val="006057A6"/>
    <w:rsid w:val="006111BA"/>
    <w:rsid w:val="00613E44"/>
    <w:rsid w:val="0062459A"/>
    <w:rsid w:val="00627347"/>
    <w:rsid w:val="0063677A"/>
    <w:rsid w:val="0063682C"/>
    <w:rsid w:val="00656AEF"/>
    <w:rsid w:val="00660078"/>
    <w:rsid w:val="00660093"/>
    <w:rsid w:val="00672068"/>
    <w:rsid w:val="00673297"/>
    <w:rsid w:val="00676E65"/>
    <w:rsid w:val="006776A5"/>
    <w:rsid w:val="00680356"/>
    <w:rsid w:val="00696524"/>
    <w:rsid w:val="006A2E66"/>
    <w:rsid w:val="006A4333"/>
    <w:rsid w:val="006A6450"/>
    <w:rsid w:val="006A6782"/>
    <w:rsid w:val="006B076B"/>
    <w:rsid w:val="006C6AD9"/>
    <w:rsid w:val="006E39FC"/>
    <w:rsid w:val="00720C62"/>
    <w:rsid w:val="007243C9"/>
    <w:rsid w:val="007337A8"/>
    <w:rsid w:val="00735DFA"/>
    <w:rsid w:val="00741912"/>
    <w:rsid w:val="00744F1E"/>
    <w:rsid w:val="0075322D"/>
    <w:rsid w:val="00754546"/>
    <w:rsid w:val="007805B5"/>
    <w:rsid w:val="00796B44"/>
    <w:rsid w:val="007A4A77"/>
    <w:rsid w:val="007C2BCC"/>
    <w:rsid w:val="007D7172"/>
    <w:rsid w:val="007E3A90"/>
    <w:rsid w:val="007F1990"/>
    <w:rsid w:val="007F1BE8"/>
    <w:rsid w:val="007F398E"/>
    <w:rsid w:val="00805741"/>
    <w:rsid w:val="00816A74"/>
    <w:rsid w:val="00825C14"/>
    <w:rsid w:val="00841717"/>
    <w:rsid w:val="0084725F"/>
    <w:rsid w:val="008507B6"/>
    <w:rsid w:val="00854EFC"/>
    <w:rsid w:val="0086108A"/>
    <w:rsid w:val="00865EA3"/>
    <w:rsid w:val="00870984"/>
    <w:rsid w:val="00871D49"/>
    <w:rsid w:val="00875134"/>
    <w:rsid w:val="00876803"/>
    <w:rsid w:val="00877C91"/>
    <w:rsid w:val="008861AC"/>
    <w:rsid w:val="008922A2"/>
    <w:rsid w:val="0089606C"/>
    <w:rsid w:val="008B4947"/>
    <w:rsid w:val="008B5CDB"/>
    <w:rsid w:val="008B7DB3"/>
    <w:rsid w:val="008C1FE4"/>
    <w:rsid w:val="008C4BB8"/>
    <w:rsid w:val="008D0145"/>
    <w:rsid w:val="008D66BE"/>
    <w:rsid w:val="008E4231"/>
    <w:rsid w:val="008E5637"/>
    <w:rsid w:val="008F12F3"/>
    <w:rsid w:val="008F1E36"/>
    <w:rsid w:val="008F2908"/>
    <w:rsid w:val="008F329E"/>
    <w:rsid w:val="008F7A37"/>
    <w:rsid w:val="009178C2"/>
    <w:rsid w:val="00937A7B"/>
    <w:rsid w:val="00940488"/>
    <w:rsid w:val="00940704"/>
    <w:rsid w:val="00942BCF"/>
    <w:rsid w:val="00952F94"/>
    <w:rsid w:val="0095587A"/>
    <w:rsid w:val="00964BBA"/>
    <w:rsid w:val="009919AD"/>
    <w:rsid w:val="00993AF8"/>
    <w:rsid w:val="009964EB"/>
    <w:rsid w:val="009A7823"/>
    <w:rsid w:val="009B27DC"/>
    <w:rsid w:val="009B65A8"/>
    <w:rsid w:val="009C53C2"/>
    <w:rsid w:val="009D3DC8"/>
    <w:rsid w:val="009D50AB"/>
    <w:rsid w:val="009D7453"/>
    <w:rsid w:val="009D74AC"/>
    <w:rsid w:val="009F0270"/>
    <w:rsid w:val="009F7D0E"/>
    <w:rsid w:val="009F7EA0"/>
    <w:rsid w:val="00A00659"/>
    <w:rsid w:val="00A07F83"/>
    <w:rsid w:val="00A15D07"/>
    <w:rsid w:val="00A20A58"/>
    <w:rsid w:val="00A27464"/>
    <w:rsid w:val="00A3781C"/>
    <w:rsid w:val="00A37D76"/>
    <w:rsid w:val="00A45C66"/>
    <w:rsid w:val="00A505C7"/>
    <w:rsid w:val="00A52C75"/>
    <w:rsid w:val="00A53826"/>
    <w:rsid w:val="00A5595E"/>
    <w:rsid w:val="00A61A53"/>
    <w:rsid w:val="00A633A2"/>
    <w:rsid w:val="00A65E62"/>
    <w:rsid w:val="00A718C5"/>
    <w:rsid w:val="00A92D52"/>
    <w:rsid w:val="00A95853"/>
    <w:rsid w:val="00AB11BF"/>
    <w:rsid w:val="00AC18F0"/>
    <w:rsid w:val="00AD3924"/>
    <w:rsid w:val="00AD6367"/>
    <w:rsid w:val="00AE414F"/>
    <w:rsid w:val="00AE6B0F"/>
    <w:rsid w:val="00AF03AF"/>
    <w:rsid w:val="00AF0B4B"/>
    <w:rsid w:val="00B00AAC"/>
    <w:rsid w:val="00B014A9"/>
    <w:rsid w:val="00B0673B"/>
    <w:rsid w:val="00B101C1"/>
    <w:rsid w:val="00B11A0E"/>
    <w:rsid w:val="00B1475F"/>
    <w:rsid w:val="00B16DF2"/>
    <w:rsid w:val="00B241AD"/>
    <w:rsid w:val="00B278CE"/>
    <w:rsid w:val="00B305DC"/>
    <w:rsid w:val="00B51F3B"/>
    <w:rsid w:val="00B55DAF"/>
    <w:rsid w:val="00B642ED"/>
    <w:rsid w:val="00B659AF"/>
    <w:rsid w:val="00B72CBD"/>
    <w:rsid w:val="00B76425"/>
    <w:rsid w:val="00B771AC"/>
    <w:rsid w:val="00B92BC2"/>
    <w:rsid w:val="00B92C64"/>
    <w:rsid w:val="00BA0A84"/>
    <w:rsid w:val="00BA2101"/>
    <w:rsid w:val="00BA4755"/>
    <w:rsid w:val="00BB07E6"/>
    <w:rsid w:val="00BB7CB6"/>
    <w:rsid w:val="00BC592A"/>
    <w:rsid w:val="00BD41E0"/>
    <w:rsid w:val="00BD5ADA"/>
    <w:rsid w:val="00BF2B0F"/>
    <w:rsid w:val="00C068C3"/>
    <w:rsid w:val="00C1319D"/>
    <w:rsid w:val="00C17E00"/>
    <w:rsid w:val="00C24170"/>
    <w:rsid w:val="00C434DE"/>
    <w:rsid w:val="00C43619"/>
    <w:rsid w:val="00C5402C"/>
    <w:rsid w:val="00C568E0"/>
    <w:rsid w:val="00C64A38"/>
    <w:rsid w:val="00CB30E8"/>
    <w:rsid w:val="00CC660A"/>
    <w:rsid w:val="00CC7A2F"/>
    <w:rsid w:val="00CD3A37"/>
    <w:rsid w:val="00CD4B5D"/>
    <w:rsid w:val="00CF001D"/>
    <w:rsid w:val="00CF0FC1"/>
    <w:rsid w:val="00CF599E"/>
    <w:rsid w:val="00CF5CF7"/>
    <w:rsid w:val="00D0270F"/>
    <w:rsid w:val="00D10DF1"/>
    <w:rsid w:val="00D164A3"/>
    <w:rsid w:val="00D1766E"/>
    <w:rsid w:val="00D2023C"/>
    <w:rsid w:val="00D21D00"/>
    <w:rsid w:val="00D30D29"/>
    <w:rsid w:val="00D35163"/>
    <w:rsid w:val="00D3769E"/>
    <w:rsid w:val="00D40B15"/>
    <w:rsid w:val="00D51E3F"/>
    <w:rsid w:val="00D53F1A"/>
    <w:rsid w:val="00D54770"/>
    <w:rsid w:val="00D57C24"/>
    <w:rsid w:val="00D73946"/>
    <w:rsid w:val="00D74F69"/>
    <w:rsid w:val="00D805D6"/>
    <w:rsid w:val="00D9591C"/>
    <w:rsid w:val="00DB06CB"/>
    <w:rsid w:val="00DB5F11"/>
    <w:rsid w:val="00DB69DC"/>
    <w:rsid w:val="00DC15C4"/>
    <w:rsid w:val="00DD144A"/>
    <w:rsid w:val="00DE6FAD"/>
    <w:rsid w:val="00DF2F53"/>
    <w:rsid w:val="00E0120A"/>
    <w:rsid w:val="00E03C6E"/>
    <w:rsid w:val="00E06CBD"/>
    <w:rsid w:val="00E12704"/>
    <w:rsid w:val="00E13FDD"/>
    <w:rsid w:val="00E26391"/>
    <w:rsid w:val="00E35AC1"/>
    <w:rsid w:val="00E44DAC"/>
    <w:rsid w:val="00E62F01"/>
    <w:rsid w:val="00E6356C"/>
    <w:rsid w:val="00E64445"/>
    <w:rsid w:val="00E64B01"/>
    <w:rsid w:val="00E65635"/>
    <w:rsid w:val="00E67356"/>
    <w:rsid w:val="00E7090F"/>
    <w:rsid w:val="00E75494"/>
    <w:rsid w:val="00E8233C"/>
    <w:rsid w:val="00E86FFB"/>
    <w:rsid w:val="00E9590C"/>
    <w:rsid w:val="00E96093"/>
    <w:rsid w:val="00EA5864"/>
    <w:rsid w:val="00EB4FFD"/>
    <w:rsid w:val="00EC3CC2"/>
    <w:rsid w:val="00ED71F6"/>
    <w:rsid w:val="00EE1641"/>
    <w:rsid w:val="00EE6B24"/>
    <w:rsid w:val="00EF15A8"/>
    <w:rsid w:val="00EF4DEC"/>
    <w:rsid w:val="00F02BAE"/>
    <w:rsid w:val="00F06757"/>
    <w:rsid w:val="00F10940"/>
    <w:rsid w:val="00F12547"/>
    <w:rsid w:val="00F12BBA"/>
    <w:rsid w:val="00F20172"/>
    <w:rsid w:val="00F22AE4"/>
    <w:rsid w:val="00F24B8D"/>
    <w:rsid w:val="00F34BCA"/>
    <w:rsid w:val="00F363AC"/>
    <w:rsid w:val="00F37D46"/>
    <w:rsid w:val="00F41004"/>
    <w:rsid w:val="00F43657"/>
    <w:rsid w:val="00F52D7B"/>
    <w:rsid w:val="00F62A04"/>
    <w:rsid w:val="00F638CA"/>
    <w:rsid w:val="00F7219F"/>
    <w:rsid w:val="00F8507E"/>
    <w:rsid w:val="00F8749F"/>
    <w:rsid w:val="00F87A4F"/>
    <w:rsid w:val="00FA61C3"/>
    <w:rsid w:val="00FB05A2"/>
    <w:rsid w:val="00FB5E34"/>
    <w:rsid w:val="00FC4E22"/>
    <w:rsid w:val="00FD61FC"/>
    <w:rsid w:val="00FE4437"/>
    <w:rsid w:val="00FF299D"/>
    <w:rsid w:val="00FF5D19"/>
    <w:rsid w:val="09863AE6"/>
    <w:rsid w:val="0BA17578"/>
    <w:rsid w:val="1D4E3F77"/>
    <w:rsid w:val="1ED00F55"/>
    <w:rsid w:val="30393C8F"/>
    <w:rsid w:val="30AF26B0"/>
    <w:rsid w:val="3D431580"/>
    <w:rsid w:val="431B7070"/>
    <w:rsid w:val="522E78DD"/>
    <w:rsid w:val="59F63EF3"/>
    <w:rsid w:val="5C25389A"/>
    <w:rsid w:val="66123A3C"/>
    <w:rsid w:val="668975C6"/>
    <w:rsid w:val="67B26F08"/>
    <w:rsid w:val="6D5A34ED"/>
    <w:rsid w:val="6DCD6090"/>
    <w:rsid w:val="6E2E28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等线" w:eastAsia="等线" w:hAnsi="等线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267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locked="1" w:uiPriority="0"/>
    <w:lsdException w:name="header" w:locked="1" w:uiPriority="0"/>
    <w:lsdException w:name="footer" w:locked="1" w:uiPriority="0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1" w:uiPriority="0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uiPriority="0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1" w:uiPriority="0"/>
    <w:lsdException w:name="annotation subject" w:locked="1" w:uiPriority="0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1" w:uiPriority="0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02BAE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F02BAE"/>
    <w:pPr>
      <w:keepNext/>
      <w:keepLines/>
      <w:widowControl/>
      <w:spacing w:before="340" w:after="330" w:line="578" w:lineRule="auto"/>
      <w:jc w:val="center"/>
      <w:outlineLvl w:val="0"/>
    </w:pPr>
    <w:rPr>
      <w:rFonts w:ascii="等线" w:hAnsi="等线"/>
      <w:b/>
      <w:bCs/>
      <w:kern w:val="44"/>
      <w:sz w:val="36"/>
      <w:szCs w:val="4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F02BAE"/>
    <w:pPr>
      <w:keepNext/>
      <w:keepLines/>
      <w:widowControl/>
      <w:spacing w:before="260" w:after="260" w:line="416" w:lineRule="auto"/>
      <w:jc w:val="left"/>
      <w:outlineLvl w:val="1"/>
    </w:pPr>
    <w:rPr>
      <w:rFonts w:ascii="等线 Light" w:hAnsi="等线 Light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F02BAE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F02BAE"/>
    <w:pPr>
      <w:keepNext/>
      <w:keepLines/>
      <w:spacing w:before="280" w:after="290" w:line="376" w:lineRule="auto"/>
      <w:jc w:val="left"/>
      <w:outlineLvl w:val="3"/>
    </w:pPr>
    <w:rPr>
      <w:rFonts w:ascii="等线 Light" w:hAnsi="等线 Light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rsid w:val="00F02BA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F02BAE"/>
    <w:rPr>
      <w:rFonts w:eastAsia="宋体" w:cs="Times New Roman"/>
      <w:b/>
      <w:bCs/>
      <w:kern w:val="44"/>
      <w:sz w:val="44"/>
      <w:szCs w:val="44"/>
      <w:lang w:val="en-US" w:eastAsia="zh-CN" w:bidi="ar-SA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F02BAE"/>
    <w:rPr>
      <w:rFonts w:ascii="等线 Light" w:eastAsia="宋体" w:hAnsi="等线 Light" w:cs="Times New Roman"/>
      <w:b/>
      <w:bCs/>
      <w:kern w:val="2"/>
      <w:sz w:val="32"/>
      <w:szCs w:val="32"/>
      <w:lang w:val="en-US" w:eastAsia="zh-CN" w:bidi="ar-SA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F02BAE"/>
    <w:rPr>
      <w:rFonts w:eastAsia="宋体" w:cs="Times New Roman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F02BAE"/>
    <w:rPr>
      <w:rFonts w:ascii="等线 Light" w:eastAsia="宋体" w:hAnsi="等线 Light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F02BAE"/>
    <w:rPr>
      <w:rFonts w:ascii="Times New Roman" w:eastAsia="宋体" w:hAnsi="Times New Roman" w:cs="Times New Roman"/>
      <w:b/>
      <w:bCs/>
      <w:sz w:val="28"/>
      <w:szCs w:val="28"/>
    </w:rPr>
  </w:style>
  <w:style w:type="paragraph" w:styleId="Caption">
    <w:name w:val="caption"/>
    <w:basedOn w:val="Normal"/>
    <w:next w:val="Normal"/>
    <w:uiPriority w:val="99"/>
    <w:qFormat/>
    <w:rsid w:val="00F02BAE"/>
    <w:rPr>
      <w:rFonts w:ascii="等线 Light" w:eastAsia="黑体" w:hAnsi="等线 Light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rsid w:val="00F02BAE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sid w:val="00F02BAE"/>
    <w:rPr>
      <w:rFonts w:cs="Times New Roman"/>
    </w:rPr>
  </w:style>
  <w:style w:type="paragraph" w:styleId="TOC3">
    <w:name w:val="toc 3"/>
    <w:basedOn w:val="Normal"/>
    <w:next w:val="Normal"/>
    <w:uiPriority w:val="99"/>
    <w:rsid w:val="00F02BAE"/>
    <w:pPr>
      <w:widowControl/>
      <w:spacing w:after="100" w:line="259" w:lineRule="auto"/>
      <w:ind w:left="440"/>
      <w:jc w:val="left"/>
    </w:pPr>
    <w:rPr>
      <w:kern w:val="0"/>
      <w:sz w:val="22"/>
    </w:rPr>
  </w:style>
  <w:style w:type="paragraph" w:styleId="BalloonText">
    <w:name w:val="Balloon Text"/>
    <w:basedOn w:val="Normal"/>
    <w:link w:val="BalloonTextChar"/>
    <w:uiPriority w:val="99"/>
    <w:semiHidden/>
    <w:rsid w:val="00F02BA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F02BAE"/>
    <w:rPr>
      <w:rFonts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rsid w:val="00F02B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locked/>
    <w:rsid w:val="00F02BAE"/>
    <w:rPr>
      <w:rFonts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rsid w:val="00F02B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locked/>
    <w:rsid w:val="00F02BAE"/>
    <w:rPr>
      <w:rFonts w:cs="Times New Roman"/>
      <w:sz w:val="18"/>
      <w:szCs w:val="18"/>
    </w:rPr>
  </w:style>
  <w:style w:type="paragraph" w:styleId="TOC1">
    <w:name w:val="toc 1"/>
    <w:basedOn w:val="Normal"/>
    <w:next w:val="Normal"/>
    <w:uiPriority w:val="99"/>
    <w:rsid w:val="00F02BAE"/>
    <w:pPr>
      <w:widowControl/>
      <w:tabs>
        <w:tab w:val="right" w:leader="dot" w:pos="8296"/>
      </w:tabs>
      <w:spacing w:after="100" w:line="259" w:lineRule="auto"/>
      <w:jc w:val="left"/>
    </w:pPr>
    <w:rPr>
      <w:kern w:val="0"/>
      <w:sz w:val="22"/>
    </w:rPr>
  </w:style>
  <w:style w:type="paragraph" w:styleId="TOC2">
    <w:name w:val="toc 2"/>
    <w:basedOn w:val="Normal"/>
    <w:next w:val="Normal"/>
    <w:uiPriority w:val="99"/>
    <w:rsid w:val="00F02BAE"/>
    <w:pPr>
      <w:widowControl/>
      <w:spacing w:after="100" w:line="259" w:lineRule="auto"/>
      <w:ind w:left="220"/>
      <w:jc w:val="left"/>
    </w:pPr>
    <w:rPr>
      <w:kern w:val="0"/>
      <w:sz w:val="22"/>
    </w:rPr>
  </w:style>
  <w:style w:type="paragraph" w:styleId="Title">
    <w:name w:val="Title"/>
    <w:basedOn w:val="Normal"/>
    <w:next w:val="Normal"/>
    <w:link w:val="TitleChar"/>
    <w:uiPriority w:val="99"/>
    <w:qFormat/>
    <w:rsid w:val="00F02BA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99"/>
    <w:locked/>
    <w:rsid w:val="00F02BAE"/>
    <w:rPr>
      <w:rFonts w:ascii="等线 Light" w:eastAsia="宋体" w:hAnsi="等线 Light" w:cs="Times New Roman"/>
      <w:b/>
      <w:bCs/>
      <w:sz w:val="32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02BA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sid w:val="00F02BAE"/>
    <w:rPr>
      <w:b/>
      <w:bCs/>
    </w:rPr>
  </w:style>
  <w:style w:type="table" w:styleId="TableGrid">
    <w:name w:val="Table Grid"/>
    <w:basedOn w:val="TableNormal"/>
    <w:uiPriority w:val="99"/>
    <w:rsid w:val="00F02BAE"/>
    <w:rPr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99"/>
    <w:qFormat/>
    <w:rsid w:val="00F02BAE"/>
    <w:rPr>
      <w:rFonts w:cs="Times New Roman"/>
      <w:i/>
      <w:iCs/>
    </w:rPr>
  </w:style>
  <w:style w:type="character" w:styleId="Hyperlink">
    <w:name w:val="Hyperlink"/>
    <w:basedOn w:val="DefaultParagraphFont"/>
    <w:uiPriority w:val="99"/>
    <w:rsid w:val="00F02BAE"/>
    <w:rPr>
      <w:rFonts w:cs="Times New Roman"/>
      <w:color w:val="0563C1"/>
      <w:u w:val="single"/>
    </w:rPr>
  </w:style>
  <w:style w:type="character" w:styleId="CommentReference">
    <w:name w:val="annotation reference"/>
    <w:basedOn w:val="DefaultParagraphFont"/>
    <w:uiPriority w:val="99"/>
    <w:semiHidden/>
    <w:rsid w:val="00F02BAE"/>
    <w:rPr>
      <w:rFonts w:cs="Times New Roman"/>
      <w:sz w:val="21"/>
      <w:szCs w:val="21"/>
    </w:rPr>
  </w:style>
  <w:style w:type="paragraph" w:customStyle="1" w:styleId="Default">
    <w:name w:val="Default"/>
    <w:uiPriority w:val="99"/>
    <w:rsid w:val="00F02BAE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table" w:customStyle="1" w:styleId="11">
    <w:name w:val="网格表 1 浅色1"/>
    <w:uiPriority w:val="99"/>
    <w:rsid w:val="00F02BAE"/>
    <w:rPr>
      <w:kern w:val="0"/>
      <w:sz w:val="20"/>
      <w:szCs w:val="20"/>
    </w:rPr>
    <w:tblPr>
      <w:tblInd w:w="0" w:type="dxa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</w:style>
  <w:style w:type="table" w:customStyle="1" w:styleId="31">
    <w:name w:val="无格式表格 31"/>
    <w:uiPriority w:val="99"/>
    <w:rsid w:val="00F02BAE"/>
    <w:rPr>
      <w:kern w:val="0"/>
      <w:sz w:val="20"/>
      <w:szCs w:val="2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rFonts w:cs="Times New Roman"/>
        <w:b/>
        <w:bCs/>
        <w:caps/>
      </w:rPr>
      <w:tblPr/>
      <w:tcPr>
        <w:tcBorders>
          <w:top w:val="nil"/>
        </w:tcBorders>
      </w:tcPr>
    </w:tblStylePr>
    <w:tblStylePr w:type="firstCol">
      <w:rPr>
        <w:rFonts w:cs="Times New Roman"/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rFonts w:cs="Times New Roman"/>
        <w:b/>
        <w:bCs/>
        <w:caps/>
      </w:rPr>
      <w:tblPr/>
      <w:tcPr>
        <w:tcBorders>
          <w:left w:val="nil"/>
        </w:tcBorders>
      </w:tcPr>
    </w:tblStylePr>
    <w:tblStylePr w:type="band1Vert">
      <w:rPr>
        <w:rFonts w:cs="Times New Roman"/>
      </w:rPr>
      <w:tblPr/>
      <w:tcPr>
        <w:shd w:val="clear" w:color="auto" w:fill="F2F2F2"/>
      </w:tcPr>
    </w:tblStylePr>
    <w:tblStylePr w:type="band1Horz">
      <w:rPr>
        <w:rFonts w:cs="Times New Roman"/>
      </w:rPr>
      <w:tblPr/>
      <w:tcPr>
        <w:shd w:val="clear" w:color="auto" w:fill="F2F2F2"/>
      </w:tcPr>
    </w:tblStylePr>
    <w:tblStylePr w:type="neCell">
      <w:rPr>
        <w:rFonts w:cs="Times New Roman"/>
      </w:rPr>
      <w:tblPr/>
      <w:tcPr>
        <w:tcBorders>
          <w:left w:val="nil"/>
        </w:tcBorders>
      </w:tcPr>
    </w:tblStylePr>
    <w:tblStylePr w:type="nwCell">
      <w:rPr>
        <w:rFonts w:cs="Times New Roman"/>
      </w:rPr>
      <w:tblPr/>
      <w:tcPr>
        <w:tcBorders>
          <w:right w:val="nil"/>
        </w:tcBorders>
      </w:tcPr>
    </w:tblStylePr>
  </w:style>
  <w:style w:type="table" w:customStyle="1" w:styleId="51">
    <w:name w:val="无格式表格 51"/>
    <w:uiPriority w:val="99"/>
    <w:rsid w:val="00F02BAE"/>
    <w:rPr>
      <w:kern w:val="0"/>
      <w:sz w:val="20"/>
      <w:szCs w:val="2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等线 Light" w:eastAsia="等线 Light" w:hAnsi="等线 Light" w:cs="Times New Roman"/>
        <w:i/>
        <w:iCs/>
        <w:sz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等线 Light" w:eastAsia="等线 Light" w:hAnsi="等线 Light" w:cs="Times New Roman"/>
        <w:i/>
        <w:iCs/>
        <w:sz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等线 Light" w:eastAsia="等线 Light" w:hAnsi="等线 Light" w:cs="Times New Roman"/>
        <w:i/>
        <w:iCs/>
        <w:sz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等线 Light" w:eastAsia="等线 Light" w:hAnsi="等线 Light" w:cs="Times New Roman"/>
        <w:i/>
        <w:iCs/>
        <w:sz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rPr>
        <w:rFonts w:cs="Times New Roman"/>
      </w:rPr>
      <w:tblPr/>
      <w:tcPr>
        <w:shd w:val="clear" w:color="auto" w:fill="F2F2F2"/>
      </w:tcPr>
    </w:tblStylePr>
    <w:tblStylePr w:type="band1Horz">
      <w:rPr>
        <w:rFonts w:cs="Times New Roman"/>
      </w:rPr>
      <w:tblPr/>
      <w:tcPr>
        <w:shd w:val="clear" w:color="auto" w:fill="F2F2F2"/>
      </w:tcPr>
    </w:tblStylePr>
    <w:tblStylePr w:type="neCell">
      <w:rPr>
        <w:rFonts w:cs="Times New Roman"/>
      </w:rPr>
      <w:tblPr/>
      <w:tcPr>
        <w:tcBorders>
          <w:left w:val="nil"/>
        </w:tcBorders>
      </w:tcPr>
    </w:tblStylePr>
    <w:tblStylePr w:type="nwCell">
      <w:rPr>
        <w:rFonts w:cs="Times New Roman"/>
      </w:rPr>
      <w:tblPr/>
      <w:tcPr>
        <w:tcBorders>
          <w:right w:val="nil"/>
        </w:tcBorders>
      </w:tcPr>
    </w:tblStylePr>
    <w:tblStylePr w:type="seCell">
      <w:rPr>
        <w:rFonts w:cs="Times New Roman"/>
      </w:rPr>
      <w:tblPr/>
      <w:tcPr>
        <w:tcBorders>
          <w:left w:val="nil"/>
        </w:tcBorders>
      </w:tcPr>
    </w:tblStylePr>
    <w:tblStylePr w:type="swCell">
      <w:rPr>
        <w:rFonts w:cs="Times New Roman"/>
      </w:rPr>
      <w:tblPr/>
      <w:tcPr>
        <w:tcBorders>
          <w:right w:val="nil"/>
        </w:tcBorders>
      </w:tcPr>
    </w:tblStylePr>
  </w:style>
  <w:style w:type="table" w:customStyle="1" w:styleId="1-11">
    <w:name w:val="网格表 1 浅色 - 着色 11"/>
    <w:uiPriority w:val="99"/>
    <w:rsid w:val="00F02BAE"/>
    <w:rPr>
      <w:kern w:val="0"/>
      <w:sz w:val="20"/>
      <w:szCs w:val="20"/>
    </w:rPr>
    <w:tblPr>
      <w:tblInd w:w="0" w:type="dxa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</w:style>
  <w:style w:type="table" w:customStyle="1" w:styleId="1-61">
    <w:name w:val="网格表 1 浅色 - 着色 61"/>
    <w:uiPriority w:val="99"/>
    <w:rsid w:val="00F02BAE"/>
    <w:rPr>
      <w:kern w:val="0"/>
      <w:sz w:val="20"/>
      <w:szCs w:val="20"/>
    </w:rPr>
    <w:tblPr>
      <w:tblInd w:w="0" w:type="dxa"/>
      <w:tblBorders>
        <w:top w:val="single" w:sz="4" w:space="0" w:color="C5E0B3"/>
        <w:left w:val="single" w:sz="4" w:space="0" w:color="C5E0B3"/>
        <w:bottom w:val="single" w:sz="4" w:space="0" w:color="C5E0B3"/>
        <w:right w:val="single" w:sz="4" w:space="0" w:color="C5E0B3"/>
        <w:insideH w:val="single" w:sz="4" w:space="0" w:color="C5E0B3"/>
        <w:insideV w:val="single" w:sz="4" w:space="0" w:color="C5E0B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A8D08D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double" w:sz="2" w:space="0" w:color="A8D08D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</w:style>
  <w:style w:type="table" w:customStyle="1" w:styleId="4-11">
    <w:name w:val="清单表 4 - 着色 11"/>
    <w:uiPriority w:val="99"/>
    <w:rsid w:val="00F02BAE"/>
    <w:rPr>
      <w:kern w:val="0"/>
      <w:sz w:val="20"/>
      <w:szCs w:val="20"/>
    </w:rPr>
    <w:tblPr>
      <w:tblInd w:w="0" w:type="dxa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</w:tcBorders>
        <w:shd w:val="clear" w:color="auto" w:fill="4472C4"/>
      </w:tcPr>
    </w:tblStylePr>
    <w:tblStylePr w:type="lastRow">
      <w:rPr>
        <w:rFonts w:cs="Times New Roman"/>
        <w:b/>
        <w:bCs/>
      </w:rPr>
      <w:tblPr/>
      <w:tcPr>
        <w:tcBorders>
          <w:top w:val="double" w:sz="4" w:space="0" w:color="8EAADB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shd w:val="clear" w:color="auto" w:fill="D9E2F3"/>
      </w:tcPr>
    </w:tblStylePr>
    <w:tblStylePr w:type="band1Horz">
      <w:rPr>
        <w:rFonts w:cs="Times New Roman"/>
      </w:rPr>
      <w:tblPr/>
      <w:tcPr>
        <w:shd w:val="clear" w:color="auto" w:fill="D9E2F3"/>
      </w:tcPr>
    </w:tblStylePr>
  </w:style>
  <w:style w:type="paragraph" w:customStyle="1" w:styleId="TOC10">
    <w:name w:val="TOC 标题1"/>
    <w:basedOn w:val="Heading1"/>
    <w:next w:val="Normal"/>
    <w:uiPriority w:val="99"/>
    <w:rsid w:val="00F02BAE"/>
    <w:pPr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F5496"/>
      <w:kern w:val="0"/>
      <w:sz w:val="32"/>
      <w:szCs w:val="32"/>
    </w:rPr>
  </w:style>
  <w:style w:type="paragraph" w:styleId="ListParagraph">
    <w:name w:val="List Paragraph"/>
    <w:basedOn w:val="Normal"/>
    <w:uiPriority w:val="99"/>
    <w:qFormat/>
    <w:rsid w:val="00F02BAE"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rsid w:val="00F02BAE"/>
    <w:rPr>
      <w:rFonts w:cs="Times New Roman"/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31</TotalTime>
  <Pages>16</Pages>
  <Words>465</Words>
  <Characters>2654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声加科技算法参数调试工具使用说明</dc:title>
  <dc:subject/>
  <dc:creator>SoundPlus</dc:creator>
  <cp:keywords/>
  <dc:description/>
  <cp:lastModifiedBy>User</cp:lastModifiedBy>
  <cp:revision>110</cp:revision>
  <dcterms:created xsi:type="dcterms:W3CDTF">2019-11-04T07:45:00Z</dcterms:created>
  <dcterms:modified xsi:type="dcterms:W3CDTF">2021-07-21T09:09:00Z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7852EDB7F1654AC98121DAC5DB655D9F</vt:lpwstr>
  </property>
</Properties>
</file>