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346489796"/>
        <w:docPartObj>
          <w:docPartGallery w:val="Cover Pages"/>
          <w:docPartUnique/>
        </w:docPartObj>
      </w:sdtPr>
      <w:sdtEndPr>
        <w:rPr>
          <w:rFonts w:ascii="Tahoma" w:eastAsiaTheme="minorHAnsi" w:hAnsi="Tahoma" w:cs="Tahoma"/>
          <w:caps w:val="0"/>
          <w:color w:val="333333"/>
          <w:sz w:val="20"/>
          <w:szCs w:val="20"/>
          <w:shd w:val="clear" w:color="auto" w:fill="FFFFFF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863"/>
          </w:tblGrid>
          <w:tr w:rsidR="00464819" w14:paraId="72E2BC2E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5B58A5F0" w14:textId="0D0BE736" w:rsidR="00464819" w:rsidRDefault="00FA3798" w:rsidP="00FA3798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noProof/>
                  </w:rPr>
                  <w:drawing>
                    <wp:anchor distT="0" distB="0" distL="114300" distR="114300" simplePos="0" relativeHeight="251659264" behindDoc="1" locked="0" layoutInCell="1" allowOverlap="1" wp14:anchorId="1CB1C3CF" wp14:editId="6470CD8A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2540</wp:posOffset>
                      </wp:positionV>
                      <wp:extent cx="4048125" cy="999490"/>
                      <wp:effectExtent l="0" t="0" r="9525" b="0"/>
                      <wp:wrapTight wrapText="bothSides">
                        <wp:wrapPolygon edited="0">
                          <wp:start x="0" y="0"/>
                          <wp:lineTo x="0" y="20996"/>
                          <wp:lineTo x="21549" y="20996"/>
                          <wp:lineTo x="21549" y="0"/>
                          <wp:lineTo x="0" y="0"/>
                        </wp:wrapPolygon>
                      </wp:wrapTight>
                      <wp:docPr id="4" name="Imagem 4" descr="http://paginas.fe.up.pt/~anict/Symposium2011/images/LogoFCTUC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ttp://paginas.fe.up.pt/~anict/Symposium2011/images/LogoFCTUC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048125" cy="9994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 w:rsidR="00FA3798" w14:paraId="2D39A837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1B05166A" w14:textId="77777777" w:rsidR="00FA3798" w:rsidRDefault="00FA3798" w:rsidP="00FA3798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caps/>
                    <w:lang w:eastAsia="en-US"/>
                  </w:rPr>
                </w:pPr>
              </w:p>
            </w:tc>
          </w:tr>
          <w:tr w:rsidR="00464819" w14:paraId="3FE2CBE6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F5A224C" w14:textId="32D35639" w:rsidR="00464819" w:rsidRDefault="00AD6B55" w:rsidP="00AD6B55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Análise e </w:t>
                    </w:r>
                    <w:r w:rsidR="00E246D1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Transformação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de Dados</w:t>
                    </w:r>
                  </w:p>
                </w:tc>
              </w:sdtContent>
            </w:sdt>
          </w:tr>
          <w:tr w:rsidR="00464819" w14:paraId="0EE6C881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7AB50DFE" w14:textId="6DECD70C" w:rsidR="00464819" w:rsidRDefault="00AD6B55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AD6B55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Trabalho Prático nº 1</w:t>
                    </w:r>
                  </w:p>
                </w:tc>
              </w:sdtContent>
            </w:sdt>
          </w:tr>
          <w:tr w:rsidR="00464819" w14:paraId="063A6F17" w14:textId="77777777" w:rsidTr="00F60F4E">
            <w:trPr>
              <w:trHeight w:val="470"/>
              <w:jc w:val="center"/>
            </w:trPr>
            <w:tc>
              <w:tcPr>
                <w:tcW w:w="5000" w:type="pct"/>
                <w:vAlign w:val="center"/>
              </w:tcPr>
              <w:p w14:paraId="46A6C0AC" w14:textId="77777777" w:rsidR="00464819" w:rsidRDefault="00464819">
                <w:pPr>
                  <w:pStyle w:val="SemEspaamento"/>
                  <w:jc w:val="center"/>
                </w:pPr>
              </w:p>
            </w:tc>
          </w:tr>
          <w:tr w:rsidR="00464819" w14:paraId="2BE3F18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AC4685A" w14:textId="683B90CB" w:rsidR="00464819" w:rsidRDefault="00464819" w:rsidP="00F60F4E">
                <w:pPr>
                  <w:pStyle w:val="SemEspaamento"/>
                  <w:jc w:val="center"/>
                  <w:rPr>
                    <w:b/>
                    <w:bCs/>
                  </w:rPr>
                </w:pPr>
              </w:p>
            </w:tc>
          </w:tr>
          <w:tr w:rsidR="00464819" w14:paraId="4864132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2B4AD2A" w14:textId="65182A66" w:rsidR="00464819" w:rsidRDefault="00464819">
                <w:pPr>
                  <w:pStyle w:val="SemEspaamento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423F926A" w14:textId="77777777" w:rsidR="00464819" w:rsidRDefault="00464819"/>
        <w:p w14:paraId="1BE0BEC8" w14:textId="77777777" w:rsidR="00464819" w:rsidRDefault="00464819"/>
        <w:p w14:paraId="1AAE2763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629B39E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8DC8626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F1319CD" w14:textId="77777777" w:rsidR="00425B70" w:rsidRDefault="00425B70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</w:p>
        <w:p w14:paraId="25B0D4E5" w14:textId="13B1CF46" w:rsidR="00425B70" w:rsidRDefault="00FA3798">
          <w:pP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  <w:r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  <w:t>Grupo 23:</w:t>
          </w:r>
        </w:p>
        <w:p w14:paraId="614FDA5F" w14:textId="7D26BBDA" w:rsidR="00425B70" w:rsidRPr="00425B70" w:rsidRDefault="00425B70" w:rsidP="00425B70">
          <w:pPr>
            <w:spacing w:after="0" w:line="360" w:lineRule="auto"/>
            <w:rPr>
              <w:rFonts w:ascii="Tahoma" w:hAnsi="Tahoma" w:cs="Tahoma"/>
              <w:color w:val="333333"/>
              <w:szCs w:val="20"/>
              <w:shd w:val="clear" w:color="auto" w:fill="FFFFFF"/>
            </w:rPr>
          </w:pP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>João Miguel Rodrigues Jesus</w:t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  <w:t>nº 2008111667</w:t>
          </w:r>
        </w:p>
        <w:p w14:paraId="36C915DE" w14:textId="468E6F47" w:rsidR="00464819" w:rsidRDefault="00425B70" w:rsidP="00425B70">
          <w:pPr>
            <w:spacing w:after="0" w:line="360" w:lineRule="auto"/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</w:pP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 xml:space="preserve">Rosa Manuela Rodrigues de Faria </w:t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</w:r>
          <w:r w:rsidRPr="00425B70">
            <w:rPr>
              <w:rFonts w:ascii="Tahoma" w:hAnsi="Tahoma" w:cs="Tahoma"/>
              <w:color w:val="333333"/>
              <w:szCs w:val="20"/>
              <w:shd w:val="clear" w:color="auto" w:fill="FFFFFF"/>
            </w:rPr>
            <w:tab/>
            <w:t>nº 2005128014</w:t>
          </w:r>
          <w:r w:rsidR="00464819">
            <w:rPr>
              <w:rFonts w:ascii="Tahoma" w:hAnsi="Tahoma" w:cs="Tahoma"/>
              <w:color w:val="333333"/>
              <w:sz w:val="20"/>
              <w:szCs w:val="20"/>
              <w:shd w:val="clear" w:color="auto" w:fill="FFFFFF"/>
            </w:rPr>
            <w:br w:type="page"/>
          </w:r>
        </w:p>
      </w:sdtContent>
    </w:sdt>
    <w:p w14:paraId="5B158212" w14:textId="2A5D0712" w:rsidR="002A62F4" w:rsidRPr="009D6664" w:rsidRDefault="00C85F7B" w:rsidP="00BB0630">
      <w:pPr>
        <w:pStyle w:val="PargrafodaLista"/>
        <w:numPr>
          <w:ilvl w:val="0"/>
          <w:numId w:val="2"/>
        </w:numPr>
        <w:ind w:left="426" w:hanging="426"/>
        <w:jc w:val="both"/>
        <w:rPr>
          <w:rFonts w:cs="Tahoma"/>
          <w:sz w:val="24"/>
          <w:szCs w:val="24"/>
          <w:shd w:val="clear" w:color="auto" w:fill="FFFFFF"/>
        </w:rPr>
      </w:pPr>
      <w:r w:rsidRPr="009D6664">
        <w:rPr>
          <w:rFonts w:cs="Tahoma"/>
          <w:sz w:val="24"/>
          <w:szCs w:val="24"/>
          <w:shd w:val="clear" w:color="auto" w:fill="FFFFFF"/>
        </w:rPr>
        <w:lastRenderedPageBreak/>
        <w:t xml:space="preserve">Sendo </w:t>
      </w:r>
      <w:r w:rsidR="00BB2F17" w:rsidRPr="009D6664">
        <w:rPr>
          <w:rFonts w:cs="Tahoma"/>
          <w:sz w:val="24"/>
          <w:szCs w:val="24"/>
          <w:shd w:val="clear" w:color="auto" w:fill="FFFFFF"/>
        </w:rPr>
        <w:t>este</w:t>
      </w:r>
      <w:r w:rsidRPr="009D6664">
        <w:rPr>
          <w:rFonts w:cs="Tahoma"/>
          <w:sz w:val="24"/>
          <w:szCs w:val="24"/>
          <w:shd w:val="clear" w:color="auto" w:fill="FFFFFF"/>
        </w:rPr>
        <w:t xml:space="preserve"> o grupo número 23, a função é da seguinte forma:</w:t>
      </w:r>
    </w:p>
    <w:p w14:paraId="7D1E44F6" w14:textId="77777777" w:rsidR="00640A9F" w:rsidRPr="00072039" w:rsidRDefault="004853F2" w:rsidP="00BB0630">
      <w:pPr>
        <w:jc w:val="both"/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(5t)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(9t)</m:t>
              </m:r>
            </m:e>
          </m:func>
          <m:r>
            <w:rPr>
              <w:rFonts w:ascii="Cambria Math" w:hAnsi="Cambria Math"/>
              <w:sz w:val="24"/>
              <w:szCs w:val="24"/>
              <w:lang w:val="en-US"/>
            </w:rPr>
            <m:t>+5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(6t)</m:t>
                  </m:r>
                </m:e>
              </m:func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14:paraId="25E6F50D" w14:textId="3538F1E0" w:rsidR="002A62F4" w:rsidRPr="00072039" w:rsidRDefault="00C85F7B" w:rsidP="00BB0630">
      <w:pPr>
        <w:pStyle w:val="PargrafodaLista"/>
        <w:numPr>
          <w:ilvl w:val="1"/>
          <w:numId w:val="5"/>
        </w:numPr>
        <w:jc w:val="both"/>
        <w:rPr>
          <w:rFonts w:eastAsiaTheme="minorEastAsia"/>
          <w:sz w:val="24"/>
          <w:szCs w:val="24"/>
          <w:lang w:val="en-US"/>
        </w:rPr>
      </w:pPr>
      <w:proofErr w:type="spellStart"/>
      <w:r w:rsidRPr="00072039">
        <w:rPr>
          <w:rFonts w:eastAsiaTheme="minorEastAsia"/>
          <w:sz w:val="24"/>
          <w:szCs w:val="24"/>
          <w:lang w:val="en-US"/>
        </w:rPr>
        <w:t>Substituindo</w:t>
      </w:r>
      <w:proofErr w:type="spellEnd"/>
      <w:r w:rsidRPr="00072039">
        <w:rPr>
          <w:rFonts w:eastAsiaTheme="minorEastAsia"/>
          <w:sz w:val="24"/>
          <w:szCs w:val="24"/>
          <w:lang w:val="en-US"/>
        </w:rPr>
        <w:t xml:space="preserve"> as </w:t>
      </w:r>
      <w:proofErr w:type="spellStart"/>
      <w:r w:rsidRPr="00072039">
        <w:rPr>
          <w:rFonts w:eastAsiaTheme="minorEastAsia"/>
          <w:sz w:val="24"/>
          <w:szCs w:val="24"/>
          <w:lang w:val="en-US"/>
        </w:rPr>
        <w:t>equações</w:t>
      </w:r>
      <w:proofErr w:type="spellEnd"/>
      <w:r w:rsidRPr="00072039">
        <w:rPr>
          <w:rFonts w:eastAsiaTheme="minorEastAsia"/>
          <w:sz w:val="24"/>
          <w:szCs w:val="24"/>
          <w:lang w:val="en-US"/>
        </w:rPr>
        <w:t xml:space="preserve"> </w:t>
      </w:r>
      <w:proofErr w:type="spellStart"/>
      <w:r w:rsidRPr="00072039">
        <w:rPr>
          <w:rFonts w:eastAsiaTheme="minorEastAsia"/>
          <w:sz w:val="24"/>
          <w:szCs w:val="24"/>
          <w:lang w:val="en-US"/>
        </w:rPr>
        <w:t>trigonométricas</w:t>
      </w:r>
      <w:proofErr w:type="spellEnd"/>
      <w:r w:rsidRPr="00072039">
        <w:rPr>
          <w:rFonts w:eastAsiaTheme="minorEastAsia"/>
          <w:sz w:val="24"/>
          <w:szCs w:val="24"/>
          <w:lang w:val="en-US"/>
        </w:rPr>
        <w:t>:</w:t>
      </w:r>
    </w:p>
    <w:p w14:paraId="42A8082A" w14:textId="77777777" w:rsidR="009003CB" w:rsidRPr="009003CB" w:rsidRDefault="004853F2" w:rsidP="00BB0630">
      <w:pPr>
        <w:jc w:val="both"/>
        <w:rPr>
          <w:rFonts w:eastAsiaTheme="minorEastAsia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</m:d>
            </m:e>
          </m:func>
        </m:oMath>
      </m:oMathPara>
    </w:p>
    <w:p w14:paraId="318084CE" w14:textId="434E0514" w:rsidR="002A62F4" w:rsidRPr="00BB0630" w:rsidRDefault="004853F2" w:rsidP="00BB0630">
      <w:pPr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cos⁡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+1)</m:t>
          </m:r>
        </m:oMath>
      </m:oMathPara>
    </w:p>
    <w:p w14:paraId="2A73A5DC" w14:textId="52925F5A" w:rsidR="00C85F7B" w:rsidRPr="00072039" w:rsidRDefault="00640A9F" w:rsidP="00BB0630">
      <w:pPr>
        <w:ind w:firstLine="851"/>
        <w:jc w:val="both"/>
        <w:rPr>
          <w:rFonts w:eastAsiaTheme="minorEastAsia"/>
          <w:sz w:val="24"/>
          <w:szCs w:val="24"/>
          <w:lang w:val="en-US"/>
        </w:rPr>
      </w:pPr>
      <w:proofErr w:type="spellStart"/>
      <w:r w:rsidRPr="00072039">
        <w:rPr>
          <w:rFonts w:eastAsiaTheme="minorEastAsia"/>
          <w:sz w:val="24"/>
          <w:szCs w:val="24"/>
          <w:lang w:val="en-US"/>
        </w:rPr>
        <w:t>Teremos</w:t>
      </w:r>
      <w:proofErr w:type="spellEnd"/>
    </w:p>
    <w:p w14:paraId="31AEA64A" w14:textId="77777777" w:rsidR="002A62F4" w:rsidRPr="00072039" w:rsidRDefault="004853F2" w:rsidP="00BB0630">
      <w:pPr>
        <w:ind w:firstLine="284"/>
        <w:jc w:val="both"/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2 × 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(sin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14t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sin⁡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(4t))+5 ×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(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12t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en-US"/>
            </w:rPr>
            <m:t>+1)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14t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+ 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12t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14t+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4t+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+ 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12t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4B408695" w14:textId="77777777" w:rsidR="00072039" w:rsidRDefault="00440B7B" w:rsidP="00BB0630">
      <w:pPr>
        <w:ind w:left="284" w:firstLine="567"/>
        <w:jc w:val="both"/>
        <w:rPr>
          <w:rFonts w:eastAsiaTheme="minorEastAsia"/>
          <w:sz w:val="24"/>
          <w:szCs w:val="24"/>
        </w:rPr>
      </w:pPr>
      <w:r w:rsidRPr="00072039">
        <w:rPr>
          <w:rFonts w:eastAsiaTheme="minorEastAsia"/>
          <w:sz w:val="24"/>
          <w:szCs w:val="24"/>
        </w:rPr>
        <w:t>Com as constantes</w:t>
      </w:r>
    </w:p>
    <w:p w14:paraId="4BCD4087" w14:textId="7E6EB15D" w:rsidR="00651D11" w:rsidRPr="00072039" w:rsidRDefault="004853F2" w:rsidP="00BB0630">
      <w:pPr>
        <w:ind w:left="284" w:firstLine="567"/>
        <w:jc w:val="both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=1;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=14;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=4;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=12;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=0;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>0</m:t>
          </m:r>
        </m:oMath>
      </m:oMathPara>
    </w:p>
    <w:p w14:paraId="3F28DFA7" w14:textId="77777777" w:rsidR="00072039" w:rsidRPr="00072039" w:rsidRDefault="0043556E" w:rsidP="00BB0630">
      <w:pPr>
        <w:pStyle w:val="Default"/>
        <w:numPr>
          <w:ilvl w:val="1"/>
          <w:numId w:val="5"/>
        </w:numPr>
        <w:spacing w:line="276" w:lineRule="auto"/>
        <w:jc w:val="both"/>
        <w:rPr>
          <w:rFonts w:asciiTheme="minorHAnsi" w:eastAsiaTheme="minorEastAsia" w:hAnsiTheme="minorHAnsi"/>
        </w:rPr>
      </w:pPr>
      <w:r w:rsidRPr="00072039">
        <w:rPr>
          <w:rFonts w:asciiTheme="minorHAnsi" w:eastAsiaTheme="minorEastAsia" w:hAnsiTheme="minorHAnsi"/>
        </w:rPr>
        <w:t xml:space="preserve">Substituindo </w:t>
      </w:r>
      <m:oMath>
        <m:r>
          <w:rPr>
            <w:rFonts w:ascii="Cambria Math" w:eastAsiaTheme="minorEastAsia" w:hAnsi="Cambria Math"/>
          </w:rPr>
          <m:t>t= 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Pr="00072039">
        <w:rPr>
          <w:rFonts w:asciiTheme="minorHAnsi" w:eastAsiaTheme="minorEastAsia" w:hAnsiTheme="minorHAnsi"/>
        </w:rPr>
        <w:t xml:space="preserve"> obtemos</w:t>
      </w:r>
    </w:p>
    <w:p w14:paraId="2B7E14AE" w14:textId="1E18EB9A" w:rsidR="0043556E" w:rsidRPr="00072039" w:rsidRDefault="0043556E" w:rsidP="00BB0630">
      <w:pPr>
        <w:pStyle w:val="Default"/>
        <w:spacing w:line="276" w:lineRule="auto"/>
        <w:ind w:left="792"/>
        <w:jc w:val="both"/>
        <w:rPr>
          <w:rFonts w:asciiTheme="minorHAnsi" w:eastAsiaTheme="minorEastAsia" w:hAnsiTheme="minorHAnsi"/>
        </w:rPr>
      </w:pPr>
      <w:r w:rsidRPr="00072039">
        <w:rPr>
          <w:rFonts w:asciiTheme="minorHAnsi" w:hAnsiTheme="minorHAnsi"/>
        </w:rPr>
        <w:t xml:space="preserve">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14n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 xml:space="preserve">+ 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12</m:t>
                </m:r>
                <m:r>
                  <w:rPr>
                    <w:rFonts w:ascii="Cambria Math" w:eastAsiaTheme="minorEastAsia" w:hAnsi="Cambria Math"/>
                  </w:rPr>
                  <m:t>n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EC2716" w14:textId="77777777" w:rsidR="00975E98" w:rsidRPr="00072039" w:rsidRDefault="00975E98" w:rsidP="00BB0630">
      <w:pPr>
        <w:pStyle w:val="Default"/>
        <w:spacing w:line="276" w:lineRule="auto"/>
        <w:jc w:val="both"/>
        <w:rPr>
          <w:rFonts w:asciiTheme="minorHAnsi" w:eastAsiaTheme="minorEastAsia" w:hAnsiTheme="minorHAnsi"/>
        </w:rPr>
      </w:pPr>
    </w:p>
    <w:p w14:paraId="26562AEB" w14:textId="34925FC0" w:rsidR="00072039" w:rsidRPr="00072039" w:rsidRDefault="00975E98" w:rsidP="00BB0630">
      <w:pPr>
        <w:pStyle w:val="Default"/>
        <w:numPr>
          <w:ilvl w:val="1"/>
          <w:numId w:val="5"/>
        </w:numPr>
        <w:spacing w:after="240" w:line="276" w:lineRule="auto"/>
        <w:jc w:val="both"/>
        <w:rPr>
          <w:rFonts w:asciiTheme="minorHAnsi" w:hAnsiTheme="minorHAnsi"/>
        </w:rPr>
      </w:pPr>
      <w:r w:rsidRPr="00072039">
        <w:rPr>
          <w:rFonts w:asciiTheme="minorHAnsi" w:hAnsiTheme="minorHAnsi"/>
        </w:rPr>
        <w:t xml:space="preserve">Para representar o gráfico de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072039">
        <w:rPr>
          <w:rFonts w:asciiTheme="minorHAnsi" w:eastAsiaTheme="minorEastAsia" w:hAnsiTheme="minorHAnsi"/>
        </w:rPr>
        <w:t xml:space="preserve"> foi primeiro criado um vector igualmente espaçado usando a f</w:t>
      </w:r>
      <w:r w:rsidR="00C906B2" w:rsidRPr="00072039">
        <w:rPr>
          <w:rFonts w:asciiTheme="minorHAnsi" w:eastAsiaTheme="minorEastAsia" w:hAnsiTheme="minorHAnsi"/>
        </w:rPr>
        <w:t xml:space="preserve">unção </w:t>
      </w:r>
      <w:proofErr w:type="spellStart"/>
      <w:r w:rsidR="00C906B2" w:rsidRPr="00072039">
        <w:rPr>
          <w:rFonts w:asciiTheme="minorHAnsi" w:eastAsiaTheme="minorEastAsia" w:hAnsiTheme="minorHAnsi"/>
          <w:i/>
        </w:rPr>
        <w:t>linespace</w:t>
      </w:r>
      <w:proofErr w:type="spellEnd"/>
      <w:r w:rsidR="00C906B2" w:rsidRPr="00072039">
        <w:rPr>
          <w:rFonts w:asciiTheme="minorHAnsi" w:eastAsiaTheme="minorEastAsia" w:hAnsiTheme="minorHAnsi"/>
        </w:rPr>
        <w:t>, com mínimo de –</w:t>
      </w:r>
      <w:r w:rsidR="00072039">
        <w:rPr>
          <w:rFonts w:asciiTheme="minorHAnsi" w:eastAsiaTheme="minorEastAsia" w:hAnsiTheme="minorHAnsi"/>
        </w:rPr>
        <w:t>π</w:t>
      </w:r>
      <w:r w:rsidR="00C906B2" w:rsidRPr="00072039">
        <w:rPr>
          <w:rFonts w:asciiTheme="minorHAnsi" w:eastAsiaTheme="minorEastAsia" w:hAnsiTheme="minorHAnsi"/>
        </w:rPr>
        <w:t xml:space="preserve">, máximo </w:t>
      </w:r>
      <w:r w:rsidR="00072039">
        <w:rPr>
          <w:rFonts w:asciiTheme="minorHAnsi" w:eastAsiaTheme="minorEastAsia" w:hAnsiTheme="minorHAnsi"/>
        </w:rPr>
        <w:t>π</w:t>
      </w:r>
      <w:r w:rsidR="00C906B2" w:rsidRPr="00072039">
        <w:rPr>
          <w:rFonts w:asciiTheme="minorHAnsi" w:eastAsiaTheme="minorEastAsia" w:hAnsiTheme="minorHAnsi"/>
        </w:rPr>
        <w:t>, e número de elementos igual a 500</w:t>
      </w:r>
      <w:r w:rsidR="006059E4" w:rsidRPr="00072039">
        <w:rPr>
          <w:rFonts w:asciiTheme="minorHAnsi" w:eastAsiaTheme="minorEastAsia" w:hAnsiTheme="minorHAnsi"/>
        </w:rPr>
        <w:t xml:space="preserve">. Foi depois calculada a função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6059E4" w:rsidRPr="00072039">
        <w:rPr>
          <w:rFonts w:asciiTheme="minorHAnsi" w:eastAsiaTheme="minorEastAsia" w:hAnsiTheme="minorHAnsi"/>
        </w:rPr>
        <w:t xml:space="preserve"> com o vector criado anteriormente.</w:t>
      </w:r>
    </w:p>
    <w:p w14:paraId="4A2DADE3" w14:textId="3DFC405F" w:rsidR="00975E98" w:rsidRDefault="006059E4" w:rsidP="00BB0630">
      <w:pPr>
        <w:pStyle w:val="Default"/>
        <w:spacing w:after="240" w:line="276" w:lineRule="auto"/>
        <w:ind w:left="792"/>
        <w:jc w:val="both"/>
        <w:rPr>
          <w:rFonts w:asciiTheme="minorHAnsi" w:eastAsiaTheme="minorEastAsia" w:hAnsiTheme="minorHAnsi"/>
        </w:rPr>
      </w:pPr>
      <w:r w:rsidRPr="00072039">
        <w:rPr>
          <w:rFonts w:asciiTheme="minorHAnsi" w:eastAsiaTheme="minorEastAsia" w:hAnsiTheme="minorHAnsi"/>
        </w:rPr>
        <w:t xml:space="preserve">No caso de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072039">
        <w:rPr>
          <w:rFonts w:asciiTheme="minorHAnsi" w:eastAsiaTheme="minorEastAsia" w:hAnsiTheme="minorHAnsi"/>
        </w:rPr>
        <w:t xml:space="preserve"> foi também criado um vec</w:t>
      </w:r>
      <w:r w:rsidR="00072039">
        <w:rPr>
          <w:rFonts w:asciiTheme="minorHAnsi" w:eastAsiaTheme="minorEastAsia" w:hAnsiTheme="minorHAnsi"/>
        </w:rPr>
        <w:t xml:space="preserve">tor, n, com passo 1, início em </w:t>
      </w:r>
      <m:oMath>
        <m:r>
          <w:rPr>
            <w:rFonts w:ascii="Cambria Math" w:eastAsiaTheme="minorEastAsia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</m:oMath>
      <w:r w:rsidRPr="00072039">
        <w:rPr>
          <w:rFonts w:asciiTheme="minorHAnsi" w:eastAsiaTheme="minorEastAsia" w:hAnsiTheme="minorHAnsi"/>
        </w:rPr>
        <w:t xml:space="preserve"> e término em </w:t>
      </w:r>
      <m:oMath>
        <m:f>
          <m:fPr>
            <m:type m:val="skw"/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</m:oMath>
      <w:r w:rsidRPr="00072039">
        <w:rPr>
          <w:rFonts w:asciiTheme="minorHAnsi" w:eastAsiaTheme="minorEastAsia" w:hAnsiTheme="minorHAnsi"/>
        </w:rPr>
        <w:t>, ambos arredondados</w:t>
      </w:r>
      <w:r w:rsidR="00072039">
        <w:rPr>
          <w:rFonts w:asciiTheme="minorHAnsi" w:eastAsiaTheme="minorEastAsia" w:hAnsiTheme="minorHAnsi"/>
        </w:rPr>
        <w:t xml:space="preserve"> para baixo</w:t>
      </w:r>
      <w:r w:rsidRPr="00072039">
        <w:rPr>
          <w:rFonts w:asciiTheme="minorHAnsi" w:eastAsiaTheme="minorEastAsia" w:hAnsiTheme="minorHAnsi"/>
        </w:rPr>
        <w:t xml:space="preserve">. Seguidamente foi aplicada a fórmula calculada </w:t>
      </w:r>
      <w:r w:rsidR="00865853">
        <w:rPr>
          <w:rFonts w:asciiTheme="minorHAnsi" w:eastAsiaTheme="minorEastAsia" w:hAnsiTheme="minorHAnsi"/>
        </w:rPr>
        <w:t>no exercício anterior</w:t>
      </w:r>
      <w:r w:rsidRPr="00072039">
        <w:rPr>
          <w:rFonts w:asciiTheme="minorHAnsi" w:eastAsiaTheme="minorEastAsia" w:hAnsiTheme="minorHAnsi"/>
        </w:rPr>
        <w:t xml:space="preserve">. Finalmente foi feito o plot, tendo no caso de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072039">
        <w:rPr>
          <w:rFonts w:asciiTheme="minorHAnsi" w:eastAsiaTheme="minorEastAsia" w:hAnsiTheme="minorHAnsi"/>
        </w:rPr>
        <w:t xml:space="preserve"> o parâmetro ‘.’, para </w:t>
      </w:r>
      <w:r w:rsidR="00B31C5B">
        <w:rPr>
          <w:rFonts w:asciiTheme="minorHAnsi" w:eastAsiaTheme="minorEastAsia" w:hAnsiTheme="minorHAnsi"/>
        </w:rPr>
        <w:t>que</w:t>
      </w:r>
      <w:r w:rsidRPr="00072039">
        <w:rPr>
          <w:rFonts w:asciiTheme="minorHAnsi" w:eastAsiaTheme="minorEastAsia" w:hAnsiTheme="minorHAnsi"/>
        </w:rPr>
        <w:t xml:space="preserve"> os seus elementos se</w:t>
      </w:r>
      <w:r w:rsidR="00D42E07">
        <w:rPr>
          <w:rFonts w:asciiTheme="minorHAnsi" w:eastAsiaTheme="minorEastAsia" w:hAnsiTheme="minorHAnsi"/>
        </w:rPr>
        <w:t>jam</w:t>
      </w:r>
      <w:r w:rsidRPr="00072039">
        <w:rPr>
          <w:rFonts w:asciiTheme="minorHAnsi" w:eastAsiaTheme="minorEastAsia" w:hAnsiTheme="minorHAnsi"/>
        </w:rPr>
        <w:t xml:space="preserve"> sinalizados apenas com pontos. </w:t>
      </w:r>
      <w:r w:rsidR="001B5927" w:rsidRPr="00072039">
        <w:rPr>
          <w:rFonts w:asciiTheme="minorHAnsi" w:eastAsiaTheme="minorEastAsia" w:hAnsiTheme="minorHAnsi"/>
        </w:rPr>
        <w:t>A realçar que</w:t>
      </w:r>
      <w:r w:rsidR="00D42E07">
        <w:rPr>
          <w:rFonts w:asciiTheme="minorHAnsi" w:eastAsiaTheme="minorEastAsia" w:hAnsiTheme="minorHAnsi"/>
        </w:rPr>
        <w:t>,</w:t>
      </w:r>
      <w:r w:rsidR="001B5927" w:rsidRPr="00072039">
        <w:rPr>
          <w:rFonts w:asciiTheme="minorHAnsi" w:eastAsiaTheme="minorEastAsia" w:hAnsiTheme="minorHAnsi"/>
        </w:rPr>
        <w:t xml:space="preserve"> para ser possível comparar os gráficos, foi necessário utilizar n*</w:t>
      </w:r>
      <w:proofErr w:type="spellStart"/>
      <w:r w:rsidR="001B5927" w:rsidRPr="00072039">
        <w:rPr>
          <w:rFonts w:asciiTheme="minorHAnsi" w:eastAsiaTheme="minorEastAsia" w:hAnsiTheme="minorHAnsi"/>
        </w:rPr>
        <w:t>Ts</w:t>
      </w:r>
      <w:proofErr w:type="spellEnd"/>
      <w:r w:rsidR="001B5927" w:rsidRPr="00072039">
        <w:rPr>
          <w:rFonts w:asciiTheme="minorHAnsi" w:eastAsiaTheme="minorEastAsia" w:hAnsiTheme="minorHAnsi"/>
        </w:rPr>
        <w:t xml:space="preserve"> como eixo dos xx</w:t>
      </w:r>
      <w:r w:rsidR="00D42E07">
        <w:rPr>
          <w:rFonts w:asciiTheme="minorHAnsi" w:eastAsiaTheme="minorEastAsia" w:hAnsiTheme="minorHAnsi"/>
        </w:rPr>
        <w:t xml:space="preserve"> (no caso de x[n])</w:t>
      </w:r>
      <w:r w:rsidR="001B5927" w:rsidRPr="00072039">
        <w:rPr>
          <w:rFonts w:asciiTheme="minorHAnsi" w:eastAsiaTheme="minorEastAsia" w:hAnsiTheme="minorHAnsi"/>
        </w:rPr>
        <w:t>.</w:t>
      </w:r>
    </w:p>
    <w:p w14:paraId="113E6424" w14:textId="62D1E8DC" w:rsidR="00974D53" w:rsidRDefault="00974D53" w:rsidP="00BB0630">
      <w:pPr>
        <w:pStyle w:val="Default"/>
        <w:spacing w:after="240" w:line="276" w:lineRule="auto"/>
        <w:ind w:left="792"/>
        <w:jc w:val="both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O script correspondente a este exercício encontra-se no ficheiro ex13.m</w:t>
      </w:r>
      <w:r w:rsidR="00333F50">
        <w:rPr>
          <w:rFonts w:asciiTheme="minorHAnsi" w:eastAsiaTheme="minorEastAsia" w:hAnsiTheme="minorHAnsi"/>
        </w:rPr>
        <w:t>, e o resultado é a imagem seguinte:</w:t>
      </w:r>
    </w:p>
    <w:p w14:paraId="21637F52" w14:textId="77777777" w:rsidR="00540C1B" w:rsidRDefault="00333F50" w:rsidP="00540C1B">
      <w:pPr>
        <w:pStyle w:val="Default"/>
        <w:keepNext/>
        <w:spacing w:after="240" w:line="276" w:lineRule="auto"/>
        <w:jc w:val="both"/>
      </w:pPr>
      <w:r>
        <w:rPr>
          <w:rFonts w:asciiTheme="minorHAnsi" w:eastAsiaTheme="minorEastAsia" w:hAnsiTheme="minorHAnsi"/>
          <w:noProof/>
          <w:lang w:eastAsia="pt-PT"/>
        </w:rPr>
        <w:lastRenderedPageBreak/>
        <w:drawing>
          <wp:inline distT="0" distB="0" distL="0" distR="0" wp14:anchorId="5BD54177" wp14:editId="7E8C0560">
            <wp:extent cx="5490845" cy="39217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EC02" w14:textId="388BA798" w:rsidR="00333F50" w:rsidRDefault="00540C1B" w:rsidP="00540C1B">
      <w:pPr>
        <w:pStyle w:val="Legenda"/>
        <w:jc w:val="center"/>
        <w:rPr>
          <w:rFonts w:eastAsiaTheme="minorEastAsia"/>
        </w:rPr>
      </w:pPr>
      <w:r>
        <w:t>Resultado da execução do exercício 1.3</w:t>
      </w:r>
    </w:p>
    <w:p w14:paraId="7676D258" w14:textId="77777777" w:rsidR="001810C5" w:rsidRDefault="001810C5" w:rsidP="00072039">
      <w:pPr>
        <w:pStyle w:val="Default"/>
        <w:ind w:left="792"/>
        <w:jc w:val="both"/>
        <w:rPr>
          <w:rFonts w:asciiTheme="minorHAnsi" w:hAnsiTheme="minorHAnsi"/>
        </w:rPr>
      </w:pPr>
    </w:p>
    <w:p w14:paraId="6EB6D0D8" w14:textId="30BB217F" w:rsidR="001810C5" w:rsidRPr="00D1746C" w:rsidRDefault="00A24FD7" w:rsidP="00A24FD7">
      <w:pPr>
        <w:pStyle w:val="Default"/>
        <w:numPr>
          <w:ilvl w:val="1"/>
          <w:numId w:val="5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Para a resolução deste exercício foi necessária a criação de 3 funções auxiliares: func23.m, </w:t>
      </w:r>
      <w:proofErr w:type="spellStart"/>
      <w:r>
        <w:rPr>
          <w:rFonts w:asciiTheme="minorHAnsi" w:hAnsiTheme="minorHAnsi"/>
        </w:rPr>
        <w:t>simpson.m</w:t>
      </w:r>
      <w:proofErr w:type="spellEnd"/>
      <w:r>
        <w:rPr>
          <w:rFonts w:asciiTheme="minorHAnsi" w:hAnsiTheme="minorHAnsi"/>
        </w:rPr>
        <w:t xml:space="preserve"> e </w:t>
      </w:r>
      <w:proofErr w:type="spellStart"/>
      <w:r>
        <w:rPr>
          <w:rFonts w:asciiTheme="minorHAnsi" w:hAnsiTheme="minorHAnsi"/>
        </w:rPr>
        <w:t>trapézio.m</w:t>
      </w:r>
      <w:proofErr w:type="spellEnd"/>
      <w:r>
        <w:rPr>
          <w:rFonts w:asciiTheme="minorHAnsi" w:hAnsiTheme="minorHAnsi"/>
        </w:rPr>
        <w:t xml:space="preserve">. A primeira calcula simplesmente a função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915B9" w:rsidRPr="000915B9">
        <w:rPr>
          <w:rFonts w:asciiTheme="minorHAnsi" w:eastAsiaTheme="minorEastAsia" w:hAnsiTheme="minorHAnsi"/>
        </w:rPr>
        <w:t xml:space="preserve"> para o(s) valor(</w:t>
      </w:r>
      <w:proofErr w:type="spellStart"/>
      <w:r w:rsidR="000915B9" w:rsidRPr="000915B9">
        <w:rPr>
          <w:rFonts w:asciiTheme="minorHAnsi" w:eastAsiaTheme="minorEastAsia" w:hAnsiTheme="minorHAnsi"/>
        </w:rPr>
        <w:t>es</w:t>
      </w:r>
      <w:proofErr w:type="spellEnd"/>
      <w:r w:rsidR="000915B9" w:rsidRPr="000915B9">
        <w:rPr>
          <w:rFonts w:asciiTheme="minorHAnsi" w:eastAsiaTheme="minorEastAsia" w:hAnsiTheme="minorHAnsi"/>
        </w:rPr>
        <w:t xml:space="preserve">) </w:t>
      </w:r>
      <w:r w:rsidR="000915B9" w:rsidRPr="00DA571B">
        <w:rPr>
          <w:rFonts w:asciiTheme="minorHAnsi" w:eastAsiaTheme="minorEastAsia" w:hAnsiTheme="minorHAnsi"/>
          <w:i/>
        </w:rPr>
        <w:t>t</w:t>
      </w:r>
      <w:r w:rsidR="000915B9" w:rsidRPr="000915B9">
        <w:rPr>
          <w:rFonts w:asciiTheme="minorHAnsi" w:eastAsiaTheme="minorEastAsia" w:hAnsiTheme="minorHAnsi"/>
        </w:rPr>
        <w:t xml:space="preserve"> dado(s), </w:t>
      </w:r>
      <w:r w:rsidR="000915B9">
        <w:rPr>
          <w:rFonts w:asciiTheme="minorHAnsi" w:eastAsiaTheme="minorEastAsia" w:hAnsiTheme="minorHAnsi"/>
        </w:rPr>
        <w:t>de modo a</w:t>
      </w:r>
      <w:r>
        <w:rPr>
          <w:rFonts w:asciiTheme="minorHAnsi" w:eastAsiaTheme="minorEastAsia" w:hAnsiTheme="minorHAnsi"/>
        </w:rPr>
        <w:t xml:space="preserve"> facilitar o cálculo</w:t>
      </w:r>
      <w:r w:rsidR="00590828">
        <w:rPr>
          <w:rFonts w:asciiTheme="minorHAnsi" w:eastAsiaTheme="minorEastAsia" w:hAnsiTheme="minorHAnsi"/>
        </w:rPr>
        <w:t xml:space="preserve"> dos integrais necessários.</w:t>
      </w:r>
      <w:r w:rsidR="00DA571B">
        <w:rPr>
          <w:rFonts w:asciiTheme="minorHAnsi" w:eastAsiaTheme="minorEastAsia" w:hAnsiTheme="minorHAnsi"/>
        </w:rPr>
        <w:br/>
        <w:t>As duas funções seguintes aplicam as regras de Simpson e do trapézio, respectivamente, para aproximação de integra</w:t>
      </w:r>
      <w:bookmarkStart w:id="0" w:name="_GoBack"/>
      <w:bookmarkEnd w:id="0"/>
      <w:r w:rsidR="00DA571B">
        <w:rPr>
          <w:rFonts w:asciiTheme="minorHAnsi" w:eastAsiaTheme="minorEastAsia" w:hAnsiTheme="minorHAnsi"/>
        </w:rPr>
        <w:t xml:space="preserve">is. Em ambas as funções são aplicadas as fórmulas directamente, aplicando os somatórios correspondentes por somas de vectores contendo todos os valores a somar através da função </w:t>
      </w:r>
      <w:r w:rsidR="00DA571B" w:rsidRPr="00A154A8">
        <w:rPr>
          <w:rFonts w:asciiTheme="minorHAnsi" w:eastAsiaTheme="minorEastAsia" w:hAnsiTheme="minorHAnsi"/>
          <w:i/>
        </w:rPr>
        <w:t>sum</w:t>
      </w:r>
      <w:r w:rsidR="00D1746C">
        <w:rPr>
          <w:rFonts w:asciiTheme="minorHAnsi" w:eastAsiaTheme="minorEastAsia" w:hAnsiTheme="minorHAnsi"/>
        </w:rPr>
        <w:t xml:space="preserve"> do </w:t>
      </w:r>
      <w:proofErr w:type="spellStart"/>
      <w:r w:rsidR="00D1746C">
        <w:rPr>
          <w:rFonts w:asciiTheme="minorHAnsi" w:eastAsiaTheme="minorEastAsia" w:hAnsiTheme="minorHAnsi"/>
        </w:rPr>
        <w:t>Matlab</w:t>
      </w:r>
      <w:proofErr w:type="spellEnd"/>
      <w:r w:rsidR="00D1746C">
        <w:rPr>
          <w:rFonts w:asciiTheme="minorHAnsi" w:eastAsiaTheme="minorEastAsia" w:hAnsiTheme="minorHAnsi"/>
        </w:rPr>
        <w:t>, dando como entrada os extremos do intervalo e o número de intervalos a utilizar.</w:t>
      </w:r>
    </w:p>
    <w:p w14:paraId="5059014B" w14:textId="5D5CA7C0" w:rsidR="00D1746C" w:rsidRDefault="00D1746C" w:rsidP="00D1746C">
      <w:pPr>
        <w:pStyle w:val="Default"/>
        <w:ind w:left="792"/>
        <w:jc w:val="both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Assim, foi criado o script ex14.m, em que é criada uma variável simbólica, seguida da criação da função correspondente. É depois calculado o valor exacto da energia do sinal no intervalo pedido com a função </w:t>
      </w:r>
      <w:proofErr w:type="spellStart"/>
      <w:r w:rsidRPr="00D1746C">
        <w:rPr>
          <w:rFonts w:asciiTheme="minorHAnsi" w:eastAsiaTheme="minorEastAsia" w:hAnsiTheme="minorHAnsi"/>
          <w:i/>
        </w:rPr>
        <w:t>int</w:t>
      </w:r>
      <w:proofErr w:type="spellEnd"/>
      <w:r>
        <w:rPr>
          <w:rFonts w:asciiTheme="minorHAnsi" w:eastAsiaTheme="minorEastAsia" w:hAnsiTheme="minorHAnsi"/>
        </w:rPr>
        <w:t xml:space="preserve"> do módulo simbólico do </w:t>
      </w:r>
      <w:proofErr w:type="spellStart"/>
      <w:r>
        <w:rPr>
          <w:rFonts w:asciiTheme="minorHAnsi" w:eastAsiaTheme="minorEastAsia" w:hAnsiTheme="minorHAnsi"/>
        </w:rPr>
        <w:t>Matlab</w:t>
      </w:r>
      <w:proofErr w:type="spellEnd"/>
      <w:r>
        <w:rPr>
          <w:rFonts w:asciiTheme="minorHAnsi" w:eastAsiaTheme="minorEastAsia" w:hAnsiTheme="minorHAnsi"/>
        </w:rPr>
        <w:t xml:space="preserve">. Seguidamente são utilizadas as funções </w:t>
      </w:r>
      <w:proofErr w:type="spellStart"/>
      <w:r>
        <w:rPr>
          <w:rFonts w:asciiTheme="minorHAnsi" w:eastAsiaTheme="minorEastAsia" w:hAnsiTheme="minorHAnsi"/>
        </w:rPr>
        <w:t>trapézio.m</w:t>
      </w:r>
      <w:proofErr w:type="spellEnd"/>
      <w:r>
        <w:rPr>
          <w:rFonts w:asciiTheme="minorHAnsi" w:eastAsiaTheme="minorEastAsia" w:hAnsiTheme="minorHAnsi"/>
        </w:rPr>
        <w:t xml:space="preserve"> e </w:t>
      </w:r>
      <w:proofErr w:type="spellStart"/>
      <w:r>
        <w:rPr>
          <w:rFonts w:asciiTheme="minorHAnsi" w:eastAsiaTheme="minorEastAsia" w:hAnsiTheme="minorHAnsi"/>
        </w:rPr>
        <w:t>simpson.m</w:t>
      </w:r>
      <w:proofErr w:type="spellEnd"/>
      <w:r>
        <w:rPr>
          <w:rFonts w:asciiTheme="minorHAnsi" w:eastAsiaTheme="minorEastAsia" w:hAnsiTheme="minorHAnsi"/>
        </w:rPr>
        <w:t xml:space="preserve"> para o cálculo do integral de forma aproximada.</w:t>
      </w:r>
    </w:p>
    <w:p w14:paraId="151B53F4" w14:textId="77777777" w:rsidR="00D1746C" w:rsidRDefault="00D1746C" w:rsidP="00D1746C">
      <w:pPr>
        <w:pStyle w:val="Default"/>
        <w:ind w:left="792"/>
        <w:jc w:val="both"/>
        <w:rPr>
          <w:rFonts w:asciiTheme="minorHAnsi" w:eastAsiaTheme="minorEastAsia" w:hAnsiTheme="minorHAnsi"/>
        </w:rPr>
      </w:pPr>
    </w:p>
    <w:p w14:paraId="469C5933" w14:textId="4AF0DB56" w:rsidR="00D1746C" w:rsidRDefault="00D1746C" w:rsidP="00D1746C">
      <w:pPr>
        <w:pStyle w:val="Default"/>
        <w:ind w:left="792"/>
        <w:jc w:val="both"/>
        <w:rPr>
          <w:rFonts w:asciiTheme="minorHAnsi" w:eastAsiaTheme="minorEastAsia" w:hAnsiTheme="minorHAnsi"/>
          <w:b/>
          <w:u w:val="single"/>
        </w:rPr>
      </w:pPr>
      <w:r w:rsidRPr="00D1746C">
        <w:rPr>
          <w:rFonts w:asciiTheme="minorHAnsi" w:eastAsiaTheme="minorEastAsia" w:hAnsiTheme="minorHAnsi"/>
          <w:b/>
          <w:u w:val="single"/>
        </w:rPr>
        <w:t>Determinação do número de intervalos a considerar nas aproximações:</w:t>
      </w:r>
    </w:p>
    <w:p w14:paraId="547065B8" w14:textId="62D0C4B6" w:rsidR="00D1746C" w:rsidRDefault="00D1746C" w:rsidP="00D1746C">
      <w:pPr>
        <w:pStyle w:val="Default"/>
        <w:ind w:left="792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Para determinar o número de intervalos necessários para o erro ser menor que 0,001 seria necessário aplicar</w:t>
      </w:r>
      <w:r w:rsidR="003A0FD0">
        <w:rPr>
          <w:rFonts w:asciiTheme="minorHAnsi" w:hAnsiTheme="minorHAnsi"/>
        </w:rPr>
        <w:t>, para a</w:t>
      </w:r>
      <w:r w:rsidR="00864E6B">
        <w:rPr>
          <w:rFonts w:asciiTheme="minorHAnsi" w:hAnsiTheme="minorHAnsi"/>
        </w:rPr>
        <w:t>s</w:t>
      </w:r>
      <w:r w:rsidR="003A0FD0">
        <w:rPr>
          <w:rFonts w:asciiTheme="minorHAnsi" w:hAnsiTheme="minorHAnsi"/>
        </w:rPr>
        <w:t xml:space="preserve"> regra</w:t>
      </w:r>
      <w:r w:rsidR="00864E6B">
        <w:rPr>
          <w:rFonts w:asciiTheme="minorHAnsi" w:hAnsiTheme="minorHAnsi"/>
        </w:rPr>
        <w:t>s</w:t>
      </w:r>
      <w:r w:rsidR="003A0FD0">
        <w:rPr>
          <w:rFonts w:asciiTheme="minorHAnsi" w:hAnsiTheme="minorHAnsi"/>
        </w:rPr>
        <w:t xml:space="preserve"> de Simpson</w:t>
      </w:r>
      <w:r w:rsidR="00864E6B">
        <w:rPr>
          <w:rFonts w:asciiTheme="minorHAnsi" w:hAnsiTheme="minorHAnsi"/>
        </w:rPr>
        <w:t xml:space="preserve"> e dos trapézios, respectivamente</w:t>
      </w:r>
      <w:r w:rsidR="003A0FD0">
        <w:rPr>
          <w:rFonts w:asciiTheme="minorHAnsi" w:hAnsiTheme="minorHAnsi"/>
        </w:rPr>
        <w:t>,</w:t>
      </w:r>
      <w:r>
        <w:rPr>
          <w:rFonts w:asciiTheme="minorHAnsi" w:hAnsiTheme="minorHAnsi"/>
        </w:rPr>
        <w:t xml:space="preserve"> a</w:t>
      </w:r>
      <w:r w:rsidR="00864E6B">
        <w:rPr>
          <w:rFonts w:asciiTheme="minorHAnsi" w:hAnsiTheme="minorHAnsi"/>
        </w:rPr>
        <w:t>s</w:t>
      </w:r>
      <w:r w:rsidR="003A0FD0">
        <w:rPr>
          <w:rFonts w:asciiTheme="minorHAnsi" w:hAnsiTheme="minorHAnsi"/>
        </w:rPr>
        <w:t xml:space="preserve"> fórmula</w:t>
      </w:r>
      <w:r w:rsidR="00864E6B">
        <w:rPr>
          <w:rFonts w:asciiTheme="minorHAnsi" w:hAnsiTheme="minorHAnsi"/>
        </w:rPr>
        <w:t>s</w:t>
      </w:r>
    </w:p>
    <w:p w14:paraId="18AA28DE" w14:textId="45D1529E" w:rsidR="003A0FD0" w:rsidRPr="003A0FD0" w:rsidRDefault="003A0FD0" w:rsidP="003A0FD0">
      <w:pPr>
        <w:pStyle w:val="Default"/>
        <w:ind w:left="792"/>
        <w:jc w:val="both"/>
        <w:rPr>
          <w:rFonts w:asciiTheme="minorHAnsi" w:eastAsiaTheme="minorEastAsia" w:hAnsiTheme="minorHAnsi"/>
        </w:rPr>
      </w:pPr>
      <m:oMathPara>
        <m:oMath>
          <m:r>
            <w:rPr>
              <w:rFonts w:ascii="Cambria Math" w:hAnsi="Cambria Math"/>
            </w:rPr>
            <m:t>Erro ≤k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180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       e          Erro ≤k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(b-a)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045DDAA" w14:textId="77777777" w:rsidR="003A0FD0" w:rsidRDefault="003A0FD0" w:rsidP="003A0FD0">
      <w:pPr>
        <w:pStyle w:val="Default"/>
        <w:ind w:left="792"/>
        <w:jc w:val="both"/>
        <w:rPr>
          <w:rFonts w:asciiTheme="minorHAnsi" w:hAnsiTheme="minorHAnsi"/>
        </w:rPr>
      </w:pPr>
    </w:p>
    <w:p w14:paraId="7B370426" w14:textId="7D0C9743" w:rsidR="003A0FD0" w:rsidRDefault="003A0FD0" w:rsidP="003A0FD0">
      <w:pPr>
        <w:pStyle w:val="Default"/>
        <w:ind w:left="792"/>
        <w:jc w:val="both"/>
        <w:rPr>
          <w:rFonts w:asciiTheme="minorHAnsi" w:eastAsiaTheme="minorEastAsia" w:hAnsiTheme="minorHAnsi"/>
          <w:sz w:val="28"/>
        </w:rPr>
      </w:pPr>
      <w:r>
        <w:rPr>
          <w:rFonts w:asciiTheme="minorHAnsi" w:hAnsiTheme="minorHAnsi"/>
        </w:rPr>
        <w:lastRenderedPageBreak/>
        <w:t xml:space="preserve">Em que </w:t>
      </w:r>
      <w:r w:rsidRPr="003A0FD0">
        <w:rPr>
          <w:rFonts w:asciiTheme="minorHAnsi" w:hAnsiTheme="minorHAnsi"/>
          <w:i/>
        </w:rPr>
        <w:t>k</w:t>
      </w:r>
      <w:r>
        <w:rPr>
          <w:rFonts w:asciiTheme="minorHAnsi" w:hAnsiTheme="minorHAnsi"/>
        </w:rPr>
        <w:t xml:space="preserve"> é o majorante de, respectivamente, 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4</m:t>
                </m:r>
              </m:sup>
            </m:sSup>
            <m:r>
              <w:rPr>
                <w:rFonts w:ascii="Cambria Math" w:hAnsi="Cambria Math"/>
                <w:sz w:val="32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dt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4</m:t>
                </m:r>
              </m:sup>
            </m:sSup>
          </m:den>
        </m:f>
      </m:oMath>
      <w:r>
        <w:rPr>
          <w:rFonts w:asciiTheme="minorHAnsi" w:eastAsiaTheme="minorEastAsia" w:hAnsiTheme="minorHAnsi"/>
        </w:rPr>
        <w:t xml:space="preserve"> e 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dt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</m:oMath>
      <w:r>
        <w:rPr>
          <w:rFonts w:asciiTheme="minorHAnsi" w:eastAsiaTheme="minorEastAsia" w:hAnsiTheme="minorHAnsi"/>
          <w:sz w:val="28"/>
        </w:rPr>
        <w:t xml:space="preserve"> </w:t>
      </w:r>
      <w:r w:rsidR="007E3AD4">
        <w:rPr>
          <w:rFonts w:asciiTheme="minorHAnsi" w:eastAsiaTheme="minorEastAsia" w:hAnsiTheme="minorHAnsi"/>
          <w:sz w:val="28"/>
        </w:rPr>
        <w:t>.</w:t>
      </w:r>
    </w:p>
    <w:p w14:paraId="6713DA00" w14:textId="77777777" w:rsidR="007E3AD4" w:rsidRPr="007E3AD4" w:rsidRDefault="007E3AD4" w:rsidP="003A0FD0">
      <w:pPr>
        <w:pStyle w:val="Default"/>
        <w:ind w:left="792"/>
        <w:jc w:val="both"/>
        <w:rPr>
          <w:rFonts w:asciiTheme="minorHAnsi" w:eastAsiaTheme="minorEastAsia" w:hAnsiTheme="minorHAnsi"/>
        </w:rPr>
      </w:pPr>
    </w:p>
    <w:p w14:paraId="4515BC4A" w14:textId="0370AF4B" w:rsidR="00864E6B" w:rsidRDefault="007E3AD4" w:rsidP="007E3AD4">
      <w:pPr>
        <w:pStyle w:val="Default"/>
        <w:ind w:left="792"/>
        <w:jc w:val="both"/>
        <w:rPr>
          <w:rFonts w:asciiTheme="minorHAnsi" w:eastAsiaTheme="minorEastAsia" w:hAnsiTheme="minorHAnsi"/>
        </w:rPr>
      </w:pPr>
      <w:r w:rsidRPr="007E3AD4">
        <w:rPr>
          <w:rFonts w:asciiTheme="minorHAnsi" w:eastAsiaTheme="minorEastAsia" w:hAnsiTheme="minorHAnsi"/>
        </w:rPr>
        <w:t>Foram</w:t>
      </w:r>
      <w:r>
        <w:rPr>
          <w:rFonts w:asciiTheme="minorHAnsi" w:eastAsiaTheme="minorEastAsia" w:hAnsiTheme="minorHAnsi"/>
        </w:rPr>
        <w:t xml:space="preserve"> então calculadas as derivadas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Theme="minorHAnsi" w:eastAsiaTheme="minorEastAsia" w:hAnsiTheme="minorHAnsi"/>
        </w:rPr>
        <w:t xml:space="preserve"> utilizando o website www.wolframalpha.com, obtendo os resultados:</w:t>
      </w:r>
    </w:p>
    <w:p w14:paraId="0A5B4EFE" w14:textId="77777777" w:rsidR="00864E6B" w:rsidRDefault="00864E6B" w:rsidP="007C6DFD">
      <w:pPr>
        <w:pStyle w:val="Default"/>
        <w:ind w:left="792" w:hanging="792"/>
        <w:jc w:val="both"/>
        <w:rPr>
          <w:rFonts w:asciiTheme="minorHAnsi" w:eastAsiaTheme="minorEastAsia" w:hAnsiTheme="minorHAnsi"/>
        </w:rPr>
      </w:pPr>
    </w:p>
    <w:p w14:paraId="6DE540C4" w14:textId="6F7CF0A6" w:rsidR="00864E6B" w:rsidRPr="007C6DFD" w:rsidRDefault="00864E6B" w:rsidP="007C6DFD">
      <w:pPr>
        <w:pStyle w:val="Default"/>
        <w:ind w:left="792" w:hanging="792"/>
        <w:jc w:val="center"/>
        <w:rPr>
          <w:rFonts w:asciiTheme="minorHAnsi" w:hAnsiTheme="minorHAnsi"/>
        </w:rPr>
      </w:pPr>
      <w:r w:rsidRPr="007C6DFD">
        <w:rPr>
          <w:rFonts w:asciiTheme="minorHAnsi" w:hAnsiTheme="minorHAnsi"/>
          <w:noProof/>
          <w:lang w:eastAsia="pt-PT"/>
        </w:rPr>
        <w:drawing>
          <wp:inline distT="0" distB="0" distL="0" distR="0" wp14:anchorId="2728FF0D" wp14:editId="6ACD5B07">
            <wp:extent cx="5067300" cy="6572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ªder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42FC" w14:textId="77777777" w:rsidR="00864E6B" w:rsidRPr="007C6DFD" w:rsidRDefault="00864E6B" w:rsidP="007C6DFD">
      <w:pPr>
        <w:pStyle w:val="Default"/>
        <w:ind w:left="792" w:hanging="792"/>
        <w:jc w:val="both"/>
        <w:rPr>
          <w:rFonts w:asciiTheme="minorHAnsi" w:hAnsiTheme="minorHAnsi"/>
        </w:rPr>
      </w:pPr>
    </w:p>
    <w:p w14:paraId="632A1C6B" w14:textId="77777777" w:rsidR="00864E6B" w:rsidRPr="007C6DFD" w:rsidRDefault="00864E6B" w:rsidP="007C6DFD">
      <w:pPr>
        <w:pStyle w:val="Default"/>
        <w:ind w:left="792" w:hanging="792"/>
        <w:jc w:val="center"/>
        <w:rPr>
          <w:rFonts w:asciiTheme="minorHAnsi" w:hAnsiTheme="minorHAnsi"/>
        </w:rPr>
      </w:pPr>
      <w:r w:rsidRPr="007C6DFD">
        <w:rPr>
          <w:rFonts w:asciiTheme="minorHAnsi" w:hAnsiTheme="minorHAnsi"/>
          <w:noProof/>
          <w:lang w:eastAsia="pt-PT"/>
        </w:rPr>
        <w:drawing>
          <wp:inline distT="0" distB="0" distL="0" distR="0" wp14:anchorId="60C1C320" wp14:editId="19C56739">
            <wp:extent cx="5400675" cy="8858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ªder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11DC" w14:textId="77777777" w:rsidR="00864E6B" w:rsidRPr="007C6DFD" w:rsidRDefault="00864E6B" w:rsidP="007C6DFD">
      <w:pPr>
        <w:pStyle w:val="Default"/>
        <w:ind w:left="792" w:hanging="792"/>
        <w:jc w:val="both"/>
        <w:rPr>
          <w:rFonts w:asciiTheme="minorHAnsi" w:hAnsiTheme="minorHAnsi"/>
        </w:rPr>
      </w:pPr>
    </w:p>
    <w:p w14:paraId="1BC8D028" w14:textId="77777777" w:rsidR="00864E6B" w:rsidRPr="007C6DFD" w:rsidRDefault="00864E6B" w:rsidP="007C6DFD">
      <w:pPr>
        <w:pStyle w:val="Default"/>
        <w:ind w:left="792" w:hanging="792"/>
        <w:jc w:val="center"/>
        <w:rPr>
          <w:rFonts w:asciiTheme="minorHAnsi" w:hAnsiTheme="minorHAnsi"/>
        </w:rPr>
      </w:pPr>
      <w:r w:rsidRPr="007C6DFD">
        <w:rPr>
          <w:rFonts w:asciiTheme="minorHAnsi" w:hAnsiTheme="minorHAnsi"/>
          <w:noProof/>
          <w:lang w:eastAsia="pt-PT"/>
        </w:rPr>
        <w:drawing>
          <wp:inline distT="0" distB="0" distL="0" distR="0" wp14:anchorId="7F42671E" wp14:editId="317AE5FB">
            <wp:extent cx="5467350" cy="1066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ª der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BA6C" w14:textId="30AC59DC" w:rsidR="007E3AD4" w:rsidRPr="007C6DFD" w:rsidRDefault="00864E6B" w:rsidP="007C6DFD">
      <w:pPr>
        <w:pStyle w:val="Default"/>
        <w:ind w:left="792" w:hanging="792"/>
        <w:jc w:val="center"/>
        <w:rPr>
          <w:rFonts w:asciiTheme="minorHAnsi" w:hAnsiTheme="minorHAnsi"/>
        </w:rPr>
      </w:pPr>
      <w:r w:rsidRPr="007C6DFD">
        <w:rPr>
          <w:rFonts w:asciiTheme="minorHAnsi" w:hAnsiTheme="minorHAnsi"/>
          <w:noProof/>
          <w:lang w:eastAsia="pt-PT"/>
        </w:rPr>
        <w:drawing>
          <wp:inline distT="0" distB="0" distL="0" distR="0" wp14:anchorId="6870CD4D" wp14:editId="4A80E2F5">
            <wp:extent cx="3524250" cy="1428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ªder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24D0" w14:textId="77777777" w:rsidR="007C6DFD" w:rsidRDefault="007C6DFD" w:rsidP="007C6DFD">
      <w:pPr>
        <w:pStyle w:val="Default"/>
        <w:ind w:left="792" w:firstLine="59"/>
        <w:jc w:val="both"/>
        <w:rPr>
          <w:rFonts w:asciiTheme="minorHAnsi" w:hAnsiTheme="minorHAnsi"/>
          <w:sz w:val="22"/>
        </w:rPr>
      </w:pPr>
    </w:p>
    <w:p w14:paraId="1496894E" w14:textId="19020596" w:rsidR="007C6DFD" w:rsidRDefault="00D16B35" w:rsidP="007C6DFD">
      <w:pPr>
        <w:pStyle w:val="Default"/>
        <w:ind w:left="792" w:firstLine="5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Para encontrar o majorante destas funções considerou-se o pior caso, em que todos os senos e </w:t>
      </w:r>
      <w:r w:rsidR="00C0390F">
        <w:rPr>
          <w:rFonts w:asciiTheme="minorHAnsi" w:hAnsiTheme="minorHAnsi"/>
        </w:rPr>
        <w:t>co-senos</w:t>
      </w:r>
      <w:r>
        <w:rPr>
          <w:rFonts w:asciiTheme="minorHAnsi" w:hAnsiTheme="minorHAnsi"/>
        </w:rPr>
        <w:t xml:space="preserve"> tomam o valor 1. No entanto o valor obtido foi elevadíssimo e irreal para o efeito pretendido, logo procedeu-se à experimentação com diferentes </w:t>
      </w:r>
      <w:r w:rsidR="003A03A2">
        <w:rPr>
          <w:rFonts w:asciiTheme="minorHAnsi" w:hAnsiTheme="minorHAnsi"/>
        </w:rPr>
        <w:t>quantidades de intervalos, chegando-se aos valores 30 (para a Regra de Simpson) e 13 (para a Regra dos Trapézios) como número mínimo de intervalos a utilizar.</w:t>
      </w:r>
    </w:p>
    <w:p w14:paraId="69F5CC7C" w14:textId="15B2A411" w:rsidR="003A03A2" w:rsidRDefault="003A03A2" w:rsidP="003A03A2">
      <w:pPr>
        <w:pStyle w:val="Default"/>
        <w:ind w:left="792" w:firstLine="59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Assim, obtiveram-se os seguintes valores:</w:t>
      </w:r>
    </w:p>
    <w:p w14:paraId="014CDB13" w14:textId="77777777" w:rsidR="003A03A2" w:rsidRDefault="003A03A2" w:rsidP="003A03A2">
      <w:pPr>
        <w:pStyle w:val="Default"/>
        <w:ind w:left="792" w:firstLine="59"/>
        <w:jc w:val="both"/>
        <w:rPr>
          <w:rFonts w:asciiTheme="minorHAnsi" w:hAnsiTheme="minorHAnsi"/>
        </w:rPr>
      </w:pPr>
    </w:p>
    <w:p w14:paraId="7C7D1288" w14:textId="33AB2136" w:rsidR="003A03A2" w:rsidRPr="00333F50" w:rsidRDefault="003A03A2" w:rsidP="00333F50">
      <w:pPr>
        <w:pStyle w:val="Default"/>
        <w:numPr>
          <w:ilvl w:val="0"/>
          <w:numId w:val="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9D6664">
        <w:rPr>
          <w:rFonts w:asciiTheme="minorHAnsi" w:hAnsiTheme="minorHAnsi"/>
        </w:rPr>
        <w:t>alor real do integral:</w:t>
      </w:r>
      <w:r>
        <w:rPr>
          <w:rFonts w:asciiTheme="minorHAnsi" w:hAnsiTheme="minorHAnsi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83π</m:t>
            </m:r>
          </m:num>
          <m:den>
            <m:r>
              <w:rPr>
                <w:rFonts w:ascii="Cambria Math" w:hAnsi="Cambria Math"/>
                <w:sz w:val="32"/>
              </w:rPr>
              <m:t>4</m:t>
            </m:r>
          </m:den>
        </m:f>
      </m:oMath>
      <w:r w:rsidR="00C0390F">
        <w:rPr>
          <w:rFonts w:asciiTheme="minorHAnsi" w:eastAsiaTheme="minorEastAsia" w:hAnsiTheme="minorHAnsi"/>
          <w:sz w:val="32"/>
        </w:rPr>
        <w:t xml:space="preserve"> </w:t>
      </w:r>
      <w:r w:rsidR="00C0390F" w:rsidRPr="00C0390F">
        <w:rPr>
          <w:rFonts w:asciiTheme="minorHAnsi" w:eastAsiaTheme="minorEastAsia" w:hAnsiTheme="minorHAnsi"/>
        </w:rPr>
        <w:t>J</w:t>
      </w:r>
    </w:p>
    <w:p w14:paraId="08AD7C0C" w14:textId="316D814E" w:rsidR="003A03A2" w:rsidRDefault="003A03A2" w:rsidP="003A03A2">
      <w:pPr>
        <w:pStyle w:val="Default"/>
        <w:numPr>
          <w:ilvl w:val="0"/>
          <w:numId w:val="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Valores aproximados:</w:t>
      </w:r>
    </w:p>
    <w:p w14:paraId="2264AF7A" w14:textId="77777777" w:rsidR="003A03A2" w:rsidRDefault="003A03A2" w:rsidP="00701EF1">
      <w:pPr>
        <w:pStyle w:val="Default"/>
        <w:ind w:firstLine="709"/>
        <w:jc w:val="both"/>
        <w:rPr>
          <w:rFonts w:asciiTheme="minorHAnsi" w:hAnsiTheme="minorHAnsi"/>
        </w:rPr>
      </w:pPr>
    </w:p>
    <w:tbl>
      <w:tblPr>
        <w:tblStyle w:val="Tabelacomgrelha"/>
        <w:tblW w:w="8202" w:type="dxa"/>
        <w:jc w:val="right"/>
        <w:tblInd w:w="792" w:type="dxa"/>
        <w:tblLayout w:type="fixed"/>
        <w:tblLook w:val="04A0" w:firstRow="1" w:lastRow="0" w:firstColumn="1" w:lastColumn="0" w:noHBand="0" w:noVBand="1"/>
      </w:tblPr>
      <w:tblGrid>
        <w:gridCol w:w="1159"/>
        <w:gridCol w:w="2835"/>
        <w:gridCol w:w="2693"/>
        <w:gridCol w:w="1515"/>
      </w:tblGrid>
      <w:tr w:rsidR="00333F50" w14:paraId="18AA32AD" w14:textId="0D0A70B7" w:rsidTr="00701EF1">
        <w:trPr>
          <w:jc w:val="right"/>
        </w:trPr>
        <w:tc>
          <w:tcPr>
            <w:tcW w:w="1159" w:type="dxa"/>
            <w:vAlign w:val="center"/>
          </w:tcPr>
          <w:p w14:paraId="75DBC467" w14:textId="7F104248" w:rsidR="00333F50" w:rsidRDefault="00333F50" w:rsidP="00183113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Regra de Cálculo</w:t>
            </w:r>
          </w:p>
        </w:tc>
        <w:tc>
          <w:tcPr>
            <w:tcW w:w="2835" w:type="dxa"/>
            <w:vAlign w:val="center"/>
          </w:tcPr>
          <w:p w14:paraId="0B0A9949" w14:textId="49C8DB15" w:rsidR="00333F50" w:rsidRDefault="00333F50" w:rsidP="00183113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Valor obtido com o Intervalo mínimo</w:t>
            </w:r>
            <w:r w:rsidR="00C0390F">
              <w:rPr>
                <w:rFonts w:asciiTheme="minorHAnsi" w:hAnsiTheme="minorHAnsi"/>
              </w:rPr>
              <w:t xml:space="preserve"> (J)</w:t>
            </w:r>
          </w:p>
        </w:tc>
        <w:tc>
          <w:tcPr>
            <w:tcW w:w="2693" w:type="dxa"/>
            <w:vAlign w:val="center"/>
          </w:tcPr>
          <w:p w14:paraId="30A72E5B" w14:textId="398994FD" w:rsidR="00333F50" w:rsidRDefault="00333F50" w:rsidP="00183113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Valor imediatamente anterior</w:t>
            </w:r>
            <w:r w:rsidR="00C0390F">
              <w:rPr>
                <w:rFonts w:asciiTheme="minorHAnsi" w:hAnsiTheme="minorHAnsi"/>
              </w:rPr>
              <w:t xml:space="preserve"> (J)</w:t>
            </w:r>
          </w:p>
        </w:tc>
        <w:tc>
          <w:tcPr>
            <w:tcW w:w="1515" w:type="dxa"/>
          </w:tcPr>
          <w:p w14:paraId="6492C251" w14:textId="4D173FBD" w:rsidR="00333F50" w:rsidRDefault="00333F50" w:rsidP="00183113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Erro</w:t>
            </w:r>
          </w:p>
        </w:tc>
      </w:tr>
      <w:tr w:rsidR="00333F50" w14:paraId="099FE05E" w14:textId="6D359336" w:rsidTr="00701EF1">
        <w:trPr>
          <w:jc w:val="right"/>
        </w:trPr>
        <w:tc>
          <w:tcPr>
            <w:tcW w:w="1159" w:type="dxa"/>
            <w:vAlign w:val="center"/>
          </w:tcPr>
          <w:p w14:paraId="5466D39D" w14:textId="78A3BA9C" w:rsidR="00333F50" w:rsidRDefault="00333F50" w:rsidP="00183113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Simpson</w:t>
            </w:r>
          </w:p>
        </w:tc>
        <w:tc>
          <w:tcPr>
            <w:tcW w:w="2835" w:type="dxa"/>
            <w:vAlign w:val="center"/>
          </w:tcPr>
          <w:p w14:paraId="07D113CB" w14:textId="3293B72C" w:rsidR="00333F50" w:rsidRDefault="00333F50" w:rsidP="00183113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="Courier New" w:hAnsi="Courier New" w:cs="Courier New"/>
              </w:rPr>
              <w:t>65.188047561988355</w:t>
            </w:r>
          </w:p>
        </w:tc>
        <w:tc>
          <w:tcPr>
            <w:tcW w:w="2693" w:type="dxa"/>
            <w:vAlign w:val="center"/>
          </w:tcPr>
          <w:p w14:paraId="7AF0F97B" w14:textId="766C4AFC" w:rsidR="00333F50" w:rsidRDefault="00333F50" w:rsidP="00183113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="Courier New" w:hAnsi="Courier New" w:cs="Courier New"/>
              </w:rPr>
              <w:t>163.3628179866692</w:t>
            </w:r>
          </w:p>
        </w:tc>
        <w:tc>
          <w:tcPr>
            <w:tcW w:w="1515" w:type="dxa"/>
          </w:tcPr>
          <w:p w14:paraId="3B5D6D23" w14:textId="556C42FE" w:rsidR="00333F50" w:rsidRDefault="00333F50" w:rsidP="00183113">
            <w:pPr>
              <w:pStyle w:val="Default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1.4E</w:t>
            </w:r>
            <w:r w:rsidR="003F57BE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>12</w:t>
            </w:r>
          </w:p>
        </w:tc>
      </w:tr>
      <w:tr w:rsidR="00333F50" w14:paraId="4EE625AE" w14:textId="0A30AE8F" w:rsidTr="00701EF1">
        <w:trPr>
          <w:jc w:val="right"/>
        </w:trPr>
        <w:tc>
          <w:tcPr>
            <w:tcW w:w="1159" w:type="dxa"/>
            <w:vAlign w:val="center"/>
          </w:tcPr>
          <w:p w14:paraId="556F3337" w14:textId="3D16E674" w:rsidR="00333F50" w:rsidRDefault="00333F50" w:rsidP="00701EF1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Trapézios</w:t>
            </w:r>
          </w:p>
        </w:tc>
        <w:tc>
          <w:tcPr>
            <w:tcW w:w="2835" w:type="dxa"/>
            <w:vAlign w:val="center"/>
          </w:tcPr>
          <w:p w14:paraId="260CA03F" w14:textId="65399D91" w:rsidR="00333F50" w:rsidRDefault="00333F50" w:rsidP="00183113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="Courier New" w:hAnsi="Courier New" w:cs="Courier New"/>
              </w:rPr>
              <w:t>65.188047561988199</w:t>
            </w:r>
          </w:p>
        </w:tc>
        <w:tc>
          <w:tcPr>
            <w:tcW w:w="2693" w:type="dxa"/>
            <w:vAlign w:val="center"/>
          </w:tcPr>
          <w:p w14:paraId="4D6C4D81" w14:textId="3145AB60" w:rsidR="00333F50" w:rsidRDefault="00333F50" w:rsidP="00183113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="Courier New" w:hAnsi="Courier New" w:cs="Courier New"/>
              </w:rPr>
              <w:t>55.58399833082965</w:t>
            </w:r>
          </w:p>
        </w:tc>
        <w:tc>
          <w:tcPr>
            <w:tcW w:w="1515" w:type="dxa"/>
          </w:tcPr>
          <w:p w14:paraId="08A56B6F" w14:textId="3552F0B4" w:rsidR="00333F50" w:rsidRDefault="00333F50" w:rsidP="00183113">
            <w:pPr>
              <w:pStyle w:val="Default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1.42E</w:t>
            </w:r>
            <w:r w:rsidR="003F57BE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>11</w:t>
            </w:r>
          </w:p>
        </w:tc>
      </w:tr>
    </w:tbl>
    <w:p w14:paraId="4A34BB6B" w14:textId="77777777" w:rsidR="003A03A2" w:rsidRDefault="003A03A2" w:rsidP="007C6DFD">
      <w:pPr>
        <w:pStyle w:val="Default"/>
        <w:ind w:left="792" w:firstLine="59"/>
        <w:jc w:val="both"/>
        <w:rPr>
          <w:rFonts w:asciiTheme="minorHAnsi" w:hAnsiTheme="minorHAnsi"/>
        </w:rPr>
      </w:pPr>
    </w:p>
    <w:p w14:paraId="48AF5608" w14:textId="4725ECBC" w:rsidR="00554FEA" w:rsidRDefault="00554FEA" w:rsidP="007C6DFD">
      <w:pPr>
        <w:pStyle w:val="Default"/>
        <w:ind w:left="792" w:firstLine="59"/>
        <w:jc w:val="both"/>
        <w:rPr>
          <w:rFonts w:asciiTheme="minorHAnsi" w:hAnsiTheme="minorHAnsi"/>
        </w:rPr>
      </w:pPr>
    </w:p>
    <w:p w14:paraId="0BE6A43D" w14:textId="249A2D4E" w:rsidR="00BB2F17" w:rsidRDefault="00554FEA" w:rsidP="00554FEA">
      <w:pPr>
        <w:pStyle w:val="Default"/>
        <w:numPr>
          <w:ilvl w:val="1"/>
          <w:numId w:val="5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Para resolver este exercício foi simplesmente criado o script ex15.m, em que é calculado o vector n e </w:t>
      </w:r>
      <w:proofErr w:type="spellStart"/>
      <w:r>
        <w:rPr>
          <w:rFonts w:asciiTheme="minorHAnsi" w:hAnsiTheme="minorHAnsi"/>
        </w:rPr>
        <w:t>xn</w:t>
      </w:r>
      <w:proofErr w:type="spellEnd"/>
      <w:r>
        <w:rPr>
          <w:rFonts w:asciiTheme="minorHAnsi" w:hAnsiTheme="minorHAnsi"/>
        </w:rPr>
        <w:t>, como no exercício 1.3, sendo depois calculada a energia do sinal discreto x[n] através do somatório da função x[n]</w:t>
      </w:r>
      <w:r w:rsidRPr="00554FEA">
        <w:rPr>
          <w:rFonts w:asciiTheme="minorHAnsi" w:hAnsiTheme="minorHAnsi"/>
          <w:vertAlign w:val="superscript"/>
        </w:rPr>
        <w:t>2</w:t>
      </w:r>
      <w:r>
        <w:rPr>
          <w:rFonts w:asciiTheme="minorHAnsi" w:hAnsiTheme="minorHAnsi"/>
        </w:rPr>
        <w:t xml:space="preserve">. O valor obtido foi de </w:t>
      </w:r>
      <w:r w:rsidR="00C0390F">
        <w:rPr>
          <w:rFonts w:asciiTheme="minorHAnsi" w:hAnsiTheme="minorHAnsi"/>
        </w:rPr>
        <w:t>680.4350178618161 J.</w:t>
      </w:r>
    </w:p>
    <w:p w14:paraId="7A11B79C" w14:textId="6E508963" w:rsidR="00333F50" w:rsidRDefault="00333F50" w:rsidP="00333F50">
      <w:pPr>
        <w:pStyle w:val="Default"/>
        <w:ind w:left="792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pt-PT"/>
        </w:rPr>
        <w:drawing>
          <wp:inline distT="0" distB="0" distL="0" distR="0" wp14:anchorId="22B392DA" wp14:editId="79F536C5">
            <wp:extent cx="2105025" cy="9810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5BAA" w14:textId="77777777" w:rsidR="00E353FF" w:rsidRDefault="00E353FF" w:rsidP="00333F50">
      <w:pPr>
        <w:pStyle w:val="Default"/>
        <w:ind w:left="792"/>
        <w:jc w:val="both"/>
        <w:rPr>
          <w:rFonts w:asciiTheme="minorHAnsi" w:hAnsiTheme="minorHAnsi"/>
        </w:rPr>
      </w:pPr>
    </w:p>
    <w:p w14:paraId="106A48C0" w14:textId="5DF08058" w:rsidR="00E353FF" w:rsidRPr="00E353FF" w:rsidRDefault="00C961E8" w:rsidP="00C961E8">
      <w:pPr>
        <w:pStyle w:val="Default"/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 xml:space="preserve">Nota: </w:t>
      </w:r>
      <w:r w:rsidR="00E353FF" w:rsidRPr="00E353FF">
        <w:rPr>
          <w:rFonts w:asciiTheme="minorHAnsi" w:hAnsiTheme="minorHAnsi"/>
          <w:b/>
          <w:u w:val="single"/>
        </w:rPr>
        <w:t xml:space="preserve">Compatibilidade com o </w:t>
      </w:r>
      <w:proofErr w:type="spellStart"/>
      <w:r w:rsidR="00E353FF" w:rsidRPr="00E353FF">
        <w:rPr>
          <w:rFonts w:asciiTheme="minorHAnsi" w:hAnsiTheme="minorHAnsi"/>
          <w:b/>
          <w:u w:val="single"/>
        </w:rPr>
        <w:t>Octave</w:t>
      </w:r>
      <w:proofErr w:type="spellEnd"/>
    </w:p>
    <w:p w14:paraId="14BDD6DB" w14:textId="7F5B049D" w:rsidR="00333F50" w:rsidRDefault="00E353FF" w:rsidP="00333F50">
      <w:pPr>
        <w:pStyle w:val="Default"/>
        <w:ind w:left="792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Todas as rotinas do exercício 1 são compatíveis tanto com o software </w:t>
      </w:r>
      <w:proofErr w:type="spellStart"/>
      <w:r>
        <w:rPr>
          <w:rFonts w:asciiTheme="minorHAnsi" w:hAnsiTheme="minorHAnsi"/>
        </w:rPr>
        <w:t>Octave</w:t>
      </w:r>
      <w:proofErr w:type="spellEnd"/>
      <w:r w:rsidR="00C961E8">
        <w:rPr>
          <w:rFonts w:asciiTheme="minorHAnsi" w:hAnsiTheme="minorHAnsi"/>
        </w:rPr>
        <w:t xml:space="preserve"> (uma vez instalado o pacote simbólico)</w:t>
      </w:r>
      <w:r>
        <w:rPr>
          <w:rFonts w:asciiTheme="minorHAnsi" w:hAnsiTheme="minorHAnsi"/>
        </w:rPr>
        <w:t xml:space="preserve"> como com o </w:t>
      </w:r>
      <w:proofErr w:type="spellStart"/>
      <w:r>
        <w:rPr>
          <w:rFonts w:asciiTheme="minorHAnsi" w:hAnsiTheme="minorHAnsi"/>
        </w:rPr>
        <w:t>Matlab</w:t>
      </w:r>
      <w:proofErr w:type="spellEnd"/>
      <w:r w:rsidR="0057288B">
        <w:rPr>
          <w:rFonts w:asciiTheme="minorHAnsi" w:hAnsiTheme="minorHAnsi"/>
        </w:rPr>
        <w:t xml:space="preserve">, exceptuando, no exercício 1.4, o cálculo do integral simbólico, que não tem uma função correspondente à do </w:t>
      </w:r>
      <w:proofErr w:type="spellStart"/>
      <w:r w:rsidR="0057288B">
        <w:rPr>
          <w:rFonts w:asciiTheme="minorHAnsi" w:hAnsiTheme="minorHAnsi"/>
        </w:rPr>
        <w:t>Matlab</w:t>
      </w:r>
      <w:proofErr w:type="spellEnd"/>
      <w:r>
        <w:rPr>
          <w:rFonts w:asciiTheme="minorHAnsi" w:hAnsiTheme="minorHAnsi"/>
        </w:rPr>
        <w:t>. Em termos de comparação dos tempos de execução, temos os seguintes resultados:</w:t>
      </w:r>
    </w:p>
    <w:p w14:paraId="420C3FB9" w14:textId="77777777" w:rsidR="00E353FF" w:rsidRDefault="00E353FF" w:rsidP="00333F50">
      <w:pPr>
        <w:pStyle w:val="Default"/>
        <w:ind w:left="792"/>
        <w:jc w:val="both"/>
        <w:rPr>
          <w:rFonts w:asciiTheme="minorHAnsi" w:hAnsiTheme="minorHAnsi"/>
        </w:rPr>
      </w:pPr>
    </w:p>
    <w:tbl>
      <w:tblPr>
        <w:tblStyle w:val="GrelhaMdia3-Cor5"/>
        <w:tblW w:w="0" w:type="auto"/>
        <w:jc w:val="right"/>
        <w:tblLook w:val="04A0" w:firstRow="1" w:lastRow="0" w:firstColumn="1" w:lastColumn="0" w:noHBand="0" w:noVBand="1"/>
      </w:tblPr>
      <w:tblGrid>
        <w:gridCol w:w="2122"/>
        <w:gridCol w:w="2835"/>
        <w:gridCol w:w="3114"/>
      </w:tblGrid>
      <w:tr w:rsidR="00E353FF" w14:paraId="263C961B" w14:textId="77777777" w:rsidTr="00D57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92CDDC" w:themeFill="accent5" w:themeFillTint="99"/>
            <w:vAlign w:val="center"/>
          </w:tcPr>
          <w:p w14:paraId="1E3AB95E" w14:textId="7322A20E" w:rsidR="00E353FF" w:rsidRDefault="00E353FF" w:rsidP="000F30DF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Exercício</w:t>
            </w:r>
          </w:p>
        </w:tc>
        <w:tc>
          <w:tcPr>
            <w:tcW w:w="2835" w:type="dxa"/>
            <w:shd w:val="clear" w:color="auto" w:fill="92CDDC" w:themeFill="accent5" w:themeFillTint="99"/>
            <w:vAlign w:val="center"/>
          </w:tcPr>
          <w:p w14:paraId="4DE61374" w14:textId="7FB116AF" w:rsidR="00E353FF" w:rsidRDefault="00E353FF" w:rsidP="000F30DF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Tempo de execução (</w:t>
            </w:r>
            <w:proofErr w:type="spellStart"/>
            <w:r>
              <w:rPr>
                <w:rFonts w:asciiTheme="minorHAnsi" w:hAnsiTheme="minorHAnsi"/>
              </w:rPr>
              <w:t>Octave</w:t>
            </w:r>
            <w:proofErr w:type="spellEnd"/>
            <w:r>
              <w:rPr>
                <w:rFonts w:asciiTheme="minorHAnsi" w:hAnsiTheme="minorHAnsi"/>
              </w:rPr>
              <w:t>)</w:t>
            </w:r>
          </w:p>
        </w:tc>
        <w:tc>
          <w:tcPr>
            <w:tcW w:w="3114" w:type="dxa"/>
            <w:shd w:val="clear" w:color="auto" w:fill="92CDDC" w:themeFill="accent5" w:themeFillTint="99"/>
            <w:vAlign w:val="center"/>
          </w:tcPr>
          <w:p w14:paraId="0E852DD9" w14:textId="3C2BCBF1" w:rsidR="00E353FF" w:rsidRDefault="00E353FF" w:rsidP="000F30DF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Tempo de execução (</w:t>
            </w:r>
            <w:proofErr w:type="spellStart"/>
            <w:r>
              <w:rPr>
                <w:rFonts w:asciiTheme="minorHAnsi" w:hAnsiTheme="minorHAnsi"/>
              </w:rPr>
              <w:t>Matlab</w:t>
            </w:r>
            <w:proofErr w:type="spellEnd"/>
            <w:r>
              <w:rPr>
                <w:rFonts w:asciiTheme="minorHAnsi" w:hAnsiTheme="minorHAnsi"/>
              </w:rPr>
              <w:t>)</w:t>
            </w:r>
          </w:p>
        </w:tc>
      </w:tr>
      <w:tr w:rsidR="00E353FF" w14:paraId="17D670AF" w14:textId="77777777" w:rsidTr="00D57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92CDDC" w:themeFill="accent5" w:themeFillTint="99"/>
            <w:vAlign w:val="center"/>
          </w:tcPr>
          <w:p w14:paraId="7D574D17" w14:textId="4A120C88" w:rsidR="00E353FF" w:rsidRDefault="00E353FF" w:rsidP="000F30DF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Ex13.m</w:t>
            </w:r>
          </w:p>
        </w:tc>
        <w:tc>
          <w:tcPr>
            <w:tcW w:w="2835" w:type="dxa"/>
            <w:shd w:val="clear" w:color="auto" w:fill="B6DDE8" w:themeFill="accent5" w:themeFillTint="66"/>
            <w:vAlign w:val="center"/>
          </w:tcPr>
          <w:p w14:paraId="19356FE8" w14:textId="5306636C" w:rsidR="00E353FF" w:rsidRDefault="00B03E6D" w:rsidP="002A080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</w:t>
            </w:r>
            <w:r w:rsidR="002A080C">
              <w:rPr>
                <w:rFonts w:asciiTheme="minorHAnsi" w:hAnsiTheme="minorHAnsi"/>
              </w:rPr>
              <w:t>22700</w:t>
            </w:r>
            <w:r w:rsidR="00E56ED3">
              <w:rPr>
                <w:rFonts w:asciiTheme="minorHAnsi" w:hAnsiTheme="minorHAnsi"/>
              </w:rPr>
              <w:t xml:space="preserve"> s</w:t>
            </w:r>
          </w:p>
        </w:tc>
        <w:tc>
          <w:tcPr>
            <w:tcW w:w="3114" w:type="dxa"/>
            <w:shd w:val="clear" w:color="auto" w:fill="B6DDE8" w:themeFill="accent5" w:themeFillTint="66"/>
            <w:vAlign w:val="center"/>
          </w:tcPr>
          <w:p w14:paraId="3212D732" w14:textId="7C770CB6" w:rsidR="00E353FF" w:rsidRDefault="00B03E6D" w:rsidP="000F30D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1.199808</w:t>
            </w:r>
            <w:r w:rsidR="00ED1FD8" w:rsidRPr="00ED1FD8">
              <w:rPr>
                <w:rFonts w:asciiTheme="minorHAnsi" w:hAnsiTheme="minorHAnsi"/>
              </w:rPr>
              <w:t xml:space="preserve"> s</w:t>
            </w:r>
          </w:p>
        </w:tc>
      </w:tr>
      <w:tr w:rsidR="00E353FF" w14:paraId="09D38514" w14:textId="77777777" w:rsidTr="00D57FE0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92CDDC" w:themeFill="accent5" w:themeFillTint="99"/>
            <w:vAlign w:val="center"/>
          </w:tcPr>
          <w:p w14:paraId="18ADA30C" w14:textId="33FD2D89" w:rsidR="00E353FF" w:rsidRDefault="00E353FF" w:rsidP="000F30DF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Ex14.m</w:t>
            </w:r>
            <w:r w:rsidR="0057288B">
              <w:rPr>
                <w:rFonts w:asciiTheme="minorHAnsi" w:hAnsiTheme="minorHAnsi"/>
              </w:rPr>
              <w:t xml:space="preserve"> (sem cálculo simbólico)</w:t>
            </w:r>
          </w:p>
        </w:tc>
        <w:tc>
          <w:tcPr>
            <w:tcW w:w="2835" w:type="dxa"/>
            <w:vAlign w:val="center"/>
          </w:tcPr>
          <w:p w14:paraId="5854C30C" w14:textId="0796CFE1" w:rsidR="00E353FF" w:rsidRDefault="00B03E6D" w:rsidP="002A080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</w:t>
            </w:r>
            <w:r w:rsidR="002A080C">
              <w:rPr>
                <w:rFonts w:asciiTheme="minorHAnsi" w:hAnsiTheme="minorHAnsi"/>
              </w:rPr>
              <w:t>00732</w:t>
            </w:r>
            <w:r>
              <w:rPr>
                <w:rFonts w:asciiTheme="minorHAnsi" w:hAnsiTheme="minorHAnsi"/>
              </w:rPr>
              <w:t xml:space="preserve"> s</w:t>
            </w:r>
          </w:p>
        </w:tc>
        <w:tc>
          <w:tcPr>
            <w:tcW w:w="3114" w:type="dxa"/>
            <w:vAlign w:val="center"/>
          </w:tcPr>
          <w:p w14:paraId="46CB8C55" w14:textId="12A53633" w:rsidR="00E353FF" w:rsidRDefault="00B03E6D" w:rsidP="000F30D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0.064533 s</w:t>
            </w:r>
          </w:p>
        </w:tc>
      </w:tr>
      <w:tr w:rsidR="00E353FF" w14:paraId="040B1C53" w14:textId="77777777" w:rsidTr="00D57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92CDDC" w:themeFill="accent5" w:themeFillTint="99"/>
            <w:vAlign w:val="center"/>
          </w:tcPr>
          <w:p w14:paraId="12A50ED5" w14:textId="56A9BE43" w:rsidR="00E353FF" w:rsidRDefault="00E353FF" w:rsidP="000F30DF">
            <w:pPr>
              <w:pStyle w:val="Default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Ex15.m</w:t>
            </w:r>
          </w:p>
        </w:tc>
        <w:tc>
          <w:tcPr>
            <w:tcW w:w="2835" w:type="dxa"/>
            <w:shd w:val="clear" w:color="auto" w:fill="B6DDE8" w:themeFill="accent5" w:themeFillTint="66"/>
            <w:vAlign w:val="center"/>
          </w:tcPr>
          <w:p w14:paraId="6136CE8E" w14:textId="2B7B9A64" w:rsidR="00E353FF" w:rsidRDefault="00E56ED3" w:rsidP="00B03E6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</w:t>
            </w:r>
            <w:r w:rsidR="00B03E6D">
              <w:rPr>
                <w:rFonts w:asciiTheme="minorHAnsi" w:hAnsiTheme="minorHAnsi"/>
              </w:rPr>
              <w:t>0025</w:t>
            </w:r>
            <w:r>
              <w:rPr>
                <w:rFonts w:asciiTheme="minorHAnsi" w:hAnsiTheme="minorHAnsi"/>
              </w:rPr>
              <w:t xml:space="preserve"> s</w:t>
            </w:r>
          </w:p>
        </w:tc>
        <w:tc>
          <w:tcPr>
            <w:tcW w:w="3114" w:type="dxa"/>
            <w:shd w:val="clear" w:color="auto" w:fill="B6DDE8" w:themeFill="accent5" w:themeFillTint="66"/>
            <w:vAlign w:val="center"/>
          </w:tcPr>
          <w:p w14:paraId="0E9EFAE0" w14:textId="1B4AE486" w:rsidR="00E353FF" w:rsidRDefault="00B03E6D" w:rsidP="000F30D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0.002535</w:t>
            </w:r>
            <w:r w:rsidR="00ED1FD8">
              <w:rPr>
                <w:rFonts w:asciiTheme="minorHAnsi" w:hAnsiTheme="minorHAnsi"/>
              </w:rPr>
              <w:t xml:space="preserve"> s</w:t>
            </w:r>
          </w:p>
        </w:tc>
      </w:tr>
    </w:tbl>
    <w:p w14:paraId="6343389C" w14:textId="77777777" w:rsidR="00E353FF" w:rsidRDefault="00E353FF" w:rsidP="00333F50">
      <w:pPr>
        <w:pStyle w:val="Default"/>
        <w:ind w:left="792"/>
        <w:jc w:val="both"/>
        <w:rPr>
          <w:rFonts w:asciiTheme="minorHAnsi" w:hAnsiTheme="minorHAnsi"/>
        </w:rPr>
      </w:pPr>
    </w:p>
    <w:p w14:paraId="51E85AB6" w14:textId="254D1A61" w:rsidR="00333F50" w:rsidRPr="007C6DFD" w:rsidRDefault="00A71DA8" w:rsidP="00333F50">
      <w:pPr>
        <w:pStyle w:val="Default"/>
        <w:ind w:left="792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Por este resultado podemos ver que o </w:t>
      </w:r>
      <w:proofErr w:type="spellStart"/>
      <w:r>
        <w:rPr>
          <w:rFonts w:asciiTheme="minorHAnsi" w:hAnsiTheme="minorHAnsi"/>
        </w:rPr>
        <w:t>Octave</w:t>
      </w:r>
      <w:proofErr w:type="spellEnd"/>
      <w:r>
        <w:rPr>
          <w:rFonts w:asciiTheme="minorHAnsi" w:hAnsiTheme="minorHAnsi"/>
        </w:rPr>
        <w:t xml:space="preserve"> é bastante mais rápido que o </w:t>
      </w:r>
      <w:proofErr w:type="spellStart"/>
      <w:r>
        <w:rPr>
          <w:rFonts w:asciiTheme="minorHAnsi" w:hAnsiTheme="minorHAnsi"/>
        </w:rPr>
        <w:t>Matlab</w:t>
      </w:r>
      <w:proofErr w:type="spellEnd"/>
      <w:r>
        <w:rPr>
          <w:rFonts w:asciiTheme="minorHAnsi" w:hAnsiTheme="minorHAnsi"/>
        </w:rPr>
        <w:t>.</w:t>
      </w:r>
    </w:p>
    <w:p w14:paraId="0BF2B3C0" w14:textId="77777777" w:rsidR="004B4ED6" w:rsidRDefault="004B4ED6" w:rsidP="00540C1B">
      <w:pPr>
        <w:rPr>
          <w:rFonts w:eastAsiaTheme="minorEastAsia"/>
          <w:sz w:val="24"/>
          <w:szCs w:val="24"/>
        </w:rPr>
      </w:pPr>
    </w:p>
    <w:p w14:paraId="2DB2A4AA" w14:textId="0C73E65C" w:rsidR="007C3CB9" w:rsidRPr="007F3C2F" w:rsidRDefault="007F3C2F" w:rsidP="007F3C2F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7F3C2F">
        <w:rPr>
          <w:rFonts w:eastAsiaTheme="minorEastAsia"/>
          <w:sz w:val="24"/>
          <w:szCs w:val="24"/>
        </w:rPr>
        <w:t>Funções a utilizar:</w:t>
      </w:r>
    </w:p>
    <w:p w14:paraId="496AE23C" w14:textId="72B9EED0" w:rsidR="007C3CB9" w:rsidRPr="00072039" w:rsidRDefault="007C3CB9" w:rsidP="007F3C2F">
      <w:pPr>
        <w:tabs>
          <w:tab w:val="left" w:pos="7230"/>
        </w:tabs>
        <w:ind w:left="567"/>
        <w:jc w:val="both"/>
        <w:rPr>
          <w:rFonts w:eastAsiaTheme="minorEastAsia"/>
        </w:rPr>
      </w:pPr>
      <w:r w:rsidRPr="00330ECE">
        <w:rPr>
          <w:rFonts w:eastAsiaTheme="minorEastAsia"/>
          <w:b/>
          <w:sz w:val="24"/>
          <w:szCs w:val="24"/>
        </w:rPr>
        <w:t>Sinal de entrada:</w:t>
      </w:r>
      <w:r w:rsidR="00330ECE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=1.5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0.025πn</m:t>
                </m:r>
              </m:e>
            </m:d>
          </m:e>
        </m:fun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n+40</m:t>
                </m:r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n-40</m:t>
                </m:r>
              </m:e>
            </m:d>
          </m:e>
        </m:d>
      </m:oMath>
    </w:p>
    <w:p w14:paraId="5DA6B629" w14:textId="77777777" w:rsidR="007C3CB9" w:rsidRPr="00330ECE" w:rsidRDefault="007C3CB9" w:rsidP="00072039">
      <w:pPr>
        <w:pStyle w:val="Default"/>
        <w:ind w:left="567"/>
        <w:jc w:val="both"/>
        <w:rPr>
          <w:rFonts w:asciiTheme="minorHAnsi" w:eastAsiaTheme="minorEastAsia" w:hAnsiTheme="minorHAnsi" w:cstheme="minorBidi"/>
          <w:b/>
        </w:rPr>
      </w:pPr>
      <w:r w:rsidRPr="00330ECE">
        <w:rPr>
          <w:rFonts w:asciiTheme="minorHAnsi" w:eastAsiaTheme="minorEastAsia" w:hAnsiTheme="minorHAnsi" w:cstheme="minorBidi"/>
          <w:b/>
        </w:rPr>
        <w:t>Respostas do Sistema:</w:t>
      </w:r>
    </w:p>
    <w:p w14:paraId="28AFEDDA" w14:textId="76DE0194" w:rsidR="007C3CB9" w:rsidRPr="00072039" w:rsidRDefault="004853F2" w:rsidP="00330ECE">
      <w:pPr>
        <w:pStyle w:val="Default"/>
        <w:numPr>
          <w:ilvl w:val="0"/>
          <w:numId w:val="7"/>
        </w:numPr>
        <w:spacing w:line="276" w:lineRule="auto"/>
        <w:jc w:val="both"/>
        <w:rPr>
          <w:rFonts w:asciiTheme="minorHAnsi" w:eastAsiaTheme="minorEastAsia" w:hAnsiTheme="minorHAnsi" w:cstheme="minorBid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=0.4x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+ 0.9x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n-3</m:t>
            </m:r>
          </m:e>
        </m:d>
        <m:r>
          <w:rPr>
            <w:rFonts w:ascii="Cambria Math" w:hAnsi="Cambria Math"/>
          </w:rPr>
          <m:t>-0.4x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n-4</m:t>
            </m:r>
          </m:e>
        </m:d>
      </m:oMath>
    </w:p>
    <w:p w14:paraId="5EE64530" w14:textId="77777777" w:rsidR="007C3CB9" w:rsidRPr="00072039" w:rsidRDefault="004853F2" w:rsidP="00330ECE">
      <w:pPr>
        <w:pStyle w:val="Default"/>
        <w:numPr>
          <w:ilvl w:val="0"/>
          <w:numId w:val="7"/>
        </w:numPr>
        <w:spacing w:line="276" w:lineRule="auto"/>
        <w:jc w:val="both"/>
        <w:rPr>
          <w:rFonts w:asciiTheme="minorHAnsi" w:eastAsiaTheme="minorEastAsia" w:hAnsiTheme="minorHAnsi" w:cstheme="minorBid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=1.2x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2n-4</m:t>
            </m:r>
          </m:e>
        </m:d>
      </m:oMath>
    </w:p>
    <w:p w14:paraId="1DE2F925" w14:textId="0154FA78" w:rsidR="007C3CB9" w:rsidRPr="00072039" w:rsidRDefault="004853F2" w:rsidP="00330ECE">
      <w:pPr>
        <w:pStyle w:val="Default"/>
        <w:numPr>
          <w:ilvl w:val="0"/>
          <w:numId w:val="7"/>
        </w:numPr>
        <w:spacing w:line="276" w:lineRule="auto"/>
        <w:jc w:val="both"/>
        <w:rPr>
          <w:rFonts w:asciiTheme="minorHAnsi" w:eastAsiaTheme="minorEastAsia" w:hAnsiTheme="minorHAnsi" w:cstheme="minorBid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>x[n-3]</m:t>
        </m:r>
      </m:oMath>
    </w:p>
    <w:p w14:paraId="277CB438" w14:textId="1859667B" w:rsidR="007C3CB9" w:rsidRDefault="004853F2" w:rsidP="00330ECE">
      <w:pPr>
        <w:pStyle w:val="Default"/>
        <w:numPr>
          <w:ilvl w:val="0"/>
          <w:numId w:val="7"/>
        </w:numPr>
        <w:spacing w:line="276" w:lineRule="auto"/>
        <w:jc w:val="both"/>
        <w:rPr>
          <w:rFonts w:asciiTheme="minorHAnsi" w:eastAsiaTheme="minorEastAsia" w:hAnsiTheme="minorHAnsi" w:cstheme="minorBid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=(n-2)x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n-3</m:t>
            </m:r>
          </m:e>
        </m:d>
      </m:oMath>
    </w:p>
    <w:p w14:paraId="6EEDA68E" w14:textId="77777777" w:rsidR="00330ECE" w:rsidRPr="00072039" w:rsidRDefault="00330ECE" w:rsidP="00330ECE">
      <w:pPr>
        <w:pStyle w:val="Default"/>
        <w:spacing w:line="276" w:lineRule="auto"/>
        <w:ind w:left="1287"/>
        <w:jc w:val="both"/>
        <w:rPr>
          <w:rFonts w:asciiTheme="minorHAnsi" w:eastAsiaTheme="minorEastAsia" w:hAnsiTheme="minorHAnsi" w:cstheme="minorBidi"/>
        </w:rPr>
      </w:pPr>
    </w:p>
    <w:p w14:paraId="761A8F86" w14:textId="27EF3065" w:rsidR="007C3CB9" w:rsidRPr="00ED1FD8" w:rsidRDefault="00017591" w:rsidP="00ED1FD8">
      <w:pPr>
        <w:pStyle w:val="PargrafodaLista"/>
        <w:numPr>
          <w:ilvl w:val="1"/>
          <w:numId w:val="5"/>
        </w:numPr>
        <w:tabs>
          <w:tab w:val="left" w:pos="7230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Para a realização deste exercício foi necessário criar duas funções auxiliares, </w:t>
      </w:r>
      <w:proofErr w:type="spellStart"/>
      <w:r>
        <w:rPr>
          <w:rFonts w:eastAsiaTheme="minorEastAsia"/>
          <w:sz w:val="24"/>
          <w:szCs w:val="24"/>
        </w:rPr>
        <w:t>u.m</w:t>
      </w:r>
      <w:proofErr w:type="spellEnd"/>
      <w:r>
        <w:rPr>
          <w:rFonts w:eastAsiaTheme="minorEastAsia"/>
          <w:sz w:val="24"/>
          <w:szCs w:val="24"/>
        </w:rPr>
        <w:t xml:space="preserve"> e </w:t>
      </w:r>
      <w:proofErr w:type="spellStart"/>
      <w:r>
        <w:rPr>
          <w:rFonts w:eastAsiaTheme="minorEastAsia"/>
          <w:sz w:val="24"/>
          <w:szCs w:val="24"/>
        </w:rPr>
        <w:t>ux.m</w:t>
      </w:r>
      <w:proofErr w:type="spellEnd"/>
      <w:r>
        <w:rPr>
          <w:rFonts w:eastAsiaTheme="minorEastAsia"/>
          <w:sz w:val="24"/>
          <w:szCs w:val="24"/>
        </w:rPr>
        <w:t>, para cálculo do degrau unitário e para cálculo da função x[n], respectivamente. Foi depois desenvolvida a rotina ex21.m, em que são criados os vectores y1n, y2n, y3n e y4n representantes das funções dad</w:t>
      </w:r>
      <w:r w:rsidR="00881865">
        <w:rPr>
          <w:rFonts w:eastAsiaTheme="minorEastAsia"/>
          <w:sz w:val="24"/>
          <w:szCs w:val="24"/>
        </w:rPr>
        <w:t xml:space="preserve">as, para n no intervalo [-50;50]. É finalmente feito o </w:t>
      </w:r>
      <w:proofErr w:type="spellStart"/>
      <w:r w:rsidR="00881865">
        <w:rPr>
          <w:rFonts w:eastAsiaTheme="minorEastAsia"/>
          <w:sz w:val="24"/>
          <w:szCs w:val="24"/>
        </w:rPr>
        <w:t>plot</w:t>
      </w:r>
      <w:proofErr w:type="spellEnd"/>
      <w:r w:rsidR="00881865">
        <w:rPr>
          <w:rFonts w:eastAsiaTheme="minorEastAsia"/>
          <w:sz w:val="24"/>
          <w:szCs w:val="24"/>
        </w:rPr>
        <w:t xml:space="preserve"> das várias funções.</w:t>
      </w:r>
    </w:p>
    <w:p w14:paraId="4383087A" w14:textId="77777777" w:rsidR="00C46862" w:rsidRDefault="00ED1FD8" w:rsidP="00C46862">
      <w:pPr>
        <w:keepNext/>
        <w:tabs>
          <w:tab w:val="left" w:pos="7230"/>
        </w:tabs>
        <w:ind w:left="567"/>
        <w:jc w:val="both"/>
      </w:pPr>
      <w:r>
        <w:rPr>
          <w:noProof/>
          <w:lang w:eastAsia="pt-PT"/>
        </w:rPr>
        <w:lastRenderedPageBreak/>
        <w:drawing>
          <wp:inline distT="0" distB="0" distL="0" distR="0" wp14:anchorId="2EA10744" wp14:editId="54432B02">
            <wp:extent cx="5276850" cy="528625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3" b="6955"/>
                    <a:stretch/>
                  </pic:blipFill>
                  <pic:spPr bwMode="auto">
                    <a:xfrm>
                      <a:off x="0" y="0"/>
                      <a:ext cx="5276850" cy="528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83240" w14:textId="532413B2" w:rsidR="00ED1FD8" w:rsidRDefault="00C46862" w:rsidP="00C46862">
      <w:pPr>
        <w:pStyle w:val="Legenda"/>
        <w:jc w:val="center"/>
        <w:rPr>
          <w:rFonts w:eastAsiaTheme="minorEastAsia"/>
          <w:sz w:val="24"/>
          <w:szCs w:val="24"/>
        </w:rPr>
      </w:pPr>
      <w:r>
        <w:t>Representação gráfica do sinal de entrada e das repostas do sistema</w:t>
      </w:r>
    </w:p>
    <w:p w14:paraId="05CE5F3F" w14:textId="77777777" w:rsidR="00ED1FD8" w:rsidRDefault="00ED1FD8" w:rsidP="00072039">
      <w:pPr>
        <w:tabs>
          <w:tab w:val="left" w:pos="7230"/>
        </w:tabs>
        <w:ind w:left="567"/>
        <w:jc w:val="both"/>
        <w:rPr>
          <w:rFonts w:eastAsiaTheme="minorEastAsia"/>
          <w:sz w:val="24"/>
          <w:szCs w:val="24"/>
        </w:rPr>
      </w:pPr>
    </w:p>
    <w:p w14:paraId="281A51CF" w14:textId="38591A5F" w:rsidR="00352D5A" w:rsidRPr="003A2D45" w:rsidRDefault="00614D60" w:rsidP="003A2D45">
      <w:pPr>
        <w:pStyle w:val="PargrafodaLista"/>
        <w:numPr>
          <w:ilvl w:val="1"/>
          <w:numId w:val="5"/>
        </w:numPr>
        <w:tabs>
          <w:tab w:val="left" w:pos="7230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De modo a criar o ruído para adicionar ao sinal foi criado o vector ruido, utilizando a função rand do </w:t>
      </w:r>
      <w:proofErr w:type="spellStart"/>
      <w:r>
        <w:rPr>
          <w:rFonts w:eastAsiaTheme="minorEastAsia"/>
          <w:sz w:val="24"/>
          <w:szCs w:val="24"/>
        </w:rPr>
        <w:t>Matlab</w:t>
      </w:r>
      <w:proofErr w:type="spellEnd"/>
      <w:r>
        <w:rPr>
          <w:rFonts w:eastAsiaTheme="minorEastAsia"/>
          <w:sz w:val="24"/>
          <w:szCs w:val="24"/>
        </w:rPr>
        <w:t xml:space="preserve">, com amplitude 0.4 e centrada em 0. É então calculado o valor do sinal com ruído </w:t>
      </w:r>
      <w:proofErr w:type="spellStart"/>
      <w:r>
        <w:rPr>
          <w:rFonts w:eastAsiaTheme="minorEastAsia"/>
          <w:sz w:val="24"/>
          <w:szCs w:val="24"/>
        </w:rPr>
        <w:t>xnr</w:t>
      </w:r>
      <w:proofErr w:type="spellEnd"/>
      <w:r>
        <w:rPr>
          <w:rFonts w:eastAsiaTheme="minorEastAsia"/>
          <w:sz w:val="24"/>
          <w:szCs w:val="24"/>
        </w:rPr>
        <w:t xml:space="preserve">, e a resposta do sistema com ruído y1nr. Finalmente faz-se o </w:t>
      </w:r>
      <w:proofErr w:type="spellStart"/>
      <w:r>
        <w:rPr>
          <w:rFonts w:eastAsiaTheme="minorEastAsia"/>
          <w:sz w:val="24"/>
          <w:szCs w:val="24"/>
        </w:rPr>
        <w:t>plot</w:t>
      </w:r>
      <w:proofErr w:type="spellEnd"/>
      <w:r>
        <w:rPr>
          <w:rFonts w:eastAsiaTheme="minorEastAsia"/>
          <w:sz w:val="24"/>
          <w:szCs w:val="24"/>
        </w:rPr>
        <w:t xml:space="preserve"> dos vectores obtidos.</w:t>
      </w:r>
    </w:p>
    <w:p w14:paraId="4CF8E4CC" w14:textId="77777777" w:rsidR="00C46862" w:rsidRDefault="007E7E35" w:rsidP="00126EC9">
      <w:pPr>
        <w:keepNext/>
        <w:tabs>
          <w:tab w:val="left" w:pos="7230"/>
        </w:tabs>
        <w:jc w:val="center"/>
      </w:pPr>
      <w:r>
        <w:rPr>
          <w:rFonts w:eastAsiaTheme="minorEastAsia"/>
          <w:noProof/>
          <w:sz w:val="24"/>
          <w:szCs w:val="24"/>
          <w:lang w:eastAsia="pt-PT"/>
        </w:rPr>
        <w:lastRenderedPageBreak/>
        <w:drawing>
          <wp:inline distT="0" distB="0" distL="0" distR="0" wp14:anchorId="3DDABCB8" wp14:editId="4998EC8F">
            <wp:extent cx="5343525" cy="40005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9F71" w14:textId="64E617A4" w:rsidR="007E7E35" w:rsidRPr="00072039" w:rsidRDefault="00C46862" w:rsidP="00C46862">
      <w:pPr>
        <w:pStyle w:val="Legenda"/>
        <w:jc w:val="center"/>
        <w:rPr>
          <w:rFonts w:eastAsiaTheme="minorEastAsia"/>
          <w:sz w:val="24"/>
          <w:szCs w:val="24"/>
        </w:rPr>
      </w:pPr>
      <w:r>
        <w:t>Representação gráfica do sinal com ruído e da resposta do sistema também com ruído</w:t>
      </w:r>
    </w:p>
    <w:p w14:paraId="4D558162" w14:textId="101E5A73" w:rsidR="00614D60" w:rsidRDefault="00352D5A" w:rsidP="00614D60">
      <w:pPr>
        <w:pStyle w:val="PargrafodaLista"/>
        <w:numPr>
          <w:ilvl w:val="1"/>
          <w:numId w:val="5"/>
        </w:numPr>
        <w:tabs>
          <w:tab w:val="left" w:pos="7230"/>
        </w:tabs>
        <w:jc w:val="both"/>
        <w:rPr>
          <w:rFonts w:eastAsiaTheme="minorEastAsia"/>
          <w:sz w:val="24"/>
          <w:szCs w:val="24"/>
        </w:rPr>
      </w:pPr>
      <w:r w:rsidRPr="00614D60">
        <w:rPr>
          <w:rFonts w:eastAsiaTheme="minorEastAsia"/>
          <w:sz w:val="24"/>
          <w:szCs w:val="24"/>
        </w:rPr>
        <w:t xml:space="preserve"> </w:t>
      </w:r>
      <w:r w:rsidR="003E02A4">
        <w:rPr>
          <w:rFonts w:eastAsiaTheme="minorEastAsia"/>
          <w:sz w:val="24"/>
          <w:szCs w:val="24"/>
        </w:rPr>
        <w:t xml:space="preserve">Um sistema é linear quando respeita as condições de homogeneidade e aditividade. No caso da homogeneidade, a prova consiste em provar que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w:br/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 ∝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↔y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 ∝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</m:oMath>
      <w:r w:rsidR="003E02A4">
        <w:rPr>
          <w:rFonts w:eastAsiaTheme="minorEastAsia"/>
          <w:sz w:val="24"/>
          <w:szCs w:val="24"/>
        </w:rPr>
        <w:t xml:space="preserve">. Já para a aditividade é necessário provar que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↔y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C15720">
        <w:rPr>
          <w:rFonts w:eastAsiaTheme="minorEastAsia"/>
          <w:sz w:val="24"/>
          <w:szCs w:val="24"/>
        </w:rPr>
        <w:t xml:space="preserve">com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=T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C15720">
        <w:rPr>
          <w:rFonts w:eastAsiaTheme="minorEastAsia"/>
          <w:sz w:val="24"/>
          <w:szCs w:val="24"/>
        </w:rPr>
        <w:t xml:space="preserve"> </w:t>
      </w:r>
      <w:r w:rsidR="003E02A4">
        <w:rPr>
          <w:rFonts w:eastAsiaTheme="minorEastAsia"/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=T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</m:d>
          </m:e>
        </m:d>
      </m:oMath>
      <w:r w:rsidR="003E02A4">
        <w:rPr>
          <w:rFonts w:eastAsiaTheme="minorEastAsia"/>
          <w:sz w:val="24"/>
          <w:szCs w:val="24"/>
        </w:rPr>
        <w:t>.</w:t>
      </w:r>
    </w:p>
    <w:p w14:paraId="437C2D6D" w14:textId="77777777" w:rsidR="001C7DF2" w:rsidRPr="001C7DF2" w:rsidRDefault="001C7DF2" w:rsidP="001C7DF2">
      <w:pPr>
        <w:pStyle w:val="Default"/>
        <w:numPr>
          <w:ilvl w:val="2"/>
          <w:numId w:val="5"/>
        </w:numPr>
        <w:spacing w:line="276" w:lineRule="auto"/>
        <w:jc w:val="both"/>
        <w:rPr>
          <w:rFonts w:asciiTheme="minorHAnsi" w:eastAsiaTheme="minorEastAsia" w:hAnsiTheme="minorHAnsi" w:cstheme="minorBidi"/>
        </w:rPr>
      </w:pPr>
      <w:r>
        <w:rPr>
          <w:rFonts w:eastAsiaTheme="minorEastAsia"/>
        </w:rPr>
        <w:t xml:space="preserve">Função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=0.4x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+ 0.9x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n-3</m:t>
            </m:r>
          </m:e>
        </m:d>
        <m:r>
          <w:rPr>
            <w:rFonts w:ascii="Cambria Math" w:hAnsi="Cambria Math"/>
          </w:rPr>
          <m:t>-0.4x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n-4</m:t>
            </m:r>
          </m:e>
        </m:d>
      </m:oMath>
    </w:p>
    <w:p w14:paraId="3EF7609C" w14:textId="77777777" w:rsidR="00B23CF4" w:rsidRDefault="00B23CF4" w:rsidP="00B23CF4">
      <w:pPr>
        <w:pStyle w:val="Default"/>
        <w:spacing w:line="276" w:lineRule="auto"/>
        <w:ind w:left="1944"/>
        <w:jc w:val="both"/>
        <w:rPr>
          <w:rFonts w:eastAsiaTheme="minorEastAsia"/>
        </w:rPr>
      </w:pPr>
    </w:p>
    <w:p w14:paraId="0DE78704" w14:textId="33421E09" w:rsidR="001C7DF2" w:rsidRDefault="00B23CF4" w:rsidP="00B23CF4">
      <w:pPr>
        <w:pStyle w:val="Default"/>
        <w:numPr>
          <w:ilvl w:val="0"/>
          <w:numId w:val="8"/>
        </w:numPr>
        <w:spacing w:line="276" w:lineRule="auto"/>
        <w:ind w:left="1418" w:hanging="142"/>
        <w:jc w:val="both"/>
        <w:rPr>
          <w:rFonts w:eastAsiaTheme="minorEastAsia"/>
        </w:rPr>
      </w:pPr>
      <w:r>
        <w:rPr>
          <w:rFonts w:eastAsiaTheme="minorEastAsia"/>
        </w:rPr>
        <w:t>Homogeneidade:</w:t>
      </w:r>
    </w:p>
    <w:p w14:paraId="6A4FC632" w14:textId="4376D57A" w:rsidR="001C7DF2" w:rsidRPr="00B23CF4" w:rsidRDefault="004853F2" w:rsidP="001C7DF2">
      <w:pPr>
        <w:tabs>
          <w:tab w:val="left" w:pos="7230"/>
        </w:tabs>
        <w:ind w:left="567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=0.4x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+ 0.9x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hAnsi="Cambria Math"/>
              <w:sz w:val="24"/>
              <w:szCs w:val="24"/>
            </w:rPr>
            <m:t>-0.4x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n-4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=0.4∝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+0.9∝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-0.4∝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n-4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=∝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0.4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+0.9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n-3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-0.4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n-4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=∝T{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</m:t>
          </m:r>
        </m:oMath>
      </m:oMathPara>
    </w:p>
    <w:p w14:paraId="235E3311" w14:textId="13F6C031" w:rsidR="00B23CF4" w:rsidRDefault="00B23CF4" w:rsidP="00B23CF4">
      <w:pPr>
        <w:pStyle w:val="Default"/>
        <w:numPr>
          <w:ilvl w:val="0"/>
          <w:numId w:val="8"/>
        </w:numPr>
        <w:spacing w:line="276" w:lineRule="auto"/>
        <w:ind w:left="1418" w:hanging="142"/>
        <w:jc w:val="both"/>
        <w:rPr>
          <w:rFonts w:eastAsiaTheme="minorEastAsia"/>
        </w:rPr>
      </w:pPr>
      <w:r>
        <w:rPr>
          <w:rFonts w:eastAsiaTheme="minorEastAsia"/>
        </w:rPr>
        <w:t>Aditividade:</w:t>
      </w:r>
    </w:p>
    <w:p w14:paraId="38291F98" w14:textId="1CADD227" w:rsidR="00253FBE" w:rsidRPr="00253FBE" w:rsidRDefault="004853F2" w:rsidP="00253FBE">
      <w:pPr>
        <w:tabs>
          <w:tab w:val="left" w:pos="7230"/>
        </w:tabs>
        <w:ind w:left="1701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0.4x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+ 0.9x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hAnsi="Cambria Math"/>
              <w:sz w:val="24"/>
              <w:szCs w:val="24"/>
            </w:rPr>
            <m:t>-0.4x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=  </m:t>
          </m:r>
          <m:r>
            <w:rPr>
              <w:rFonts w:ascii="Cambria Math" w:hAnsi="Cambria Math"/>
              <w:sz w:val="24"/>
              <w:szCs w:val="24"/>
            </w:rPr>
            <m:t>0.4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)+ 0.9(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hAnsi="Cambria Math"/>
              <w:sz w:val="24"/>
              <w:szCs w:val="24"/>
            </w:rPr>
            <m:t>)-0.4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n-4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n-4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01.4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0.4x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+ 0.9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+0.9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hAnsi="Cambria Math"/>
              <w:sz w:val="24"/>
              <w:szCs w:val="24"/>
            </w:rPr>
            <m:t>)-0.4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n-4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0.4x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0.4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+ 0.9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hAnsi="Cambria Math"/>
              <w:sz w:val="24"/>
              <w:szCs w:val="24"/>
            </w:rPr>
            <m:t>-0.4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n-4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0.4x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eastAsiaTheme="minorEastAsia" w:hAnsi="Cambria Math"/>
              <w:sz w:val="24"/>
              <w:szCs w:val="24"/>
            </w:rPr>
            <m:t>0.9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hAnsi="Cambria Math"/>
              <w:sz w:val="24"/>
              <w:szCs w:val="24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0.4x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 T{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}+T{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</m:t>
          </m:r>
        </m:oMath>
      </m:oMathPara>
    </w:p>
    <w:p w14:paraId="782FC4E0" w14:textId="3B832EC2" w:rsidR="00B23CF4" w:rsidRPr="001C7DF2" w:rsidRDefault="00B23CF4" w:rsidP="00B23CF4">
      <w:pPr>
        <w:pStyle w:val="Default"/>
        <w:numPr>
          <w:ilvl w:val="2"/>
          <w:numId w:val="5"/>
        </w:numPr>
        <w:spacing w:line="276" w:lineRule="auto"/>
        <w:jc w:val="both"/>
        <w:rPr>
          <w:rFonts w:asciiTheme="minorHAnsi" w:eastAsiaTheme="minorEastAsia" w:hAnsiTheme="minorHAnsi" w:cstheme="minorBidi"/>
        </w:rPr>
      </w:pPr>
      <w:r>
        <w:rPr>
          <w:rFonts w:eastAsiaTheme="minorEastAsia"/>
        </w:rPr>
        <w:t xml:space="preserve">Função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=1.2x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2n-4</m:t>
            </m:r>
          </m:e>
        </m:d>
      </m:oMath>
      <w:r>
        <w:rPr>
          <w:rFonts w:asciiTheme="minorHAnsi" w:eastAsiaTheme="minorEastAsia" w:hAnsiTheme="minorHAnsi" w:cstheme="minorBidi"/>
        </w:rPr>
        <w:t xml:space="preserve"> </w:t>
      </w:r>
    </w:p>
    <w:p w14:paraId="5BA0AF79" w14:textId="77777777" w:rsidR="00B23CF4" w:rsidRDefault="00B23CF4" w:rsidP="00B23CF4">
      <w:pPr>
        <w:pStyle w:val="Default"/>
        <w:spacing w:line="276" w:lineRule="auto"/>
        <w:ind w:left="1944"/>
        <w:jc w:val="both"/>
        <w:rPr>
          <w:rFonts w:eastAsiaTheme="minorEastAsia"/>
        </w:rPr>
      </w:pPr>
    </w:p>
    <w:p w14:paraId="3E789697" w14:textId="77777777" w:rsidR="00B23CF4" w:rsidRDefault="00B23CF4" w:rsidP="00B23CF4">
      <w:pPr>
        <w:pStyle w:val="Default"/>
        <w:numPr>
          <w:ilvl w:val="0"/>
          <w:numId w:val="8"/>
        </w:numPr>
        <w:spacing w:line="276" w:lineRule="auto"/>
        <w:ind w:left="1418" w:hanging="142"/>
        <w:jc w:val="both"/>
        <w:rPr>
          <w:rFonts w:eastAsiaTheme="minorEastAsia"/>
        </w:rPr>
      </w:pPr>
      <w:r>
        <w:rPr>
          <w:rFonts w:eastAsiaTheme="minorEastAsia"/>
        </w:rPr>
        <w:t>Homogeneidade:</w:t>
      </w:r>
    </w:p>
    <w:p w14:paraId="3335EC55" w14:textId="69A2D641" w:rsidR="00B23CF4" w:rsidRPr="00253FBE" w:rsidRDefault="004853F2" w:rsidP="00253FBE">
      <w:pPr>
        <w:pStyle w:val="Default"/>
        <w:ind w:left="1701"/>
        <w:jc w:val="both"/>
        <w:rPr>
          <w:rFonts w:asciiTheme="minorHAnsi" w:eastAsiaTheme="minorEastAsia" w:hAnsiTheme="minorHAnsi" w:cstheme="min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=1.2x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2n-4</m:t>
              </m:r>
            </m:e>
          </m:d>
          <m:r>
            <w:rPr>
              <w:rFonts w:ascii="Cambria Math" w:hAnsi="Cambria Math"/>
            </w:rPr>
            <m:t>=1.2</m:t>
          </m:r>
          <m:r>
            <w:rPr>
              <w:rFonts w:ascii="Cambria Math" w:eastAsiaTheme="minorEastAsia" w:hAnsi="Cambria Math"/>
            </w:rPr>
            <m:t>∝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color w:val="auto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2n-4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∝T{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}</m:t>
          </m:r>
        </m:oMath>
      </m:oMathPara>
    </w:p>
    <w:p w14:paraId="27027C31" w14:textId="77777777" w:rsidR="00B23CF4" w:rsidRPr="00B23CF4" w:rsidRDefault="00B23CF4" w:rsidP="00B23CF4">
      <w:pPr>
        <w:pStyle w:val="Default"/>
        <w:ind w:left="1224"/>
        <w:jc w:val="both"/>
        <w:rPr>
          <w:rFonts w:asciiTheme="minorHAnsi" w:eastAsiaTheme="minorEastAsia" w:hAnsiTheme="minorHAnsi" w:cstheme="minorBidi"/>
        </w:rPr>
      </w:pPr>
    </w:p>
    <w:p w14:paraId="36B84BAD" w14:textId="77777777" w:rsidR="00B23CF4" w:rsidRDefault="00B23CF4" w:rsidP="00B23CF4">
      <w:pPr>
        <w:pStyle w:val="Default"/>
        <w:numPr>
          <w:ilvl w:val="0"/>
          <w:numId w:val="8"/>
        </w:numPr>
        <w:spacing w:line="276" w:lineRule="auto"/>
        <w:ind w:left="1418" w:hanging="142"/>
        <w:jc w:val="both"/>
        <w:rPr>
          <w:rFonts w:eastAsiaTheme="minorEastAsia"/>
        </w:rPr>
      </w:pPr>
      <w:r>
        <w:rPr>
          <w:rFonts w:eastAsiaTheme="minorEastAsia"/>
        </w:rPr>
        <w:t>Aditividade:</w:t>
      </w:r>
    </w:p>
    <w:p w14:paraId="14F0B02D" w14:textId="77777777" w:rsidR="00B23CF4" w:rsidRPr="00253FBE" w:rsidRDefault="004853F2" w:rsidP="00253FBE">
      <w:pPr>
        <w:tabs>
          <w:tab w:val="left" w:pos="7230"/>
        </w:tabs>
        <w:ind w:left="1701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1.2x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2n-4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 </m:t>
          </m:r>
          <m:r>
            <w:rPr>
              <w:rFonts w:ascii="Cambria Math" w:hAnsi="Cambria Math"/>
              <w:sz w:val="24"/>
              <w:szCs w:val="24"/>
            </w:rPr>
            <m:t>1.2(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2n-4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2n-4</m:t>
              </m:r>
            </m:e>
          </m:d>
          <m:r>
            <w:rPr>
              <w:rFonts w:ascii="Cambria Math" w:hAnsi="Cambria Math"/>
              <w:sz w:val="24"/>
              <w:szCs w:val="24"/>
            </w:rPr>
            <m:t>)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1.2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2n-4</m:t>
              </m:r>
            </m:e>
          </m:d>
          <m:r>
            <w:rPr>
              <w:rFonts w:ascii="Cambria Math" w:hAnsi="Cambria Math"/>
              <w:sz w:val="24"/>
              <w:szCs w:val="24"/>
            </w:rPr>
            <m:t>+1.2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2n-4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T{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}+T{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</m:t>
          </m:r>
        </m:oMath>
      </m:oMathPara>
    </w:p>
    <w:p w14:paraId="1F0E06F0" w14:textId="0F100059" w:rsidR="00253FBE" w:rsidRPr="001C7DF2" w:rsidRDefault="00253FBE" w:rsidP="00253FBE">
      <w:pPr>
        <w:pStyle w:val="Default"/>
        <w:numPr>
          <w:ilvl w:val="2"/>
          <w:numId w:val="5"/>
        </w:numPr>
        <w:spacing w:line="276" w:lineRule="auto"/>
        <w:jc w:val="both"/>
        <w:rPr>
          <w:rFonts w:asciiTheme="minorHAnsi" w:eastAsiaTheme="minorEastAsia" w:hAnsiTheme="minorHAnsi" w:cstheme="minorBidi"/>
        </w:rPr>
      </w:pPr>
      <w:r>
        <w:rPr>
          <w:rFonts w:eastAsiaTheme="minorEastAsia"/>
        </w:rPr>
        <w:t xml:space="preserve">Função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n-3</m:t>
            </m:r>
          </m:e>
        </m:d>
      </m:oMath>
      <w:r>
        <w:rPr>
          <w:rFonts w:asciiTheme="minorHAnsi" w:eastAsiaTheme="minorEastAsia" w:hAnsiTheme="minorHAnsi" w:cstheme="minorBidi"/>
        </w:rPr>
        <w:t xml:space="preserve"> </w:t>
      </w:r>
    </w:p>
    <w:p w14:paraId="782CE267" w14:textId="77777777" w:rsidR="00253FBE" w:rsidRDefault="00253FBE" w:rsidP="00253FBE">
      <w:pPr>
        <w:pStyle w:val="Default"/>
        <w:spacing w:line="276" w:lineRule="auto"/>
        <w:ind w:left="1944"/>
        <w:jc w:val="both"/>
        <w:rPr>
          <w:rFonts w:eastAsiaTheme="minorEastAsia"/>
        </w:rPr>
      </w:pPr>
    </w:p>
    <w:p w14:paraId="6CF6729D" w14:textId="77777777" w:rsidR="00253FBE" w:rsidRDefault="00253FBE" w:rsidP="00253FBE">
      <w:pPr>
        <w:pStyle w:val="Default"/>
        <w:numPr>
          <w:ilvl w:val="0"/>
          <w:numId w:val="8"/>
        </w:numPr>
        <w:spacing w:line="276" w:lineRule="auto"/>
        <w:ind w:left="1418" w:hanging="142"/>
        <w:jc w:val="both"/>
        <w:rPr>
          <w:rFonts w:eastAsiaTheme="minorEastAsia"/>
        </w:rPr>
      </w:pPr>
      <w:r>
        <w:rPr>
          <w:rFonts w:eastAsiaTheme="minorEastAsia"/>
        </w:rPr>
        <w:t>Homogeneidade:</w:t>
      </w:r>
    </w:p>
    <w:p w14:paraId="4597F223" w14:textId="3150FE5C" w:rsidR="00253FBE" w:rsidRPr="00253FBE" w:rsidRDefault="004853F2" w:rsidP="00253FBE">
      <w:pPr>
        <w:pStyle w:val="Default"/>
        <w:ind w:left="1701"/>
        <w:jc w:val="both"/>
        <w:rPr>
          <w:rFonts w:asciiTheme="minorHAnsi" w:eastAsiaTheme="minorEastAsia" w:hAnsiTheme="minorHAnsi" w:cstheme="min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n-3</m:t>
              </m:r>
            </m:e>
          </m:d>
          <m:r>
            <w:rPr>
              <w:rFonts w:ascii="Cambria Math" w:hAnsi="Cambria Math"/>
            </w:rPr>
            <m:t xml:space="preserve">=  </m:t>
          </m:r>
          <m:r>
            <w:rPr>
              <w:rFonts w:ascii="Cambria Math" w:eastAsiaTheme="minorEastAsia" w:hAnsi="Cambria Math"/>
            </w:rPr>
            <m:t>∝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color w:val="auto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Bidi"/>
                  <w:i/>
                  <w:color w:val="auto"/>
                </w:rPr>
              </m:ctrlPr>
            </m:dPr>
            <m:e>
              <m:r>
                <w:rPr>
                  <w:rFonts w:ascii="Cambria Math" w:eastAsiaTheme="minorEastAsia" w:hAnsi="Cambria Math" w:cstheme="minorBidi"/>
                  <w:color w:val="auto"/>
                </w:rPr>
                <m:t>n-2</m:t>
              </m:r>
            </m:e>
          </m:d>
          <m:r>
            <w:rPr>
              <w:rFonts w:ascii="Cambria Math" w:eastAsiaTheme="minorEastAsia" w:hAnsi="Cambria Math" w:cstheme="minorBidi"/>
              <w:color w:val="auto"/>
            </w:rPr>
            <m:t>×</m:t>
          </m:r>
          <m:r>
            <w:rPr>
              <w:rFonts w:ascii="Cambria Math" w:eastAsiaTheme="minorEastAsia" w:hAnsi="Cambria Math"/>
            </w:rPr>
            <m:t>∝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color w:val="auto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Bidi"/>
                  <w:i/>
                  <w:color w:val="auto"/>
                </w:rPr>
              </m:ctrlPr>
            </m:dPr>
            <m:e>
              <m:r>
                <w:rPr>
                  <w:rFonts w:ascii="Cambria Math" w:eastAsiaTheme="minorEastAsia" w:hAnsi="Cambria Math" w:cstheme="minorBidi"/>
                  <w:color w:val="auto"/>
                </w:rPr>
                <m:t>n-3</m:t>
              </m:r>
            </m:e>
          </m:d>
          <m:r>
            <w:rPr>
              <w:rFonts w:ascii="Cambria Math" w:eastAsiaTheme="minorEastAsia" w:hAnsi="Cambria Math" w:cstheme="minorBidi"/>
              <w:color w:val="auto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color w:val="auto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auto"/>
                </w:rPr>
                <m:t>∝</m:t>
              </m:r>
            </m:e>
            <m:sup>
              <m:r>
                <w:rPr>
                  <w:rFonts w:ascii="Cambria Math" w:eastAsiaTheme="minorEastAsia" w:hAnsi="Cambria Math" w:cstheme="minorBidi"/>
                  <w:color w:val="auto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T{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}</m:t>
          </m:r>
          <m:r>
            <w:rPr>
              <w:rFonts w:ascii="Cambria Math" w:hAnsi="Cambria Math"/>
            </w:rPr>
            <m:t xml:space="preserve"> ≠</m:t>
          </m:r>
          <m:r>
            <w:rPr>
              <w:rFonts w:ascii="Cambria Math" w:eastAsiaTheme="minorEastAsia" w:hAnsi="Cambria Math" w:cstheme="minorBidi"/>
              <w:color w:val="auto"/>
            </w:rPr>
            <m:t>∝</m:t>
          </m:r>
          <m:r>
            <w:rPr>
              <w:rFonts w:ascii="Cambria Math" w:eastAsiaTheme="minorEastAsia" w:hAnsi="Cambria Math"/>
            </w:rPr>
            <m:t>T{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}</m:t>
          </m:r>
        </m:oMath>
      </m:oMathPara>
    </w:p>
    <w:p w14:paraId="7131015A" w14:textId="77777777" w:rsidR="00253FBE" w:rsidRPr="00B23CF4" w:rsidRDefault="00253FBE" w:rsidP="00253FBE">
      <w:pPr>
        <w:pStyle w:val="Default"/>
        <w:ind w:left="1224"/>
        <w:jc w:val="both"/>
        <w:rPr>
          <w:rFonts w:asciiTheme="minorHAnsi" w:eastAsiaTheme="minorEastAsia" w:hAnsiTheme="minorHAnsi" w:cstheme="minorBidi"/>
        </w:rPr>
      </w:pPr>
    </w:p>
    <w:p w14:paraId="000DD555" w14:textId="77777777" w:rsidR="00253FBE" w:rsidRDefault="00253FBE" w:rsidP="00253FBE">
      <w:pPr>
        <w:pStyle w:val="Default"/>
        <w:numPr>
          <w:ilvl w:val="0"/>
          <w:numId w:val="8"/>
        </w:numPr>
        <w:spacing w:line="276" w:lineRule="auto"/>
        <w:ind w:left="1418" w:hanging="142"/>
        <w:jc w:val="both"/>
        <w:rPr>
          <w:rFonts w:eastAsiaTheme="minorEastAsia"/>
        </w:rPr>
      </w:pPr>
      <w:r>
        <w:rPr>
          <w:rFonts w:eastAsiaTheme="minorEastAsia"/>
        </w:rPr>
        <w:t>Aditividade:</w:t>
      </w:r>
    </w:p>
    <w:p w14:paraId="2DBDC61E" w14:textId="5981DB1C" w:rsidR="00253FBE" w:rsidRPr="00C43F61" w:rsidRDefault="004853F2" w:rsidP="00253FBE">
      <w:pPr>
        <w:tabs>
          <w:tab w:val="left" w:pos="7230"/>
        </w:tabs>
        <w:ind w:left="1701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n-2</m:t>
              </m:r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n-2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n-2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n-3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n-2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≠  T{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}+T{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</m:t>
          </m:r>
        </m:oMath>
      </m:oMathPara>
    </w:p>
    <w:p w14:paraId="3C93257E" w14:textId="77777777" w:rsidR="00C43F61" w:rsidRPr="00C43F61" w:rsidRDefault="00C43F61" w:rsidP="00072039">
      <w:pPr>
        <w:pStyle w:val="Default"/>
        <w:ind w:left="567"/>
        <w:jc w:val="both"/>
        <w:rPr>
          <w:rFonts w:asciiTheme="minorHAnsi" w:eastAsiaTheme="minorEastAsia" w:hAnsiTheme="minorHAnsi" w:cstheme="minorBidi"/>
        </w:rPr>
      </w:pPr>
    </w:p>
    <w:p w14:paraId="28ECFA44" w14:textId="2470AF6B" w:rsidR="0015784A" w:rsidRPr="001C7DF2" w:rsidRDefault="0015784A" w:rsidP="0015784A">
      <w:pPr>
        <w:pStyle w:val="Default"/>
        <w:numPr>
          <w:ilvl w:val="2"/>
          <w:numId w:val="5"/>
        </w:numPr>
        <w:spacing w:line="276" w:lineRule="auto"/>
        <w:jc w:val="both"/>
        <w:rPr>
          <w:rFonts w:asciiTheme="minorHAnsi" w:eastAsiaTheme="minorEastAsia" w:hAnsiTheme="minorHAnsi" w:cstheme="minorBidi"/>
        </w:rPr>
      </w:pPr>
      <w:r>
        <w:rPr>
          <w:rFonts w:eastAsiaTheme="minorEastAsia"/>
        </w:rPr>
        <w:t xml:space="preserve">Função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n-3</m:t>
            </m:r>
          </m:e>
        </m:d>
      </m:oMath>
      <w:r>
        <w:rPr>
          <w:rFonts w:asciiTheme="minorHAnsi" w:eastAsiaTheme="minorEastAsia" w:hAnsiTheme="minorHAnsi" w:cstheme="minorBidi"/>
        </w:rPr>
        <w:t xml:space="preserve"> </w:t>
      </w:r>
    </w:p>
    <w:p w14:paraId="2649BEDF" w14:textId="77777777" w:rsidR="0015784A" w:rsidRDefault="0015784A" w:rsidP="0015784A">
      <w:pPr>
        <w:pStyle w:val="Default"/>
        <w:spacing w:line="276" w:lineRule="auto"/>
        <w:ind w:left="1944"/>
        <w:jc w:val="both"/>
        <w:rPr>
          <w:rFonts w:eastAsiaTheme="minorEastAsia"/>
        </w:rPr>
      </w:pPr>
    </w:p>
    <w:p w14:paraId="762C4561" w14:textId="77777777" w:rsidR="0015784A" w:rsidRDefault="0015784A" w:rsidP="0015784A">
      <w:pPr>
        <w:pStyle w:val="Default"/>
        <w:numPr>
          <w:ilvl w:val="0"/>
          <w:numId w:val="8"/>
        </w:numPr>
        <w:spacing w:line="276" w:lineRule="auto"/>
        <w:ind w:left="1418" w:hanging="142"/>
        <w:jc w:val="both"/>
        <w:rPr>
          <w:rFonts w:eastAsiaTheme="minorEastAsia"/>
        </w:rPr>
      </w:pPr>
      <w:r>
        <w:rPr>
          <w:rFonts w:eastAsiaTheme="minorEastAsia"/>
        </w:rPr>
        <w:t>Homogeneidade:</w:t>
      </w:r>
    </w:p>
    <w:p w14:paraId="1B6E884F" w14:textId="6915C6D5" w:rsidR="0015784A" w:rsidRPr="00253FBE" w:rsidRDefault="004853F2" w:rsidP="0015784A">
      <w:pPr>
        <w:pStyle w:val="Default"/>
        <w:ind w:left="1701"/>
        <w:jc w:val="both"/>
        <w:rPr>
          <w:rFonts w:asciiTheme="minorHAnsi" w:eastAsiaTheme="minorEastAsia" w:hAnsiTheme="minorHAnsi" w:cstheme="min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n-3</m:t>
              </m:r>
            </m:e>
          </m:d>
          <m:r>
            <w:rPr>
              <w:rFonts w:ascii="Cambria Math" w:eastAsiaTheme="minorEastAsia" w:hAnsi="Cambria Math" w:cstheme="minorBidi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∝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color w:val="auto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n-3</m:t>
              </m:r>
            </m:e>
          </m:d>
          <m:r>
            <w:rPr>
              <w:rFonts w:ascii="Cambria Math" w:eastAsiaTheme="minorEastAsia" w:hAnsi="Cambria Math" w:cstheme="minorBidi"/>
            </w:rPr>
            <m:t xml:space="preserve"> = </m:t>
          </m:r>
          <m:r>
            <w:rPr>
              <w:rFonts w:ascii="Cambria Math" w:eastAsiaTheme="minorEastAsia" w:hAnsi="Cambria Math"/>
            </w:rPr>
            <m:t>∝T{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}</m:t>
          </m:r>
        </m:oMath>
      </m:oMathPara>
    </w:p>
    <w:p w14:paraId="7A701217" w14:textId="77777777" w:rsidR="0015784A" w:rsidRPr="00B23CF4" w:rsidRDefault="0015784A" w:rsidP="0015784A">
      <w:pPr>
        <w:pStyle w:val="Default"/>
        <w:ind w:left="1224"/>
        <w:jc w:val="both"/>
        <w:rPr>
          <w:rFonts w:asciiTheme="minorHAnsi" w:eastAsiaTheme="minorEastAsia" w:hAnsiTheme="minorHAnsi" w:cstheme="minorBidi"/>
        </w:rPr>
      </w:pPr>
    </w:p>
    <w:p w14:paraId="387302ED" w14:textId="77777777" w:rsidR="0015784A" w:rsidRDefault="0015784A" w:rsidP="0015784A">
      <w:pPr>
        <w:pStyle w:val="Default"/>
        <w:numPr>
          <w:ilvl w:val="0"/>
          <w:numId w:val="8"/>
        </w:numPr>
        <w:spacing w:line="276" w:lineRule="auto"/>
        <w:ind w:left="1418" w:hanging="142"/>
        <w:jc w:val="both"/>
        <w:rPr>
          <w:rFonts w:eastAsiaTheme="minorEastAsia"/>
        </w:rPr>
      </w:pPr>
      <w:r>
        <w:rPr>
          <w:rFonts w:eastAsiaTheme="minorEastAsia"/>
        </w:rPr>
        <w:t>Aditividade:</w:t>
      </w:r>
    </w:p>
    <w:p w14:paraId="584E5FB4" w14:textId="78A94C7A" w:rsidR="005A22D7" w:rsidRPr="00197AD5" w:rsidRDefault="004853F2" w:rsidP="0015784A">
      <w:pPr>
        <w:tabs>
          <w:tab w:val="left" w:pos="7230"/>
        </w:tabs>
        <w:ind w:left="1701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n-2</m:t>
              </m:r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=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n-3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n-3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(n-2)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hAnsi="Cambria Math"/>
              <w:sz w:val="24"/>
              <w:szCs w:val="24"/>
            </w:rPr>
            <m:t>+(n-2)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T{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}+T{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}</m:t>
          </m:r>
        </m:oMath>
      </m:oMathPara>
    </w:p>
    <w:p w14:paraId="16175968" w14:textId="56A7CD5A" w:rsidR="00197AD5" w:rsidRDefault="00197AD5" w:rsidP="002B42A9">
      <w:pPr>
        <w:tabs>
          <w:tab w:val="left" w:pos="7230"/>
        </w:tabs>
        <w:ind w:left="567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Destas demonstrações se conclui que as funções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</m:oMath>
      <w:r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</m:oMath>
      <w:r>
        <w:rPr>
          <w:rFonts w:eastAsiaTheme="minorEastAsia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</m:oMath>
      <w:r>
        <w:rPr>
          <w:rFonts w:eastAsiaTheme="minorEastAsia"/>
          <w:sz w:val="24"/>
          <w:szCs w:val="24"/>
        </w:rPr>
        <w:t xml:space="preserve"> são lineares mas a função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</m:oMath>
      <w:r>
        <w:rPr>
          <w:rFonts w:eastAsiaTheme="minorEastAsia"/>
          <w:sz w:val="24"/>
          <w:szCs w:val="24"/>
        </w:rPr>
        <w:t xml:space="preserve"> não o é.</w:t>
      </w:r>
    </w:p>
    <w:p w14:paraId="12068BDE" w14:textId="6248B556" w:rsidR="002B42A9" w:rsidRDefault="003A3D16" w:rsidP="002B42A9">
      <w:pPr>
        <w:pStyle w:val="PargrafodaLista"/>
        <w:numPr>
          <w:ilvl w:val="1"/>
          <w:numId w:val="5"/>
        </w:numPr>
        <w:tabs>
          <w:tab w:val="left" w:pos="7230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Um sistema é invaria</w:t>
      </w:r>
      <w:r w:rsidR="006319F0">
        <w:rPr>
          <w:rFonts w:eastAsiaTheme="minorEastAsia"/>
          <w:sz w:val="24"/>
          <w:szCs w:val="24"/>
        </w:rPr>
        <w:t xml:space="preserve">nte no tempo quando verifica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=T{x[n-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]}</m:t>
        </m:r>
      </m:oMath>
      <w:r w:rsidR="006319F0">
        <w:rPr>
          <w:rFonts w:eastAsiaTheme="minorEastAsia"/>
          <w:sz w:val="24"/>
          <w:szCs w:val="24"/>
        </w:rPr>
        <w:t>.</w:t>
      </w:r>
    </w:p>
    <w:p w14:paraId="16894D7F" w14:textId="77777777" w:rsidR="006319F0" w:rsidRDefault="006319F0" w:rsidP="006319F0">
      <w:pPr>
        <w:pStyle w:val="PargrafodaLista"/>
        <w:tabs>
          <w:tab w:val="left" w:pos="7230"/>
        </w:tabs>
        <w:ind w:left="792"/>
        <w:jc w:val="both"/>
        <w:rPr>
          <w:rFonts w:eastAsiaTheme="minorEastAsia"/>
          <w:sz w:val="24"/>
          <w:szCs w:val="24"/>
        </w:rPr>
      </w:pPr>
    </w:p>
    <w:p w14:paraId="5005C9C1" w14:textId="77777777" w:rsidR="000C525A" w:rsidRDefault="000C525A" w:rsidP="006319F0">
      <w:pPr>
        <w:pStyle w:val="PargrafodaLista"/>
        <w:numPr>
          <w:ilvl w:val="2"/>
          <w:numId w:val="5"/>
        </w:numPr>
        <w:tabs>
          <w:tab w:val="left" w:pos="7230"/>
        </w:tabs>
        <w:jc w:val="both"/>
        <w:rPr>
          <w:rFonts w:eastAsiaTheme="minorEastAsia"/>
          <w:sz w:val="24"/>
          <w:szCs w:val="24"/>
        </w:rPr>
      </w:pPr>
    </w:p>
    <w:p w14:paraId="745E5751" w14:textId="5B1BA6B0" w:rsidR="006319F0" w:rsidRDefault="004853F2" w:rsidP="000C525A">
      <w:pPr>
        <w:pStyle w:val="PargrafodaLista"/>
        <w:tabs>
          <w:tab w:val="left" w:pos="8647"/>
        </w:tabs>
        <w:ind w:left="1224" w:hanging="9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</m:oMathPara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0.4x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+ 0.9x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n-3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-0.4x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n-4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</m:oMath>
      <w:r w:rsidR="000C525A">
        <w:rPr>
          <w:rFonts w:eastAsiaTheme="minorEastAsia"/>
          <w:sz w:val="24"/>
          <w:szCs w:val="24"/>
        </w:rPr>
        <w:t xml:space="preserve"> </w:t>
      </w:r>
      <w:r w:rsidR="000C525A" w:rsidRPr="000C525A">
        <w:rPr>
          <w:rFonts w:eastAsiaTheme="minorEastAsia"/>
          <w:sz w:val="24"/>
          <w:szCs w:val="24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0.4x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+ 0.9x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/>
              <w:sz w:val="24"/>
              <w:szCs w:val="24"/>
            </w:rPr>
            <m:t>-0.4x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</m:oMathPara>
      <m:oMath>
        <m:r>
          <w:rPr>
            <w:rFonts w:ascii="Cambria Math" w:eastAsiaTheme="minorEastAsia" w:hAnsi="Cambria Math"/>
            <w:sz w:val="24"/>
            <w:szCs w:val="24"/>
          </w:rPr>
          <m:t>=T{x[n-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]}</m:t>
        </m:r>
      </m:oMath>
      <w:r w:rsidR="000C525A">
        <w:rPr>
          <w:rFonts w:eastAsiaTheme="minorEastAsia"/>
          <w:sz w:val="24"/>
          <w:szCs w:val="24"/>
        </w:rPr>
        <w:t>.</w:t>
      </w:r>
    </w:p>
    <w:p w14:paraId="4310BA28" w14:textId="77777777" w:rsidR="000C525A" w:rsidRDefault="000C525A" w:rsidP="000C525A">
      <w:pPr>
        <w:pStyle w:val="PargrafodaLista"/>
        <w:numPr>
          <w:ilvl w:val="2"/>
          <w:numId w:val="5"/>
        </w:numPr>
        <w:tabs>
          <w:tab w:val="left" w:pos="8647"/>
        </w:tabs>
        <w:jc w:val="both"/>
        <w:rPr>
          <w:rFonts w:eastAsiaTheme="minorEastAsia"/>
          <w:sz w:val="24"/>
          <w:szCs w:val="24"/>
        </w:rPr>
      </w:pPr>
    </w:p>
    <w:p w14:paraId="1159F4CB" w14:textId="7EA0A84B" w:rsidR="000C525A" w:rsidRPr="000C525A" w:rsidRDefault="004853F2" w:rsidP="000C525A">
      <w:pPr>
        <w:pStyle w:val="PargrafodaLista"/>
        <w:tabs>
          <w:tab w:val="left" w:pos="8647"/>
        </w:tabs>
        <w:ind w:left="1224" w:hanging="9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=1</m:t>
          </m:r>
          <m:r>
            <w:rPr>
              <w:rFonts w:ascii="Cambria Math" w:hAnsi="Cambria Math"/>
              <w:sz w:val="24"/>
              <w:szCs w:val="24"/>
            </w:rPr>
            <m:t>.2x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2n-4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>1</m:t>
          </m:r>
          <m:r>
            <w:rPr>
              <w:rFonts w:ascii="Cambria Math" w:hAnsi="Cambria Math"/>
              <w:sz w:val="24"/>
              <w:szCs w:val="24"/>
            </w:rPr>
            <m:t>.2x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2n-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e>
          </m:d>
          <m:r>
            <w:rPr>
              <w:rFonts w:ascii="Cambria Math" w:hAnsi="Cambria Math"/>
              <w:sz w:val="24"/>
              <w:szCs w:val="24"/>
            </w:rPr>
            <m:t>≠</m:t>
          </m:r>
          <m:r>
            <w:rPr>
              <w:rFonts w:ascii="Cambria Math" w:eastAsiaTheme="minorEastAsia" w:hAnsi="Cambria Math"/>
              <w:sz w:val="24"/>
              <w:szCs w:val="24"/>
            </w:rPr>
            <m:t>T{x[n-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]}</m:t>
          </m:r>
        </m:oMath>
      </m:oMathPara>
    </w:p>
    <w:p w14:paraId="1A1E7954" w14:textId="77777777" w:rsidR="00176CE8" w:rsidRDefault="00176CE8" w:rsidP="00176CE8">
      <w:pPr>
        <w:pStyle w:val="PargrafodaLista"/>
        <w:numPr>
          <w:ilvl w:val="2"/>
          <w:numId w:val="5"/>
        </w:numPr>
        <w:tabs>
          <w:tab w:val="left" w:pos="8647"/>
        </w:tabs>
        <w:jc w:val="both"/>
        <w:rPr>
          <w:rFonts w:eastAsiaTheme="minorEastAsia"/>
          <w:sz w:val="24"/>
          <w:szCs w:val="24"/>
        </w:rPr>
      </w:pPr>
    </w:p>
    <w:p w14:paraId="660CF4F6" w14:textId="06C6279B" w:rsidR="00176CE8" w:rsidRPr="000C525A" w:rsidRDefault="004853F2" w:rsidP="00176CE8">
      <w:pPr>
        <w:pStyle w:val="PargrafodaLista"/>
        <w:tabs>
          <w:tab w:val="left" w:pos="8647"/>
        </w:tabs>
        <w:ind w:left="1224" w:hanging="9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n-3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-2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T{x[n-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]}</m:t>
          </m:r>
        </m:oMath>
      </m:oMathPara>
    </w:p>
    <w:p w14:paraId="617E242F" w14:textId="77777777" w:rsidR="00794624" w:rsidRPr="00794624" w:rsidRDefault="00794624" w:rsidP="00794624">
      <w:pPr>
        <w:pStyle w:val="PargrafodaLista"/>
        <w:numPr>
          <w:ilvl w:val="2"/>
          <w:numId w:val="5"/>
        </w:numPr>
        <w:tabs>
          <w:tab w:val="left" w:pos="7230"/>
        </w:tabs>
        <w:jc w:val="both"/>
        <w:rPr>
          <w:rFonts w:eastAsiaTheme="minorEastAsia"/>
          <w:sz w:val="24"/>
          <w:szCs w:val="24"/>
        </w:rPr>
      </w:pPr>
    </w:p>
    <w:p w14:paraId="00A1C373" w14:textId="55B8FDAB" w:rsidR="00C41BDA" w:rsidRPr="00C41BDA" w:rsidRDefault="004853F2" w:rsidP="00C41BDA">
      <w:pPr>
        <w:pStyle w:val="PargrafodaLista"/>
        <w:tabs>
          <w:tab w:val="left" w:pos="7230"/>
        </w:tabs>
        <w:ind w:left="1224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n-2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n-3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≠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n-2</m:t>
              </m:r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n-no-3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r>
            <w:rPr>
              <w:rFonts w:ascii="Cambria Math" w:eastAsiaTheme="minorEastAsia" w:hAnsi="Cambria Math"/>
              <w:sz w:val="24"/>
              <w:szCs w:val="24"/>
            </w:rPr>
            <m:t>T{x[n-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]}</m:t>
          </m:r>
        </m:oMath>
      </m:oMathPara>
    </w:p>
    <w:p w14:paraId="58D3B41F" w14:textId="38252F60" w:rsidR="00C41BDA" w:rsidRDefault="00C41BDA" w:rsidP="00850FAD">
      <w:pPr>
        <w:tabs>
          <w:tab w:val="left" w:pos="915"/>
        </w:tabs>
      </w:pPr>
    </w:p>
    <w:p w14:paraId="4CB1DC95" w14:textId="05974D2C" w:rsidR="00C41BDA" w:rsidRDefault="00C41BDA" w:rsidP="00850FAD">
      <w:pPr>
        <w:pStyle w:val="PargrafodaLista"/>
        <w:numPr>
          <w:ilvl w:val="1"/>
          <w:numId w:val="5"/>
        </w:numPr>
      </w:pPr>
      <w:r>
        <w:t xml:space="preserve">Para calcular a resposta do impulso do sistema </w:t>
      </w:r>
      <w:proofErr w:type="gramStart"/>
      <w:r>
        <w:t>y</w:t>
      </w:r>
      <w:r w:rsidRPr="00850FAD">
        <w:rPr>
          <w:vertAlign w:val="subscript"/>
        </w:rPr>
        <w:t>1</w:t>
      </w:r>
      <w:r>
        <w:t>[n</w:t>
      </w:r>
      <w:proofErr w:type="gramEnd"/>
      <w:r>
        <w:t xml:space="preserve">] temos primeiro de determinar a </w:t>
      </w:r>
      <w:r w:rsidR="00DF76A8">
        <w:t xml:space="preserve">sua </w:t>
      </w:r>
      <w:r>
        <w:t>f</w:t>
      </w:r>
      <w:r w:rsidR="00DF76A8">
        <w:t>unção</w:t>
      </w:r>
      <w:r>
        <w:t>.</w:t>
      </w:r>
      <w:r w:rsidR="00DF76A8">
        <w:t xml:space="preserve"> </w:t>
      </w:r>
      <w:r>
        <w:t>Sendo o nosso grupo o 23</w:t>
      </w:r>
      <w:proofErr w:type="gramStart"/>
      <w:r>
        <w:t>,</w:t>
      </w:r>
      <w:proofErr w:type="gramEnd"/>
      <w:r>
        <w:t xml:space="preserve"> foi determinada da seguinte maneira:</w:t>
      </w:r>
    </w:p>
    <w:p w14:paraId="5E6824D5" w14:textId="77777777" w:rsidR="00C41BDA" w:rsidRDefault="00C41BDA" w:rsidP="00C41BDA"/>
    <w:p w14:paraId="5C59DE03" w14:textId="77777777" w:rsidR="00C41BDA" w:rsidRDefault="00C41BDA" w:rsidP="00C41BDA">
      <w:r>
        <w:tab/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=0.4* 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- 1</m:t>
            </m:r>
          </m:e>
        </m:d>
        <m:r>
          <w:rPr>
            <w:rFonts w:ascii="Cambria Math" w:hAnsi="Cambria Math"/>
          </w:rPr>
          <m:t>+ 0.9δ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- 3</m:t>
            </m:r>
          </m:e>
        </m:d>
        <m:r>
          <w:rPr>
            <w:rFonts w:ascii="Cambria Math" w:hAnsi="Cambria Math"/>
          </w:rPr>
          <m:t>- 0.4 δ(n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- 4)</m:t>
        </m:r>
      </m:oMath>
    </w:p>
    <w:p w14:paraId="7EA702BC" w14:textId="77777777" w:rsidR="00C41BDA" w:rsidRDefault="00C41BDA" w:rsidP="00C41BDA"/>
    <w:p w14:paraId="6820EAD8" w14:textId="414CF805" w:rsidR="00C41BDA" w:rsidRPr="00DF76A8" w:rsidRDefault="00C41BDA" w:rsidP="00850FAD">
      <w:r w:rsidRPr="00DF76A8">
        <w:t>No entanto</w:t>
      </w:r>
      <w:r w:rsidR="00850FAD">
        <w:t>,</w:t>
      </w:r>
      <w:r w:rsidRPr="00DF76A8">
        <w:t xml:space="preserve"> para percorrer todo o intervalo necessário do </w:t>
      </w:r>
      <w:r w:rsidR="00850FAD">
        <w:t xml:space="preserve">sinal, </w:t>
      </w:r>
      <w:r w:rsidR="002345AF">
        <w:t>foi necessário</w:t>
      </w:r>
      <w:r w:rsidR="00850FAD">
        <w:t xml:space="preserve"> definir a </w:t>
      </w:r>
      <w:r w:rsidRPr="00DF76A8">
        <w:t>escala de n desde a 50 até 50,obtendo o seguinte gráfico:</w:t>
      </w:r>
    </w:p>
    <w:p w14:paraId="3809827B" w14:textId="77777777" w:rsidR="002345AF" w:rsidRDefault="00C41BDA" w:rsidP="002345AF">
      <w:pPr>
        <w:keepNext/>
      </w:pPr>
      <w:r>
        <w:rPr>
          <w:rFonts w:ascii="Courier" w:hAnsi="Courier" w:cs="Courier"/>
          <w:noProof/>
          <w:color w:val="000000"/>
          <w:sz w:val="20"/>
          <w:szCs w:val="20"/>
          <w:lang w:eastAsia="pt-PT"/>
        </w:rPr>
        <w:drawing>
          <wp:inline distT="0" distB="0" distL="0" distR="0" wp14:anchorId="7BF9142D" wp14:editId="1D87ECF9">
            <wp:extent cx="5270500" cy="3949700"/>
            <wp:effectExtent l="0" t="0" r="12700" b="12700"/>
            <wp:docPr id="11" name="Picture 11" descr="Macintosh HD:Users:exceltior:Documents:MATLAB: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xceltior:Documents:MATLAB:h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D4E1" w14:textId="7F4AA92E" w:rsidR="00C41BDA" w:rsidRPr="002345AF" w:rsidRDefault="002345AF" w:rsidP="002345AF">
      <w:pPr>
        <w:pStyle w:val="Legenda"/>
        <w:jc w:val="center"/>
        <w:rPr>
          <w:rFonts w:ascii="Courier" w:hAnsi="Courier" w:cs="Courier"/>
          <w:color w:val="000000"/>
          <w:sz w:val="20"/>
          <w:szCs w:val="20"/>
        </w:rPr>
      </w:pPr>
      <w:r>
        <w:t xml:space="preserve">Impulso do sistema </w:t>
      </w:r>
      <w:proofErr w:type="gramStart"/>
      <w:r>
        <w:t>y</w:t>
      </w:r>
      <w:r w:rsidRPr="002345AF">
        <w:rPr>
          <w:vertAlign w:val="subscript"/>
        </w:rPr>
        <w:t>1</w:t>
      </w:r>
      <w:r>
        <w:t>[n</w:t>
      </w:r>
      <w:proofErr w:type="gramEnd"/>
      <w:r>
        <w:t>]</w:t>
      </w:r>
    </w:p>
    <w:p w14:paraId="6846BD70" w14:textId="67EAF34B" w:rsidR="00C41BDA" w:rsidRPr="00850FAD" w:rsidRDefault="00C41BDA" w:rsidP="00850FAD">
      <w:pPr>
        <w:pStyle w:val="PargrafodaLista"/>
        <w:numPr>
          <w:ilvl w:val="1"/>
          <w:numId w:val="5"/>
        </w:numPr>
        <w:rPr>
          <w:rFonts w:cs="Courier"/>
          <w:color w:val="000000"/>
        </w:rPr>
      </w:pPr>
      <w:r w:rsidRPr="00850FAD">
        <w:rPr>
          <w:rFonts w:cs="Courier"/>
          <w:color w:val="000000"/>
        </w:rPr>
        <w:lastRenderedPageBreak/>
        <w:t>Para det</w:t>
      </w:r>
      <w:r w:rsidR="00850FAD" w:rsidRPr="00850FAD">
        <w:rPr>
          <w:rFonts w:cs="Courier"/>
          <w:color w:val="000000"/>
        </w:rPr>
        <w:t>erminarmos a função de transferê</w:t>
      </w:r>
      <w:r w:rsidRPr="00850FAD">
        <w:rPr>
          <w:rFonts w:cs="Courier"/>
          <w:color w:val="000000"/>
        </w:rPr>
        <w:t xml:space="preserve">ncia do sistema </w:t>
      </w:r>
      <w:proofErr w:type="gramStart"/>
      <w:r w:rsidRPr="00850FAD">
        <w:rPr>
          <w:rFonts w:cs="Courier"/>
          <w:color w:val="000000"/>
        </w:rPr>
        <w:t>G(z</w:t>
      </w:r>
      <w:proofErr w:type="gramEnd"/>
      <w:r w:rsidRPr="00850FAD">
        <w:rPr>
          <w:rFonts w:cs="Courier"/>
          <w:color w:val="000000"/>
        </w:rPr>
        <w:t xml:space="preserve">) através de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="Courier"/>
                <w:color w:val="000000"/>
                <w:lang w:val="en-US"/>
              </w:rPr>
              <m:t>y</m:t>
            </m:r>
          </m:e>
          <m:sub>
            <m:r>
              <w:rPr>
                <w:rFonts w:ascii="Cambria Math" w:hAnsi="Cambria Math" w:cs="Courier"/>
                <w:color w:val="000000"/>
              </w:rPr>
              <m:t>1</m:t>
            </m:r>
          </m:sub>
        </m:sSub>
      </m:oMath>
      <w:r w:rsidR="00850FAD" w:rsidRPr="00850FAD">
        <w:rPr>
          <w:rFonts w:cs="Courier"/>
          <w:color w:val="000000"/>
        </w:rPr>
        <w:t xml:space="preserve"> </w:t>
      </w:r>
      <w:proofErr w:type="gramStart"/>
      <w:r w:rsidR="002345AF">
        <w:rPr>
          <w:rFonts w:cs="Courier"/>
          <w:color w:val="000000"/>
        </w:rPr>
        <w:t>foi</w:t>
      </w:r>
      <w:proofErr w:type="gramEnd"/>
      <w:r w:rsidR="002345AF">
        <w:rPr>
          <w:rFonts w:cs="Courier"/>
          <w:color w:val="000000"/>
        </w:rPr>
        <w:t xml:space="preserve"> preciso</w:t>
      </w:r>
      <w:r w:rsidRPr="00850FAD">
        <w:rPr>
          <w:rFonts w:cs="Courier"/>
          <w:color w:val="000000"/>
        </w:rPr>
        <w:t xml:space="preserve"> calcular a Transformada de z do impulso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="Courier"/>
                <w:color w:val="000000"/>
                <w:lang w:val="en-US"/>
              </w:rPr>
              <m:t>H</m:t>
            </m:r>
          </m:e>
          <m:sub>
            <m:r>
              <w:rPr>
                <w:rFonts w:ascii="Cambria Math" w:hAnsi="Cambria Math" w:cs="Courier"/>
                <w:color w:val="000000"/>
              </w:rPr>
              <m:t>1</m:t>
            </m:r>
          </m:sub>
        </m:sSub>
      </m:oMath>
      <w:r w:rsidRPr="00850FAD">
        <w:rPr>
          <w:rFonts w:cs="Courier"/>
          <w:color w:val="000000"/>
        </w:rPr>
        <w:t xml:space="preserve"> </w:t>
      </w:r>
      <w:proofErr w:type="gramStart"/>
      <w:r w:rsidRPr="00850FAD">
        <w:rPr>
          <w:rFonts w:cs="Courier"/>
          <w:color w:val="000000"/>
        </w:rPr>
        <w:t>com</w:t>
      </w:r>
      <w:proofErr w:type="gramEnd"/>
      <w:r w:rsidRPr="00850FAD">
        <w:rPr>
          <w:rFonts w:cs="Courier"/>
          <w:color w:val="000000"/>
        </w:rPr>
        <w:t xml:space="preserve"> condições iniciais nulas</w:t>
      </w:r>
      <w:r w:rsidR="002345AF">
        <w:rPr>
          <w:rFonts w:cs="Courier"/>
          <w:color w:val="000000"/>
        </w:rPr>
        <w:t>, obtendo</w:t>
      </w:r>
      <w:r w:rsidRPr="00850FAD">
        <w:rPr>
          <w:rFonts w:cs="Courier"/>
          <w:color w:val="000000"/>
        </w:rPr>
        <w:t xml:space="preserve"> a seguinte expressão:</w:t>
      </w:r>
    </w:p>
    <w:p w14:paraId="7CDE63E0" w14:textId="77777777" w:rsidR="00C41BDA" w:rsidRPr="00850FAD" w:rsidRDefault="00C41BDA" w:rsidP="00C41BDA">
      <w:pPr>
        <w:rPr>
          <w:rFonts w:cs="Courier"/>
          <w:color w:val="000000"/>
        </w:rPr>
      </w:pPr>
    </w:p>
    <w:p w14:paraId="7AAA81AE" w14:textId="6F684DAD" w:rsidR="00C41BDA" w:rsidRPr="00850FAD" w:rsidRDefault="002345AF" w:rsidP="00C41BDA">
      <w:pPr>
        <w:ind w:left="720" w:firstLine="720"/>
        <w:rPr>
          <w:rFonts w:cs="Courier"/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 w:cs="Courier"/>
              <w:color w:val="000000"/>
            </w:rPr>
            <m:t xml:space="preserve">X(z)=(0.4 </m:t>
          </m:r>
          <m:r>
            <w:rPr>
              <w:rFonts w:ascii="Cambria Math" w:hAnsi="Cambria Math" w:cs="Courier"/>
              <w:color w:val="000000"/>
              <w:lang w:val="en-US"/>
            </w:rPr>
            <m:t>δ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lang w:val="en-US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lang w:val="en-US"/>
                </w:rPr>
                <m:t>n</m:t>
              </m:r>
              <m:r>
                <w:rPr>
                  <w:rFonts w:ascii="Cambria Math" w:hAnsi="Cambria Math" w:cs="Courier"/>
                  <w:color w:val="000000"/>
                </w:rPr>
                <m:t>-1</m:t>
              </m:r>
            </m:e>
          </m:d>
          <m:r>
            <w:rPr>
              <w:rFonts w:ascii="Cambria Math" w:hAnsi="Cambria Math" w:cs="Courier"/>
              <w:color w:val="000000"/>
            </w:rPr>
            <m:t>+0.9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lang w:val="en-US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lang w:val="en-US"/>
                </w:rPr>
                <m:t>n</m:t>
              </m:r>
              <m:r>
                <w:rPr>
                  <w:rFonts w:ascii="Cambria Math" w:hAnsi="Cambria Math" w:cs="Courier"/>
                  <w:color w:val="000000"/>
                </w:rPr>
                <m:t>-3</m:t>
              </m:r>
            </m:e>
          </m:d>
          <m:r>
            <w:rPr>
              <w:rFonts w:ascii="Cambria Math" w:hAnsi="Cambria Math" w:cs="Courier"/>
              <w:color w:val="000000"/>
            </w:rPr>
            <m:t>-0.4(</m:t>
          </m:r>
          <m:r>
            <w:rPr>
              <w:rFonts w:ascii="Cambria Math" w:hAnsi="Cambria Math" w:cs="Courier"/>
              <w:color w:val="000000"/>
              <w:lang w:val="en-US"/>
            </w:rPr>
            <m:t>n</m:t>
          </m:r>
          <m:r>
            <w:rPr>
              <w:rFonts w:ascii="Cambria Math" w:hAnsi="Cambria Math" w:cs="Courier"/>
              <w:color w:val="000000"/>
            </w:rPr>
            <m:t>-4)</m:t>
          </m:r>
        </m:oMath>
      </m:oMathPara>
    </w:p>
    <w:p w14:paraId="3B84637B" w14:textId="77777777" w:rsidR="002345AF" w:rsidRDefault="002345AF" w:rsidP="00C41BDA">
      <w:pPr>
        <w:ind w:firstLine="720"/>
        <w:rPr>
          <w:rFonts w:cs="Courier"/>
          <w:color w:val="000000"/>
        </w:rPr>
      </w:pPr>
    </w:p>
    <w:p w14:paraId="35AFDF15" w14:textId="77777777" w:rsidR="00C41BDA" w:rsidRPr="00850FAD" w:rsidRDefault="00C41BDA" w:rsidP="00C41BDA">
      <w:pPr>
        <w:ind w:firstLine="720"/>
        <w:rPr>
          <w:rFonts w:cs="Courier"/>
          <w:color w:val="000000"/>
        </w:rPr>
      </w:pPr>
      <w:r w:rsidRPr="00850FAD">
        <w:rPr>
          <w:rFonts w:cs="Courier"/>
          <w:color w:val="000000"/>
        </w:rPr>
        <w:t>Fazendo a Transformada de Z obtivemos a seguinte expressão:</w:t>
      </w:r>
    </w:p>
    <w:p w14:paraId="0498DE33" w14:textId="2303BC7B" w:rsidR="00850FAD" w:rsidRDefault="00C41BDA" w:rsidP="00850FAD">
      <w:pPr>
        <w:ind w:firstLine="720"/>
        <w:rPr>
          <w:rFonts w:eastAsiaTheme="minorEastAsia" w:cs="Courier"/>
          <w:color w:val="000000"/>
          <w:sz w:val="32"/>
          <w:lang w:val="en-US"/>
        </w:rPr>
      </w:pPr>
      <w:r w:rsidRPr="00850FAD">
        <w:rPr>
          <w:rFonts w:cs="Courier"/>
          <w:color w:val="000000"/>
        </w:rPr>
        <w:tab/>
      </w:r>
      <w:r w:rsidRPr="00850FAD">
        <w:rPr>
          <w:rFonts w:cs="Courier"/>
          <w:color w:val="000000"/>
        </w:rPr>
        <w:tab/>
      </w:r>
      <w:r w:rsidRPr="00850FAD">
        <w:rPr>
          <w:rFonts w:cs="Courier"/>
          <w:color w:val="000000"/>
        </w:rPr>
        <w:tab/>
      </w:r>
      <m:oMath>
        <m:f>
          <m:fPr>
            <m:ctrlPr>
              <w:rPr>
                <w:rFonts w:ascii="Cambria Math" w:hAnsi="Cambria Math" w:cs="Courier"/>
                <w:i/>
                <w:color w:val="000000"/>
                <w:sz w:val="32"/>
                <w:lang w:val="en-US"/>
              </w:rPr>
            </m:ctrlPr>
          </m:fPr>
          <m:num>
            <m:r>
              <w:rPr>
                <w:rFonts w:ascii="Cambria Math" w:hAnsi="Cambria Math" w:cs="Courier"/>
                <w:color w:val="000000"/>
                <w:sz w:val="32"/>
              </w:rPr>
              <m:t>0.4</m:t>
            </m:r>
          </m:num>
          <m:den>
            <m:r>
              <w:rPr>
                <w:rFonts w:ascii="Cambria Math" w:hAnsi="Cambria Math" w:cs="Courier"/>
                <w:color w:val="000000"/>
                <w:sz w:val="32"/>
                <w:lang w:val="en-US"/>
              </w:rPr>
              <m:t>z</m:t>
            </m:r>
          </m:den>
        </m:f>
        <m:r>
          <w:rPr>
            <w:rFonts w:ascii="Cambria Math" w:hAnsi="Cambria Math" w:cs="Courier"/>
            <w:color w:val="000000"/>
            <w:sz w:val="32"/>
          </w:rPr>
          <m:t xml:space="preserve">+ </m:t>
        </m:r>
        <m:f>
          <m:fPr>
            <m:ctrlPr>
              <w:rPr>
                <w:rFonts w:ascii="Cambria Math" w:hAnsi="Cambria Math" w:cs="Courier"/>
                <w:i/>
                <w:color w:val="000000"/>
                <w:sz w:val="32"/>
                <w:lang w:val="en-US"/>
              </w:rPr>
            </m:ctrlPr>
          </m:fPr>
          <m:num>
            <m:r>
              <w:rPr>
                <w:rFonts w:ascii="Cambria Math" w:hAnsi="Cambria Math" w:cs="Courier"/>
                <w:color w:val="000000"/>
                <w:sz w:val="32"/>
              </w:rPr>
              <m:t>0.9</m:t>
            </m:r>
          </m:num>
          <m:den>
            <m:sSup>
              <m:sSupPr>
                <m:ctrlPr>
                  <w:rPr>
                    <w:rFonts w:ascii="Cambria Math" w:hAnsi="Cambria Math" w:cs="Courier"/>
                    <w:i/>
                    <w:color w:val="000000"/>
                    <w:sz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urier"/>
                    <w:color w:val="000000"/>
                    <w:sz w:val="32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 w:cs="Courier"/>
                    <w:color w:val="000000"/>
                    <w:sz w:val="32"/>
                  </w:rPr>
                  <m:t>3</m:t>
                </m:r>
              </m:sup>
            </m:sSup>
          </m:den>
        </m:f>
        <m:r>
          <w:rPr>
            <w:rFonts w:ascii="Cambria Math" w:hAnsi="Cambria Math" w:cs="Courier"/>
            <w:color w:val="000000"/>
            <w:sz w:val="32"/>
          </w:rPr>
          <m:t xml:space="preserve">- </m:t>
        </m:r>
        <m:f>
          <m:fPr>
            <m:ctrlPr>
              <w:rPr>
                <w:rFonts w:ascii="Cambria Math" w:hAnsi="Cambria Math" w:cs="Courier"/>
                <w:i/>
                <w:color w:val="000000"/>
                <w:sz w:val="32"/>
                <w:lang w:val="en-US"/>
              </w:rPr>
            </m:ctrlPr>
          </m:fPr>
          <m:num>
            <m:r>
              <w:rPr>
                <w:rFonts w:ascii="Cambria Math" w:hAnsi="Cambria Math" w:cs="Courier"/>
                <w:color w:val="000000"/>
                <w:sz w:val="32"/>
              </w:rPr>
              <m:t>0.4</m:t>
            </m:r>
          </m:num>
          <m:den>
            <m:sSup>
              <m:sSupPr>
                <m:ctrlPr>
                  <w:rPr>
                    <w:rFonts w:ascii="Cambria Math" w:hAnsi="Cambria Math" w:cs="Courier"/>
                    <w:i/>
                    <w:color w:val="000000"/>
                    <w:sz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urier"/>
                    <w:color w:val="000000"/>
                    <w:sz w:val="32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 w:cs="Courier"/>
                    <w:color w:val="000000"/>
                    <w:sz w:val="32"/>
                  </w:rPr>
                  <m:t>4</m:t>
                </m:r>
              </m:sup>
            </m:sSup>
          </m:den>
        </m:f>
      </m:oMath>
    </w:p>
    <w:p w14:paraId="7F0D3537" w14:textId="77777777" w:rsidR="00850FAD" w:rsidRDefault="00850FAD" w:rsidP="00850FAD">
      <w:pPr>
        <w:ind w:firstLine="720"/>
        <w:rPr>
          <w:rFonts w:cs="Courier"/>
          <w:color w:val="000000"/>
          <w:lang w:val="en-US"/>
        </w:rPr>
      </w:pPr>
    </w:p>
    <w:p w14:paraId="19106AA6" w14:textId="5C7E2F2F" w:rsidR="00C41BDA" w:rsidRPr="00296205" w:rsidRDefault="00C41BDA" w:rsidP="00C41BDA">
      <w:pPr>
        <w:pStyle w:val="PargrafodaLista"/>
        <w:numPr>
          <w:ilvl w:val="1"/>
          <w:numId w:val="5"/>
        </w:numPr>
        <w:rPr>
          <w:rFonts w:cs="Courier"/>
          <w:color w:val="000000"/>
        </w:rPr>
      </w:pPr>
      <w:r w:rsidRPr="00296205">
        <w:rPr>
          <w:rFonts w:cs="Courier"/>
          <w:color w:val="000000"/>
        </w:rPr>
        <w:t>Para calcular os valores em que k</w:t>
      </w:r>
      <m:oMath>
        <m:r>
          <w:rPr>
            <w:rFonts w:ascii="Cambria Math" w:hAnsi="Cambria Math" w:cs="Courier"/>
            <w:color w:val="000000"/>
          </w:rPr>
          <m:t xml:space="preserve"> </m:t>
        </m:r>
        <m:r>
          <w:rPr>
            <w:rFonts w:ascii="Cambria Math" w:hAnsi="Cambria Math" w:cs="Courier"/>
            <w:color w:val="000000"/>
            <w:lang w:val="en-US"/>
          </w:rPr>
          <m:t>ϵ</m:t>
        </m:r>
        <m:r>
          <m:rPr>
            <m:scr m:val="fraktur"/>
          </m:rPr>
          <w:rPr>
            <w:rFonts w:ascii="Cambria Math" w:hAnsi="Cambria Math" w:cs="Courier"/>
            <w:color w:val="000000"/>
          </w:rPr>
          <m:t xml:space="preserve"> R</m:t>
        </m:r>
      </m:oMath>
      <w:r w:rsidRPr="00296205">
        <w:rPr>
          <w:rFonts w:cs="Courier"/>
          <w:color w:val="000000"/>
        </w:rPr>
        <w:t xml:space="preserve"> possa ser estável, teremos de utilizar a </w:t>
      </w:r>
      <w:r w:rsidR="002345AF">
        <w:rPr>
          <w:rFonts w:cs="Courier"/>
          <w:color w:val="000000"/>
        </w:rPr>
        <w:t xml:space="preserve">função de transferência dada </w:t>
      </w:r>
      <w:proofErr w:type="gramStart"/>
      <w:r w:rsidR="002345AF">
        <w:rPr>
          <w:rFonts w:cs="Courier"/>
          <w:color w:val="000000"/>
        </w:rPr>
        <w:t>por</w:t>
      </w:r>
      <w:proofErr w:type="gramEnd"/>
      <w:r w:rsidR="002345AF">
        <w:rPr>
          <w:rFonts w:cs="Courier"/>
          <w:color w:val="000000"/>
        </w:rPr>
        <w:t>:</w:t>
      </w:r>
    </w:p>
    <w:p w14:paraId="25D82930" w14:textId="061A244E" w:rsidR="00C41BDA" w:rsidRPr="00850FAD" w:rsidRDefault="00C41BDA" w:rsidP="00C41BDA">
      <w:pPr>
        <w:rPr>
          <w:rFonts w:cs="Courier"/>
          <w:color w:val="000000"/>
        </w:rPr>
      </w:pPr>
      <w:r w:rsidRPr="00850FAD">
        <w:rPr>
          <w:rFonts w:cs="Courier"/>
          <w:color w:val="000000"/>
        </w:rPr>
        <w:tab/>
      </w:r>
      <w:r w:rsidRPr="00850FAD">
        <w:rPr>
          <w:rFonts w:cs="Courier"/>
          <w:color w:val="000000"/>
        </w:rPr>
        <w:tab/>
      </w:r>
      <w:r w:rsidRPr="00850FAD">
        <w:rPr>
          <w:rFonts w:cs="Courier"/>
          <w:color w:val="000000"/>
        </w:rPr>
        <w:tab/>
      </w:r>
      <w:r w:rsidRPr="00850FAD">
        <w:rPr>
          <w:rFonts w:cs="Courier"/>
          <w:color w:val="000000"/>
        </w:rPr>
        <w:tab/>
      </w:r>
      <m:oMath>
        <m:r>
          <m:rPr>
            <m:sty m:val="p"/>
          </m:rPr>
          <w:rPr>
            <w:rFonts w:ascii="Cambria Math" w:hAnsi="Cambria Math" w:cs="Courier"/>
            <w:color w:val="000000"/>
          </w:rPr>
          <m:t xml:space="preserve">M(z) = </m:t>
        </m:r>
        <m:f>
          <m:fPr>
            <m:ctrlPr>
              <w:rPr>
                <w:rFonts w:ascii="Cambria Math" w:hAnsi="Cambria Math" w:cs="Courier"/>
                <w:i/>
                <w:color w:val="000000"/>
                <w:sz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"/>
                <w:color w:val="000000"/>
                <w:sz w:val="32"/>
              </w:rPr>
              <m:t>k</m:t>
            </m:r>
            <m:sSub>
              <m:sSubPr>
                <m:ctrlPr>
                  <w:rPr>
                    <w:rFonts w:ascii="Cambria Math" w:hAnsi="Cambria Math" w:cs="Courier"/>
                    <w:i/>
                    <w:color w:val="000000"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"/>
                    <w:color w:val="000000"/>
                    <w:sz w:val="32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Courier"/>
                    <w:color w:val="000000"/>
                    <w:sz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ourier"/>
                <w:color w:val="000000"/>
                <w:sz w:val="32"/>
              </w:rPr>
              <m:t>(z)</m:t>
            </m:r>
          </m:num>
          <m:den>
            <m:r>
              <w:rPr>
                <w:rFonts w:ascii="Cambria Math" w:hAnsi="Cambria Math" w:cs="Courier"/>
                <w:color w:val="000000"/>
                <w:sz w:val="32"/>
              </w:rPr>
              <m:t xml:space="preserve">1+ </m:t>
            </m:r>
            <m:r>
              <m:rPr>
                <m:sty m:val="p"/>
              </m:rPr>
              <w:rPr>
                <w:rFonts w:ascii="Cambria Math" w:hAnsi="Cambria Math" w:cs="Courier"/>
                <w:color w:val="000000"/>
                <w:sz w:val="32"/>
              </w:rPr>
              <m:t>k</m:t>
            </m:r>
            <m:sSub>
              <m:sSubPr>
                <m:ctrlPr>
                  <w:rPr>
                    <w:rFonts w:ascii="Cambria Math" w:hAnsi="Cambria Math" w:cs="Courier"/>
                    <w:i/>
                    <w:color w:val="000000"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"/>
                    <w:color w:val="000000"/>
                    <w:sz w:val="32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Courier"/>
                    <w:color w:val="000000"/>
                    <w:sz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ourier"/>
                <w:color w:val="000000"/>
                <w:sz w:val="32"/>
              </w:rPr>
              <m:t>(z)</m:t>
            </m:r>
          </m:den>
        </m:f>
      </m:oMath>
    </w:p>
    <w:p w14:paraId="083B738D" w14:textId="5464AEB5" w:rsidR="00C41BDA" w:rsidRPr="00850FAD" w:rsidRDefault="00C41BDA" w:rsidP="00C41BDA">
      <w:pPr>
        <w:rPr>
          <w:rFonts w:cs="Courier"/>
          <w:color w:val="000000"/>
        </w:rPr>
      </w:pPr>
      <w:r w:rsidRPr="00850FAD">
        <w:rPr>
          <w:rFonts w:cs="Courier"/>
          <w:color w:val="000000"/>
        </w:rPr>
        <w:t xml:space="preserve">Ao ajustarmos o intervalo de 5 a 5 com um </w:t>
      </w:r>
      <w:r w:rsidR="00D47F57">
        <w:rPr>
          <w:rFonts w:cs="Courier"/>
          <w:color w:val="000000"/>
        </w:rPr>
        <w:t>passo</w:t>
      </w:r>
      <w:r w:rsidRPr="00850FAD">
        <w:rPr>
          <w:rFonts w:cs="Courier"/>
          <w:color w:val="000000"/>
        </w:rPr>
        <w:t xml:space="preserve"> de 0.1 e após adicionarmos um vector com os valores do grupo </w:t>
      </w:r>
      <w:r w:rsidR="000B0B8D">
        <w:rPr>
          <w:rFonts w:cs="Courier"/>
          <w:color w:val="000000"/>
        </w:rPr>
        <w:t>foram obtidas</w:t>
      </w:r>
      <w:r w:rsidRPr="00850FAD">
        <w:rPr>
          <w:rFonts w:cs="Courier"/>
          <w:color w:val="000000"/>
        </w:rPr>
        <w:t xml:space="preserve"> as seguintes raízes da função:</w:t>
      </w:r>
    </w:p>
    <w:p w14:paraId="6BCCAFED" w14:textId="77777777" w:rsidR="00C41BDA" w:rsidRPr="00850FAD" w:rsidRDefault="00C41BDA" w:rsidP="00C41BDA">
      <w:pPr>
        <w:rPr>
          <w:rFonts w:cs="Courier"/>
          <w:color w:val="000000"/>
        </w:rPr>
      </w:pPr>
    </w:p>
    <w:p w14:paraId="268610C8" w14:textId="77777777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1.11  -</w:t>
      </w:r>
      <w:proofErr w:type="gramEnd"/>
      <w:r w:rsidRPr="00850FAD">
        <w:rPr>
          <w:rFonts w:cs="Courier"/>
          <w:color w:val="000000"/>
          <w:lang w:val="en-US"/>
        </w:rPr>
        <w:t>1.1  -1.09  -1.08  -1.07  -1.06  -1.05  -1.04  -1.03  -1.02</w:t>
      </w:r>
    </w:p>
    <w:p w14:paraId="003EA1E6" w14:textId="77777777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1.01  -</w:t>
      </w:r>
      <w:proofErr w:type="gramEnd"/>
      <w:r w:rsidRPr="00850FAD">
        <w:rPr>
          <w:rFonts w:cs="Courier"/>
          <w:color w:val="000000"/>
          <w:lang w:val="en-US"/>
        </w:rPr>
        <w:t>1  -0.99  -0.98  -0.97  -0.96  -0.95  -0.94  -0.93  -0.92</w:t>
      </w:r>
    </w:p>
    <w:p w14:paraId="7DD5B4D7" w14:textId="77777777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0.91  -</w:t>
      </w:r>
      <w:proofErr w:type="gramEnd"/>
      <w:r w:rsidRPr="00850FAD">
        <w:rPr>
          <w:rFonts w:cs="Courier"/>
          <w:color w:val="000000"/>
          <w:lang w:val="en-US"/>
        </w:rPr>
        <w:t>0.9  -0.89  -0.88  -0.87  -0.86  -0.85  -0.84  -0.83  -0.82</w:t>
      </w:r>
    </w:p>
    <w:p w14:paraId="0A879678" w14:textId="77777777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0.81  -</w:t>
      </w:r>
      <w:proofErr w:type="gramEnd"/>
      <w:r w:rsidRPr="00850FAD">
        <w:rPr>
          <w:rFonts w:cs="Courier"/>
          <w:color w:val="000000"/>
          <w:lang w:val="en-US"/>
        </w:rPr>
        <w:t>0.8  -0.79  -0.78  -0.77  -0.76  -0.75  -0.74  -0.73  -0.72</w:t>
      </w:r>
    </w:p>
    <w:p w14:paraId="0EA42CEC" w14:textId="77777777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0.71  -</w:t>
      </w:r>
      <w:proofErr w:type="gramEnd"/>
      <w:r w:rsidRPr="00850FAD">
        <w:rPr>
          <w:rFonts w:cs="Courier"/>
          <w:color w:val="000000"/>
          <w:lang w:val="en-US"/>
        </w:rPr>
        <w:t>0.7  -0.69  -0.68  -0.67  -0.66  -0.65  -0.64  -0.63  -0.62</w:t>
      </w:r>
    </w:p>
    <w:p w14:paraId="4B5C1D78" w14:textId="77777777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0.61  -</w:t>
      </w:r>
      <w:proofErr w:type="gramEnd"/>
      <w:r w:rsidRPr="00850FAD">
        <w:rPr>
          <w:rFonts w:cs="Courier"/>
          <w:color w:val="000000"/>
          <w:lang w:val="en-US"/>
        </w:rPr>
        <w:t>0.6  -0.59  -0.58  -0.57  -0.56  -0.55  -0.54  -0.53  -0.52</w:t>
      </w:r>
    </w:p>
    <w:p w14:paraId="27E3663A" w14:textId="77777777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0.51  -</w:t>
      </w:r>
      <w:proofErr w:type="gramEnd"/>
      <w:r w:rsidRPr="00850FAD">
        <w:rPr>
          <w:rFonts w:cs="Courier"/>
          <w:color w:val="000000"/>
          <w:lang w:val="en-US"/>
        </w:rPr>
        <w:t>0.5  -0.49  -0.48  -0.47  -0.46  -0.45  -0.44  -0.43  -0.42</w:t>
      </w:r>
    </w:p>
    <w:p w14:paraId="634C8C00" w14:textId="5DF7E15C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0.41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</w:t>
      </w:r>
      <w:proofErr w:type="gramEnd"/>
      <w:r w:rsidRPr="00850FAD">
        <w:rPr>
          <w:rFonts w:cs="Courier"/>
          <w:color w:val="000000"/>
          <w:lang w:val="en-US"/>
        </w:rPr>
        <w:t>0.4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-0.39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-0.38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-0.37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-0.36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-0.35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-0.34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-0.33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-0.32</w:t>
      </w:r>
    </w:p>
    <w:p w14:paraId="684D04A4" w14:textId="6FB2D483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0.31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</w:t>
      </w:r>
      <w:proofErr w:type="gramEnd"/>
      <w:r w:rsidRPr="00850FAD">
        <w:rPr>
          <w:rFonts w:cs="Courier"/>
          <w:color w:val="000000"/>
          <w:lang w:val="en-US"/>
        </w:rPr>
        <w:t>0.3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-0.29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-0.28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-0.27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-0.26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-0.25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-0.24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-0.23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-0.22</w:t>
      </w:r>
    </w:p>
    <w:p w14:paraId="1FFB3761" w14:textId="50AAE5E4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0.21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</w:t>
      </w:r>
      <w:proofErr w:type="gramEnd"/>
      <w:r w:rsidRPr="00850FAD">
        <w:rPr>
          <w:rFonts w:cs="Courier"/>
          <w:color w:val="000000"/>
          <w:lang w:val="en-US"/>
        </w:rPr>
        <w:t>0.2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-0.19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-0.18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-0.17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-0.16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-0.15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-0.14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-0.13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-0.12</w:t>
      </w:r>
    </w:p>
    <w:p w14:paraId="3F8DF2E1" w14:textId="2C104F01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</w:t>
      </w:r>
      <w:proofErr w:type="gramStart"/>
      <w:r w:rsidRPr="00850FAD">
        <w:rPr>
          <w:rFonts w:cs="Courier"/>
          <w:color w:val="000000"/>
          <w:lang w:val="en-US"/>
        </w:rPr>
        <w:t>0.11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</w:t>
      </w:r>
      <w:proofErr w:type="gramEnd"/>
      <w:r w:rsidRPr="00850FAD">
        <w:rPr>
          <w:rFonts w:cs="Courier"/>
          <w:color w:val="000000"/>
          <w:lang w:val="en-US"/>
        </w:rPr>
        <w:t>0.1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-0.09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-0.08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-0.07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-0.06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-0.05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-0.04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-0.03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-0.02</w:t>
      </w:r>
    </w:p>
    <w:p w14:paraId="119F472E" w14:textId="2FD73DF4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-0.01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0.01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0.02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0.03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0.04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0.05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0.06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0.07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0.08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0.09</w:t>
      </w:r>
    </w:p>
    <w:p w14:paraId="7184A8EF" w14:textId="6C010FAF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0.1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0.11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0.12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0.13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0.14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0.15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0.16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0.17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0.18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0.19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0.2</w:t>
      </w:r>
    </w:p>
    <w:p w14:paraId="44160107" w14:textId="77777777" w:rsidR="00790C3F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lastRenderedPageBreak/>
        <w:t>0.21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0.22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0.23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0.24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0.25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0.26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0.27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0.28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0.29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0.31</w:t>
      </w:r>
      <w:r w:rsidR="00790C3F" w:rsidRPr="00850FAD">
        <w:rPr>
          <w:rFonts w:cs="Courier"/>
          <w:color w:val="000000"/>
          <w:lang w:val="en-US"/>
        </w:rPr>
        <w:t xml:space="preserve"> </w:t>
      </w:r>
    </w:p>
    <w:p w14:paraId="6644616C" w14:textId="49246E8E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0.32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0.33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0.34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0.35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0.36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0.37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0.38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0.39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0.41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0.42</w:t>
      </w:r>
    </w:p>
    <w:p w14:paraId="0415CA4A" w14:textId="35E57976" w:rsidR="00C41BDA" w:rsidRPr="00850FAD" w:rsidRDefault="00C41BDA" w:rsidP="00C41BDA">
      <w:pPr>
        <w:rPr>
          <w:rFonts w:cs="Courier"/>
          <w:color w:val="000000"/>
          <w:lang w:val="en-US"/>
        </w:rPr>
      </w:pPr>
      <w:r w:rsidRPr="00850FAD">
        <w:rPr>
          <w:rFonts w:cs="Courier"/>
          <w:color w:val="000000"/>
          <w:lang w:val="en-US"/>
        </w:rPr>
        <w:t>0.43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0.44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0.45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0.46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0.47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0.48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0.49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0.5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0.51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0.52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0.53</w:t>
      </w:r>
    </w:p>
    <w:p w14:paraId="349AE4E4" w14:textId="5748BABB" w:rsidR="00C41BDA" w:rsidRPr="00850FAD" w:rsidRDefault="00C41BDA" w:rsidP="00790C3F">
      <w:pPr>
        <w:rPr>
          <w:rFonts w:cs="Courier"/>
          <w:color w:val="000000"/>
          <w:lang w:val="en-US"/>
        </w:rPr>
      </w:pPr>
      <w:proofErr w:type="gramStart"/>
      <w:r w:rsidRPr="00850FAD">
        <w:rPr>
          <w:rFonts w:cs="Courier"/>
          <w:color w:val="000000"/>
          <w:lang w:val="en-US"/>
        </w:rPr>
        <w:t>0.54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0.55</w:t>
      </w:r>
      <w:proofErr w:type="gramEnd"/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0.56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0.57</w:t>
      </w:r>
      <w:r w:rsidR="00790C3F" w:rsidRPr="00850FAD">
        <w:rPr>
          <w:rFonts w:cs="Courier"/>
          <w:color w:val="000000"/>
          <w:lang w:val="en-US"/>
        </w:rPr>
        <w:t xml:space="preserve">  </w:t>
      </w:r>
      <w:r w:rsidRPr="00850FAD">
        <w:rPr>
          <w:rFonts w:cs="Courier"/>
          <w:color w:val="000000"/>
          <w:lang w:val="en-US"/>
        </w:rPr>
        <w:t>0.58</w:t>
      </w:r>
    </w:p>
    <w:p w14:paraId="67DE95D8" w14:textId="77777777" w:rsidR="00B533B0" w:rsidRPr="00794624" w:rsidRDefault="00B533B0" w:rsidP="00794624">
      <w:pPr>
        <w:pStyle w:val="PargrafodaLista"/>
        <w:tabs>
          <w:tab w:val="left" w:pos="7230"/>
        </w:tabs>
        <w:ind w:left="1224"/>
        <w:jc w:val="both"/>
        <w:rPr>
          <w:rFonts w:eastAsiaTheme="minorEastAsia"/>
          <w:sz w:val="24"/>
          <w:szCs w:val="24"/>
        </w:rPr>
      </w:pPr>
    </w:p>
    <w:p w14:paraId="36613073" w14:textId="17D3ACA2" w:rsidR="00A50A02" w:rsidRDefault="00223C0E" w:rsidP="00A50A02">
      <w:pPr>
        <w:pStyle w:val="PargrafodaLista"/>
        <w:numPr>
          <w:ilvl w:val="0"/>
          <w:numId w:val="5"/>
        </w:numPr>
        <w:tabs>
          <w:tab w:val="left" w:pos="7230"/>
        </w:tabs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realizar esta experiência começá</w:t>
      </w:r>
      <w:r w:rsidR="00A50A02" w:rsidRPr="00A50A02">
        <w:rPr>
          <w:rFonts w:eastAsiaTheme="minorEastAsia"/>
          <w:sz w:val="24"/>
          <w:szCs w:val="24"/>
        </w:rPr>
        <w:t>mos por definir os parâmetros</w:t>
      </w:r>
      <w:r>
        <w:rPr>
          <w:rFonts w:eastAsiaTheme="minorEastAsia"/>
          <w:sz w:val="24"/>
          <w:szCs w:val="24"/>
        </w:rPr>
        <w:t xml:space="preserve"> necessários: frequência de amostragem, duração da amostra, </w:t>
      </w:r>
      <w:r w:rsidR="00A50A02" w:rsidRPr="00A50A02">
        <w:rPr>
          <w:rFonts w:eastAsiaTheme="minorEastAsia"/>
          <w:sz w:val="24"/>
          <w:szCs w:val="24"/>
        </w:rPr>
        <w:t xml:space="preserve">frequências a reproduzir e tempos de amostragem. De seguida, dentro de um ciclo que percorre as frequências a utilizar, foi criado o sinal na respectiva frequência e usados os comandos </w:t>
      </w:r>
      <w:proofErr w:type="spellStart"/>
      <w:r w:rsidR="00A50A02" w:rsidRPr="00223C0E">
        <w:rPr>
          <w:rFonts w:eastAsiaTheme="minorEastAsia"/>
          <w:i/>
          <w:sz w:val="24"/>
          <w:szCs w:val="24"/>
        </w:rPr>
        <w:t>wavplay</w:t>
      </w:r>
      <w:proofErr w:type="spellEnd"/>
      <w:r w:rsidR="00A50A02" w:rsidRPr="00A50A02">
        <w:rPr>
          <w:rFonts w:eastAsiaTheme="minorEastAsia"/>
          <w:sz w:val="24"/>
          <w:szCs w:val="24"/>
        </w:rPr>
        <w:t xml:space="preserve"> e </w:t>
      </w:r>
      <w:proofErr w:type="spellStart"/>
      <w:r w:rsidR="00A50A02" w:rsidRPr="00223C0E">
        <w:rPr>
          <w:rFonts w:eastAsiaTheme="minorEastAsia"/>
          <w:i/>
          <w:sz w:val="24"/>
          <w:szCs w:val="24"/>
        </w:rPr>
        <w:t>wavrecord</w:t>
      </w:r>
      <w:proofErr w:type="spellEnd"/>
      <w:r w:rsidR="00A50A02" w:rsidRPr="00A50A02">
        <w:rPr>
          <w:rFonts w:eastAsiaTheme="minorEastAsia"/>
          <w:sz w:val="24"/>
          <w:szCs w:val="24"/>
        </w:rPr>
        <w:t xml:space="preserve"> para a gravação assíncrona do som emitido, armazena</w:t>
      </w:r>
      <w:r>
        <w:rPr>
          <w:rFonts w:eastAsiaTheme="minorEastAsia"/>
          <w:sz w:val="24"/>
          <w:szCs w:val="24"/>
        </w:rPr>
        <w:t>n</w:t>
      </w:r>
      <w:r w:rsidR="00A50A02" w:rsidRPr="00A50A02">
        <w:rPr>
          <w:rFonts w:eastAsiaTheme="minorEastAsia"/>
          <w:sz w:val="24"/>
          <w:szCs w:val="24"/>
        </w:rPr>
        <w:t>do</w:t>
      </w:r>
      <w:r>
        <w:rPr>
          <w:rFonts w:eastAsiaTheme="minorEastAsia"/>
          <w:sz w:val="24"/>
          <w:szCs w:val="24"/>
        </w:rPr>
        <w:t xml:space="preserve"> a resposta</w:t>
      </w:r>
      <w:r w:rsidR="00A50A02" w:rsidRPr="00A50A02">
        <w:rPr>
          <w:rFonts w:eastAsiaTheme="minorEastAsia"/>
          <w:sz w:val="24"/>
          <w:szCs w:val="24"/>
        </w:rPr>
        <w:t xml:space="preserve"> na matriz </w:t>
      </w:r>
      <w:proofErr w:type="spellStart"/>
      <w:r w:rsidR="00A50A02" w:rsidRPr="00223C0E">
        <w:rPr>
          <w:rFonts w:eastAsiaTheme="minorEastAsia"/>
          <w:i/>
          <w:sz w:val="24"/>
          <w:szCs w:val="24"/>
        </w:rPr>
        <w:t>gravacoes</w:t>
      </w:r>
      <w:proofErr w:type="spellEnd"/>
      <w:r w:rsidR="00A50A02" w:rsidRPr="00A50A02">
        <w:rPr>
          <w:rFonts w:eastAsiaTheme="minorEastAsia"/>
          <w:sz w:val="24"/>
          <w:szCs w:val="24"/>
        </w:rPr>
        <w:t xml:space="preserve">. </w:t>
      </w:r>
      <w:r>
        <w:rPr>
          <w:rFonts w:eastAsiaTheme="minorEastAsia"/>
          <w:sz w:val="24"/>
          <w:szCs w:val="24"/>
        </w:rPr>
        <w:t>É depois</w:t>
      </w:r>
      <w:r w:rsidR="00A50A02" w:rsidRPr="00A50A02">
        <w:rPr>
          <w:rFonts w:eastAsiaTheme="minorEastAsia"/>
          <w:sz w:val="24"/>
          <w:szCs w:val="24"/>
        </w:rPr>
        <w:t xml:space="preserve"> calculado o máximo de cada período de amostragem e a média desses máximos, correspondendo </w:t>
      </w:r>
      <w:r>
        <w:rPr>
          <w:rFonts w:eastAsiaTheme="minorEastAsia"/>
          <w:sz w:val="24"/>
          <w:szCs w:val="24"/>
        </w:rPr>
        <w:t>esta à amplitude das frequências; a imagem obtida</w:t>
      </w:r>
      <w:r w:rsidR="00A50A02" w:rsidRPr="00A50A02">
        <w:rPr>
          <w:rFonts w:eastAsiaTheme="minorEastAsia"/>
          <w:sz w:val="24"/>
          <w:szCs w:val="24"/>
        </w:rPr>
        <w:t xml:space="preserve"> resulta dessas mesmas médias.</w:t>
      </w:r>
    </w:p>
    <w:p w14:paraId="3905DE43" w14:textId="1ECAA322" w:rsidR="00A50A02" w:rsidRDefault="00A50A02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</w:t>
      </w:r>
      <w:r w:rsidRPr="00A50A02">
        <w:rPr>
          <w:rFonts w:eastAsiaTheme="minorEastAsia"/>
          <w:sz w:val="24"/>
          <w:szCs w:val="24"/>
        </w:rPr>
        <w:t xml:space="preserve">ealizámos esta experiência em dois computadores diferentes </w:t>
      </w:r>
      <w:r w:rsidR="00223C0E">
        <w:rPr>
          <w:rFonts w:eastAsiaTheme="minorEastAsia"/>
          <w:sz w:val="24"/>
          <w:szCs w:val="24"/>
        </w:rPr>
        <w:t>obtendo</w:t>
      </w:r>
      <w:r w:rsidRPr="00A50A02">
        <w:rPr>
          <w:rFonts w:eastAsiaTheme="minorEastAsia"/>
          <w:sz w:val="24"/>
          <w:szCs w:val="24"/>
        </w:rPr>
        <w:t xml:space="preserve"> os resultados</w:t>
      </w:r>
      <w:r w:rsidR="00223C0E">
        <w:rPr>
          <w:rFonts w:eastAsiaTheme="minorEastAsia"/>
          <w:sz w:val="24"/>
          <w:szCs w:val="24"/>
        </w:rPr>
        <w:t xml:space="preserve"> seguintes</w:t>
      </w:r>
      <w:r w:rsidRPr="00A50A02">
        <w:rPr>
          <w:rFonts w:eastAsiaTheme="minorEastAsia"/>
          <w:sz w:val="24"/>
          <w:szCs w:val="24"/>
        </w:rPr>
        <w:t>:</w:t>
      </w:r>
    </w:p>
    <w:p w14:paraId="13A54D6A" w14:textId="77777777" w:rsidR="00BD2540" w:rsidRDefault="00BD2540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</w:p>
    <w:p w14:paraId="45D38A5F" w14:textId="77777777" w:rsidR="003C7886" w:rsidRDefault="00BD2540" w:rsidP="003C7886">
      <w:pPr>
        <w:pStyle w:val="PargrafodaLista"/>
        <w:keepNext/>
        <w:tabs>
          <w:tab w:val="left" w:pos="7230"/>
        </w:tabs>
        <w:ind w:left="360"/>
        <w:jc w:val="both"/>
      </w:pPr>
      <w:r>
        <w:rPr>
          <w:rFonts w:eastAsiaTheme="minorEastAsia"/>
          <w:noProof/>
          <w:sz w:val="24"/>
          <w:szCs w:val="24"/>
          <w:lang w:eastAsia="pt-PT"/>
        </w:rPr>
        <w:drawing>
          <wp:inline distT="0" distB="0" distL="0" distR="0" wp14:anchorId="61CBCB2E" wp14:editId="623E85F1">
            <wp:extent cx="5490845" cy="16173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0F0B" w14:textId="559C3FE2" w:rsidR="00BD2540" w:rsidRDefault="003C7886" w:rsidP="003C7886">
      <w:pPr>
        <w:pStyle w:val="Legenda"/>
        <w:jc w:val="center"/>
        <w:rPr>
          <w:rFonts w:eastAsiaTheme="minorEastAsia"/>
          <w:sz w:val="24"/>
          <w:szCs w:val="24"/>
        </w:rPr>
      </w:pPr>
      <w:r>
        <w:t>Amplitude média de resposta do sistema - Computador A</w:t>
      </w:r>
    </w:p>
    <w:p w14:paraId="47978D56" w14:textId="77777777" w:rsidR="00BD2540" w:rsidRDefault="00BD2540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</w:p>
    <w:p w14:paraId="1C15EE11" w14:textId="77777777" w:rsidR="00BD2540" w:rsidRDefault="00BD2540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</w:p>
    <w:p w14:paraId="63A043DA" w14:textId="77777777" w:rsidR="003C7886" w:rsidRDefault="00BD2540" w:rsidP="003C7886">
      <w:pPr>
        <w:pStyle w:val="PargrafodaLista"/>
        <w:keepNext/>
        <w:tabs>
          <w:tab w:val="left" w:pos="7230"/>
        </w:tabs>
        <w:ind w:left="360"/>
        <w:jc w:val="both"/>
      </w:pPr>
      <w:r>
        <w:rPr>
          <w:rFonts w:eastAsiaTheme="minorEastAsia"/>
          <w:noProof/>
          <w:sz w:val="24"/>
          <w:szCs w:val="24"/>
          <w:lang w:eastAsia="pt-PT"/>
        </w:rPr>
        <w:drawing>
          <wp:inline distT="0" distB="0" distL="0" distR="0" wp14:anchorId="311ED0C2" wp14:editId="76A0915A">
            <wp:extent cx="5490845" cy="151313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istoph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51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52B2" w14:textId="3B3387C2" w:rsidR="00A50A02" w:rsidRDefault="003C7886" w:rsidP="003C7886">
      <w:pPr>
        <w:pStyle w:val="Legenda"/>
        <w:ind w:firstLine="708"/>
        <w:jc w:val="center"/>
        <w:rPr>
          <w:rFonts w:eastAsiaTheme="minorEastAsia"/>
          <w:sz w:val="24"/>
          <w:szCs w:val="24"/>
        </w:rPr>
      </w:pPr>
      <w:r w:rsidRPr="004A7CA8">
        <w:t>Amplitude média de re</w:t>
      </w:r>
      <w:r>
        <w:t>sposta do sistema - Computador B</w:t>
      </w:r>
    </w:p>
    <w:p w14:paraId="105AC324" w14:textId="77777777" w:rsidR="00BD2540" w:rsidRDefault="00BD2540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</w:p>
    <w:p w14:paraId="04FD0211" w14:textId="77777777" w:rsidR="00BD2540" w:rsidRDefault="00BD2540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</w:p>
    <w:p w14:paraId="30533DB4" w14:textId="77777777" w:rsidR="00A50A02" w:rsidRDefault="00A50A02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No computador A verifica-</w:t>
      </w:r>
      <w:r w:rsidRPr="00A50A02">
        <w:rPr>
          <w:rFonts w:eastAsiaTheme="minorEastAsia"/>
          <w:sz w:val="24"/>
          <w:szCs w:val="24"/>
        </w:rPr>
        <w:t xml:space="preserve">se que as colunas filtram os sons abaixo </w:t>
      </w:r>
      <w:r>
        <w:rPr>
          <w:rFonts w:eastAsiaTheme="minorEastAsia"/>
          <w:sz w:val="24"/>
          <w:szCs w:val="24"/>
        </w:rPr>
        <w:t xml:space="preserve">dos </w:t>
      </w:r>
      <w:r w:rsidRPr="00A50A02">
        <w:rPr>
          <w:rFonts w:eastAsiaTheme="minorEastAsia"/>
          <w:sz w:val="24"/>
          <w:szCs w:val="24"/>
        </w:rPr>
        <w:t xml:space="preserve">500 Hz, sendo visível uma subida significativa de amplitude entre os 500 </w:t>
      </w:r>
      <w:r>
        <w:rPr>
          <w:rFonts w:eastAsiaTheme="minorEastAsia"/>
          <w:sz w:val="24"/>
          <w:szCs w:val="24"/>
        </w:rPr>
        <w:t>e os</w:t>
      </w:r>
      <w:r w:rsidRPr="00A50A02">
        <w:rPr>
          <w:rFonts w:eastAsiaTheme="minorEastAsia"/>
          <w:sz w:val="24"/>
          <w:szCs w:val="24"/>
        </w:rPr>
        <w:t xml:space="preserve"> 800</w:t>
      </w:r>
      <w:r>
        <w:rPr>
          <w:rFonts w:eastAsiaTheme="minorEastAsia"/>
          <w:sz w:val="24"/>
          <w:szCs w:val="24"/>
        </w:rPr>
        <w:t xml:space="preserve"> Hz</w:t>
      </w:r>
      <w:r w:rsidRPr="00A50A02">
        <w:rPr>
          <w:rFonts w:eastAsiaTheme="minorEastAsia"/>
          <w:sz w:val="24"/>
          <w:szCs w:val="24"/>
        </w:rPr>
        <w:t>. Os valores mant</w:t>
      </w:r>
      <w:r>
        <w:rPr>
          <w:rFonts w:eastAsiaTheme="minorEastAsia"/>
          <w:sz w:val="24"/>
          <w:szCs w:val="24"/>
        </w:rPr>
        <w:t>êm-</w:t>
      </w:r>
      <w:r w:rsidRPr="00A50A02">
        <w:rPr>
          <w:rFonts w:eastAsiaTheme="minorEastAsia"/>
          <w:sz w:val="24"/>
          <w:szCs w:val="24"/>
        </w:rPr>
        <w:t xml:space="preserve">se durante algum tempo, voltando a diminuir por volta dos 1300 Hz, </w:t>
      </w:r>
      <w:r>
        <w:rPr>
          <w:rFonts w:eastAsiaTheme="minorEastAsia"/>
          <w:sz w:val="24"/>
          <w:szCs w:val="24"/>
        </w:rPr>
        <w:t>e variando bastante</w:t>
      </w:r>
      <w:r w:rsidRPr="00A50A02">
        <w:rPr>
          <w:rFonts w:eastAsiaTheme="minorEastAsia"/>
          <w:sz w:val="24"/>
          <w:szCs w:val="24"/>
        </w:rPr>
        <w:t xml:space="preserve"> no intervalo de 1500 a 5800 Hz. Após os 9100 Hz, os sons já são praticamente inaudíveis</w:t>
      </w:r>
      <w:r>
        <w:rPr>
          <w:rFonts w:eastAsiaTheme="minorEastAsia"/>
          <w:sz w:val="24"/>
          <w:szCs w:val="24"/>
        </w:rPr>
        <w:t>, já que muito provavelmente</w:t>
      </w:r>
      <w:r w:rsidRPr="00A50A02">
        <w:rPr>
          <w:rFonts w:eastAsiaTheme="minorEastAsia"/>
          <w:sz w:val="24"/>
          <w:szCs w:val="24"/>
        </w:rPr>
        <w:t xml:space="preserve"> as colunas conseguem reproduzir esses sons</w:t>
      </w:r>
      <w:r>
        <w:rPr>
          <w:rFonts w:eastAsiaTheme="minorEastAsia"/>
          <w:sz w:val="24"/>
          <w:szCs w:val="24"/>
        </w:rPr>
        <w:t xml:space="preserve"> (ou o microfone não os consegue captar)</w:t>
      </w:r>
      <w:r w:rsidRPr="00A50A02">
        <w:rPr>
          <w:rFonts w:eastAsiaTheme="minorEastAsia"/>
          <w:sz w:val="24"/>
          <w:szCs w:val="24"/>
        </w:rPr>
        <w:t>.</w:t>
      </w:r>
    </w:p>
    <w:p w14:paraId="4AEFAD58" w14:textId="77777777" w:rsidR="00A50A02" w:rsidRDefault="00A50A02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</w:p>
    <w:p w14:paraId="0FD4C70D" w14:textId="0958128F" w:rsidR="00794624" w:rsidRPr="00794624" w:rsidRDefault="00A50A02" w:rsidP="00A50A02">
      <w:pPr>
        <w:pStyle w:val="PargrafodaLista"/>
        <w:tabs>
          <w:tab w:val="left" w:pos="7230"/>
        </w:tabs>
        <w:ind w:left="360"/>
        <w:jc w:val="both"/>
        <w:rPr>
          <w:rFonts w:eastAsiaTheme="minorEastAsia"/>
          <w:sz w:val="24"/>
          <w:szCs w:val="24"/>
        </w:rPr>
      </w:pPr>
      <w:r w:rsidRPr="00A50A02">
        <w:rPr>
          <w:rFonts w:eastAsiaTheme="minorEastAsia"/>
          <w:sz w:val="24"/>
          <w:szCs w:val="24"/>
        </w:rPr>
        <w:t>No comput</w:t>
      </w:r>
      <w:r>
        <w:rPr>
          <w:rFonts w:eastAsiaTheme="minorEastAsia"/>
          <w:sz w:val="24"/>
          <w:szCs w:val="24"/>
        </w:rPr>
        <w:t>ador B</w:t>
      </w:r>
      <w:r w:rsidRPr="00A50A02">
        <w:rPr>
          <w:rFonts w:eastAsiaTheme="minorEastAsia"/>
          <w:sz w:val="24"/>
          <w:szCs w:val="24"/>
        </w:rPr>
        <w:t xml:space="preserve"> obtivemos um comportamento semelhante, </w:t>
      </w:r>
      <w:r>
        <w:rPr>
          <w:rFonts w:eastAsiaTheme="minorEastAsia"/>
          <w:sz w:val="24"/>
          <w:szCs w:val="24"/>
        </w:rPr>
        <w:t xml:space="preserve">tendo </w:t>
      </w:r>
      <w:r w:rsidRPr="00A50A02">
        <w:rPr>
          <w:rFonts w:eastAsiaTheme="minorEastAsia"/>
          <w:sz w:val="24"/>
          <w:szCs w:val="24"/>
        </w:rPr>
        <w:t xml:space="preserve">porém </w:t>
      </w:r>
      <w:r>
        <w:rPr>
          <w:rFonts w:eastAsiaTheme="minorEastAsia"/>
          <w:sz w:val="24"/>
          <w:szCs w:val="24"/>
        </w:rPr>
        <w:t>um</w:t>
      </w:r>
      <w:r w:rsidRPr="00A50A02">
        <w:rPr>
          <w:rFonts w:eastAsiaTheme="minorEastAsia"/>
          <w:sz w:val="24"/>
          <w:szCs w:val="24"/>
        </w:rPr>
        <w:t xml:space="preserve"> pico nos 7000 Hz</w:t>
      </w:r>
      <w:r>
        <w:rPr>
          <w:rFonts w:eastAsiaTheme="minorEastAsia"/>
          <w:sz w:val="24"/>
          <w:szCs w:val="24"/>
        </w:rPr>
        <w:t xml:space="preserve"> superior ao dos</w:t>
      </w:r>
      <w:r w:rsidRPr="00A50A02">
        <w:rPr>
          <w:rFonts w:eastAsiaTheme="minorEastAsia"/>
          <w:sz w:val="24"/>
          <w:szCs w:val="24"/>
        </w:rPr>
        <w:t xml:space="preserve"> 800 Hz</w:t>
      </w:r>
      <w:r>
        <w:rPr>
          <w:rFonts w:eastAsiaTheme="minorEastAsia"/>
          <w:sz w:val="24"/>
          <w:szCs w:val="24"/>
        </w:rPr>
        <w:t>. A</w:t>
      </w:r>
      <w:r w:rsidRPr="00A50A02">
        <w:rPr>
          <w:rFonts w:eastAsiaTheme="minorEastAsia"/>
          <w:sz w:val="24"/>
          <w:szCs w:val="24"/>
        </w:rPr>
        <w:t xml:space="preserve">os 1700 Hz </w:t>
      </w:r>
      <w:r>
        <w:rPr>
          <w:rFonts w:eastAsiaTheme="minorEastAsia"/>
          <w:sz w:val="24"/>
          <w:szCs w:val="24"/>
        </w:rPr>
        <w:t>dá-se</w:t>
      </w:r>
      <w:r w:rsidRPr="00A50A02">
        <w:rPr>
          <w:rFonts w:eastAsiaTheme="minorEastAsia"/>
          <w:sz w:val="24"/>
          <w:szCs w:val="24"/>
        </w:rPr>
        <w:t xml:space="preserve"> a amplitude máxima da experiência no valor de 0.25.</w:t>
      </w:r>
      <w:r>
        <w:rPr>
          <w:rFonts w:eastAsiaTheme="minorEastAsia"/>
          <w:sz w:val="24"/>
          <w:szCs w:val="24"/>
        </w:rPr>
        <w:t xml:space="preserve"> </w:t>
      </w:r>
      <w:r w:rsidRPr="00A50A02">
        <w:rPr>
          <w:rFonts w:eastAsiaTheme="minorEastAsia"/>
          <w:sz w:val="24"/>
          <w:szCs w:val="24"/>
        </w:rPr>
        <w:t>C</w:t>
      </w:r>
      <w:r>
        <w:rPr>
          <w:rFonts w:eastAsiaTheme="minorEastAsia"/>
          <w:sz w:val="24"/>
          <w:szCs w:val="24"/>
        </w:rPr>
        <w:t>omparando com o computador A, po</w:t>
      </w:r>
      <w:r w:rsidRPr="00A50A02">
        <w:rPr>
          <w:rFonts w:eastAsiaTheme="minorEastAsia"/>
          <w:sz w:val="24"/>
          <w:szCs w:val="24"/>
        </w:rPr>
        <w:t xml:space="preserve">demos observar que as colunas </w:t>
      </w:r>
      <w:r>
        <w:rPr>
          <w:rFonts w:eastAsiaTheme="minorEastAsia"/>
          <w:sz w:val="24"/>
          <w:szCs w:val="24"/>
        </w:rPr>
        <w:t>e/</w:t>
      </w:r>
      <w:r w:rsidRPr="00A50A02">
        <w:rPr>
          <w:rFonts w:eastAsiaTheme="minorEastAsia"/>
          <w:sz w:val="24"/>
          <w:szCs w:val="24"/>
        </w:rPr>
        <w:t xml:space="preserve">ou o microfone são de qualidade inferior, dado que no computador A </w:t>
      </w:r>
      <w:proofErr w:type="spellStart"/>
      <w:r w:rsidRPr="00A50A02">
        <w:rPr>
          <w:rFonts w:eastAsiaTheme="minorEastAsia"/>
          <w:sz w:val="24"/>
          <w:szCs w:val="24"/>
        </w:rPr>
        <w:t>a</w:t>
      </w:r>
      <w:proofErr w:type="spellEnd"/>
      <w:r w:rsidRPr="00A50A02">
        <w:rPr>
          <w:rFonts w:eastAsiaTheme="minorEastAsia"/>
          <w:sz w:val="24"/>
          <w:szCs w:val="24"/>
        </w:rPr>
        <w:t xml:space="preserve"> amplitude máxima é de 0.45. Também verificamos que a partir de 100</w:t>
      </w:r>
      <w:r>
        <w:rPr>
          <w:rFonts w:eastAsiaTheme="minorEastAsia"/>
          <w:sz w:val="24"/>
          <w:szCs w:val="24"/>
        </w:rPr>
        <w:t>00 Hz os valores não são nulos, causados pelo facto de</w:t>
      </w:r>
      <w:r w:rsidRPr="00A50A02">
        <w:rPr>
          <w:rFonts w:eastAsiaTheme="minorEastAsia"/>
          <w:sz w:val="24"/>
          <w:szCs w:val="24"/>
        </w:rPr>
        <w:t xml:space="preserve"> as colunas emit</w:t>
      </w:r>
      <w:r>
        <w:rPr>
          <w:rFonts w:eastAsiaTheme="minorEastAsia"/>
          <w:sz w:val="24"/>
          <w:szCs w:val="24"/>
        </w:rPr>
        <w:t>ir</w:t>
      </w:r>
      <w:r w:rsidRPr="00A50A02">
        <w:rPr>
          <w:rFonts w:eastAsiaTheme="minorEastAsia"/>
          <w:sz w:val="24"/>
          <w:szCs w:val="24"/>
        </w:rPr>
        <w:t>em estalidos</w:t>
      </w:r>
      <w:r>
        <w:rPr>
          <w:rFonts w:eastAsiaTheme="minorEastAsia"/>
          <w:sz w:val="24"/>
          <w:szCs w:val="24"/>
        </w:rPr>
        <w:t xml:space="preserve"> durante o teste</w:t>
      </w:r>
      <w:r w:rsidRPr="00A50A02">
        <w:rPr>
          <w:rFonts w:eastAsiaTheme="minorEastAsia"/>
          <w:sz w:val="24"/>
          <w:szCs w:val="24"/>
        </w:rPr>
        <w:t>.</w:t>
      </w:r>
    </w:p>
    <w:sectPr w:rsidR="00794624" w:rsidRPr="00794624" w:rsidSect="00464819">
      <w:footerReference w:type="default" r:id="rId22"/>
      <w:pgSz w:w="11906" w:h="16838"/>
      <w:pgMar w:top="1417" w:right="1558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42CE8C" w14:textId="77777777" w:rsidR="004853F2" w:rsidRDefault="004853F2" w:rsidP="006A1893">
      <w:pPr>
        <w:spacing w:after="0" w:line="240" w:lineRule="auto"/>
      </w:pPr>
      <w:r>
        <w:separator/>
      </w:r>
    </w:p>
  </w:endnote>
  <w:endnote w:type="continuationSeparator" w:id="0">
    <w:p w14:paraId="659EDBC7" w14:textId="77777777" w:rsidR="004853F2" w:rsidRDefault="004853F2" w:rsidP="006A1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9034556"/>
      <w:docPartObj>
        <w:docPartGallery w:val="Page Numbers (Bottom of Page)"/>
        <w:docPartUnique/>
      </w:docPartObj>
    </w:sdtPr>
    <w:sdtContent>
      <w:p w14:paraId="4F2B9DC8" w14:textId="56B069E6" w:rsidR="006A1893" w:rsidRDefault="006A189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7250CC0E" w14:textId="77777777" w:rsidR="006A1893" w:rsidRDefault="006A189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B04606" w14:textId="77777777" w:rsidR="004853F2" w:rsidRDefault="004853F2" w:rsidP="006A1893">
      <w:pPr>
        <w:spacing w:after="0" w:line="240" w:lineRule="auto"/>
      </w:pPr>
      <w:r>
        <w:separator/>
      </w:r>
    </w:p>
  </w:footnote>
  <w:footnote w:type="continuationSeparator" w:id="0">
    <w:p w14:paraId="12032E9B" w14:textId="77777777" w:rsidR="004853F2" w:rsidRDefault="004853F2" w:rsidP="006A1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77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09E41BD"/>
    <w:multiLevelType w:val="hybridMultilevel"/>
    <w:tmpl w:val="494A229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F6B4DBA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>
    <w:nsid w:val="4151026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2B414CA"/>
    <w:multiLevelType w:val="hybridMultilevel"/>
    <w:tmpl w:val="791A6E6A"/>
    <w:lvl w:ilvl="0" w:tplc="08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64A37E8C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>
    <w:nsid w:val="64BE289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910654E"/>
    <w:multiLevelType w:val="hybridMultilevel"/>
    <w:tmpl w:val="60982AFC"/>
    <w:lvl w:ilvl="0" w:tplc="08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8">
    <w:nsid w:val="6A5E564C"/>
    <w:multiLevelType w:val="hybridMultilevel"/>
    <w:tmpl w:val="42367740"/>
    <w:lvl w:ilvl="0" w:tplc="8954E56E">
      <w:start w:val="2"/>
      <w:numFmt w:val="bullet"/>
      <w:lvlText w:val="-"/>
      <w:lvlJc w:val="left"/>
      <w:pPr>
        <w:ind w:left="10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2F4"/>
    <w:rsid w:val="00017591"/>
    <w:rsid w:val="00026DDD"/>
    <w:rsid w:val="00072039"/>
    <w:rsid w:val="000915B9"/>
    <w:rsid w:val="000B0B8D"/>
    <w:rsid w:val="000C525A"/>
    <w:rsid w:val="000F30DF"/>
    <w:rsid w:val="00105E45"/>
    <w:rsid w:val="00126EC9"/>
    <w:rsid w:val="0015784A"/>
    <w:rsid w:val="00176CE8"/>
    <w:rsid w:val="001810C5"/>
    <w:rsid w:val="00183113"/>
    <w:rsid w:val="00197AD5"/>
    <w:rsid w:val="001B5927"/>
    <w:rsid w:val="001C0965"/>
    <w:rsid w:val="001C7DF2"/>
    <w:rsid w:val="00223C0E"/>
    <w:rsid w:val="002345AF"/>
    <w:rsid w:val="00253FBE"/>
    <w:rsid w:val="00296205"/>
    <w:rsid w:val="002A080C"/>
    <w:rsid w:val="002A62F4"/>
    <w:rsid w:val="002B42A9"/>
    <w:rsid w:val="00330ECE"/>
    <w:rsid w:val="00333F50"/>
    <w:rsid w:val="00352D5A"/>
    <w:rsid w:val="003A03A2"/>
    <w:rsid w:val="003A0FD0"/>
    <w:rsid w:val="003A2D45"/>
    <w:rsid w:val="003A3D16"/>
    <w:rsid w:val="003C7886"/>
    <w:rsid w:val="003E02A4"/>
    <w:rsid w:val="003F57BE"/>
    <w:rsid w:val="00425B70"/>
    <w:rsid w:val="0043556E"/>
    <w:rsid w:val="00440B7B"/>
    <w:rsid w:val="00464819"/>
    <w:rsid w:val="004853F2"/>
    <w:rsid w:val="004B4ED6"/>
    <w:rsid w:val="004E2081"/>
    <w:rsid w:val="00540C1B"/>
    <w:rsid w:val="0054768A"/>
    <w:rsid w:val="00554FEA"/>
    <w:rsid w:val="0057288B"/>
    <w:rsid w:val="00590828"/>
    <w:rsid w:val="005A22D7"/>
    <w:rsid w:val="005E7B0B"/>
    <w:rsid w:val="006059E4"/>
    <w:rsid w:val="00614D60"/>
    <w:rsid w:val="006319F0"/>
    <w:rsid w:val="00640A9F"/>
    <w:rsid w:val="00651D11"/>
    <w:rsid w:val="0069335C"/>
    <w:rsid w:val="006A1893"/>
    <w:rsid w:val="006F323B"/>
    <w:rsid w:val="00701EF1"/>
    <w:rsid w:val="0075203D"/>
    <w:rsid w:val="00790C3F"/>
    <w:rsid w:val="00794624"/>
    <w:rsid w:val="007C3CB9"/>
    <w:rsid w:val="007C6DFD"/>
    <w:rsid w:val="007E3AD4"/>
    <w:rsid w:val="007E7E35"/>
    <w:rsid w:val="007F3C2F"/>
    <w:rsid w:val="007F4BFF"/>
    <w:rsid w:val="00850FAD"/>
    <w:rsid w:val="00864E6B"/>
    <w:rsid w:val="00865853"/>
    <w:rsid w:val="00881865"/>
    <w:rsid w:val="009003CB"/>
    <w:rsid w:val="00974D53"/>
    <w:rsid w:val="00975E98"/>
    <w:rsid w:val="00981028"/>
    <w:rsid w:val="00993E3B"/>
    <w:rsid w:val="009A16A4"/>
    <w:rsid w:val="009D6664"/>
    <w:rsid w:val="00A154A8"/>
    <w:rsid w:val="00A24FD7"/>
    <w:rsid w:val="00A50A02"/>
    <w:rsid w:val="00A71DA8"/>
    <w:rsid w:val="00AD6B55"/>
    <w:rsid w:val="00B03E6D"/>
    <w:rsid w:val="00B2293C"/>
    <w:rsid w:val="00B23CF4"/>
    <w:rsid w:val="00B31C5B"/>
    <w:rsid w:val="00B34475"/>
    <w:rsid w:val="00B41C07"/>
    <w:rsid w:val="00B533B0"/>
    <w:rsid w:val="00B620F5"/>
    <w:rsid w:val="00BB0630"/>
    <w:rsid w:val="00BB2F17"/>
    <w:rsid w:val="00BD2540"/>
    <w:rsid w:val="00BF3CF0"/>
    <w:rsid w:val="00BF75C3"/>
    <w:rsid w:val="00C02841"/>
    <w:rsid w:val="00C0390F"/>
    <w:rsid w:val="00C15720"/>
    <w:rsid w:val="00C41BDA"/>
    <w:rsid w:val="00C43F61"/>
    <w:rsid w:val="00C46862"/>
    <w:rsid w:val="00C85F7B"/>
    <w:rsid w:val="00C906B2"/>
    <w:rsid w:val="00C961E8"/>
    <w:rsid w:val="00CB48C8"/>
    <w:rsid w:val="00D04D46"/>
    <w:rsid w:val="00D0603B"/>
    <w:rsid w:val="00D16B35"/>
    <w:rsid w:val="00D1746C"/>
    <w:rsid w:val="00D304CB"/>
    <w:rsid w:val="00D42E07"/>
    <w:rsid w:val="00D47F57"/>
    <w:rsid w:val="00D57FE0"/>
    <w:rsid w:val="00D74CDD"/>
    <w:rsid w:val="00DA56B4"/>
    <w:rsid w:val="00DA571B"/>
    <w:rsid w:val="00DF76A8"/>
    <w:rsid w:val="00E246D1"/>
    <w:rsid w:val="00E353FF"/>
    <w:rsid w:val="00E56ED3"/>
    <w:rsid w:val="00E8055D"/>
    <w:rsid w:val="00ED1FD8"/>
    <w:rsid w:val="00EE2DB1"/>
    <w:rsid w:val="00F60F4E"/>
    <w:rsid w:val="00FA3798"/>
    <w:rsid w:val="00FF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40E98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2A62F4"/>
    <w:rPr>
      <w:color w:val="808080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2A6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A62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355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emEspaamento">
    <w:name w:val="No Spacing"/>
    <w:link w:val="SemEspaamentoCarcter"/>
    <w:uiPriority w:val="1"/>
    <w:qFormat/>
    <w:rsid w:val="0046481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464819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352D5A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7E3AD4"/>
    <w:rPr>
      <w:color w:val="0000FF" w:themeColor="hyperlink"/>
      <w:u w:val="single"/>
    </w:rPr>
  </w:style>
  <w:style w:type="table" w:styleId="Tabelacomgrelha">
    <w:name w:val="Table Grid"/>
    <w:basedOn w:val="Tabelanormal"/>
    <w:uiPriority w:val="59"/>
    <w:rsid w:val="003A0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elhaMdia3-Cor5">
    <w:name w:val="Medium Grid 3 Accent 5"/>
    <w:basedOn w:val="Tabelanormal"/>
    <w:uiPriority w:val="69"/>
    <w:rsid w:val="00E353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40C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A1893"/>
  </w:style>
  <w:style w:type="paragraph" w:styleId="Rodap">
    <w:name w:val="footer"/>
    <w:basedOn w:val="Normal"/>
    <w:link w:val="Rodap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A18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2A62F4"/>
    <w:rPr>
      <w:color w:val="808080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2A6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A62F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355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emEspaamento">
    <w:name w:val="No Spacing"/>
    <w:link w:val="SemEspaamentoCarcter"/>
    <w:uiPriority w:val="1"/>
    <w:qFormat/>
    <w:rsid w:val="0046481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464819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352D5A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7E3AD4"/>
    <w:rPr>
      <w:color w:val="0000FF" w:themeColor="hyperlink"/>
      <w:u w:val="single"/>
    </w:rPr>
  </w:style>
  <w:style w:type="table" w:styleId="Tabelacomgrelha">
    <w:name w:val="Table Grid"/>
    <w:basedOn w:val="Tabelanormal"/>
    <w:uiPriority w:val="59"/>
    <w:rsid w:val="003A0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elhaMdia3-Cor5">
    <w:name w:val="Medium Grid 3 Accent 5"/>
    <w:basedOn w:val="Tabelanormal"/>
    <w:uiPriority w:val="69"/>
    <w:rsid w:val="00E353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40C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A1893"/>
  </w:style>
  <w:style w:type="paragraph" w:styleId="Rodap">
    <w:name w:val="footer"/>
    <w:basedOn w:val="Normal"/>
    <w:link w:val="RodapCarcter"/>
    <w:uiPriority w:val="99"/>
    <w:unhideWhenUsed/>
    <w:rsid w:val="006A18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A1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gif"/><Relationship Id="rId18" Type="http://schemas.openxmlformats.org/officeDocument/2006/relationships/image" Target="media/image9.jpg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gif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gif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gi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João Miguel Rodrigues Jesus 2008111667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B11965-F6B5-4EC7-A95C-4416A0FC1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1942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e Transformação de Dados</vt:lpstr>
    </vt:vector>
  </TitlesOfParts>
  <Company/>
  <LinksUpToDate>false</LinksUpToDate>
  <CharactersWithSpaces>12406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e Transformação de Dados</dc:title>
  <dc:subject>Trabalho Prático nº 1</dc:subject>
  <dc:creator/>
  <cp:lastModifiedBy>Rosa</cp:lastModifiedBy>
  <cp:revision>110</cp:revision>
  <cp:lastPrinted>2013-03-04T22:14:00Z</cp:lastPrinted>
  <dcterms:created xsi:type="dcterms:W3CDTF">2013-02-24T17:27:00Z</dcterms:created>
  <dcterms:modified xsi:type="dcterms:W3CDTF">2013-03-04T22:15:00Z</dcterms:modified>
</cp:coreProperties>
</file>