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346489796"/>
        <w:docPartObj>
          <w:docPartGallery w:val="Cover Pages"/>
          <w:docPartUnique/>
        </w:docPartObj>
      </w:sdtPr>
      <w:sdtEndPr>
        <w:rPr>
          <w:rFonts w:ascii="Tahoma" w:eastAsiaTheme="minorHAnsi" w:hAnsi="Tahoma" w:cs="Tahoma"/>
          <w:caps w:val="0"/>
          <w:color w:val="333333"/>
          <w:sz w:val="20"/>
          <w:szCs w:val="20"/>
          <w:shd w:val="clear" w:color="auto" w:fill="FFFFFF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63"/>
          </w:tblGrid>
          <w:tr w:rsidR="00464819" w14:paraId="72E2BC2E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B58A5F0" w14:textId="0D0BE736" w:rsidR="00464819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noProof/>
                    <w:lang w:eastAsia="zh-TW"/>
                  </w:rPr>
                  <w:drawing>
                    <wp:anchor distT="0" distB="0" distL="114300" distR="114300" simplePos="0" relativeHeight="251659264" behindDoc="1" locked="0" layoutInCell="1" allowOverlap="1" wp14:anchorId="1CB1C3CF" wp14:editId="6470CD8A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2540</wp:posOffset>
                      </wp:positionV>
                      <wp:extent cx="4048125" cy="999490"/>
                      <wp:effectExtent l="0" t="0" r="9525" b="0"/>
                      <wp:wrapTight wrapText="bothSides">
                        <wp:wrapPolygon edited="0">
                          <wp:start x="0" y="0"/>
                          <wp:lineTo x="0" y="20996"/>
                          <wp:lineTo x="21549" y="20996"/>
                          <wp:lineTo x="21549" y="0"/>
                          <wp:lineTo x="0" y="0"/>
                        </wp:wrapPolygon>
                      </wp:wrapTight>
                      <wp:docPr id="4" name="Imagem 4" descr="http://paginas.fe.up.pt/~anict/Symposium2011/images/LogoFCTUC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paginas.fe.up.pt/~anict/Symposium2011/images/LogoFCTUC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48125" cy="999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FA3798" w14:paraId="2D39A837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1B05166A" w14:textId="77777777" w:rsidR="00FA3798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  <w:lang w:eastAsia="en-US"/>
                  </w:rPr>
                </w:pPr>
              </w:p>
            </w:tc>
          </w:tr>
          <w:tr w:rsidR="00464819" w14:paraId="3FE2CBE6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F5A224C" w14:textId="32D35639" w:rsidR="00464819" w:rsidRDefault="00AD6B55" w:rsidP="00AD6B5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Análise e </w:t>
                    </w:r>
                    <w:r w:rsidR="00E246D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Transformação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 Dados</w:t>
                    </w:r>
                  </w:p>
                </w:tc>
              </w:sdtContent>
            </w:sdt>
          </w:tr>
          <w:tr w:rsidR="00464819" w14:paraId="0EE6C88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7AB50DFE" w14:textId="086CBF7E" w:rsidR="00464819" w:rsidRDefault="00D7400B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Trabalho Prático nº 2</w:t>
                    </w:r>
                  </w:p>
                </w:tc>
              </w:sdtContent>
            </w:sdt>
          </w:tr>
          <w:tr w:rsidR="00464819" w14:paraId="063A6F17" w14:textId="77777777" w:rsidTr="00F60F4E">
            <w:trPr>
              <w:trHeight w:val="470"/>
              <w:jc w:val="center"/>
            </w:trPr>
            <w:tc>
              <w:tcPr>
                <w:tcW w:w="5000" w:type="pct"/>
                <w:vAlign w:val="center"/>
              </w:tcPr>
              <w:p w14:paraId="46A6C0AC" w14:textId="77777777" w:rsidR="00464819" w:rsidRDefault="00464819">
                <w:pPr>
                  <w:pStyle w:val="SemEspaamento"/>
                  <w:jc w:val="center"/>
                </w:pPr>
              </w:p>
            </w:tc>
          </w:tr>
          <w:tr w:rsidR="00464819" w14:paraId="2BE3F18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AC4685A" w14:textId="683B90CB" w:rsidR="00464819" w:rsidRDefault="00464819" w:rsidP="00F60F4E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  <w:tr w:rsidR="00464819" w14:paraId="4864132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2B4AD2A" w14:textId="65182A66" w:rsidR="00464819" w:rsidRDefault="00464819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23F926A" w14:textId="77777777" w:rsidR="00464819" w:rsidRDefault="00464819"/>
        <w:p w14:paraId="1BE0BEC8" w14:textId="77777777" w:rsidR="00464819" w:rsidRDefault="00464819"/>
        <w:p w14:paraId="1AAE2763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629B39E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8DC8626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F1319CD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5B0D4E5" w14:textId="13B1CF46" w:rsidR="00425B70" w:rsidRDefault="00FA3798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t>Grupo 23:</w:t>
          </w:r>
        </w:p>
        <w:p w14:paraId="614FDA5F" w14:textId="7D26BBDA" w:rsidR="00425B70" w:rsidRPr="00425B70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>João Miguel Rodrigues Jesus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2008111667</w:t>
          </w:r>
        </w:p>
        <w:p w14:paraId="36C915DE" w14:textId="468E6F47" w:rsidR="00464819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 xml:space="preserve">Rosa Manuela Rodrigues de Faria 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2005128014</w:t>
          </w:r>
          <w:r w:rsidR="00464819"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br w:type="page"/>
          </w:r>
        </w:p>
      </w:sdtContent>
    </w:sdt>
    <w:p w14:paraId="0BF2B3C0" w14:textId="6D1D83F1" w:rsidR="004B4ED6" w:rsidRDefault="00D7400B" w:rsidP="00D7400B">
      <w:pPr>
        <w:pStyle w:val="PargrafodaLista"/>
        <w:numPr>
          <w:ilvl w:val="0"/>
          <w:numId w:val="10"/>
        </w:numPr>
        <w:jc w:val="both"/>
        <w:rPr>
          <w:rFonts w:cs="Tahoma"/>
          <w:sz w:val="24"/>
          <w:szCs w:val="24"/>
          <w:shd w:val="clear" w:color="auto" w:fill="FFFFFF"/>
        </w:rPr>
      </w:pPr>
      <w:r>
        <w:rPr>
          <w:rFonts w:cs="Tahoma"/>
          <w:sz w:val="24"/>
          <w:szCs w:val="24"/>
          <w:shd w:val="clear" w:color="auto" w:fill="FFFFFF"/>
        </w:rPr>
        <w:lastRenderedPageBreak/>
        <w:t>Blablá</w:t>
      </w:r>
    </w:p>
    <w:p w14:paraId="653CFEC5" w14:textId="77777777" w:rsidR="00D7400B" w:rsidRPr="00D7400B" w:rsidRDefault="00D7400B" w:rsidP="00D7400B">
      <w:pPr>
        <w:pStyle w:val="PargrafodaLista"/>
        <w:jc w:val="both"/>
        <w:rPr>
          <w:rFonts w:cs="Tahoma"/>
          <w:sz w:val="24"/>
          <w:szCs w:val="24"/>
          <w:shd w:val="clear" w:color="auto" w:fill="FFFFFF"/>
        </w:rPr>
      </w:pPr>
    </w:p>
    <w:p w14:paraId="2DB2A4AA" w14:textId="53C33658" w:rsidR="00D7400B" w:rsidRDefault="00D7400B" w:rsidP="00D7400B">
      <w:pPr>
        <w:pStyle w:val="PargrafodaLista"/>
        <w:numPr>
          <w:ilvl w:val="0"/>
          <w:numId w:val="10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Para a resolução deste exercício (e posteriormente dos exercícios 3 e 5) foi desenvolvido um GUI, no script </w:t>
      </w:r>
      <w:proofErr w:type="spellStart"/>
      <w:r>
        <w:rPr>
          <w:rFonts w:eastAsiaTheme="minorEastAsia"/>
          <w:sz w:val="24"/>
          <w:szCs w:val="24"/>
        </w:rPr>
        <w:t>atd.m</w:t>
      </w:r>
      <w:proofErr w:type="spellEnd"/>
      <w:r>
        <w:rPr>
          <w:rFonts w:eastAsiaTheme="minorEastAsia"/>
          <w:sz w:val="24"/>
          <w:szCs w:val="24"/>
        </w:rPr>
        <w:t xml:space="preserve"> (e correspondente </w:t>
      </w:r>
      <w:proofErr w:type="spellStart"/>
      <w:r>
        <w:rPr>
          <w:rFonts w:eastAsiaTheme="minorEastAsia"/>
          <w:sz w:val="24"/>
          <w:szCs w:val="24"/>
        </w:rPr>
        <w:t>atd.fig</w:t>
      </w:r>
      <w:proofErr w:type="spellEnd"/>
      <w:r>
        <w:rPr>
          <w:rFonts w:eastAsiaTheme="minorEastAsia"/>
          <w:sz w:val="24"/>
          <w:szCs w:val="24"/>
        </w:rPr>
        <w:t>).</w:t>
      </w:r>
    </w:p>
    <w:p w14:paraId="2730537D" w14:textId="77777777" w:rsidR="00D7400B" w:rsidRPr="00D7400B" w:rsidRDefault="00D7400B" w:rsidP="00D7400B">
      <w:pPr>
        <w:pStyle w:val="PargrafodaLista"/>
        <w:rPr>
          <w:rFonts w:eastAsiaTheme="minorEastAsia"/>
          <w:sz w:val="24"/>
          <w:szCs w:val="24"/>
        </w:rPr>
      </w:pPr>
    </w:p>
    <w:p w14:paraId="0C0B43AF" w14:textId="77777777" w:rsidR="00D7400B" w:rsidRPr="00794624" w:rsidRDefault="00D7400B" w:rsidP="00D7400B">
      <w:pPr>
        <w:pStyle w:val="PargrafodaLista"/>
        <w:rPr>
          <w:rFonts w:eastAsiaTheme="minorEastAsia"/>
          <w:sz w:val="24"/>
          <w:szCs w:val="24"/>
        </w:rPr>
      </w:pPr>
    </w:p>
    <w:p w14:paraId="0FD4C70D" w14:textId="446C5BD1" w:rsidR="00794624" w:rsidRDefault="00D7400B" w:rsidP="00D7400B">
      <w:pPr>
        <w:pStyle w:val="PargrafodaLista"/>
        <w:tabs>
          <w:tab w:val="left" w:pos="7230"/>
        </w:tabs>
        <w:ind w:left="360" w:hanging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29C90CDA" wp14:editId="37471165">
            <wp:extent cx="5486400" cy="3862994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9A09" w14:textId="77777777" w:rsidR="00D7400B" w:rsidRDefault="00D7400B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7A6FC480" w14:textId="63173314" w:rsidR="00D7400B" w:rsidRDefault="00D7400B" w:rsidP="00D7400B">
      <w:pPr>
        <w:pStyle w:val="PargrafodaLista"/>
        <w:tabs>
          <w:tab w:val="left" w:pos="7230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Neste interface é possível definir o período fundamental T</w:t>
      </w:r>
      <w:r w:rsidRPr="00996C02">
        <w:rPr>
          <w:rFonts w:eastAsiaTheme="minorEastAsia"/>
          <w:sz w:val="24"/>
          <w:szCs w:val="24"/>
          <w:vertAlign w:val="subscript"/>
        </w:rPr>
        <w:t>0</w:t>
      </w:r>
      <w:r>
        <w:rPr>
          <w:rFonts w:eastAsiaTheme="minorEastAsia"/>
          <w:sz w:val="24"/>
          <w:szCs w:val="24"/>
        </w:rPr>
        <w:t xml:space="preserve">, o número de amostras pretendido (que depois determina a sequência temporal t) e o </w:t>
      </w:r>
      <w:proofErr w:type="spellStart"/>
      <w:r>
        <w:rPr>
          <w:rFonts w:eastAsiaTheme="minorEastAsia"/>
          <w:sz w:val="24"/>
          <w:szCs w:val="24"/>
        </w:rPr>
        <w:t>m_max</w:t>
      </w:r>
      <w:proofErr w:type="spellEnd"/>
      <w:r>
        <w:rPr>
          <w:rFonts w:eastAsiaTheme="minorEastAsia"/>
          <w:sz w:val="24"/>
          <w:szCs w:val="24"/>
        </w:rPr>
        <w:t xml:space="preserve"> para cálculo dos coeficientes de Fourier como constantes.</w:t>
      </w:r>
    </w:p>
    <w:p w14:paraId="02932C4D" w14:textId="36FAE6C6" w:rsidR="00D7400B" w:rsidRDefault="00D7400B" w:rsidP="00D7400B">
      <w:pPr>
        <w:pStyle w:val="PargrafodaLista"/>
        <w:tabs>
          <w:tab w:val="left" w:pos="7230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É depois possível seleccionar o tipo de sinal (onda quadrada, onda em dente de serra, função definida pelo utilizador ou carregar um ficheiro de </w:t>
      </w:r>
      <w:proofErr w:type="spellStart"/>
      <w:r>
        <w:rPr>
          <w:rFonts w:eastAsiaTheme="minorEastAsia"/>
          <w:sz w:val="24"/>
          <w:szCs w:val="24"/>
        </w:rPr>
        <w:t>dataset</w:t>
      </w:r>
      <w:proofErr w:type="spellEnd"/>
      <w:r>
        <w:rPr>
          <w:rFonts w:eastAsiaTheme="minorEastAsia"/>
          <w:sz w:val="24"/>
          <w:szCs w:val="24"/>
        </w:rPr>
        <w:t xml:space="preserve"> – necessário para o exercício 5), o tipo de ruído e o tipo de filtro (para o exercício 3), bem como o ficheiro para o qual serão impressos os coeficientes calculados em colunas com, respectivamente, os valores de m para a Série de Fourier complexa, os coeficientes de C</w:t>
      </w:r>
      <w:r w:rsidRPr="00996C02">
        <w:rPr>
          <w:rFonts w:eastAsiaTheme="minorEastAsia"/>
          <w:sz w:val="24"/>
          <w:szCs w:val="24"/>
          <w:vertAlign w:val="subscript"/>
        </w:rPr>
        <w:t>m</w:t>
      </w:r>
      <w:r>
        <w:rPr>
          <w:rFonts w:eastAsiaTheme="minorEastAsia"/>
          <w:sz w:val="24"/>
          <w:szCs w:val="24"/>
        </w:rPr>
        <w:t xml:space="preserve"> e </w:t>
      </w:r>
      <w:proofErr w:type="spellStart"/>
      <w:r>
        <w:rPr>
          <w:rFonts w:eastAsiaTheme="minorEastAsia"/>
          <w:sz w:val="24"/>
          <w:szCs w:val="24"/>
        </w:rPr>
        <w:t>θ</w:t>
      </w:r>
      <w:r w:rsidRPr="00996C02">
        <w:rPr>
          <w:rFonts w:eastAsiaTheme="minorEastAsia"/>
          <w:sz w:val="24"/>
          <w:szCs w:val="24"/>
          <w:vertAlign w:val="subscript"/>
        </w:rPr>
        <w:t>m</w:t>
      </w:r>
      <w:proofErr w:type="spellEnd"/>
      <w:r>
        <w:rPr>
          <w:rFonts w:eastAsiaTheme="minorEastAsia"/>
          <w:sz w:val="24"/>
          <w:szCs w:val="24"/>
        </w:rPr>
        <w:t xml:space="preserve"> e c</w:t>
      </w:r>
      <w:r w:rsidRPr="00996C02">
        <w:rPr>
          <w:rFonts w:eastAsiaTheme="minorEastAsia"/>
          <w:sz w:val="24"/>
          <w:szCs w:val="24"/>
          <w:vertAlign w:val="subscript"/>
        </w:rPr>
        <w:t>m</w:t>
      </w:r>
      <w:r>
        <w:rPr>
          <w:rFonts w:eastAsiaTheme="minorEastAsia"/>
          <w:sz w:val="24"/>
          <w:szCs w:val="24"/>
        </w:rPr>
        <w:t xml:space="preserve"> seguido do respectivo ângulo da série complexa.</w:t>
      </w:r>
    </w:p>
    <w:p w14:paraId="696AF506" w14:textId="44DC4506" w:rsidR="00996C02" w:rsidRDefault="00D71968" w:rsidP="00D7400B">
      <w:pPr>
        <w:pStyle w:val="PargrafodaLista"/>
        <w:tabs>
          <w:tab w:val="left" w:pos="7230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Ao carregar no botão </w:t>
      </w:r>
      <w:r w:rsidR="005C78AA">
        <w:rPr>
          <w:rFonts w:eastAsiaTheme="minorEastAsia"/>
          <w:sz w:val="24"/>
          <w:szCs w:val="24"/>
        </w:rPr>
        <w:t>“A</w:t>
      </w:r>
      <w:r>
        <w:rPr>
          <w:rFonts w:eastAsiaTheme="minorEastAsia"/>
          <w:sz w:val="24"/>
          <w:szCs w:val="24"/>
        </w:rPr>
        <w:t>ctualizar</w:t>
      </w:r>
      <w:r w:rsidR="005C78AA">
        <w:rPr>
          <w:rFonts w:eastAsiaTheme="minorEastAsia"/>
          <w:sz w:val="24"/>
          <w:szCs w:val="24"/>
        </w:rPr>
        <w:t>”</w:t>
      </w:r>
      <w:r>
        <w:rPr>
          <w:rFonts w:eastAsiaTheme="minorEastAsia"/>
          <w:sz w:val="24"/>
          <w:szCs w:val="24"/>
        </w:rPr>
        <w:t xml:space="preserve"> aparecerão as representações do sinal e da sua aproximação em Séries de Fourier, caso não haja ruído nem filtro (ou seja, nos casos do exercício 2), ou o sinal com ruído e com filtro (nos casos do exercício 3). Nos 4 gráficos abaixo aparecerão os devidos coeficientes das séries de Fourier. Será também exportado o ficheiro com os valores dos coeficientes.</w:t>
      </w:r>
    </w:p>
    <w:p w14:paraId="57C3B1C6" w14:textId="50D929F5" w:rsidR="00D71968" w:rsidRPr="00996C02" w:rsidRDefault="00996C02" w:rsidP="00996C0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224D356" w14:textId="77777777" w:rsidR="00640081" w:rsidRPr="00640081" w:rsidRDefault="00640081" w:rsidP="00640081">
      <w:pPr>
        <w:pStyle w:val="PargrafodaLista"/>
        <w:numPr>
          <w:ilvl w:val="1"/>
          <w:numId w:val="10"/>
        </w:numPr>
        <w:tabs>
          <w:tab w:val="left" w:pos="7230"/>
        </w:tabs>
        <w:jc w:val="both"/>
        <w:rPr>
          <w:rFonts w:eastAsiaTheme="minorEastAsia"/>
          <w:vanish/>
          <w:sz w:val="24"/>
          <w:szCs w:val="24"/>
        </w:rPr>
      </w:pPr>
    </w:p>
    <w:p w14:paraId="55FFCBED" w14:textId="50328282" w:rsidR="00996C02" w:rsidRDefault="00640081" w:rsidP="00640081">
      <w:pPr>
        <w:pStyle w:val="PargrafodaLista"/>
        <w:numPr>
          <w:ilvl w:val="1"/>
          <w:numId w:val="10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Nos pontos seguintes é mostrado um primeiro gráfico em que mmax = 100, e o número de amostras </w:t>
      </w:r>
      <w:proofErr w:type="gramStart"/>
      <w:r>
        <w:rPr>
          <w:rFonts w:eastAsiaTheme="minorEastAsia"/>
          <w:sz w:val="24"/>
          <w:szCs w:val="24"/>
        </w:rPr>
        <w:t>é</w:t>
      </w:r>
      <w:proofErr w:type="gramEnd"/>
      <w:r>
        <w:rPr>
          <w:rFonts w:eastAsiaTheme="minorEastAsia"/>
          <w:sz w:val="24"/>
          <w:szCs w:val="24"/>
        </w:rPr>
        <w:t xml:space="preserve"> de 500. De seguida são mostrados vários gráficos com diferentes mmax, sendo que nos dois </w:t>
      </w:r>
      <w:r w:rsidR="00E22E69">
        <w:rPr>
          <w:rFonts w:eastAsiaTheme="minorEastAsia"/>
          <w:sz w:val="24"/>
          <w:szCs w:val="24"/>
        </w:rPr>
        <w:t>últimos casos, quando m</w:t>
      </w:r>
      <w:r>
        <w:rPr>
          <w:rFonts w:eastAsiaTheme="minorEastAsia"/>
          <w:sz w:val="24"/>
          <w:szCs w:val="24"/>
        </w:rPr>
        <w:t>max = 100, o sinal e a sua aproximação em Série de Fourier estão completamente sobrepostos.</w:t>
      </w:r>
    </w:p>
    <w:p w14:paraId="778F3A43" w14:textId="77777777" w:rsidR="00640081" w:rsidRDefault="00640081" w:rsidP="00D7400B">
      <w:pPr>
        <w:pStyle w:val="PargrafodaLista"/>
        <w:tabs>
          <w:tab w:val="left" w:pos="7230"/>
        </w:tabs>
        <w:ind w:left="0" w:firstLine="360"/>
        <w:jc w:val="both"/>
        <w:rPr>
          <w:rFonts w:eastAsiaTheme="minorEastAsia"/>
          <w:sz w:val="24"/>
          <w:szCs w:val="24"/>
        </w:rPr>
      </w:pPr>
    </w:p>
    <w:p w14:paraId="513F379C" w14:textId="4B1636DE" w:rsidR="00996C02" w:rsidRDefault="00996C02" w:rsidP="00996C02">
      <w:pPr>
        <w:pStyle w:val="PargrafodaLista"/>
        <w:numPr>
          <w:ilvl w:val="2"/>
          <w:numId w:val="10"/>
        </w:numPr>
        <w:tabs>
          <w:tab w:val="left" w:pos="1701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Onda quadrada de período 2π</w:t>
      </w:r>
    </w:p>
    <w:p w14:paraId="4D018AB5" w14:textId="77777777" w:rsidR="00996C02" w:rsidRDefault="00996C02" w:rsidP="00996C02">
      <w:pPr>
        <w:pStyle w:val="PargrafodaLista"/>
        <w:tabs>
          <w:tab w:val="left" w:pos="1701"/>
        </w:tabs>
        <w:ind w:left="1224"/>
        <w:jc w:val="both"/>
        <w:rPr>
          <w:rFonts w:eastAsiaTheme="minorEastAsia"/>
          <w:sz w:val="24"/>
          <w:szCs w:val="24"/>
        </w:rPr>
      </w:pPr>
    </w:p>
    <w:p w14:paraId="362B6EA7" w14:textId="29D7BD1D" w:rsidR="00996C02" w:rsidRDefault="00996C02" w:rsidP="00996C02">
      <w:pPr>
        <w:pStyle w:val="PargrafodaLista"/>
        <w:tabs>
          <w:tab w:val="left" w:pos="7230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96002D4" wp14:editId="20E5C588">
            <wp:extent cx="5486400" cy="53816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B8AE" w14:textId="5A2731AA" w:rsidR="00996C02" w:rsidRDefault="00274FBA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7D09F16C" wp14:editId="1383B12E">
            <wp:extent cx="2724150" cy="109249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721F684F" wp14:editId="6818B716">
            <wp:extent cx="2724150" cy="1064121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6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A3FB" w14:textId="4A315BDF" w:rsidR="00274FBA" w:rsidRDefault="00274FBA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20E6B805" wp14:editId="7D1A5FC9">
            <wp:extent cx="2724150" cy="1097227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5F9FEAF" wp14:editId="7217406E">
            <wp:extent cx="2724150" cy="106885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AB15" w14:textId="6FD84BCB" w:rsidR="00274FBA" w:rsidRDefault="00274FBA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1D5C638" wp14:editId="63137047">
            <wp:extent cx="2724150" cy="1078309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0EA0B8CB" wp14:editId="64C83D7E">
            <wp:extent cx="2724150" cy="1097227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DF6D" w14:textId="635C9F43" w:rsidR="00996C02" w:rsidRDefault="00996C02" w:rsidP="00996C02">
      <w:pPr>
        <w:pStyle w:val="PargrafodaLista"/>
        <w:numPr>
          <w:ilvl w:val="2"/>
          <w:numId w:val="10"/>
        </w:numPr>
        <w:tabs>
          <w:tab w:val="left" w:pos="1418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Onda em dente de serra de período 2</w:t>
      </w:r>
      <w:r w:rsidRPr="00996C0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π</w:t>
      </w:r>
    </w:p>
    <w:p w14:paraId="22B29AF7" w14:textId="77777777" w:rsidR="00996C02" w:rsidRDefault="00996C02" w:rsidP="00996C02">
      <w:pPr>
        <w:pStyle w:val="PargrafodaLista"/>
        <w:tabs>
          <w:tab w:val="left" w:pos="1418"/>
        </w:tabs>
        <w:ind w:left="1224"/>
        <w:jc w:val="both"/>
        <w:rPr>
          <w:rFonts w:eastAsiaTheme="minorEastAsia"/>
          <w:sz w:val="24"/>
          <w:szCs w:val="24"/>
        </w:rPr>
      </w:pPr>
    </w:p>
    <w:p w14:paraId="38EFC681" w14:textId="55B99E7A" w:rsidR="00996C02" w:rsidRDefault="00996C02" w:rsidP="00996C02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418333C" wp14:editId="1DC97C7E">
            <wp:extent cx="5486400" cy="54768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ECBA" w14:textId="44384AA4" w:rsidR="00FF7D2F" w:rsidRDefault="00FF7D2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  <w:r w:rsidR="009A2AC8">
        <w:rPr>
          <w:rFonts w:eastAsia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3A237925" wp14:editId="6182A050">
            <wp:extent cx="2743200" cy="10953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AC8"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223F4348" wp14:editId="592DBF42">
            <wp:extent cx="2743200" cy="10858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3BDD" w14:textId="285BB65A" w:rsidR="009A2AC8" w:rsidRDefault="009A2AC8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0D75A64" wp14:editId="1421FECA">
            <wp:extent cx="2743200" cy="1081088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1B0B9CB7" wp14:editId="448A17D8">
            <wp:extent cx="2743200" cy="10953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A5D2" w14:textId="504D7C4A" w:rsidR="009A2AC8" w:rsidRDefault="009A2AC8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34286058" wp14:editId="7D0D95D1">
            <wp:extent cx="2743200" cy="1100138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1E1928B6" wp14:editId="7A7AF573">
            <wp:extent cx="2743200" cy="10953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12F5" w14:textId="4258116E" w:rsidR="00640081" w:rsidRPr="00575DEE" w:rsidRDefault="00FF7D2F" w:rsidP="00640081">
      <w:pPr>
        <w:pStyle w:val="PargrafodaLista"/>
        <w:numPr>
          <w:ilvl w:val="2"/>
          <w:numId w:val="10"/>
        </w:numPr>
        <w:tabs>
          <w:tab w:val="left" w:pos="1418"/>
        </w:tabs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=1+2</m:t>
        </m:r>
        <m:func>
          <m:func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12πt+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cos⁡</m:t>
        </m:r>
        <m:r>
          <w:rPr>
            <w:rFonts w:ascii="Cambria Math" w:eastAsiaTheme="minorEastAsia" w:hAnsi="Cambria Math"/>
            <w:sz w:val="24"/>
            <w:szCs w:val="24"/>
          </w:rPr>
          <m:t>(21πt)</m:t>
        </m:r>
      </m:oMath>
      <w:r w:rsidR="00575DEE" w:rsidRPr="00575DEE">
        <w:rPr>
          <w:rFonts w:eastAsiaTheme="minorEastAsia"/>
          <w:sz w:val="24"/>
          <w:szCs w:val="24"/>
        </w:rPr>
        <w:t xml:space="preserve">, </w:t>
      </w:r>
      <w:r w:rsidR="00640081" w:rsidRPr="00575DEE">
        <w:rPr>
          <w:rFonts w:eastAsiaTheme="minorEastAsia"/>
          <w:sz w:val="24"/>
          <w:szCs w:val="24"/>
        </w:rPr>
        <w:t xml:space="preserve">Período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</m:oMath>
      <w:r w:rsidR="00640081" w:rsidRPr="00575DEE">
        <w:rPr>
          <w:rFonts w:eastAsiaTheme="minorEastAsia"/>
          <w:sz w:val="24"/>
          <w:szCs w:val="24"/>
        </w:rPr>
        <w:t xml:space="preserve"> </w:t>
      </w:r>
      <w:proofErr w:type="gramStart"/>
      <w:r w:rsidR="00640081" w:rsidRPr="00575DEE">
        <w:rPr>
          <w:rFonts w:eastAsiaTheme="minorEastAsia"/>
          <w:sz w:val="24"/>
          <w:szCs w:val="24"/>
        </w:rPr>
        <w:t>calculado</w:t>
      </w:r>
      <w:proofErr w:type="gramEnd"/>
      <w:r w:rsidR="00640081" w:rsidRPr="00575DEE">
        <w:rPr>
          <w:rFonts w:eastAsiaTheme="minorEastAsia"/>
          <w:sz w:val="24"/>
          <w:szCs w:val="24"/>
        </w:rPr>
        <w:t xml:space="preserve"> em 2.3</w:t>
      </w:r>
    </w:p>
    <w:p w14:paraId="3F2B34A3" w14:textId="77777777" w:rsidR="00640081" w:rsidRDefault="00640081" w:rsidP="00640081">
      <w:pPr>
        <w:pStyle w:val="PargrafodaLista"/>
        <w:tabs>
          <w:tab w:val="left" w:pos="1418"/>
        </w:tabs>
        <w:ind w:left="1224"/>
        <w:jc w:val="both"/>
        <w:rPr>
          <w:rFonts w:eastAsiaTheme="minorEastAsia"/>
          <w:sz w:val="24"/>
          <w:szCs w:val="24"/>
        </w:rPr>
      </w:pPr>
    </w:p>
    <w:p w14:paraId="713A78C8" w14:textId="11D8A47E" w:rsidR="00FF7D2F" w:rsidRDefault="00640081" w:rsidP="00640081">
      <w:pPr>
        <w:pStyle w:val="PargrafodaLista"/>
        <w:tabs>
          <w:tab w:val="left" w:pos="567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23E48F5A" wp14:editId="66A2E283">
            <wp:extent cx="5486400" cy="5581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6CA4" w14:textId="329FF55A" w:rsidR="007D3172" w:rsidRPr="00FF7D2F" w:rsidRDefault="007D3172" w:rsidP="00640081">
      <w:pPr>
        <w:pStyle w:val="PargrafodaLista"/>
        <w:tabs>
          <w:tab w:val="left" w:pos="567"/>
        </w:tabs>
        <w:ind w:left="0"/>
        <w:jc w:val="center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sz w:val="18"/>
          <w:szCs w:val="24"/>
        </w:rPr>
        <w:t>mmax</w:t>
      </w:r>
      <w:proofErr w:type="gramEnd"/>
      <w:r w:rsidRPr="007D3172">
        <w:rPr>
          <w:rFonts w:eastAsiaTheme="minorEastAsia"/>
          <w:sz w:val="18"/>
          <w:szCs w:val="24"/>
        </w:rPr>
        <w:t xml:space="preserve"> = 0</w:t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proofErr w:type="gramStart"/>
      <w:r w:rsidRPr="007D3172">
        <w:rPr>
          <w:rFonts w:eastAsiaTheme="minorEastAsia"/>
          <w:sz w:val="18"/>
          <w:szCs w:val="24"/>
        </w:rPr>
        <w:t>mmax</w:t>
      </w:r>
      <w:proofErr w:type="gramEnd"/>
      <w:r w:rsidRPr="007D3172">
        <w:rPr>
          <w:rFonts w:eastAsiaTheme="minorEastAsia"/>
          <w:sz w:val="18"/>
          <w:szCs w:val="24"/>
        </w:rPr>
        <w:t xml:space="preserve"> = 1</w:t>
      </w:r>
    </w:p>
    <w:p w14:paraId="6B38938E" w14:textId="1987C955" w:rsidR="00FF7D2F" w:rsidRDefault="007D3172" w:rsidP="00FF7D2F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62051F98" wp14:editId="3FCCE23E">
            <wp:extent cx="2762250" cy="1119312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11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28313477" wp14:editId="6A30D3CD">
            <wp:extent cx="2676525" cy="108632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22" cy="108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482D" w14:textId="48112968" w:rsidR="007D3172" w:rsidRDefault="007D3172" w:rsidP="00FF7D2F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proofErr w:type="gramStart"/>
      <w:r w:rsidRPr="007D3172">
        <w:rPr>
          <w:rFonts w:eastAsiaTheme="minorEastAsia"/>
          <w:sz w:val="18"/>
          <w:szCs w:val="24"/>
        </w:rPr>
        <w:t>mmax</w:t>
      </w:r>
      <w:proofErr w:type="gramEnd"/>
      <w:r w:rsidRPr="007D3172">
        <w:rPr>
          <w:rFonts w:eastAsiaTheme="minorEastAsia"/>
          <w:sz w:val="18"/>
          <w:szCs w:val="24"/>
        </w:rPr>
        <w:t xml:space="preserve"> = 3</w:t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r w:rsidRPr="007D3172">
        <w:rPr>
          <w:rFonts w:eastAsiaTheme="minorEastAsia"/>
          <w:sz w:val="18"/>
          <w:szCs w:val="24"/>
        </w:rPr>
        <w:tab/>
      </w:r>
      <w:proofErr w:type="gramStart"/>
      <w:r w:rsidRPr="007D3172">
        <w:rPr>
          <w:rFonts w:eastAsiaTheme="minorEastAsia"/>
          <w:sz w:val="18"/>
          <w:szCs w:val="24"/>
        </w:rPr>
        <w:t>mmax</w:t>
      </w:r>
      <w:proofErr w:type="gramEnd"/>
      <w:r w:rsidRPr="007D3172">
        <w:rPr>
          <w:rFonts w:eastAsiaTheme="minorEastAsia"/>
          <w:sz w:val="18"/>
          <w:szCs w:val="24"/>
        </w:rPr>
        <w:t xml:space="preserve"> = 5</w:t>
      </w:r>
    </w:p>
    <w:p w14:paraId="6E3A54BC" w14:textId="6EEFBFC8" w:rsidR="007D3172" w:rsidRDefault="007D3172" w:rsidP="00FF7D2F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078890A2" wp14:editId="7EE20D47">
            <wp:extent cx="2743200" cy="1100138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11148EA7" wp14:editId="14645805">
            <wp:extent cx="2721676" cy="108585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7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42B9" w14:textId="77777777" w:rsidR="007D3172" w:rsidRDefault="007D3172" w:rsidP="007D3172">
      <w:pPr>
        <w:pStyle w:val="PargrafodaLista"/>
        <w:tabs>
          <w:tab w:val="left" w:pos="1418"/>
          <w:tab w:val="left" w:pos="2124"/>
          <w:tab w:val="left" w:pos="2832"/>
          <w:tab w:val="left" w:pos="3540"/>
          <w:tab w:val="left" w:pos="4248"/>
          <w:tab w:val="center" w:pos="4323"/>
          <w:tab w:val="left" w:pos="4956"/>
          <w:tab w:val="left" w:pos="5664"/>
          <w:tab w:val="left" w:pos="6372"/>
          <w:tab w:val="left" w:pos="7095"/>
        </w:tabs>
        <w:ind w:left="0"/>
        <w:jc w:val="center"/>
        <w:rPr>
          <w:rFonts w:eastAsiaTheme="minorEastAsia"/>
          <w:sz w:val="20"/>
          <w:szCs w:val="24"/>
        </w:rPr>
      </w:pPr>
    </w:p>
    <w:p w14:paraId="7D4EFC69" w14:textId="260E9935" w:rsidR="007D3172" w:rsidRPr="007D3172" w:rsidRDefault="007D3172" w:rsidP="007D3172">
      <w:pPr>
        <w:pStyle w:val="PargrafodaLista"/>
        <w:tabs>
          <w:tab w:val="left" w:pos="1418"/>
          <w:tab w:val="left" w:pos="2124"/>
          <w:tab w:val="left" w:pos="2832"/>
          <w:tab w:val="left" w:pos="3540"/>
          <w:tab w:val="left" w:pos="4248"/>
          <w:tab w:val="center" w:pos="4323"/>
          <w:tab w:val="left" w:pos="4956"/>
          <w:tab w:val="left" w:pos="5664"/>
          <w:tab w:val="left" w:pos="6372"/>
          <w:tab w:val="left" w:pos="7095"/>
        </w:tabs>
        <w:ind w:left="0"/>
        <w:jc w:val="center"/>
        <w:rPr>
          <w:rFonts w:eastAsiaTheme="minorEastAsia"/>
          <w:sz w:val="20"/>
          <w:szCs w:val="24"/>
        </w:rPr>
      </w:pPr>
      <w:proofErr w:type="gramStart"/>
      <w:r w:rsidRPr="007D3172">
        <w:rPr>
          <w:rFonts w:eastAsiaTheme="minorEastAsia"/>
          <w:sz w:val="20"/>
          <w:szCs w:val="24"/>
        </w:rPr>
        <w:t>mmax</w:t>
      </w:r>
      <w:proofErr w:type="gramEnd"/>
      <w:r w:rsidRPr="007D3172">
        <w:rPr>
          <w:rFonts w:eastAsiaTheme="minorEastAsia"/>
          <w:sz w:val="20"/>
          <w:szCs w:val="24"/>
        </w:rPr>
        <w:t xml:space="preserve"> = 10</w:t>
      </w:r>
      <w:r w:rsidRPr="007D3172">
        <w:rPr>
          <w:rFonts w:eastAsiaTheme="minorEastAsia"/>
          <w:sz w:val="20"/>
          <w:szCs w:val="24"/>
        </w:rPr>
        <w:tab/>
      </w:r>
      <w:r w:rsidRPr="007D3172">
        <w:rPr>
          <w:rFonts w:eastAsiaTheme="minorEastAsia"/>
          <w:sz w:val="20"/>
          <w:szCs w:val="24"/>
        </w:rPr>
        <w:tab/>
      </w:r>
      <w:r w:rsidRPr="007D3172">
        <w:rPr>
          <w:rFonts w:eastAsiaTheme="minorEastAsia"/>
          <w:sz w:val="20"/>
          <w:szCs w:val="24"/>
        </w:rPr>
        <w:tab/>
      </w:r>
      <w:r w:rsidRPr="007D3172">
        <w:rPr>
          <w:rFonts w:eastAsiaTheme="minorEastAsia"/>
          <w:sz w:val="20"/>
          <w:szCs w:val="24"/>
        </w:rPr>
        <w:tab/>
      </w:r>
      <w:r w:rsidRPr="007D3172">
        <w:rPr>
          <w:rFonts w:eastAsiaTheme="minorEastAsia"/>
          <w:sz w:val="20"/>
          <w:szCs w:val="24"/>
        </w:rPr>
        <w:tab/>
      </w:r>
      <w:proofErr w:type="gramStart"/>
      <w:r w:rsidRPr="007D3172">
        <w:rPr>
          <w:rFonts w:eastAsiaTheme="minorEastAsia"/>
          <w:sz w:val="20"/>
          <w:szCs w:val="24"/>
        </w:rPr>
        <w:t>mmax</w:t>
      </w:r>
      <w:proofErr w:type="gramEnd"/>
      <w:r w:rsidRPr="007D3172">
        <w:rPr>
          <w:rFonts w:eastAsiaTheme="minorEastAsia"/>
          <w:sz w:val="20"/>
          <w:szCs w:val="24"/>
        </w:rPr>
        <w:t xml:space="preserve"> = 20</w:t>
      </w:r>
    </w:p>
    <w:p w14:paraId="556E6507" w14:textId="1ADC70D5" w:rsidR="007D3172" w:rsidRDefault="007D3172" w:rsidP="00FF7D2F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593C15BC" wp14:editId="220EAFED">
            <wp:extent cx="2752725" cy="111725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7B541460" wp14:editId="68757679">
            <wp:extent cx="2708476" cy="11144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476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B12A" w14:textId="4D352C96" w:rsidR="00FF7D2F" w:rsidRDefault="00FF7D2F">
      <w:pPr>
        <w:rPr>
          <w:rFonts w:eastAsiaTheme="minorEastAsia"/>
          <w:sz w:val="24"/>
          <w:szCs w:val="24"/>
        </w:rPr>
      </w:pPr>
    </w:p>
    <w:p w14:paraId="173681BE" w14:textId="3C95B1A5" w:rsidR="00640081" w:rsidRPr="00384450" w:rsidRDefault="00FF7D2F" w:rsidP="00640081">
      <w:pPr>
        <w:pStyle w:val="PargrafodaLista"/>
        <w:numPr>
          <w:ilvl w:val="2"/>
          <w:numId w:val="10"/>
        </w:numPr>
        <w:tabs>
          <w:tab w:val="left" w:pos="1418"/>
        </w:tabs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=-2+4</m:t>
        </m:r>
        <m:func>
          <m:func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-2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sin⁡</m:t>
        </m:r>
        <m:r>
          <w:rPr>
            <w:rFonts w:ascii="Cambria Math" w:eastAsiaTheme="minorEastAsia" w:hAnsi="Cambria Math"/>
            <w:sz w:val="24"/>
            <w:szCs w:val="24"/>
          </w:rPr>
          <m:t>(10t)</m:t>
        </m:r>
      </m:oMath>
      <w:r w:rsidR="00384450" w:rsidRPr="00384450">
        <w:rPr>
          <w:rFonts w:eastAsiaTheme="minorEastAsia"/>
          <w:sz w:val="24"/>
          <w:szCs w:val="24"/>
        </w:rPr>
        <w:t xml:space="preserve">, </w:t>
      </w:r>
      <w:r w:rsidR="00640081" w:rsidRPr="00384450">
        <w:rPr>
          <w:rFonts w:eastAsiaTheme="minorEastAsia"/>
          <w:sz w:val="24"/>
          <w:szCs w:val="24"/>
        </w:rPr>
        <w:t xml:space="preserve">Período </w:t>
      </w:r>
      <w:proofErr w:type="gramStart"/>
      <w:r w:rsidR="00640081" w:rsidRPr="00384450">
        <w:rPr>
          <w:rFonts w:eastAsiaTheme="minorEastAsia"/>
          <w:sz w:val="24"/>
          <w:szCs w:val="24"/>
        </w:rPr>
        <w:t>= π</w:t>
      </w:r>
      <w:proofErr w:type="gramEnd"/>
      <w:r w:rsidR="00640081" w:rsidRPr="00384450">
        <w:rPr>
          <w:rFonts w:eastAsiaTheme="minorEastAsia"/>
          <w:sz w:val="24"/>
          <w:szCs w:val="24"/>
        </w:rPr>
        <w:t>, calculado em 2.3</w:t>
      </w:r>
    </w:p>
    <w:p w14:paraId="3DCCAD0B" w14:textId="77777777" w:rsidR="00640081" w:rsidRDefault="00640081" w:rsidP="00640081">
      <w:pPr>
        <w:pStyle w:val="PargrafodaLista"/>
        <w:tabs>
          <w:tab w:val="left" w:pos="1418"/>
        </w:tabs>
        <w:ind w:left="1224"/>
        <w:jc w:val="both"/>
        <w:rPr>
          <w:rFonts w:eastAsiaTheme="minorEastAsia"/>
          <w:sz w:val="24"/>
          <w:szCs w:val="24"/>
        </w:rPr>
      </w:pPr>
    </w:p>
    <w:p w14:paraId="481A198C" w14:textId="3F2FA83B" w:rsidR="00640081" w:rsidRDefault="00640081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233ABFFB" wp14:editId="548CF8BF">
            <wp:extent cx="5486400" cy="56102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7F80" w14:textId="1AD973DE" w:rsidR="00384450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proofErr w:type="gramStart"/>
      <w:r w:rsidRPr="00384450">
        <w:rPr>
          <w:rFonts w:eastAsiaTheme="minorEastAsia"/>
          <w:sz w:val="20"/>
          <w:szCs w:val="24"/>
        </w:rPr>
        <w:t>mmax</w:t>
      </w:r>
      <w:proofErr w:type="gramEnd"/>
      <w:r w:rsidRPr="00384450">
        <w:rPr>
          <w:rFonts w:eastAsiaTheme="minorEastAsia"/>
          <w:sz w:val="20"/>
          <w:szCs w:val="24"/>
        </w:rPr>
        <w:t xml:space="preserve"> = 0</w:t>
      </w:r>
      <w:r w:rsidRPr="00384450">
        <w:rPr>
          <w:rFonts w:eastAsiaTheme="minorEastAsia"/>
          <w:sz w:val="20"/>
          <w:szCs w:val="24"/>
        </w:rPr>
        <w:tab/>
      </w:r>
      <w:r w:rsidRPr="00384450">
        <w:rPr>
          <w:rFonts w:eastAsiaTheme="minorEastAsia"/>
          <w:sz w:val="20"/>
          <w:szCs w:val="24"/>
        </w:rPr>
        <w:tab/>
      </w:r>
      <w:r w:rsidRPr="00384450">
        <w:rPr>
          <w:rFonts w:eastAsiaTheme="minorEastAsia"/>
          <w:sz w:val="20"/>
          <w:szCs w:val="24"/>
        </w:rPr>
        <w:tab/>
      </w:r>
      <w:r w:rsidRPr="00384450">
        <w:rPr>
          <w:rFonts w:eastAsiaTheme="minorEastAsia"/>
          <w:sz w:val="20"/>
          <w:szCs w:val="24"/>
        </w:rPr>
        <w:tab/>
      </w:r>
      <w:r w:rsidRPr="00384450">
        <w:rPr>
          <w:rFonts w:eastAsiaTheme="minorEastAsia"/>
          <w:sz w:val="20"/>
          <w:szCs w:val="24"/>
        </w:rPr>
        <w:tab/>
      </w:r>
      <w:proofErr w:type="gramStart"/>
      <w:r w:rsidRPr="00384450">
        <w:rPr>
          <w:rFonts w:eastAsiaTheme="minorEastAsia"/>
          <w:sz w:val="20"/>
          <w:szCs w:val="24"/>
        </w:rPr>
        <w:t>mmax</w:t>
      </w:r>
      <w:proofErr w:type="gramEnd"/>
      <w:r w:rsidRPr="00384450">
        <w:rPr>
          <w:rFonts w:eastAsiaTheme="minorEastAsia"/>
          <w:sz w:val="20"/>
          <w:szCs w:val="24"/>
        </w:rPr>
        <w:t xml:space="preserve"> = 1</w:t>
      </w:r>
    </w:p>
    <w:p w14:paraId="018FB58A" w14:textId="4B7B06F5" w:rsidR="00384450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lastRenderedPageBreak/>
        <w:drawing>
          <wp:inline distT="0" distB="0" distL="0" distR="0" wp14:anchorId="604DAFB1" wp14:editId="29166F42">
            <wp:extent cx="2731624" cy="1123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58" cy="11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1581F636" wp14:editId="2EF1AF22">
            <wp:extent cx="2724150" cy="1100047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0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CE43" w14:textId="056F2D80" w:rsidR="00384450" w:rsidRPr="00384450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18"/>
          <w:szCs w:val="24"/>
        </w:rPr>
      </w:pPr>
      <w:proofErr w:type="gramStart"/>
      <w:r w:rsidRPr="00384450">
        <w:rPr>
          <w:rFonts w:eastAsiaTheme="minorEastAsia"/>
          <w:sz w:val="18"/>
          <w:szCs w:val="24"/>
        </w:rPr>
        <w:t>mmax</w:t>
      </w:r>
      <w:proofErr w:type="gramEnd"/>
      <w:r w:rsidRPr="00384450">
        <w:rPr>
          <w:rFonts w:eastAsiaTheme="minorEastAsia"/>
          <w:sz w:val="18"/>
          <w:szCs w:val="24"/>
        </w:rPr>
        <w:t xml:space="preserve"> = 3</w:t>
      </w:r>
      <w:r w:rsidRPr="00384450">
        <w:rPr>
          <w:rFonts w:eastAsiaTheme="minorEastAsia"/>
          <w:sz w:val="18"/>
          <w:szCs w:val="24"/>
        </w:rPr>
        <w:tab/>
      </w:r>
      <w:r w:rsidRPr="00384450">
        <w:rPr>
          <w:rFonts w:eastAsiaTheme="minorEastAsia"/>
          <w:sz w:val="18"/>
          <w:szCs w:val="24"/>
        </w:rPr>
        <w:tab/>
      </w:r>
      <w:r w:rsidRPr="00384450">
        <w:rPr>
          <w:rFonts w:eastAsiaTheme="minorEastAsia"/>
          <w:sz w:val="18"/>
          <w:szCs w:val="24"/>
        </w:rPr>
        <w:tab/>
      </w:r>
      <w:r w:rsidRPr="00384450">
        <w:rPr>
          <w:rFonts w:eastAsiaTheme="minorEastAsia"/>
          <w:sz w:val="18"/>
          <w:szCs w:val="24"/>
        </w:rPr>
        <w:tab/>
      </w:r>
      <w:r w:rsidRPr="00384450">
        <w:rPr>
          <w:rFonts w:eastAsiaTheme="minorEastAsia"/>
          <w:sz w:val="18"/>
          <w:szCs w:val="24"/>
        </w:rPr>
        <w:tab/>
      </w:r>
      <w:proofErr w:type="gramStart"/>
      <w:r w:rsidRPr="00384450">
        <w:rPr>
          <w:rFonts w:eastAsiaTheme="minorEastAsia"/>
          <w:sz w:val="18"/>
          <w:szCs w:val="24"/>
        </w:rPr>
        <w:t>mmax</w:t>
      </w:r>
      <w:proofErr w:type="gramEnd"/>
      <w:r w:rsidRPr="00384450">
        <w:rPr>
          <w:rFonts w:eastAsiaTheme="minorEastAsia"/>
          <w:sz w:val="18"/>
          <w:szCs w:val="24"/>
        </w:rPr>
        <w:t xml:space="preserve"> = 5</w:t>
      </w:r>
    </w:p>
    <w:p w14:paraId="15314AB7" w14:textId="5938FF4D" w:rsidR="00384450" w:rsidRDefault="00384450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5F60A8AF" wp14:editId="65E15784">
            <wp:extent cx="2695575" cy="106699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322" cy="10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eastAsia="zh-TW"/>
        </w:rPr>
        <w:drawing>
          <wp:inline distT="0" distB="0" distL="0" distR="0" wp14:anchorId="3AE9E73B" wp14:editId="6915B75E">
            <wp:extent cx="2724150" cy="11114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1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6BE0" w14:textId="77777777" w:rsidR="00AE43CF" w:rsidRDefault="00AE43CF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</w:p>
    <w:p w14:paraId="01E15B43" w14:textId="77777777" w:rsidR="005F1C06" w:rsidRDefault="005F1C06" w:rsidP="00640081">
      <w:pPr>
        <w:pStyle w:val="PargrafodaLista"/>
        <w:tabs>
          <w:tab w:val="left" w:pos="1418"/>
        </w:tabs>
        <w:ind w:left="0"/>
        <w:jc w:val="center"/>
        <w:rPr>
          <w:rFonts w:eastAsiaTheme="minorEastAsia"/>
          <w:sz w:val="24"/>
          <w:szCs w:val="24"/>
        </w:rPr>
      </w:pPr>
    </w:p>
    <w:p w14:paraId="3D76C3F9" w14:textId="77777777" w:rsidR="005F1C06" w:rsidRPr="005F1C06" w:rsidRDefault="00AE43CF" w:rsidP="00AE43CF">
      <w:pPr>
        <w:pStyle w:val="PargrafodaLista"/>
        <w:numPr>
          <w:ilvl w:val="1"/>
          <w:numId w:val="10"/>
        </w:numPr>
        <w:tabs>
          <w:tab w:val="left" w:pos="142"/>
        </w:tabs>
        <w:ind w:left="142" w:firstLine="2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</w:p>
    <w:p w14:paraId="60C72340" w14:textId="54E4620D" w:rsidR="00AE43CF" w:rsidRPr="00AB377F" w:rsidRDefault="00AE43CF" w:rsidP="005F1C06">
      <w:pPr>
        <w:pStyle w:val="PargrafodaLista"/>
        <w:tabs>
          <w:tab w:val="left" w:pos="284"/>
        </w:tabs>
        <w:ind w:left="284" w:hanging="284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=1+2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12πt+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21πt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+ 21πt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21πt-12πt-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+ 21πt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12πt+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- 21πt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-33πt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+9πt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0t+0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33πt-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+1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9πt+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14:paraId="50CF2F7C" w14:textId="77777777" w:rsidR="005F1C06" w:rsidRDefault="005F1C06" w:rsidP="00AB377F">
      <w:pPr>
        <w:pStyle w:val="PargrafodaLista"/>
        <w:tabs>
          <w:tab w:val="left" w:pos="142"/>
        </w:tabs>
        <w:ind w:left="360"/>
        <w:jc w:val="both"/>
        <w:rPr>
          <w:rFonts w:eastAsiaTheme="minorEastAsia"/>
          <w:sz w:val="24"/>
          <w:szCs w:val="24"/>
        </w:rPr>
      </w:pPr>
    </w:p>
    <w:p w14:paraId="37BB81A1" w14:textId="541E6F8E" w:rsidR="00AB377F" w:rsidRPr="005F1C06" w:rsidRDefault="00AB377F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Temos então </w:t>
      </w:r>
      <w:r w:rsidR="00EE0C8B">
        <w:rPr>
          <w:rFonts w:eastAsiaTheme="minorEastAsia"/>
          <w:sz w:val="24"/>
          <w:szCs w:val="24"/>
        </w:rPr>
        <w:t xml:space="preserve">a frequência fundamental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=mdc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33π, 9π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=3π</m:t>
        </m:r>
      </m:oMath>
      <w:r w:rsidR="00EE0C8B">
        <w:rPr>
          <w:rFonts w:eastAsiaTheme="minorEastAsia"/>
          <w:sz w:val="24"/>
          <w:szCs w:val="24"/>
        </w:rPr>
        <w:t xml:space="preserve"> </w:t>
      </w:r>
      <w:proofErr w:type="gramStart"/>
      <w:r w:rsidR="00EE0C8B">
        <w:rPr>
          <w:rFonts w:eastAsiaTheme="minorEastAsia"/>
          <w:sz w:val="24"/>
          <w:szCs w:val="24"/>
        </w:rPr>
        <w:t>e</w:t>
      </w:r>
      <w:proofErr w:type="gramEnd"/>
      <w:r w:rsidR="00EE0C8B">
        <w:rPr>
          <w:rFonts w:eastAsiaTheme="minorEastAsia"/>
          <w:sz w:val="24"/>
          <w:szCs w:val="24"/>
        </w:rPr>
        <w:t xml:space="preserve"> o período fundamental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</m:oMath>
      <w:r w:rsidR="005F1C06">
        <w:rPr>
          <w:rFonts w:eastAsiaTheme="minorEastAsia"/>
          <w:sz w:val="24"/>
          <w:szCs w:val="24"/>
        </w:rPr>
        <w:t>.</w:t>
      </w:r>
    </w:p>
    <w:p w14:paraId="7AC713D5" w14:textId="77F53BC0" w:rsidR="005F1C06" w:rsidRDefault="005F1C06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Os coeficientes da série de Fourier serão</w:t>
      </w:r>
      <w:r w:rsidR="00F16112">
        <w:rPr>
          <w:rFonts w:eastAsiaTheme="minorEastAsia"/>
          <w:sz w:val="24"/>
          <w:szCs w:val="24"/>
        </w:rPr>
        <w:t xml:space="preserve"> não nulos em m = 0, m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9π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3π</m:t>
            </m:r>
          </m:den>
        </m:f>
      </m:oMath>
      <w:r w:rsidR="00F16112">
        <w:rPr>
          <w:rFonts w:eastAsiaTheme="minorEastAsia"/>
          <w:sz w:val="24"/>
          <w:szCs w:val="24"/>
        </w:rPr>
        <w:t xml:space="preserve"> = 3</w:t>
      </w:r>
      <w:r>
        <w:rPr>
          <w:rFonts w:eastAsiaTheme="minorEastAsia"/>
          <w:sz w:val="24"/>
          <w:szCs w:val="24"/>
        </w:rPr>
        <w:t>,</w:t>
      </w:r>
      <w:r w:rsidR="00F16112">
        <w:rPr>
          <w:rFonts w:eastAsiaTheme="minorEastAsia"/>
          <w:sz w:val="24"/>
          <w:szCs w:val="24"/>
        </w:rPr>
        <w:t xml:space="preserve"> e m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33π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=11</m:t>
        </m:r>
      </m:oMath>
      <w:r w:rsidR="00F16112">
        <w:rPr>
          <w:rFonts w:eastAsiaTheme="minorEastAsia"/>
          <w:sz w:val="24"/>
          <w:szCs w:val="24"/>
        </w:rPr>
        <w:t xml:space="preserve"> ,</w:t>
      </w:r>
      <w:r>
        <w:rPr>
          <w:rFonts w:eastAsiaTheme="minorEastAsia"/>
          <w:sz w:val="24"/>
          <w:szCs w:val="24"/>
        </w:rPr>
        <w:t xml:space="preserve"> </w:t>
      </w:r>
      <w:proofErr w:type="gramStart"/>
      <w:r w:rsidR="00F16112">
        <w:rPr>
          <w:rFonts w:eastAsiaTheme="minorEastAsia"/>
          <w:sz w:val="24"/>
          <w:szCs w:val="24"/>
        </w:rPr>
        <w:t>e</w:t>
      </w:r>
      <w:proofErr w:type="gramEnd"/>
      <w:r w:rsidR="00F16112">
        <w:rPr>
          <w:rFonts w:eastAsiaTheme="minorEastAsia"/>
          <w:sz w:val="24"/>
          <w:szCs w:val="24"/>
        </w:rPr>
        <w:t xml:space="preserve"> teremos </w:t>
      </w:r>
      <w:r>
        <w:rPr>
          <w:rFonts w:eastAsiaTheme="minorEastAsia"/>
          <w:sz w:val="24"/>
          <w:szCs w:val="24"/>
        </w:rPr>
        <w:t>portanto:</w:t>
      </w:r>
    </w:p>
    <w:p w14:paraId="16023435" w14:textId="77777777" w:rsidR="00F16112" w:rsidRDefault="00F16112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tbl>
      <w:tblPr>
        <w:tblStyle w:val="GrelhaMdia2-Cor5"/>
        <w:tblW w:w="0" w:type="auto"/>
        <w:jc w:val="center"/>
        <w:tblLook w:val="04A0" w:firstRow="1" w:lastRow="0" w:firstColumn="1" w:lastColumn="0" w:noHBand="0" w:noVBand="1"/>
      </w:tblPr>
      <w:tblGrid>
        <w:gridCol w:w="592"/>
        <w:gridCol w:w="458"/>
        <w:gridCol w:w="483"/>
        <w:gridCol w:w="703"/>
      </w:tblGrid>
      <w:tr w:rsidR="005F1C06" w14:paraId="590F266E" w14:textId="77777777" w:rsidTr="00EB0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1A851BF1" w14:textId="0F16909F" w:rsidR="005F1C06" w:rsidRDefault="00EB0047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proofErr w:type="gramStart"/>
            <w:r>
              <w:rPr>
                <w:rFonts w:eastAsiaTheme="minorEastAsia"/>
                <w:sz w:val="24"/>
                <w:szCs w:val="24"/>
              </w:rPr>
              <w:t>m</w:t>
            </w:r>
            <w:proofErr w:type="gramEnd"/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8D9B14" w14:textId="38BB5372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4" w:space="0" w:color="auto"/>
            </w:tcBorders>
          </w:tcPr>
          <w:p w14:paraId="768346BF" w14:textId="057D119D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E1097" w14:textId="2A19554E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</w:tr>
      <w:tr w:rsidR="005F1C06" w14:paraId="21045514" w14:textId="77777777" w:rsidTr="00EB0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DAEEF3" w:themeFill="accent5" w:themeFillTint="33"/>
          </w:tcPr>
          <w:p w14:paraId="35421EEE" w14:textId="1887B448" w:rsidR="005F1C06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C</w:t>
            </w:r>
            <w:r w:rsidRPr="00996C02">
              <w:rPr>
                <w:rFonts w:eastAsiaTheme="minorEastAsia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44A9698D" w14:textId="63DD7B04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32431EF0" w14:textId="66EB16FB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auto"/>
          </w:tcPr>
          <w:p w14:paraId="5406B96C" w14:textId="551377E3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</w:tr>
      <w:tr w:rsidR="005F1C06" w14:paraId="626B9CDF" w14:textId="77777777" w:rsidTr="00EB0047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3E40A8DF" w14:textId="21532A71" w:rsidR="005F1C06" w:rsidRPr="00F16112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sz w:val="24"/>
                <w:szCs w:val="24"/>
              </w:rPr>
              <w:t>θ</w:t>
            </w:r>
            <w:proofErr w:type="gramStart"/>
            <w:r w:rsidRPr="00996C02">
              <w:rPr>
                <w:rFonts w:eastAsiaTheme="minorEastAsia"/>
                <w:sz w:val="24"/>
                <w:szCs w:val="24"/>
                <w:vertAlign w:val="subscript"/>
              </w:rPr>
              <w:t>m</w:t>
            </w:r>
            <w:proofErr w:type="spellEnd"/>
            <w:proofErr w:type="gramEnd"/>
          </w:p>
        </w:tc>
        <w:tc>
          <w:tcPr>
            <w:tcW w:w="4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9B4D3A" w14:textId="42C52E81" w:rsidR="005F1C06" w:rsidRDefault="005F1C06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483" w:type="dxa"/>
            <w:tcBorders>
              <w:bottom w:val="single" w:sz="4" w:space="0" w:color="auto"/>
            </w:tcBorders>
            <w:shd w:val="clear" w:color="auto" w:fill="auto"/>
          </w:tcPr>
          <w:p w14:paraId="4DEE7838" w14:textId="521814DE" w:rsidR="005F1C06" w:rsidRDefault="0085392A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6E77E" w14:textId="3323905F" w:rsidR="005F1C06" w:rsidRDefault="00F16112" w:rsidP="00F1611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163C365D" w14:textId="77777777" w:rsidR="005F1C06" w:rsidRDefault="005F1C06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p w14:paraId="0A63973B" w14:textId="1120824D" w:rsidR="00522809" w:rsidRPr="00AB377F" w:rsidRDefault="00522809" w:rsidP="00522809">
      <w:pPr>
        <w:pStyle w:val="PargrafodaLista"/>
        <w:tabs>
          <w:tab w:val="left" w:pos="284"/>
        </w:tabs>
        <w:ind w:left="284" w:hanging="284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=-2+4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-2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10t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(π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)+4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+2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-10t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0t+π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 xml:space="preserve">+2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cos ⁡</m:t>
          </m:r>
          <m:r>
            <w:rPr>
              <w:rFonts w:ascii="Cambria Math" w:eastAsiaTheme="minorEastAsia" w:hAnsi="Cambria Math"/>
              <w:sz w:val="24"/>
              <w:szCs w:val="24"/>
            </w:rPr>
            <m:t>(10t+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</m:oMathPara>
    </w:p>
    <w:p w14:paraId="19F5519C" w14:textId="1CFF056C" w:rsidR="00EF4B76" w:rsidRPr="005F1C06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Temos então a frequência fundamental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=mdc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0, 10,4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</m:t>
        </m:r>
      </m:oMath>
      <w:r>
        <w:rPr>
          <w:rFonts w:eastAsiaTheme="minorEastAsia"/>
          <w:sz w:val="24"/>
          <w:szCs w:val="24"/>
        </w:rPr>
        <w:t xml:space="preserve"> </w:t>
      </w:r>
      <w:proofErr w:type="gramStart"/>
      <w:r>
        <w:rPr>
          <w:rFonts w:eastAsiaTheme="minorEastAsia"/>
          <w:sz w:val="24"/>
          <w:szCs w:val="24"/>
        </w:rPr>
        <w:t>e</w:t>
      </w:r>
      <w:proofErr w:type="gramEnd"/>
      <w:r>
        <w:rPr>
          <w:rFonts w:eastAsiaTheme="minorEastAsia"/>
          <w:sz w:val="24"/>
          <w:szCs w:val="24"/>
        </w:rPr>
        <w:t xml:space="preserve"> o período fundamental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 π</m:t>
        </m:r>
      </m:oMath>
      <w:r>
        <w:rPr>
          <w:rFonts w:eastAsiaTheme="minorEastAsia"/>
          <w:sz w:val="24"/>
          <w:szCs w:val="24"/>
        </w:rPr>
        <w:t>.</w:t>
      </w:r>
    </w:p>
    <w:p w14:paraId="7348941A" w14:textId="2E6A118B" w:rsidR="00EF4B76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Os coeficientes da série de Fourier serão não nulos em m = 0, m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eastAsiaTheme="minorEastAsia"/>
          <w:sz w:val="24"/>
          <w:szCs w:val="24"/>
        </w:rPr>
        <w:t xml:space="preserve"> = 2, e m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=5</m:t>
        </m:r>
      </m:oMath>
      <w:r>
        <w:rPr>
          <w:rFonts w:eastAsiaTheme="minorEastAsia"/>
          <w:sz w:val="24"/>
          <w:szCs w:val="24"/>
        </w:rPr>
        <w:t xml:space="preserve">  </w:t>
      </w:r>
      <w:proofErr w:type="gramStart"/>
      <w:r>
        <w:rPr>
          <w:rFonts w:eastAsiaTheme="minorEastAsia"/>
          <w:sz w:val="24"/>
          <w:szCs w:val="24"/>
        </w:rPr>
        <w:t>e</w:t>
      </w:r>
      <w:proofErr w:type="gramEnd"/>
      <w:r>
        <w:rPr>
          <w:rFonts w:eastAsiaTheme="minorEastAsia"/>
          <w:sz w:val="24"/>
          <w:szCs w:val="24"/>
        </w:rPr>
        <w:t xml:space="preserve"> teremos portanto:</w:t>
      </w:r>
    </w:p>
    <w:p w14:paraId="42669FC2" w14:textId="77777777" w:rsidR="00EF4B76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tbl>
      <w:tblPr>
        <w:tblStyle w:val="GrelhaMdia2-Cor5"/>
        <w:tblW w:w="0" w:type="auto"/>
        <w:jc w:val="center"/>
        <w:tblLook w:val="04A0" w:firstRow="1" w:lastRow="0" w:firstColumn="1" w:lastColumn="0" w:noHBand="0" w:noVBand="1"/>
      </w:tblPr>
      <w:tblGrid>
        <w:gridCol w:w="592"/>
        <w:gridCol w:w="458"/>
        <w:gridCol w:w="483"/>
        <w:gridCol w:w="703"/>
      </w:tblGrid>
      <w:tr w:rsidR="00EF4B76" w14:paraId="61B74367" w14:textId="77777777" w:rsidTr="009D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760BA81F" w14:textId="77777777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proofErr w:type="gramStart"/>
            <w:r>
              <w:rPr>
                <w:rFonts w:eastAsiaTheme="minorEastAsia"/>
                <w:sz w:val="24"/>
                <w:szCs w:val="24"/>
              </w:rPr>
              <w:t>m</w:t>
            </w:r>
            <w:proofErr w:type="gramEnd"/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3D9484" w14:textId="77777777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4" w:space="0" w:color="auto"/>
            </w:tcBorders>
          </w:tcPr>
          <w:p w14:paraId="2D774AF8" w14:textId="201713CB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DCB7" w14:textId="51897163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</w:tr>
      <w:tr w:rsidR="00EF4B76" w14:paraId="5DB95996" w14:textId="77777777" w:rsidTr="009D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DAEEF3" w:themeFill="accent5" w:themeFillTint="33"/>
          </w:tcPr>
          <w:p w14:paraId="4EA1A7F9" w14:textId="77777777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C</w:t>
            </w:r>
            <w:r w:rsidRPr="00996C02">
              <w:rPr>
                <w:rFonts w:eastAsiaTheme="minorEastAsia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2AB5E854" w14:textId="5CA1FB79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  <w:bottom w:val="single" w:sz="8" w:space="0" w:color="4BACC6" w:themeColor="accent5"/>
            </w:tcBorders>
            <w:shd w:val="clear" w:color="auto" w:fill="auto"/>
          </w:tcPr>
          <w:p w14:paraId="1F9EB56F" w14:textId="25E95D3F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8" w:space="0" w:color="4BACC6" w:themeColor="accent5"/>
              <w:right w:val="single" w:sz="4" w:space="0" w:color="auto"/>
            </w:tcBorders>
            <w:shd w:val="clear" w:color="auto" w:fill="auto"/>
          </w:tcPr>
          <w:p w14:paraId="26A331C7" w14:textId="318B1EF8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</w:tr>
      <w:tr w:rsidR="00EF4B76" w14:paraId="3DF609DF" w14:textId="77777777" w:rsidTr="009D3C22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2AAEB579" w14:textId="77777777" w:rsidR="00EF4B76" w:rsidRPr="00F16112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sz w:val="24"/>
                <w:szCs w:val="24"/>
              </w:rPr>
              <w:t>θ</w:t>
            </w:r>
            <w:proofErr w:type="gramStart"/>
            <w:r w:rsidRPr="00996C02">
              <w:rPr>
                <w:rFonts w:eastAsiaTheme="minorEastAsia"/>
                <w:sz w:val="24"/>
                <w:szCs w:val="24"/>
                <w:vertAlign w:val="subscript"/>
              </w:rPr>
              <w:t>m</w:t>
            </w:r>
            <w:proofErr w:type="spellEnd"/>
            <w:proofErr w:type="gramEnd"/>
          </w:p>
        </w:tc>
        <w:tc>
          <w:tcPr>
            <w:tcW w:w="4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B749E9A" w14:textId="63BBA3B0" w:rsidR="00EF4B76" w:rsidRDefault="00EF4B76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π</w:t>
            </w:r>
          </w:p>
        </w:tc>
        <w:tc>
          <w:tcPr>
            <w:tcW w:w="483" w:type="dxa"/>
            <w:tcBorders>
              <w:bottom w:val="single" w:sz="4" w:space="0" w:color="auto"/>
            </w:tcBorders>
            <w:shd w:val="clear" w:color="auto" w:fill="auto"/>
          </w:tcPr>
          <w:p w14:paraId="13F543E7" w14:textId="3FE03911" w:rsidR="00EF4B76" w:rsidRDefault="0085392A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3AB31C" w14:textId="25126EEA" w:rsidR="00EF4B76" w:rsidRDefault="0085392A" w:rsidP="009D3C22">
            <w:pPr>
              <w:pStyle w:val="PargrafodaLista"/>
              <w:tabs>
                <w:tab w:val="left" w:pos="1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color w:val="auto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22E57B8B" w14:textId="77777777" w:rsidR="00EF4B76" w:rsidRDefault="00EF4B76" w:rsidP="00EF4B7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p w14:paraId="4BD2B62B" w14:textId="77777777" w:rsidR="00EB0047" w:rsidRDefault="00EB0047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p w14:paraId="2EB3F84F" w14:textId="35E511FD" w:rsidR="00420562" w:rsidRDefault="00420562" w:rsidP="00420562">
      <w:pPr>
        <w:pStyle w:val="PargrafodaLista"/>
        <w:numPr>
          <w:ilvl w:val="1"/>
          <w:numId w:val="10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determinar os valores de cm analiticamente calcula-se a seguinte expressão:</w:t>
      </w:r>
    </w:p>
    <w:p w14:paraId="3FD78CA3" w14:textId="3DB7CCC3" w:rsidR="00420562" w:rsidRPr="00420562" w:rsidRDefault="0085392A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x(t)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14:paraId="4F371AF9" w14:textId="77777777" w:rsidR="00420562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  <w:sz w:val="24"/>
          <w:szCs w:val="24"/>
        </w:rPr>
      </w:pPr>
    </w:p>
    <w:p w14:paraId="3CBCAFAC" w14:textId="6512AA79" w:rsidR="00420562" w:rsidRDefault="009F3797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De forma a agilizar esse cálculo foi construído um script em </w:t>
      </w:r>
      <w:proofErr w:type="spellStart"/>
      <w:r>
        <w:rPr>
          <w:rFonts w:eastAsiaTheme="minorEastAsia"/>
          <w:sz w:val="24"/>
          <w:szCs w:val="24"/>
        </w:rPr>
        <w:t>Matlab</w:t>
      </w:r>
      <w:proofErr w:type="spellEnd"/>
      <w:r>
        <w:rPr>
          <w:rFonts w:eastAsiaTheme="minorEastAsia"/>
          <w:sz w:val="24"/>
          <w:szCs w:val="24"/>
        </w:rPr>
        <w:t xml:space="preserve"> que começa por definir as variáveis </w:t>
      </w:r>
      <w:r w:rsidRPr="009F3797">
        <w:rPr>
          <w:rFonts w:eastAsiaTheme="minorEastAsia"/>
          <w:i/>
          <w:sz w:val="24"/>
          <w:szCs w:val="24"/>
        </w:rPr>
        <w:t>t</w:t>
      </w:r>
      <w:r>
        <w:rPr>
          <w:rFonts w:eastAsiaTheme="minorEastAsia"/>
          <w:sz w:val="24"/>
          <w:szCs w:val="24"/>
        </w:rPr>
        <w:t xml:space="preserve"> e </w:t>
      </w:r>
      <w:r w:rsidRPr="009F3797">
        <w:rPr>
          <w:rFonts w:eastAsiaTheme="minorEastAsia"/>
          <w:i/>
          <w:sz w:val="24"/>
          <w:szCs w:val="24"/>
        </w:rPr>
        <w:t>m</w:t>
      </w:r>
      <w:r>
        <w:rPr>
          <w:rFonts w:eastAsiaTheme="minorEastAsia"/>
          <w:sz w:val="24"/>
          <w:szCs w:val="24"/>
        </w:rPr>
        <w:t xml:space="preserve"> como simbólicas, calculando depois a respectiva expressão de x, e seguidamente o integral através da função </w:t>
      </w:r>
      <w:proofErr w:type="spellStart"/>
      <w:r w:rsidRPr="009F3797">
        <w:rPr>
          <w:rFonts w:eastAsiaTheme="minorEastAsia"/>
          <w:i/>
          <w:sz w:val="24"/>
          <w:szCs w:val="24"/>
        </w:rPr>
        <w:t>int</w:t>
      </w:r>
      <w:proofErr w:type="spellEnd"/>
      <w:r>
        <w:rPr>
          <w:rFonts w:eastAsiaTheme="minorEastAsia"/>
          <w:sz w:val="24"/>
          <w:szCs w:val="24"/>
        </w:rPr>
        <w:t xml:space="preserve"> do </w:t>
      </w:r>
      <w:proofErr w:type="spellStart"/>
      <w:r>
        <w:rPr>
          <w:rFonts w:eastAsiaTheme="minorEastAsia"/>
          <w:sz w:val="24"/>
          <w:szCs w:val="24"/>
        </w:rPr>
        <w:t>Matlab</w:t>
      </w:r>
      <w:proofErr w:type="spellEnd"/>
      <w:r>
        <w:rPr>
          <w:rFonts w:eastAsiaTheme="minor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br/>
        <w:t xml:space="preserve">Dado que esse integral depende de m, e o nosso objectivo é obter os coeficientes dos vários m, é então construído um vector </w:t>
      </w:r>
      <w:proofErr w:type="spellStart"/>
      <w:r w:rsidRPr="009F3797">
        <w:rPr>
          <w:rFonts w:eastAsiaTheme="minorEastAsia"/>
          <w:i/>
          <w:sz w:val="24"/>
          <w:szCs w:val="24"/>
        </w:rPr>
        <w:t>coef</w:t>
      </w:r>
      <w:proofErr w:type="spellEnd"/>
      <w:r>
        <w:rPr>
          <w:rFonts w:eastAsiaTheme="minorEastAsia"/>
          <w:sz w:val="24"/>
          <w:szCs w:val="24"/>
        </w:rPr>
        <w:t xml:space="preserve"> que contém os vários valores de cm calculados como o limite do integral com m a tender para o valor desse índice. Todos esses cálculos encontram-se no ficheiro ex2_4.m.</w:t>
      </w:r>
    </w:p>
    <w:p w14:paraId="3519E03F" w14:textId="77777777" w:rsidR="00420562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  <w:sz w:val="24"/>
          <w:szCs w:val="24"/>
        </w:rPr>
      </w:pPr>
    </w:p>
    <w:p w14:paraId="10129CE6" w14:textId="77777777" w:rsidR="00420562" w:rsidRDefault="00420562" w:rsidP="00420562">
      <w:pPr>
        <w:pStyle w:val="PargrafodaLista"/>
        <w:tabs>
          <w:tab w:val="left" w:pos="142"/>
        </w:tabs>
        <w:ind w:left="792"/>
        <w:jc w:val="both"/>
        <w:rPr>
          <w:rFonts w:eastAsiaTheme="minorEastAsia"/>
          <w:sz w:val="24"/>
          <w:szCs w:val="24"/>
        </w:rPr>
      </w:pPr>
    </w:p>
    <w:p w14:paraId="0BF8D116" w14:textId="77777777" w:rsidR="00E6522F" w:rsidRDefault="00E6522F" w:rsidP="005F1C06">
      <w:pPr>
        <w:pStyle w:val="PargrafodaLista"/>
        <w:tabs>
          <w:tab w:val="left" w:pos="142"/>
        </w:tabs>
        <w:ind w:left="0" w:firstLine="360"/>
        <w:jc w:val="both"/>
        <w:rPr>
          <w:rFonts w:eastAsiaTheme="minorEastAsia"/>
          <w:sz w:val="24"/>
          <w:szCs w:val="24"/>
        </w:rPr>
      </w:pPr>
    </w:p>
    <w:p w14:paraId="6379EF03" w14:textId="38EB7E09" w:rsidR="00E6522F" w:rsidRDefault="00E6522F" w:rsidP="00E6522F">
      <w:pPr>
        <w:pStyle w:val="PargrafodaLista"/>
        <w:numPr>
          <w:ilvl w:val="0"/>
          <w:numId w:val="10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o exercício 3 complementou-se, como já mencionado, o GUI desenvolvido no exercício 2, de forma a incluir as hipóteses de utilizar ruído e filtro no sinal.</w:t>
      </w:r>
    </w:p>
    <w:p w14:paraId="7938233F" w14:textId="046226F9" w:rsidR="00E6522F" w:rsidRDefault="00E6522F" w:rsidP="001C7E4D">
      <w:pPr>
        <w:pStyle w:val="PargrafodaLista"/>
        <w:tabs>
          <w:tab w:val="left" w:pos="-426"/>
        </w:tabs>
        <w:ind w:left="284"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Assim, foram introduzidas as seguintes hipóteses para a adição de ruído:</w:t>
      </w:r>
    </w:p>
    <w:p w14:paraId="447DDDEC" w14:textId="7A2C94D3" w:rsidR="00E6522F" w:rsidRDefault="00E6522F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Ruído completamente aleatório, dado pela função </w:t>
      </w:r>
      <w:proofErr w:type="gramStart"/>
      <w:r>
        <w:rPr>
          <w:rFonts w:eastAsiaTheme="minorEastAsia"/>
          <w:sz w:val="24"/>
          <w:szCs w:val="24"/>
        </w:rPr>
        <w:t>rand(x</w:t>
      </w:r>
      <w:proofErr w:type="gramEnd"/>
      <w:r>
        <w:rPr>
          <w:rFonts w:eastAsiaTheme="minorEastAsia"/>
          <w:sz w:val="24"/>
          <w:szCs w:val="24"/>
        </w:rPr>
        <w:t>), sendo x o número de amostras do sinal.</w:t>
      </w:r>
      <w:r w:rsidR="00E7121D">
        <w:rPr>
          <w:rFonts w:eastAsiaTheme="minorEastAsia"/>
          <w:sz w:val="24"/>
          <w:szCs w:val="24"/>
        </w:rPr>
        <w:t xml:space="preserve"> Considerou-se que o ruído deveria ter uma amplitude de 0.4 para poder ser minimamente detectado e não se confundir totalmente com o sinal, e que deve ser tanto positivo como negativo; desta forma a expressão tornou-se ruido = 0.</w:t>
      </w:r>
      <w:proofErr w:type="gramStart"/>
      <w:r w:rsidR="00E7121D">
        <w:rPr>
          <w:rFonts w:eastAsiaTheme="minorEastAsia"/>
          <w:sz w:val="24"/>
          <w:szCs w:val="24"/>
        </w:rPr>
        <w:t>4*rand(x</w:t>
      </w:r>
      <w:proofErr w:type="gramEnd"/>
      <w:r w:rsidR="00E7121D">
        <w:rPr>
          <w:rFonts w:eastAsiaTheme="minorEastAsia"/>
          <w:sz w:val="24"/>
          <w:szCs w:val="24"/>
        </w:rPr>
        <w:t>)-0.2</w:t>
      </w:r>
    </w:p>
    <w:p w14:paraId="0A0F348D" w14:textId="57C08EA5" w:rsidR="00E6522F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Ruído aleatório definido numa gama de frequências</w:t>
      </w:r>
      <w:r w:rsidR="00E7121D">
        <w:rPr>
          <w:rFonts w:eastAsiaTheme="minorEastAsia"/>
          <w:sz w:val="24"/>
          <w:szCs w:val="24"/>
        </w:rPr>
        <w:t xml:space="preserve"> – neste caso considerou-se que o utilizador introduzia o valor de m e não da frequência. Este ruído é assim constituído por uma série de Fourier com m a variar no intervalo introduzido e com coeficientes C</w:t>
      </w:r>
      <w:r w:rsidR="00E7121D" w:rsidRPr="00E7121D">
        <w:rPr>
          <w:rFonts w:eastAsiaTheme="minorEastAsia"/>
          <w:sz w:val="24"/>
          <w:szCs w:val="24"/>
          <w:vertAlign w:val="subscript"/>
        </w:rPr>
        <w:t>m</w:t>
      </w:r>
      <w:r w:rsidR="00E7121D">
        <w:rPr>
          <w:rFonts w:eastAsiaTheme="minorEastAsia"/>
          <w:sz w:val="24"/>
          <w:szCs w:val="24"/>
        </w:rPr>
        <w:t xml:space="preserve"> e </w:t>
      </w:r>
      <w:proofErr w:type="spellStart"/>
      <w:r w:rsidR="00E7121D">
        <w:rPr>
          <w:rFonts w:eastAsiaTheme="minorEastAsia"/>
          <w:sz w:val="24"/>
          <w:szCs w:val="24"/>
        </w:rPr>
        <w:t>θ</w:t>
      </w:r>
      <w:r w:rsidR="00E7121D" w:rsidRPr="00996C02">
        <w:rPr>
          <w:rFonts w:eastAsiaTheme="minorEastAsia"/>
          <w:sz w:val="24"/>
          <w:szCs w:val="24"/>
          <w:vertAlign w:val="subscript"/>
        </w:rPr>
        <w:t>m</w:t>
      </w:r>
      <w:proofErr w:type="spellEnd"/>
      <w:r w:rsidR="00E7121D">
        <w:rPr>
          <w:rFonts w:eastAsiaTheme="minorEastAsia"/>
          <w:sz w:val="24"/>
          <w:szCs w:val="24"/>
          <w:vertAlign w:val="subscript"/>
        </w:rPr>
        <w:t xml:space="preserve"> </w:t>
      </w:r>
      <w:r w:rsidR="00E7121D" w:rsidRPr="00E7121D">
        <w:rPr>
          <w:rFonts w:eastAsiaTheme="minorEastAsia"/>
          <w:sz w:val="24"/>
          <w:szCs w:val="24"/>
        </w:rPr>
        <w:t>aleatórios</w:t>
      </w:r>
      <w:r w:rsidR="00E7121D">
        <w:rPr>
          <w:rFonts w:eastAsiaTheme="minorEastAsia"/>
          <w:sz w:val="24"/>
          <w:szCs w:val="24"/>
        </w:rPr>
        <w:t>.</w:t>
      </w:r>
    </w:p>
    <w:p w14:paraId="1BC207F1" w14:textId="4D230494" w:rsidR="001C7E4D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Ruído dado por uma função inserida pelo utilizador.</w:t>
      </w:r>
    </w:p>
    <w:p w14:paraId="00D02B8A" w14:textId="316E859C" w:rsidR="001C7E4D" w:rsidRDefault="001C7E4D" w:rsidP="00E6522F">
      <w:pPr>
        <w:pStyle w:val="PargrafodaLista"/>
        <w:numPr>
          <w:ilvl w:val="0"/>
          <w:numId w:val="15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Sem ruído</w:t>
      </w:r>
    </w:p>
    <w:p w14:paraId="12BB2B08" w14:textId="4955A5E7" w:rsidR="001C7E4D" w:rsidRDefault="001C7E4D" w:rsidP="001C7E4D">
      <w:pPr>
        <w:tabs>
          <w:tab w:val="left" w:pos="142"/>
        </w:tabs>
        <w:ind w:left="284" w:firstLine="283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O ruído calculado é </w:t>
      </w:r>
      <w:r w:rsidR="00C6145E">
        <w:rPr>
          <w:rFonts w:eastAsiaTheme="minorEastAsia"/>
          <w:sz w:val="24"/>
          <w:szCs w:val="24"/>
        </w:rPr>
        <w:t xml:space="preserve">depois somado ao sinal original para ser feito o </w:t>
      </w:r>
      <w:proofErr w:type="spellStart"/>
      <w:r w:rsidR="00C6145E">
        <w:rPr>
          <w:rFonts w:eastAsiaTheme="minorEastAsia"/>
          <w:sz w:val="24"/>
          <w:szCs w:val="24"/>
        </w:rPr>
        <w:t>plot</w:t>
      </w:r>
      <w:proofErr w:type="spellEnd"/>
      <w:r w:rsidR="00C6145E">
        <w:rPr>
          <w:rFonts w:eastAsiaTheme="minorEastAsia"/>
          <w:sz w:val="24"/>
          <w:szCs w:val="24"/>
        </w:rPr>
        <w:t xml:space="preserve"> do sinal com ruído.</w:t>
      </w:r>
    </w:p>
    <w:p w14:paraId="79CA2DE6" w14:textId="77777777" w:rsidR="001C7E4D" w:rsidRDefault="001C7E4D" w:rsidP="001C7E4D">
      <w:pPr>
        <w:tabs>
          <w:tab w:val="left" w:pos="142"/>
        </w:tabs>
        <w:ind w:left="284" w:firstLine="283"/>
        <w:jc w:val="both"/>
        <w:rPr>
          <w:rFonts w:eastAsiaTheme="minorEastAsia"/>
          <w:sz w:val="24"/>
          <w:szCs w:val="24"/>
        </w:rPr>
      </w:pPr>
    </w:p>
    <w:p w14:paraId="7B5667AC" w14:textId="0707330A" w:rsidR="001C7E4D" w:rsidRDefault="001C7E4D" w:rsidP="001C7E4D">
      <w:pPr>
        <w:tabs>
          <w:tab w:val="left" w:pos="142"/>
        </w:tabs>
        <w:ind w:left="284" w:firstLine="283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escolher o tipo de filtro foram também adicionadas as seguintes hipótese:</w:t>
      </w:r>
    </w:p>
    <w:p w14:paraId="3AA92BEF" w14:textId="71A607E4" w:rsidR="001C7E4D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Filtro Passa-Baixo, que exclui as frequências acima da frequência dada</w:t>
      </w:r>
    </w:p>
    <w:p w14:paraId="09899969" w14:textId="764A1479" w:rsidR="001C7E4D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Filtro Passa-Alto, que exclui as frequências abaixo da frequência dada</w:t>
      </w:r>
    </w:p>
    <w:p w14:paraId="0712C632" w14:textId="671C2B76" w:rsidR="001C7E4D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Filtro Passa-Banda, que exclui todas as frequências fora do intervalo dado</w:t>
      </w:r>
    </w:p>
    <w:p w14:paraId="0FC3D702" w14:textId="54770EFA" w:rsidR="001C7E4D" w:rsidRDefault="001C7E4D" w:rsidP="001C7E4D">
      <w:pPr>
        <w:pStyle w:val="PargrafodaLista"/>
        <w:numPr>
          <w:ilvl w:val="0"/>
          <w:numId w:val="16"/>
        </w:numPr>
        <w:tabs>
          <w:tab w:val="left" w:pos="142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Filtro Rejeita-Banda, que exclui as frequências dentro do intervalo dado</w:t>
      </w:r>
    </w:p>
    <w:p w14:paraId="0C099337" w14:textId="77777777" w:rsidR="007843F3" w:rsidRDefault="007843F3" w:rsidP="007843F3">
      <w:pPr>
        <w:pStyle w:val="PargrafodaLista"/>
        <w:tabs>
          <w:tab w:val="left" w:pos="142"/>
        </w:tabs>
        <w:ind w:left="1287"/>
        <w:jc w:val="both"/>
        <w:rPr>
          <w:rFonts w:eastAsiaTheme="minorEastAsia"/>
          <w:sz w:val="24"/>
          <w:szCs w:val="24"/>
        </w:rPr>
      </w:pPr>
    </w:p>
    <w:p w14:paraId="66614A25" w14:textId="78C6C839" w:rsidR="007843F3" w:rsidRPr="001C7E4D" w:rsidRDefault="007843F3" w:rsidP="007843F3">
      <w:pPr>
        <w:pStyle w:val="PargrafodaLista"/>
        <w:tabs>
          <w:tab w:val="left" w:pos="142"/>
        </w:tabs>
        <w:ind w:left="284" w:firstLine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introdução feita pelo utilizador é novamente considerada como sendo os valores de m a utilizar, sendo que o filtro é novamente calculado através de uma série de Fourier, em que m irá variar novamente no intervalo dado, e os coeficientes utilizados serão calculados previamente como os com a função </w:t>
      </w:r>
      <w:proofErr w:type="spellStart"/>
      <w:r>
        <w:rPr>
          <w:rFonts w:eastAsiaTheme="minorEastAsia"/>
          <w:sz w:val="24"/>
          <w:szCs w:val="24"/>
        </w:rPr>
        <w:t>SerieFourier</w:t>
      </w:r>
      <w:r w:rsidR="00494F2F">
        <w:rPr>
          <w:rFonts w:eastAsiaTheme="minorEastAsia"/>
          <w:sz w:val="24"/>
          <w:szCs w:val="24"/>
        </w:rPr>
        <w:t>.m</w:t>
      </w:r>
      <w:proofErr w:type="spellEnd"/>
      <w:r>
        <w:rPr>
          <w:rFonts w:eastAsiaTheme="minorEastAsia"/>
          <w:sz w:val="24"/>
          <w:szCs w:val="24"/>
        </w:rPr>
        <w:t xml:space="preserve"> fornecida tendo como parâmetro de entrada o ruído em vez do sinal.</w:t>
      </w:r>
      <w:r w:rsidR="00494F2F">
        <w:rPr>
          <w:rFonts w:eastAsiaTheme="minorEastAsia"/>
          <w:sz w:val="24"/>
          <w:szCs w:val="24"/>
        </w:rPr>
        <w:t xml:space="preserve"> O valor do filtro é depois somado ao sinal original.</w:t>
      </w:r>
      <w:bookmarkStart w:id="0" w:name="_GoBack"/>
      <w:bookmarkEnd w:id="0"/>
    </w:p>
    <w:p w14:paraId="624B78B2" w14:textId="77777777" w:rsidR="00E6522F" w:rsidRDefault="00E6522F" w:rsidP="00E6522F">
      <w:pPr>
        <w:pStyle w:val="PargrafodaLista"/>
        <w:tabs>
          <w:tab w:val="left" w:pos="142"/>
        </w:tabs>
        <w:ind w:left="360"/>
        <w:jc w:val="both"/>
        <w:rPr>
          <w:rFonts w:eastAsiaTheme="minorEastAsia"/>
          <w:sz w:val="24"/>
          <w:szCs w:val="24"/>
        </w:rPr>
      </w:pPr>
    </w:p>
    <w:p w14:paraId="2245A8D4" w14:textId="77777777" w:rsidR="00582146" w:rsidRPr="00E6522F" w:rsidRDefault="00582146" w:rsidP="00E6522F">
      <w:pPr>
        <w:pStyle w:val="PargrafodaLista"/>
        <w:tabs>
          <w:tab w:val="left" w:pos="142"/>
        </w:tabs>
        <w:ind w:left="360"/>
        <w:jc w:val="both"/>
        <w:rPr>
          <w:rFonts w:eastAsiaTheme="minorEastAsia"/>
          <w:sz w:val="24"/>
          <w:szCs w:val="24"/>
        </w:rPr>
      </w:pPr>
    </w:p>
    <w:sectPr w:rsidR="00582146" w:rsidRPr="00E6522F" w:rsidSect="00464819">
      <w:footerReference w:type="default" r:id="rId38"/>
      <w:pgSz w:w="11906" w:h="16838"/>
      <w:pgMar w:top="1417" w:right="1558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62454" w14:textId="77777777" w:rsidR="0085392A" w:rsidRDefault="0085392A" w:rsidP="006A1893">
      <w:pPr>
        <w:spacing w:after="0" w:line="240" w:lineRule="auto"/>
      </w:pPr>
      <w:r>
        <w:separator/>
      </w:r>
    </w:p>
  </w:endnote>
  <w:endnote w:type="continuationSeparator" w:id="0">
    <w:p w14:paraId="39244994" w14:textId="77777777" w:rsidR="0085392A" w:rsidRDefault="0085392A" w:rsidP="006A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9034556"/>
      <w:docPartObj>
        <w:docPartGallery w:val="Page Numbers (Bottom of Page)"/>
        <w:docPartUnique/>
      </w:docPartObj>
    </w:sdtPr>
    <w:sdtEndPr/>
    <w:sdtContent>
      <w:p w14:paraId="4F2B9DC8" w14:textId="56B069E6" w:rsidR="006A1893" w:rsidRDefault="006A18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C75">
          <w:rPr>
            <w:noProof/>
          </w:rPr>
          <w:t>9</w:t>
        </w:r>
        <w:r>
          <w:fldChar w:fldCharType="end"/>
        </w:r>
      </w:p>
    </w:sdtContent>
  </w:sdt>
  <w:p w14:paraId="7250CC0E" w14:textId="77777777" w:rsidR="006A1893" w:rsidRDefault="006A189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1E54E9" w14:textId="77777777" w:rsidR="0085392A" w:rsidRDefault="0085392A" w:rsidP="006A1893">
      <w:pPr>
        <w:spacing w:after="0" w:line="240" w:lineRule="auto"/>
      </w:pPr>
      <w:r>
        <w:separator/>
      </w:r>
    </w:p>
  </w:footnote>
  <w:footnote w:type="continuationSeparator" w:id="0">
    <w:p w14:paraId="1EF7D11B" w14:textId="77777777" w:rsidR="0085392A" w:rsidRDefault="0085392A" w:rsidP="006A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559BA"/>
    <w:multiLevelType w:val="hybridMultilevel"/>
    <w:tmpl w:val="D5E44E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31103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677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9E41BD"/>
    <w:multiLevelType w:val="hybridMultilevel"/>
    <w:tmpl w:val="494A22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8344783"/>
    <w:multiLevelType w:val="hybridMultilevel"/>
    <w:tmpl w:val="6A78E52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B738EE"/>
    <w:multiLevelType w:val="hybridMultilevel"/>
    <w:tmpl w:val="88A6D8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6B4DBA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>
    <w:nsid w:val="3A3D6CB4"/>
    <w:multiLevelType w:val="hybridMultilevel"/>
    <w:tmpl w:val="EBE8E8D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4151026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CBA3F4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2B414CA"/>
    <w:multiLevelType w:val="hybridMultilevel"/>
    <w:tmpl w:val="791A6E6A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57D25F05"/>
    <w:multiLevelType w:val="hybridMultilevel"/>
    <w:tmpl w:val="FEACA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A37E8C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>
    <w:nsid w:val="64BE289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910654E"/>
    <w:multiLevelType w:val="hybridMultilevel"/>
    <w:tmpl w:val="60982AFC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>
    <w:nsid w:val="6A5E564C"/>
    <w:multiLevelType w:val="hybridMultilevel"/>
    <w:tmpl w:val="42367740"/>
    <w:lvl w:ilvl="0" w:tplc="8954E56E">
      <w:start w:val="2"/>
      <w:numFmt w:val="bullet"/>
      <w:lvlText w:val="-"/>
      <w:lvlJc w:val="left"/>
      <w:pPr>
        <w:ind w:left="10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6"/>
  </w:num>
  <w:num w:numId="4">
    <w:abstractNumId w:val="12"/>
  </w:num>
  <w:num w:numId="5">
    <w:abstractNumId w:val="2"/>
  </w:num>
  <w:num w:numId="6">
    <w:abstractNumId w:val="10"/>
  </w:num>
  <w:num w:numId="7">
    <w:abstractNumId w:val="3"/>
  </w:num>
  <w:num w:numId="8">
    <w:abstractNumId w:val="14"/>
  </w:num>
  <w:num w:numId="9">
    <w:abstractNumId w:val="13"/>
  </w:num>
  <w:num w:numId="10">
    <w:abstractNumId w:val="1"/>
  </w:num>
  <w:num w:numId="11">
    <w:abstractNumId w:val="0"/>
  </w:num>
  <w:num w:numId="12">
    <w:abstractNumId w:val="4"/>
  </w:num>
  <w:num w:numId="13">
    <w:abstractNumId w:val="9"/>
  </w:num>
  <w:num w:numId="14">
    <w:abstractNumId w:val="11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2F4"/>
    <w:rsid w:val="00017591"/>
    <w:rsid w:val="00026DDD"/>
    <w:rsid w:val="00072039"/>
    <w:rsid w:val="000915B9"/>
    <w:rsid w:val="000B0B8D"/>
    <w:rsid w:val="000C525A"/>
    <w:rsid w:val="000F30DF"/>
    <w:rsid w:val="00105E45"/>
    <w:rsid w:val="00126EC9"/>
    <w:rsid w:val="0015784A"/>
    <w:rsid w:val="00176CE8"/>
    <w:rsid w:val="001810C5"/>
    <w:rsid w:val="00183113"/>
    <w:rsid w:val="00197AD5"/>
    <w:rsid w:val="001B5927"/>
    <w:rsid w:val="001C0965"/>
    <w:rsid w:val="001C7DF2"/>
    <w:rsid w:val="001C7E4D"/>
    <w:rsid w:val="00223C0E"/>
    <w:rsid w:val="002345AF"/>
    <w:rsid w:val="00253FBE"/>
    <w:rsid w:val="00274FBA"/>
    <w:rsid w:val="00296205"/>
    <w:rsid w:val="002A080C"/>
    <w:rsid w:val="002A62F4"/>
    <w:rsid w:val="002B0A82"/>
    <w:rsid w:val="002B42A9"/>
    <w:rsid w:val="002E4A5E"/>
    <w:rsid w:val="00330ECE"/>
    <w:rsid w:val="00333F50"/>
    <w:rsid w:val="00352D5A"/>
    <w:rsid w:val="00384450"/>
    <w:rsid w:val="003A03A2"/>
    <w:rsid w:val="003A0FD0"/>
    <w:rsid w:val="003A2D45"/>
    <w:rsid w:val="003A3D16"/>
    <w:rsid w:val="003B1C75"/>
    <w:rsid w:val="003C7886"/>
    <w:rsid w:val="003E02A4"/>
    <w:rsid w:val="003F57BE"/>
    <w:rsid w:val="00420562"/>
    <w:rsid w:val="00425B70"/>
    <w:rsid w:val="0043556E"/>
    <w:rsid w:val="00440B7B"/>
    <w:rsid w:val="00464819"/>
    <w:rsid w:val="004853F2"/>
    <w:rsid w:val="00494F2F"/>
    <w:rsid w:val="004B4ED6"/>
    <w:rsid w:val="004E2081"/>
    <w:rsid w:val="00502839"/>
    <w:rsid w:val="00522809"/>
    <w:rsid w:val="00540C1B"/>
    <w:rsid w:val="0054768A"/>
    <w:rsid w:val="00554FEA"/>
    <w:rsid w:val="0057288B"/>
    <w:rsid w:val="00575DEE"/>
    <w:rsid w:val="00582146"/>
    <w:rsid w:val="00590828"/>
    <w:rsid w:val="00591896"/>
    <w:rsid w:val="005A22D7"/>
    <w:rsid w:val="005C78AA"/>
    <w:rsid w:val="005E7B0B"/>
    <w:rsid w:val="005F1C06"/>
    <w:rsid w:val="006059E4"/>
    <w:rsid w:val="00614D60"/>
    <w:rsid w:val="006319F0"/>
    <w:rsid w:val="00640081"/>
    <w:rsid w:val="00640A9F"/>
    <w:rsid w:val="00651D11"/>
    <w:rsid w:val="0069335C"/>
    <w:rsid w:val="006A1893"/>
    <w:rsid w:val="006F323B"/>
    <w:rsid w:val="00701EF1"/>
    <w:rsid w:val="0075203D"/>
    <w:rsid w:val="007843F3"/>
    <w:rsid w:val="00790C3F"/>
    <w:rsid w:val="00794624"/>
    <w:rsid w:val="007C3CB9"/>
    <w:rsid w:val="007C6DFD"/>
    <w:rsid w:val="007D3172"/>
    <w:rsid w:val="007E3AD4"/>
    <w:rsid w:val="007E7E35"/>
    <w:rsid w:val="007F3C2F"/>
    <w:rsid w:val="007F4BFF"/>
    <w:rsid w:val="00850FAD"/>
    <w:rsid w:val="0085392A"/>
    <w:rsid w:val="00864E6B"/>
    <w:rsid w:val="00865853"/>
    <w:rsid w:val="00881865"/>
    <w:rsid w:val="008C59D6"/>
    <w:rsid w:val="009003CB"/>
    <w:rsid w:val="00974D53"/>
    <w:rsid w:val="00975E98"/>
    <w:rsid w:val="00981028"/>
    <w:rsid w:val="00993E3B"/>
    <w:rsid w:val="00996C02"/>
    <w:rsid w:val="009A16A4"/>
    <w:rsid w:val="009A2AC8"/>
    <w:rsid w:val="009D6664"/>
    <w:rsid w:val="009F3797"/>
    <w:rsid w:val="00A154A8"/>
    <w:rsid w:val="00A24FD7"/>
    <w:rsid w:val="00A50A02"/>
    <w:rsid w:val="00A71DA8"/>
    <w:rsid w:val="00AB377F"/>
    <w:rsid w:val="00AD6B55"/>
    <w:rsid w:val="00AE43CF"/>
    <w:rsid w:val="00B03E6D"/>
    <w:rsid w:val="00B2293C"/>
    <w:rsid w:val="00B23CF4"/>
    <w:rsid w:val="00B31C5B"/>
    <w:rsid w:val="00B34475"/>
    <w:rsid w:val="00B41C07"/>
    <w:rsid w:val="00B533B0"/>
    <w:rsid w:val="00B620F5"/>
    <w:rsid w:val="00BB0630"/>
    <w:rsid w:val="00BB2F17"/>
    <w:rsid w:val="00BD2540"/>
    <w:rsid w:val="00BF3CF0"/>
    <w:rsid w:val="00BF75C3"/>
    <w:rsid w:val="00C02841"/>
    <w:rsid w:val="00C0390F"/>
    <w:rsid w:val="00C15720"/>
    <w:rsid w:val="00C41BDA"/>
    <w:rsid w:val="00C43F61"/>
    <w:rsid w:val="00C46862"/>
    <w:rsid w:val="00C6145E"/>
    <w:rsid w:val="00C85F7B"/>
    <w:rsid w:val="00C906B2"/>
    <w:rsid w:val="00C961E8"/>
    <w:rsid w:val="00CB48C8"/>
    <w:rsid w:val="00CE0092"/>
    <w:rsid w:val="00D04D46"/>
    <w:rsid w:val="00D0603B"/>
    <w:rsid w:val="00D16B35"/>
    <w:rsid w:val="00D1746C"/>
    <w:rsid w:val="00D24F33"/>
    <w:rsid w:val="00D304CB"/>
    <w:rsid w:val="00D42E07"/>
    <w:rsid w:val="00D47F57"/>
    <w:rsid w:val="00D57FE0"/>
    <w:rsid w:val="00D71968"/>
    <w:rsid w:val="00D7400B"/>
    <w:rsid w:val="00D74CDD"/>
    <w:rsid w:val="00DA56B4"/>
    <w:rsid w:val="00DA571B"/>
    <w:rsid w:val="00DF76A8"/>
    <w:rsid w:val="00E22E69"/>
    <w:rsid w:val="00E246D1"/>
    <w:rsid w:val="00E353FF"/>
    <w:rsid w:val="00E56ED3"/>
    <w:rsid w:val="00E6522F"/>
    <w:rsid w:val="00E7121D"/>
    <w:rsid w:val="00E8055D"/>
    <w:rsid w:val="00EB0047"/>
    <w:rsid w:val="00EC657D"/>
    <w:rsid w:val="00ED1FD8"/>
    <w:rsid w:val="00EE0C8B"/>
    <w:rsid w:val="00EE2DB1"/>
    <w:rsid w:val="00EF4B76"/>
    <w:rsid w:val="00F16112"/>
    <w:rsid w:val="00F60F4E"/>
    <w:rsid w:val="00FA3798"/>
    <w:rsid w:val="00FF09CF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0E98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  <w:style w:type="table" w:styleId="GrelhaMdia2-Cor5">
    <w:name w:val="Medium Grid 2 Accent 5"/>
    <w:basedOn w:val="Tabelanormal"/>
    <w:uiPriority w:val="68"/>
    <w:rsid w:val="00EB004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  <w:style w:type="table" w:styleId="GrelhaMdia2-Cor5">
    <w:name w:val="Medium Grid 2 Accent 5"/>
    <w:basedOn w:val="Tabelanormal"/>
    <w:uiPriority w:val="68"/>
    <w:rsid w:val="00EB004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João Miguel Rodrigues Jesus 2008111667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B74C93-E60A-4B53-92D1-978FB2503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10</Pages>
  <Words>885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Transformação de Dados</vt:lpstr>
    </vt:vector>
  </TitlesOfParts>
  <Company/>
  <LinksUpToDate>false</LinksUpToDate>
  <CharactersWithSpaces>5654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Transformação de Dados</dc:title>
  <dc:subject>Trabalho Prático nº 2</dc:subject>
  <dc:creator/>
  <cp:lastModifiedBy>Rosa</cp:lastModifiedBy>
  <cp:revision>142</cp:revision>
  <cp:lastPrinted>2013-03-04T22:14:00Z</cp:lastPrinted>
  <dcterms:created xsi:type="dcterms:W3CDTF">2013-02-24T17:27:00Z</dcterms:created>
  <dcterms:modified xsi:type="dcterms:W3CDTF">2013-03-20T19:23:00Z</dcterms:modified>
</cp:coreProperties>
</file>