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0B748" w14:textId="1B13E10D" w:rsidR="002D6186" w:rsidRPr="00EC2D16" w:rsidRDefault="006A72ED" w:rsidP="00AE312E">
      <w:pPr>
        <w:pStyle w:val="TituloApartado1"/>
        <w:jc w:val="center"/>
        <w:rPr>
          <w:rFonts w:ascii="Elephant" w:hAnsi="Elephant"/>
          <w:lang w:val="en-US"/>
        </w:rPr>
      </w:pPr>
      <w:bookmarkStart w:id="0" w:name="_Toc459888455"/>
      <w:r w:rsidRPr="00EC2D16">
        <w:rPr>
          <w:rFonts w:ascii="Elephant" w:hAnsi="Elephant"/>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2D16">
        <w:rPr>
          <w:rFonts w:ascii="Elephant" w:hAnsi="Elephant"/>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EC2D16">
        <w:rPr>
          <w:rFonts w:ascii="Elephant" w:hAnsi="Elephant"/>
          <w:lang w:val="en-US"/>
        </w:rPr>
        <w:t xml:space="preserve">Activity 1. </w:t>
      </w:r>
      <w:r w:rsidR="003479A3" w:rsidRPr="003479A3">
        <w:rPr>
          <w:rFonts w:ascii="Elephant" w:hAnsi="Elephant"/>
          <w:lang w:val="en-US"/>
        </w:rPr>
        <w:t>Validation results</w:t>
      </w:r>
    </w:p>
    <w:p w14:paraId="07987810" w14:textId="7238AECC" w:rsidR="004B4CC6" w:rsidRPr="004B4CC6" w:rsidRDefault="007C3700" w:rsidP="004B4CC6">
      <w:pPr>
        <w:rPr>
          <w:rFonts w:ascii="Times New Roman" w:hAnsi="Times New Roman"/>
          <w:lang w:val="en-US"/>
        </w:rPr>
      </w:pPr>
      <w:r w:rsidRPr="007C3700">
        <w:rPr>
          <w:lang w:val="en-US"/>
        </w:rPr>
        <w:drawing>
          <wp:anchor distT="0" distB="0" distL="114300" distR="114300" simplePos="0" relativeHeight="251660288" behindDoc="0" locked="0" layoutInCell="1" allowOverlap="1" wp14:anchorId="6AE3F786" wp14:editId="68331F02">
            <wp:simplePos x="0" y="0"/>
            <wp:positionH relativeFrom="margin">
              <wp:posOffset>-351790</wp:posOffset>
            </wp:positionH>
            <wp:positionV relativeFrom="paragraph">
              <wp:posOffset>465455</wp:posOffset>
            </wp:positionV>
            <wp:extent cx="6200775" cy="296037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2960370"/>
                    </a:xfrm>
                    <a:prstGeom prst="rect">
                      <a:avLst/>
                    </a:prstGeom>
                  </pic:spPr>
                </pic:pic>
              </a:graphicData>
            </a:graphic>
            <wp14:sizeRelH relativeFrom="margin">
              <wp14:pctWidth>0</wp14:pctWidth>
            </wp14:sizeRelH>
            <wp14:sizeRelV relativeFrom="margin">
              <wp14:pctHeight>0</wp14:pctHeight>
            </wp14:sizeRelV>
          </wp:anchor>
        </w:drawing>
      </w:r>
      <w:r w:rsidR="004B4CC6">
        <w:rPr>
          <w:rFonts w:ascii="Times New Roman" w:hAnsi="Times New Roman"/>
          <w:lang w:val="en-US"/>
        </w:rPr>
        <w:t xml:space="preserve">The </w:t>
      </w:r>
      <w:r w:rsidR="003479A3">
        <w:rPr>
          <w:rFonts w:ascii="Times New Roman" w:hAnsi="Times New Roman"/>
          <w:lang w:val="en-US"/>
        </w:rPr>
        <w:t xml:space="preserve">output of the </w:t>
      </w:r>
      <w:proofErr w:type="spellStart"/>
      <w:r w:rsidRPr="007C3700">
        <w:rPr>
          <w:rFonts w:ascii="Times New Roman" w:hAnsi="Times New Roman"/>
          <w:i/>
          <w:iCs/>
          <w:lang w:val="en-US"/>
        </w:rPr>
        <w:t>LCSTest</w:t>
      </w:r>
      <w:proofErr w:type="spellEnd"/>
      <w:r>
        <w:rPr>
          <w:rFonts w:ascii="Times New Roman" w:hAnsi="Times New Roman"/>
          <w:lang w:val="en-US"/>
        </w:rPr>
        <w:t xml:space="preserve"> class with inputs ‘</w:t>
      </w:r>
      <w:r w:rsidRPr="007C3700">
        <w:rPr>
          <w:rFonts w:ascii="Times New Roman" w:hAnsi="Times New Roman"/>
          <w:lang w:val="en-US"/>
        </w:rPr>
        <w:t>GCCCTAGCG</w:t>
      </w:r>
      <w:r>
        <w:rPr>
          <w:rFonts w:ascii="Times New Roman" w:hAnsi="Times New Roman"/>
          <w:lang w:val="en-US"/>
        </w:rPr>
        <w:t>’ and ‘</w:t>
      </w:r>
      <w:r w:rsidRPr="007C3700">
        <w:rPr>
          <w:rFonts w:ascii="Times New Roman" w:hAnsi="Times New Roman"/>
          <w:lang w:val="en-US"/>
        </w:rPr>
        <w:t>GCGCAATG</w:t>
      </w:r>
      <w:r>
        <w:rPr>
          <w:rFonts w:ascii="Times New Roman" w:hAnsi="Times New Roman"/>
          <w:lang w:val="en-US"/>
        </w:rPr>
        <w:t>’ is:</w:t>
      </w:r>
    </w:p>
    <w:p w14:paraId="5285605C" w14:textId="6B94682F" w:rsidR="008932BE" w:rsidRDefault="008932BE" w:rsidP="00245860">
      <w:pPr>
        <w:pStyle w:val="TituloApartado1"/>
        <w:rPr>
          <w:lang w:val="en-US"/>
        </w:rPr>
      </w:pPr>
    </w:p>
    <w:p w14:paraId="4BF8A2B7" w14:textId="2B2D2D0D" w:rsidR="008932BE" w:rsidRDefault="008932BE" w:rsidP="00245860">
      <w:pPr>
        <w:pStyle w:val="TituloApartado1"/>
        <w:rPr>
          <w:lang w:val="en-US"/>
        </w:rPr>
      </w:pPr>
    </w:p>
    <w:p w14:paraId="573923CF" w14:textId="68BAB373" w:rsidR="00AE312E" w:rsidRDefault="00AE312E" w:rsidP="00245860">
      <w:pPr>
        <w:pStyle w:val="TituloApartado1"/>
        <w:rPr>
          <w:lang w:val="en-US"/>
        </w:rPr>
      </w:pPr>
    </w:p>
    <w:p w14:paraId="5D832F32" w14:textId="0CB68B00" w:rsidR="007C3700" w:rsidRDefault="007C3700" w:rsidP="007C3700">
      <w:pPr>
        <w:rPr>
          <w:lang w:val="en-US"/>
        </w:rPr>
      </w:pPr>
    </w:p>
    <w:p w14:paraId="51FF3FD0" w14:textId="483FECF9" w:rsidR="007C3700" w:rsidRDefault="007C3700" w:rsidP="007C3700">
      <w:pPr>
        <w:rPr>
          <w:lang w:val="en-US"/>
        </w:rPr>
      </w:pPr>
    </w:p>
    <w:p w14:paraId="5772E133" w14:textId="6D364C13" w:rsidR="007C3700" w:rsidRDefault="007C3700" w:rsidP="007C3700">
      <w:pPr>
        <w:rPr>
          <w:lang w:val="en-US"/>
        </w:rPr>
      </w:pPr>
    </w:p>
    <w:p w14:paraId="571159FB" w14:textId="4FB5CD5F" w:rsidR="007C3700" w:rsidRDefault="007C3700" w:rsidP="007C3700">
      <w:pPr>
        <w:rPr>
          <w:lang w:val="en-US"/>
        </w:rPr>
      </w:pPr>
    </w:p>
    <w:p w14:paraId="0C949187" w14:textId="77777777" w:rsidR="007C3700" w:rsidRPr="007C3700" w:rsidRDefault="007C3700" w:rsidP="007C3700">
      <w:pPr>
        <w:rPr>
          <w:lang w:val="en-US"/>
        </w:rPr>
      </w:pPr>
    </w:p>
    <w:p w14:paraId="08BBCAB5" w14:textId="212E073A" w:rsidR="00F45E54" w:rsidRPr="00EC2D16" w:rsidRDefault="00F45E54" w:rsidP="00EC2D16">
      <w:pPr>
        <w:pStyle w:val="TituloApartado1"/>
        <w:jc w:val="center"/>
        <w:rPr>
          <w:rFonts w:ascii="Elephant" w:hAnsi="Elephant"/>
          <w:lang w:val="en-US"/>
        </w:rPr>
      </w:pPr>
      <w:bookmarkStart w:id="1" w:name="_Hlk68553547"/>
      <w:r w:rsidRPr="00EC2D16">
        <w:rPr>
          <w:rFonts w:ascii="Elephant" w:hAnsi="Elephant"/>
          <w:lang w:val="en-US"/>
        </w:rPr>
        <w:lastRenderedPageBreak/>
        <w:t xml:space="preserve">Activity 2. </w:t>
      </w:r>
      <w:r w:rsidR="007C3700" w:rsidRPr="007C3700">
        <w:rPr>
          <w:rFonts w:ascii="Elephant" w:hAnsi="Elephant"/>
          <w:lang w:val="en-US"/>
        </w:rPr>
        <w:t>Experimental time measurements</w:t>
      </w:r>
    </w:p>
    <w:tbl>
      <w:tblPr>
        <w:tblW w:w="3180" w:type="dxa"/>
        <w:tblLook w:val="04A0" w:firstRow="1" w:lastRow="0" w:firstColumn="1" w:lastColumn="0" w:noHBand="0" w:noVBand="1"/>
      </w:tblPr>
      <w:tblGrid>
        <w:gridCol w:w="991"/>
        <w:gridCol w:w="2189"/>
      </w:tblGrid>
      <w:tr w:rsidR="006B76B5" w:rsidRPr="006B76B5" w14:paraId="5CBACD77" w14:textId="77777777" w:rsidTr="006B76B5">
        <w:trPr>
          <w:trHeight w:val="330"/>
        </w:trPr>
        <w:tc>
          <w:tcPr>
            <w:tcW w:w="960" w:type="dxa"/>
            <w:tcBorders>
              <w:top w:val="single" w:sz="8" w:space="0" w:color="auto"/>
              <w:left w:val="single" w:sz="8" w:space="0" w:color="auto"/>
              <w:bottom w:val="single" w:sz="8" w:space="0" w:color="auto"/>
              <w:right w:val="nil"/>
            </w:tcBorders>
            <w:shd w:val="clear" w:color="5B9BD5" w:fill="5B9BD5"/>
            <w:noWrap/>
            <w:vAlign w:val="bottom"/>
            <w:hideMark/>
          </w:tcPr>
          <w:bookmarkEnd w:id="1"/>
          <w:p w14:paraId="3E5077F1" w14:textId="77777777" w:rsidR="006B76B5" w:rsidRPr="006B76B5" w:rsidRDefault="006B76B5" w:rsidP="006B76B5">
            <w:pPr>
              <w:spacing w:line="240" w:lineRule="auto"/>
              <w:jc w:val="center"/>
              <w:rPr>
                <w:rFonts w:ascii="Times New Roman" w:hAnsi="Times New Roman"/>
                <w:b/>
                <w:bCs/>
                <w:color w:val="FFFFFF"/>
                <w:lang w:val="en-GB" w:eastAsia="en-GB"/>
              </w:rPr>
            </w:pPr>
            <w:r w:rsidRPr="006B76B5">
              <w:rPr>
                <w:rFonts w:ascii="Times New Roman" w:hAnsi="Times New Roman"/>
                <w:b/>
                <w:bCs/>
                <w:color w:val="FFFFFF"/>
                <w:lang w:val="en-GB" w:eastAsia="en-GB"/>
              </w:rPr>
              <w:t>n</w:t>
            </w:r>
          </w:p>
        </w:tc>
        <w:tc>
          <w:tcPr>
            <w:tcW w:w="2120"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14:paraId="301625F4" w14:textId="77777777" w:rsidR="006B76B5" w:rsidRPr="006B76B5" w:rsidRDefault="006B76B5" w:rsidP="006B76B5">
            <w:pPr>
              <w:spacing w:line="240" w:lineRule="auto"/>
              <w:jc w:val="center"/>
              <w:rPr>
                <w:rFonts w:ascii="Times New Roman" w:hAnsi="Times New Roman"/>
                <w:b/>
                <w:bCs/>
                <w:color w:val="FFFFFF"/>
                <w:lang w:val="en-GB" w:eastAsia="en-GB"/>
              </w:rPr>
            </w:pPr>
            <w:proofErr w:type="spellStart"/>
            <w:r w:rsidRPr="006B76B5">
              <w:rPr>
                <w:rFonts w:ascii="Times New Roman" w:hAnsi="Times New Roman"/>
                <w:b/>
                <w:bCs/>
                <w:color w:val="FFFFFF"/>
                <w:lang w:val="en-GB" w:eastAsia="en-GB"/>
              </w:rPr>
              <w:t>t_dynamic</w:t>
            </w:r>
            <w:proofErr w:type="spellEnd"/>
            <w:r w:rsidRPr="006B76B5">
              <w:rPr>
                <w:rFonts w:ascii="Times New Roman" w:hAnsi="Times New Roman"/>
                <w:b/>
                <w:bCs/>
                <w:color w:val="FFFFFF"/>
                <w:lang w:val="en-GB" w:eastAsia="en-GB"/>
              </w:rPr>
              <w:t xml:space="preserve"> (</w:t>
            </w:r>
            <w:proofErr w:type="spellStart"/>
            <w:r w:rsidRPr="006B76B5">
              <w:rPr>
                <w:rFonts w:ascii="Times New Roman" w:hAnsi="Times New Roman"/>
                <w:b/>
                <w:bCs/>
                <w:color w:val="FFFFFF"/>
                <w:lang w:val="en-GB" w:eastAsia="en-GB"/>
              </w:rPr>
              <w:t>ms</w:t>
            </w:r>
            <w:proofErr w:type="spellEnd"/>
            <w:r w:rsidRPr="006B76B5">
              <w:rPr>
                <w:rFonts w:ascii="Times New Roman" w:hAnsi="Times New Roman"/>
                <w:b/>
                <w:bCs/>
                <w:color w:val="FFFFFF"/>
                <w:lang w:val="en-GB" w:eastAsia="en-GB"/>
              </w:rPr>
              <w:t>)</w:t>
            </w:r>
          </w:p>
        </w:tc>
      </w:tr>
      <w:tr w:rsidR="006B76B5" w:rsidRPr="006B76B5" w14:paraId="62EE0715" w14:textId="77777777" w:rsidTr="006B76B5">
        <w:trPr>
          <w:trHeight w:val="315"/>
        </w:trPr>
        <w:tc>
          <w:tcPr>
            <w:tcW w:w="960" w:type="dxa"/>
            <w:tcBorders>
              <w:top w:val="single" w:sz="4" w:space="0" w:color="9BC2E6"/>
              <w:left w:val="single" w:sz="8" w:space="0" w:color="auto"/>
              <w:bottom w:val="single" w:sz="4" w:space="0" w:color="auto"/>
              <w:right w:val="single" w:sz="4" w:space="0" w:color="auto"/>
            </w:tcBorders>
            <w:shd w:val="clear" w:color="DDEBF7" w:fill="DDEBF7"/>
            <w:noWrap/>
            <w:vAlign w:val="bottom"/>
            <w:hideMark/>
          </w:tcPr>
          <w:p w14:paraId="0569478B"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100</w:t>
            </w:r>
          </w:p>
        </w:tc>
        <w:tc>
          <w:tcPr>
            <w:tcW w:w="2120" w:type="dxa"/>
            <w:tcBorders>
              <w:top w:val="single" w:sz="4" w:space="0" w:color="9BC2E6"/>
              <w:left w:val="single" w:sz="4" w:space="0" w:color="auto"/>
              <w:bottom w:val="single" w:sz="4" w:space="0" w:color="auto"/>
              <w:right w:val="single" w:sz="8" w:space="0" w:color="auto"/>
            </w:tcBorders>
            <w:shd w:val="clear" w:color="DDEBF7" w:fill="DDEBF7"/>
            <w:noWrap/>
            <w:vAlign w:val="bottom"/>
            <w:hideMark/>
          </w:tcPr>
          <w:p w14:paraId="32EA55E5"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1.6</w:t>
            </w:r>
          </w:p>
        </w:tc>
      </w:tr>
      <w:tr w:rsidR="006B76B5" w:rsidRPr="006B76B5" w14:paraId="2F250A60"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092A91D" w14:textId="5A4B1CDE" w:rsidR="006B76B5" w:rsidRPr="006B76B5" w:rsidRDefault="006B76B5" w:rsidP="006B76B5">
            <w:pPr>
              <w:spacing w:line="240" w:lineRule="auto"/>
              <w:jc w:val="center"/>
              <w:rPr>
                <w:rFonts w:ascii="Times New Roman" w:hAnsi="Times New Roman"/>
                <w:color w:val="000000"/>
                <w:lang w:val="en-GB" w:eastAsia="en-GB"/>
              </w:rPr>
            </w:pPr>
            <w:r>
              <w:rPr>
                <w:rFonts w:ascii="Times New Roman" w:hAnsi="Times New Roman"/>
                <w:color w:val="000000"/>
                <w:lang w:val="en-GB" w:eastAsia="en-GB"/>
              </w:rPr>
              <w:t xml:space="preserve"> </w:t>
            </w:r>
            <w:r w:rsidRPr="006B76B5">
              <w:rPr>
                <w:rFonts w:ascii="Times New Roman" w:hAnsi="Times New Roman"/>
                <w:color w:val="000000"/>
                <w:lang w:val="en-GB" w:eastAsia="en-GB"/>
              </w:rPr>
              <w:t>200</w:t>
            </w:r>
          </w:p>
        </w:tc>
        <w:tc>
          <w:tcPr>
            <w:tcW w:w="21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56E9A5E"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2.7</w:t>
            </w:r>
          </w:p>
        </w:tc>
      </w:tr>
      <w:tr w:rsidR="006B76B5" w:rsidRPr="006B76B5" w14:paraId="0033FE9E"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3B0BD30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400</w:t>
            </w:r>
          </w:p>
        </w:tc>
        <w:tc>
          <w:tcPr>
            <w:tcW w:w="21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4FAB7854"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4.7</w:t>
            </w:r>
          </w:p>
        </w:tc>
      </w:tr>
      <w:tr w:rsidR="006B76B5" w:rsidRPr="006B76B5" w14:paraId="77F8D167"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5BBAD8A"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800</w:t>
            </w:r>
          </w:p>
        </w:tc>
        <w:tc>
          <w:tcPr>
            <w:tcW w:w="21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BFD8589"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12.3</w:t>
            </w:r>
          </w:p>
        </w:tc>
      </w:tr>
      <w:tr w:rsidR="006B76B5" w:rsidRPr="006B76B5" w14:paraId="283B0FA3"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1F864758"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1600</w:t>
            </w:r>
          </w:p>
        </w:tc>
        <w:tc>
          <w:tcPr>
            <w:tcW w:w="21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7D6BB63C"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46.7</w:t>
            </w:r>
          </w:p>
        </w:tc>
      </w:tr>
      <w:tr w:rsidR="006B76B5" w:rsidRPr="006B76B5" w14:paraId="1D91EA14"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CD3B328"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3200</w:t>
            </w:r>
          </w:p>
        </w:tc>
        <w:tc>
          <w:tcPr>
            <w:tcW w:w="21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08D08A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205.6</w:t>
            </w:r>
          </w:p>
        </w:tc>
      </w:tr>
      <w:tr w:rsidR="006B76B5" w:rsidRPr="006B76B5" w14:paraId="6F5E10FA" w14:textId="77777777" w:rsidTr="006B76B5">
        <w:trPr>
          <w:trHeight w:val="315"/>
        </w:trPr>
        <w:tc>
          <w:tcPr>
            <w:tcW w:w="960" w:type="dxa"/>
            <w:tcBorders>
              <w:top w:val="single" w:sz="4" w:space="0" w:color="auto"/>
              <w:left w:val="single" w:sz="8" w:space="0" w:color="auto"/>
              <w:bottom w:val="single" w:sz="8" w:space="0" w:color="auto"/>
              <w:right w:val="single" w:sz="4" w:space="0" w:color="auto"/>
            </w:tcBorders>
            <w:shd w:val="clear" w:color="DDEBF7" w:fill="DDEBF7"/>
            <w:noWrap/>
            <w:vAlign w:val="bottom"/>
            <w:hideMark/>
          </w:tcPr>
          <w:p w14:paraId="01CDBAF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6400</w:t>
            </w:r>
          </w:p>
        </w:tc>
        <w:tc>
          <w:tcPr>
            <w:tcW w:w="2120"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4C8A43F6"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706.2</w:t>
            </w:r>
          </w:p>
        </w:tc>
      </w:tr>
    </w:tbl>
    <w:tbl>
      <w:tblPr>
        <w:tblpPr w:leftFromText="180" w:rightFromText="180" w:vertAnchor="text" w:horzAnchor="page" w:tblpX="6181" w:tblpY="-2679"/>
        <w:tblW w:w="3180" w:type="dxa"/>
        <w:tblLook w:val="04A0" w:firstRow="1" w:lastRow="0" w:firstColumn="1" w:lastColumn="0" w:noHBand="0" w:noVBand="1"/>
      </w:tblPr>
      <w:tblGrid>
        <w:gridCol w:w="960"/>
        <w:gridCol w:w="2220"/>
      </w:tblGrid>
      <w:tr w:rsidR="00AF249D" w:rsidRPr="006B76B5" w14:paraId="62615156" w14:textId="77777777" w:rsidTr="006B76B5">
        <w:trPr>
          <w:trHeight w:val="330"/>
        </w:trPr>
        <w:tc>
          <w:tcPr>
            <w:tcW w:w="960"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14:paraId="3AE74651" w14:textId="77777777" w:rsidR="006B76B5" w:rsidRPr="006B76B5" w:rsidRDefault="006B76B5" w:rsidP="006B76B5">
            <w:pPr>
              <w:spacing w:line="240" w:lineRule="auto"/>
              <w:jc w:val="center"/>
              <w:rPr>
                <w:rFonts w:ascii="Times New Roman" w:hAnsi="Times New Roman"/>
                <w:b/>
                <w:bCs/>
                <w:color w:val="FFFFFF"/>
                <w:lang w:val="en-GB" w:eastAsia="en-GB"/>
              </w:rPr>
            </w:pPr>
            <w:r w:rsidRPr="006B76B5">
              <w:rPr>
                <w:rFonts w:ascii="Times New Roman" w:hAnsi="Times New Roman"/>
                <w:b/>
                <w:bCs/>
                <w:color w:val="FFFFFF"/>
                <w:lang w:val="en-GB" w:eastAsia="en-GB"/>
              </w:rPr>
              <w:t xml:space="preserve">n </w:t>
            </w:r>
          </w:p>
        </w:tc>
        <w:tc>
          <w:tcPr>
            <w:tcW w:w="2220" w:type="dxa"/>
            <w:tcBorders>
              <w:top w:val="single" w:sz="8" w:space="0" w:color="auto"/>
              <w:left w:val="nil"/>
              <w:bottom w:val="single" w:sz="8" w:space="0" w:color="auto"/>
              <w:right w:val="single" w:sz="8" w:space="0" w:color="auto"/>
            </w:tcBorders>
            <w:shd w:val="clear" w:color="5B9BD5" w:fill="5B9BD5"/>
            <w:noWrap/>
            <w:vAlign w:val="bottom"/>
            <w:hideMark/>
          </w:tcPr>
          <w:p w14:paraId="5581748E" w14:textId="77777777" w:rsidR="006B76B5" w:rsidRPr="006B76B5" w:rsidRDefault="006B76B5" w:rsidP="006B76B5">
            <w:pPr>
              <w:spacing w:line="240" w:lineRule="auto"/>
              <w:jc w:val="center"/>
              <w:rPr>
                <w:rFonts w:ascii="Times New Roman" w:hAnsi="Times New Roman"/>
                <w:b/>
                <w:bCs/>
                <w:color w:val="FFFFFF"/>
                <w:lang w:val="en-GB" w:eastAsia="en-GB"/>
              </w:rPr>
            </w:pPr>
            <w:proofErr w:type="spellStart"/>
            <w:r w:rsidRPr="006B76B5">
              <w:rPr>
                <w:rFonts w:ascii="Times New Roman" w:hAnsi="Times New Roman"/>
                <w:b/>
                <w:bCs/>
                <w:color w:val="FFFFFF"/>
                <w:lang w:val="en-GB" w:eastAsia="en-GB"/>
              </w:rPr>
              <w:t>t_recursive</w:t>
            </w:r>
            <w:proofErr w:type="spellEnd"/>
            <w:r w:rsidRPr="006B76B5">
              <w:rPr>
                <w:rFonts w:ascii="Times New Roman" w:hAnsi="Times New Roman"/>
                <w:b/>
                <w:bCs/>
                <w:color w:val="FFFFFF"/>
                <w:lang w:val="en-GB" w:eastAsia="en-GB"/>
              </w:rPr>
              <w:t xml:space="preserve"> (</w:t>
            </w:r>
            <w:proofErr w:type="spellStart"/>
            <w:r w:rsidRPr="006B76B5">
              <w:rPr>
                <w:rFonts w:ascii="Times New Roman" w:hAnsi="Times New Roman"/>
                <w:b/>
                <w:bCs/>
                <w:color w:val="FFFFFF"/>
                <w:lang w:val="en-GB" w:eastAsia="en-GB"/>
              </w:rPr>
              <w:t>ms</w:t>
            </w:r>
            <w:proofErr w:type="spellEnd"/>
            <w:r w:rsidRPr="006B76B5">
              <w:rPr>
                <w:rFonts w:ascii="Times New Roman" w:hAnsi="Times New Roman"/>
                <w:b/>
                <w:bCs/>
                <w:color w:val="FFFFFF"/>
                <w:lang w:val="en-GB" w:eastAsia="en-GB"/>
              </w:rPr>
              <w:t>)</w:t>
            </w:r>
          </w:p>
        </w:tc>
      </w:tr>
      <w:tr w:rsidR="00AF249D" w:rsidRPr="006B76B5" w14:paraId="218D8EF9" w14:textId="77777777" w:rsidTr="006B76B5">
        <w:trPr>
          <w:trHeight w:val="315"/>
        </w:trPr>
        <w:tc>
          <w:tcPr>
            <w:tcW w:w="960" w:type="dxa"/>
            <w:tcBorders>
              <w:top w:val="single" w:sz="4" w:space="0" w:color="9BC2E6"/>
              <w:left w:val="single" w:sz="8" w:space="0" w:color="auto"/>
              <w:bottom w:val="single" w:sz="4" w:space="0" w:color="auto"/>
              <w:right w:val="single" w:sz="4" w:space="0" w:color="auto"/>
            </w:tcBorders>
            <w:shd w:val="clear" w:color="DDEBF7" w:fill="DDEBF7"/>
            <w:noWrap/>
            <w:vAlign w:val="bottom"/>
            <w:hideMark/>
          </w:tcPr>
          <w:p w14:paraId="4A7A43B5"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w:t>
            </w:r>
          </w:p>
        </w:tc>
        <w:tc>
          <w:tcPr>
            <w:tcW w:w="2220" w:type="dxa"/>
            <w:tcBorders>
              <w:top w:val="single" w:sz="4" w:space="0" w:color="9BC2E6"/>
              <w:left w:val="single" w:sz="4" w:space="0" w:color="auto"/>
              <w:bottom w:val="single" w:sz="4" w:space="0" w:color="auto"/>
              <w:right w:val="single" w:sz="8" w:space="0" w:color="auto"/>
            </w:tcBorders>
            <w:shd w:val="clear" w:color="DDEBF7" w:fill="DDEBF7"/>
            <w:noWrap/>
            <w:vAlign w:val="bottom"/>
            <w:hideMark/>
          </w:tcPr>
          <w:p w14:paraId="4F844D12"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0.1</w:t>
            </w:r>
          </w:p>
        </w:tc>
      </w:tr>
      <w:tr w:rsidR="006B76B5" w:rsidRPr="006B76B5" w14:paraId="2F3FB873"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EB29B5B" w14:textId="10D863EF"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3</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4FED50A"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0.1</w:t>
            </w:r>
          </w:p>
        </w:tc>
      </w:tr>
      <w:tr w:rsidR="00AF249D" w:rsidRPr="006B76B5" w14:paraId="10C8F27E"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3A93E91F"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57631FD4"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0.2</w:t>
            </w:r>
          </w:p>
        </w:tc>
      </w:tr>
      <w:tr w:rsidR="006B76B5" w:rsidRPr="006B76B5" w14:paraId="623B49E4"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80B8386"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5</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CC1648D"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0.3</w:t>
            </w:r>
          </w:p>
        </w:tc>
      </w:tr>
      <w:tr w:rsidR="006B76B5" w:rsidRPr="006B76B5" w14:paraId="1DB8A8ED"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178E9369" w14:textId="7B1CDBED"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6</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53B9E5FB"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0.4</w:t>
            </w:r>
          </w:p>
        </w:tc>
      </w:tr>
      <w:tr w:rsidR="006B76B5" w:rsidRPr="006B76B5" w14:paraId="1A92F627"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0353E4D"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7</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5A3DE46"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0.6</w:t>
            </w:r>
          </w:p>
        </w:tc>
      </w:tr>
      <w:tr w:rsidR="006B76B5" w:rsidRPr="006B76B5" w14:paraId="737752AF"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12F9FE0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8</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1B930D70"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w:t>
            </w:r>
          </w:p>
        </w:tc>
      </w:tr>
      <w:tr w:rsidR="006B76B5" w:rsidRPr="006B76B5" w14:paraId="161B8550"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3ABEAFA"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9</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56245C6"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1.6</w:t>
            </w:r>
          </w:p>
        </w:tc>
      </w:tr>
      <w:tr w:rsidR="006B76B5" w:rsidRPr="006B76B5" w14:paraId="526B1634"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38D6135F"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10</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07B1FE0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3.9</w:t>
            </w:r>
          </w:p>
        </w:tc>
      </w:tr>
      <w:tr w:rsidR="006B76B5" w:rsidRPr="006B76B5" w14:paraId="097AED93"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13FA38D"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11</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172502F"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6.7</w:t>
            </w:r>
          </w:p>
        </w:tc>
      </w:tr>
      <w:tr w:rsidR="006B76B5" w:rsidRPr="006B76B5" w14:paraId="2692204D"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4BF8D35A"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12</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23D11151"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14.1</w:t>
            </w:r>
          </w:p>
        </w:tc>
      </w:tr>
      <w:tr w:rsidR="006B76B5" w:rsidRPr="006B76B5" w14:paraId="177383F7"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EEDF593"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13</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9F2ECCF" w14:textId="4ECE79FB"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29.5</w:t>
            </w:r>
          </w:p>
        </w:tc>
      </w:tr>
      <w:tr w:rsidR="006B76B5" w:rsidRPr="006B76B5" w14:paraId="65FC9457"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459A4823"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14</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4ACE436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50.4</w:t>
            </w:r>
          </w:p>
        </w:tc>
      </w:tr>
      <w:tr w:rsidR="006B76B5" w:rsidRPr="006B76B5" w14:paraId="53501CA6"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5D3CA37"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15</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9015614"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131.6</w:t>
            </w:r>
          </w:p>
        </w:tc>
      </w:tr>
      <w:tr w:rsidR="006B76B5" w:rsidRPr="006B76B5" w14:paraId="4C1AF622"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4367EEE9"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16</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05453BFC"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268.9</w:t>
            </w:r>
          </w:p>
        </w:tc>
      </w:tr>
      <w:tr w:rsidR="006B76B5" w:rsidRPr="006B76B5" w14:paraId="7A71C54F"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1614A0C"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17</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C628414"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807.8</w:t>
            </w:r>
          </w:p>
        </w:tc>
      </w:tr>
      <w:tr w:rsidR="006B76B5" w:rsidRPr="006B76B5" w14:paraId="1CE97FDC" w14:textId="77777777" w:rsidTr="006B76B5">
        <w:trPr>
          <w:trHeight w:val="315"/>
        </w:trPr>
        <w:tc>
          <w:tcPr>
            <w:tcW w:w="960" w:type="dxa"/>
            <w:tcBorders>
              <w:top w:val="single" w:sz="4" w:space="0" w:color="auto"/>
              <w:left w:val="single" w:sz="8" w:space="0" w:color="auto"/>
              <w:bottom w:val="single" w:sz="4" w:space="0" w:color="9BC2E6"/>
              <w:right w:val="single" w:sz="4" w:space="0" w:color="auto"/>
            </w:tcBorders>
            <w:shd w:val="clear" w:color="DDEBF7" w:fill="DDEBF7"/>
            <w:noWrap/>
            <w:vAlign w:val="bottom"/>
            <w:hideMark/>
          </w:tcPr>
          <w:p w14:paraId="79AB63ED"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18</w:t>
            </w:r>
          </w:p>
        </w:tc>
        <w:tc>
          <w:tcPr>
            <w:tcW w:w="2220" w:type="dxa"/>
            <w:tcBorders>
              <w:top w:val="single" w:sz="4" w:space="0" w:color="auto"/>
              <w:left w:val="single" w:sz="4" w:space="0" w:color="auto"/>
              <w:bottom w:val="single" w:sz="4" w:space="0" w:color="9BC2E6"/>
              <w:right w:val="single" w:sz="8" w:space="0" w:color="auto"/>
            </w:tcBorders>
            <w:shd w:val="clear" w:color="DDEBF7" w:fill="DDEBF7"/>
            <w:noWrap/>
            <w:vAlign w:val="bottom"/>
            <w:hideMark/>
          </w:tcPr>
          <w:p w14:paraId="3F258198" w14:textId="171575A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1385.8</w:t>
            </w:r>
          </w:p>
        </w:tc>
      </w:tr>
      <w:tr w:rsidR="006B76B5" w:rsidRPr="006B76B5" w14:paraId="3ABCEEC3"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4DAD404"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19</w:t>
            </w:r>
          </w:p>
        </w:tc>
        <w:tc>
          <w:tcPr>
            <w:tcW w:w="222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A048708"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4007.6</w:t>
            </w:r>
          </w:p>
        </w:tc>
      </w:tr>
      <w:tr w:rsidR="006B76B5" w:rsidRPr="006B76B5" w14:paraId="30C98B92" w14:textId="77777777" w:rsidTr="006B76B5">
        <w:trPr>
          <w:trHeight w:val="315"/>
        </w:trPr>
        <w:tc>
          <w:tcPr>
            <w:tcW w:w="96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7D2072CC"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20</w:t>
            </w:r>
          </w:p>
        </w:tc>
        <w:tc>
          <w:tcPr>
            <w:tcW w:w="222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60E0F2A5"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13188.3</w:t>
            </w:r>
          </w:p>
        </w:tc>
      </w:tr>
      <w:tr w:rsidR="006B76B5" w:rsidRPr="006B76B5" w14:paraId="1F1295D1" w14:textId="77777777" w:rsidTr="006B76B5">
        <w:trPr>
          <w:trHeight w:val="315"/>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3EFC1B88" w14:textId="6FF93263"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21</w:t>
            </w:r>
          </w:p>
        </w:tc>
        <w:tc>
          <w:tcPr>
            <w:tcW w:w="2220"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68B912C9" w14:textId="77777777" w:rsidR="006B76B5" w:rsidRPr="006B76B5" w:rsidRDefault="006B76B5" w:rsidP="006B76B5">
            <w:pPr>
              <w:spacing w:line="240" w:lineRule="auto"/>
              <w:jc w:val="center"/>
              <w:rPr>
                <w:rFonts w:ascii="Times New Roman" w:hAnsi="Times New Roman"/>
                <w:color w:val="000000"/>
                <w:lang w:val="en-GB" w:eastAsia="en-GB"/>
              </w:rPr>
            </w:pPr>
            <w:r w:rsidRPr="006B76B5">
              <w:rPr>
                <w:rFonts w:ascii="Times New Roman" w:hAnsi="Times New Roman"/>
                <w:color w:val="000000"/>
                <w:lang w:val="en-GB" w:eastAsia="en-GB"/>
              </w:rPr>
              <w:t>42123.4</w:t>
            </w:r>
          </w:p>
        </w:tc>
      </w:tr>
    </w:tbl>
    <w:p w14:paraId="5A9A96D4" w14:textId="6C38253A" w:rsidR="007C3700" w:rsidRDefault="007C3700" w:rsidP="00407F35">
      <w:pPr>
        <w:rPr>
          <w:rFonts w:ascii="Times New Roman" w:hAnsi="Times New Roman"/>
          <w:lang w:val="en-GB"/>
        </w:rPr>
      </w:pPr>
    </w:p>
    <w:p w14:paraId="4AB7EF6A" w14:textId="20563149" w:rsidR="007C3700" w:rsidRDefault="007C3700" w:rsidP="00407F35">
      <w:pPr>
        <w:rPr>
          <w:rFonts w:ascii="Times New Roman" w:hAnsi="Times New Roman"/>
          <w:lang w:val="en-GB"/>
        </w:rPr>
      </w:pPr>
    </w:p>
    <w:p w14:paraId="1C54C549" w14:textId="77777777" w:rsidR="00AF249D" w:rsidRDefault="00AF249D" w:rsidP="006B76B5">
      <w:pPr>
        <w:pStyle w:val="TituloApartado1"/>
        <w:jc w:val="center"/>
        <w:rPr>
          <w:rFonts w:ascii="Elephant" w:hAnsi="Elephant"/>
          <w:lang w:val="en-US"/>
        </w:rPr>
      </w:pPr>
    </w:p>
    <w:p w14:paraId="466AB03F" w14:textId="16F0D6B7" w:rsidR="00AF249D" w:rsidRDefault="00AF249D" w:rsidP="006B76B5">
      <w:pPr>
        <w:pStyle w:val="TituloApartado1"/>
        <w:jc w:val="center"/>
        <w:rPr>
          <w:rFonts w:ascii="Elephant" w:hAnsi="Elephant"/>
          <w:lang w:val="en-US"/>
        </w:rPr>
      </w:pPr>
    </w:p>
    <w:p w14:paraId="64524FFA" w14:textId="4502D3B2" w:rsidR="00AF249D" w:rsidRDefault="00AF249D" w:rsidP="00AF249D">
      <w:pPr>
        <w:pStyle w:val="TituloApartado1"/>
        <w:rPr>
          <w:rFonts w:ascii="Elephant" w:hAnsi="Elephant"/>
          <w:lang w:val="en-US"/>
        </w:rPr>
      </w:pPr>
    </w:p>
    <w:p w14:paraId="48909940" w14:textId="77777777" w:rsidR="00B15FB3" w:rsidRDefault="00B15FB3" w:rsidP="006B76B5">
      <w:pPr>
        <w:pStyle w:val="TituloApartado1"/>
        <w:jc w:val="center"/>
        <w:rPr>
          <w:rFonts w:ascii="Elephant" w:hAnsi="Elephant"/>
          <w:lang w:val="en-US"/>
        </w:rPr>
      </w:pPr>
    </w:p>
    <w:p w14:paraId="2AE75618" w14:textId="77777777" w:rsidR="00B15FB3" w:rsidRDefault="00B15FB3" w:rsidP="006B76B5">
      <w:pPr>
        <w:pStyle w:val="TituloApartado1"/>
        <w:jc w:val="center"/>
        <w:rPr>
          <w:rFonts w:ascii="Elephant" w:hAnsi="Elephant"/>
          <w:lang w:val="en-US"/>
        </w:rPr>
      </w:pPr>
    </w:p>
    <w:p w14:paraId="03F1BD98" w14:textId="77777777" w:rsidR="00B15FB3" w:rsidRDefault="00B15FB3" w:rsidP="006B76B5">
      <w:pPr>
        <w:pStyle w:val="TituloApartado1"/>
        <w:jc w:val="center"/>
        <w:rPr>
          <w:rFonts w:ascii="Elephant" w:hAnsi="Elephant"/>
          <w:lang w:val="en-US"/>
        </w:rPr>
      </w:pPr>
    </w:p>
    <w:p w14:paraId="72340E8A" w14:textId="07DEA878" w:rsidR="00AF249D" w:rsidRDefault="00AF249D" w:rsidP="006B76B5">
      <w:pPr>
        <w:pStyle w:val="TituloApartado1"/>
        <w:jc w:val="center"/>
        <w:rPr>
          <w:rFonts w:ascii="Elephant" w:hAnsi="Elephant"/>
          <w:lang w:val="en-US"/>
        </w:rPr>
      </w:pPr>
      <w:r>
        <w:rPr>
          <w:noProof/>
        </w:rPr>
        <w:lastRenderedPageBreak/>
        <w:drawing>
          <wp:anchor distT="0" distB="0" distL="114300" distR="114300" simplePos="0" relativeHeight="251661312" behindDoc="0" locked="0" layoutInCell="1" allowOverlap="1" wp14:anchorId="3887ACC4" wp14:editId="5836FB37">
            <wp:simplePos x="0" y="0"/>
            <wp:positionH relativeFrom="page">
              <wp:posOffset>1510058</wp:posOffset>
            </wp:positionH>
            <wp:positionV relativeFrom="paragraph">
              <wp:posOffset>461176</wp:posOffset>
            </wp:positionV>
            <wp:extent cx="4572000" cy="2743200"/>
            <wp:effectExtent l="0" t="0" r="0" b="0"/>
            <wp:wrapSquare wrapText="bothSides"/>
            <wp:docPr id="9" name="Chart 9">
              <a:extLst xmlns:a="http://schemas.openxmlformats.org/drawingml/2006/main">
                <a:ext uri="{FF2B5EF4-FFF2-40B4-BE49-F238E27FC236}">
                  <a16:creationId xmlns:a16="http://schemas.microsoft.com/office/drawing/2014/main" id="{DEB1E468-B681-4EA4-9007-035BA994CD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2619D5B" w14:textId="64C5A1B9" w:rsidR="00AF249D" w:rsidRDefault="00AF249D" w:rsidP="006B76B5">
      <w:pPr>
        <w:pStyle w:val="TituloApartado1"/>
        <w:jc w:val="center"/>
        <w:rPr>
          <w:rFonts w:ascii="Elephant" w:hAnsi="Elephant"/>
          <w:lang w:val="en-US"/>
        </w:rPr>
      </w:pPr>
    </w:p>
    <w:p w14:paraId="6C26DD6B" w14:textId="77777777" w:rsidR="00AF249D" w:rsidRDefault="00AF249D" w:rsidP="006B76B5">
      <w:pPr>
        <w:pStyle w:val="TituloApartado1"/>
        <w:jc w:val="center"/>
        <w:rPr>
          <w:rFonts w:ascii="Elephant" w:hAnsi="Elephant"/>
          <w:lang w:val="en-US"/>
        </w:rPr>
      </w:pPr>
    </w:p>
    <w:p w14:paraId="4281B5F1" w14:textId="77777777" w:rsidR="00AF249D" w:rsidRDefault="00AF249D" w:rsidP="006B76B5">
      <w:pPr>
        <w:pStyle w:val="TituloApartado1"/>
        <w:jc w:val="center"/>
        <w:rPr>
          <w:rFonts w:ascii="Elephant" w:hAnsi="Elephant"/>
          <w:lang w:val="en-US"/>
        </w:rPr>
      </w:pPr>
    </w:p>
    <w:p w14:paraId="59BD3ADC" w14:textId="7443DAC9" w:rsidR="00AF249D" w:rsidRDefault="00AF249D" w:rsidP="006B76B5">
      <w:pPr>
        <w:pStyle w:val="TituloApartado1"/>
        <w:jc w:val="center"/>
        <w:rPr>
          <w:rFonts w:ascii="Elephant" w:hAnsi="Elephant"/>
          <w:lang w:val="en-US"/>
        </w:rPr>
      </w:pPr>
    </w:p>
    <w:p w14:paraId="75F143B6" w14:textId="231DAE67" w:rsidR="00AF249D" w:rsidRDefault="00AF249D" w:rsidP="006B76B5">
      <w:pPr>
        <w:pStyle w:val="TituloApartado1"/>
        <w:jc w:val="center"/>
        <w:rPr>
          <w:rFonts w:ascii="Elephant" w:hAnsi="Elephant"/>
          <w:lang w:val="en-US"/>
        </w:rPr>
      </w:pPr>
    </w:p>
    <w:p w14:paraId="255A0EB3" w14:textId="44B85932" w:rsidR="00AF249D" w:rsidRDefault="00B15FB3" w:rsidP="006B76B5">
      <w:pPr>
        <w:pStyle w:val="TituloApartado1"/>
        <w:jc w:val="center"/>
        <w:rPr>
          <w:rFonts w:ascii="Elephant" w:hAnsi="Elephant"/>
          <w:lang w:val="en-US"/>
        </w:rPr>
      </w:pPr>
      <w:r>
        <w:rPr>
          <w:noProof/>
        </w:rPr>
        <w:drawing>
          <wp:anchor distT="0" distB="0" distL="114300" distR="114300" simplePos="0" relativeHeight="251662336" behindDoc="0" locked="0" layoutInCell="1" allowOverlap="1" wp14:anchorId="39D4136C" wp14:editId="6FAD4F3D">
            <wp:simplePos x="0" y="0"/>
            <wp:positionH relativeFrom="page">
              <wp:posOffset>1494155</wp:posOffset>
            </wp:positionH>
            <wp:positionV relativeFrom="paragraph">
              <wp:posOffset>182134</wp:posOffset>
            </wp:positionV>
            <wp:extent cx="4572000" cy="2743200"/>
            <wp:effectExtent l="0" t="0" r="0" b="0"/>
            <wp:wrapSquare wrapText="bothSides"/>
            <wp:docPr id="8" name="Chart 8">
              <a:extLst xmlns:a="http://schemas.openxmlformats.org/drawingml/2006/main">
                <a:ext uri="{FF2B5EF4-FFF2-40B4-BE49-F238E27FC236}">
                  <a16:creationId xmlns:a16="http://schemas.microsoft.com/office/drawing/2014/main" id="{2707E38F-69DD-420F-B7C7-BACE43B0D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981A5FE" w14:textId="77777777" w:rsidR="00AF249D" w:rsidRDefault="00AF249D">
      <w:pPr>
        <w:spacing w:after="160" w:line="259" w:lineRule="auto"/>
        <w:jc w:val="left"/>
        <w:rPr>
          <w:rFonts w:ascii="Elephant" w:hAnsi="Elephant"/>
          <w:color w:val="0098CD"/>
          <w:sz w:val="40"/>
          <w:szCs w:val="40"/>
          <w:lang w:val="en-US"/>
        </w:rPr>
      </w:pPr>
      <w:r>
        <w:rPr>
          <w:rFonts w:ascii="Elephant" w:hAnsi="Elephant"/>
          <w:lang w:val="en-US"/>
        </w:rPr>
        <w:br w:type="page"/>
      </w:r>
    </w:p>
    <w:p w14:paraId="571D9EA1" w14:textId="0AF2A3C6" w:rsidR="006B76B5" w:rsidRPr="00EC2D16" w:rsidRDefault="006B76B5" w:rsidP="006B76B5">
      <w:pPr>
        <w:pStyle w:val="TituloApartado1"/>
        <w:jc w:val="center"/>
        <w:rPr>
          <w:rFonts w:ascii="Elephant" w:hAnsi="Elephant"/>
          <w:lang w:val="en-US"/>
        </w:rPr>
      </w:pPr>
      <w:r w:rsidRPr="00EC2D16">
        <w:rPr>
          <w:rFonts w:ascii="Elephant" w:hAnsi="Elephant"/>
          <w:lang w:val="en-US"/>
        </w:rPr>
        <w:lastRenderedPageBreak/>
        <w:t xml:space="preserve">Activity </w:t>
      </w:r>
      <w:r>
        <w:rPr>
          <w:rFonts w:ascii="Elephant" w:hAnsi="Elephant"/>
          <w:lang w:val="en-US"/>
        </w:rPr>
        <w:t>3</w:t>
      </w:r>
      <w:r w:rsidRPr="00EC2D16">
        <w:rPr>
          <w:rFonts w:ascii="Elephant" w:hAnsi="Elephant"/>
          <w:lang w:val="en-US"/>
        </w:rPr>
        <w:t xml:space="preserve">. </w:t>
      </w:r>
      <w:r w:rsidRPr="006B76B5">
        <w:rPr>
          <w:rFonts w:ascii="Elephant" w:hAnsi="Elephant"/>
          <w:lang w:val="en-US"/>
        </w:rPr>
        <w:t>Questions</w:t>
      </w:r>
    </w:p>
    <w:p w14:paraId="028BF5C3" w14:textId="723D0527" w:rsidR="007C3700" w:rsidRDefault="006B76B5" w:rsidP="006B76B5">
      <w:pPr>
        <w:pStyle w:val="ListParagraph"/>
        <w:numPr>
          <w:ilvl w:val="0"/>
          <w:numId w:val="46"/>
        </w:numPr>
        <w:rPr>
          <w:rFonts w:ascii="Times New Roman" w:hAnsi="Times New Roman"/>
          <w:b/>
          <w:bCs/>
          <w:sz w:val="28"/>
          <w:szCs w:val="28"/>
          <w:lang w:val="en-GB"/>
        </w:rPr>
      </w:pPr>
      <w:r w:rsidRPr="006B76B5">
        <w:rPr>
          <w:rFonts w:ascii="Times New Roman" w:hAnsi="Times New Roman"/>
          <w:b/>
          <w:bCs/>
          <w:sz w:val="28"/>
          <w:szCs w:val="28"/>
          <w:lang w:val="en-GB"/>
        </w:rPr>
        <w:t>Determine theoretically complexities (time, memory space and waste of stack) for both implementations, recursive (approximated) and using programming dynamic.</w:t>
      </w:r>
    </w:p>
    <w:p w14:paraId="7D9EBE5C" w14:textId="00FF3672" w:rsidR="006B76B5" w:rsidRDefault="00AF249D" w:rsidP="006B76B5">
      <w:pPr>
        <w:rPr>
          <w:rFonts w:ascii="Times New Roman" w:hAnsi="Times New Roman"/>
          <w:lang w:val="en-GB"/>
        </w:rPr>
      </w:pPr>
      <w:r>
        <w:rPr>
          <w:rFonts w:ascii="Times New Roman" w:hAnsi="Times New Roman"/>
          <w:lang w:val="en-GB"/>
        </w:rPr>
        <w:t>The recursive method time complexity</w:t>
      </w:r>
      <w:r w:rsidR="00DF2979">
        <w:rPr>
          <w:rFonts w:ascii="Times New Roman" w:hAnsi="Times New Roman"/>
          <w:lang w:val="en-GB"/>
        </w:rPr>
        <w:t xml:space="preserve"> and memory space </w:t>
      </w:r>
      <w:r w:rsidR="00B15FB3">
        <w:rPr>
          <w:rFonts w:ascii="Times New Roman" w:hAnsi="Times New Roman"/>
          <w:lang w:val="en-GB"/>
        </w:rPr>
        <w:t>is</w:t>
      </w:r>
      <w:r>
        <w:rPr>
          <w:rFonts w:ascii="Times New Roman" w:hAnsi="Times New Roman"/>
          <w:lang w:val="en-GB"/>
        </w:rPr>
        <w:t xml:space="preserve"> </w:t>
      </w:r>
      <m:oMath>
        <m:r>
          <w:rPr>
            <w:rFonts w:ascii="Cambria Math" w:hAnsi="Cambria Math"/>
            <w:lang w:val="en-GB"/>
          </w:rPr>
          <m:t>O</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m:t>
                </m:r>
              </m:sup>
            </m:sSup>
          </m:e>
        </m:d>
      </m:oMath>
      <w:r>
        <w:rPr>
          <w:rFonts w:ascii="Times New Roman" w:hAnsi="Times New Roman"/>
          <w:lang w:val="en-GB"/>
        </w:rPr>
        <w:t xml:space="preserve"> </w:t>
      </w:r>
      <w:r w:rsidR="00DF2979">
        <w:rPr>
          <w:rFonts w:ascii="Times New Roman" w:hAnsi="Times New Roman"/>
          <w:lang w:val="en-GB"/>
        </w:rPr>
        <w:t xml:space="preserve">, </w:t>
      </w:r>
      <w:r>
        <w:rPr>
          <w:rFonts w:ascii="Times New Roman" w:hAnsi="Times New Roman"/>
          <w:lang w:val="en-GB"/>
        </w:rPr>
        <w:t>that we can deduce from the values of the table and graph</w:t>
      </w:r>
      <w:r w:rsidR="00DF2979">
        <w:rPr>
          <w:rFonts w:ascii="Times New Roman" w:hAnsi="Times New Roman"/>
          <w:lang w:val="en-GB"/>
        </w:rPr>
        <w:t xml:space="preserve">. The waste of stack is </w:t>
      </w:r>
      <m:oMath>
        <m:r>
          <w:rPr>
            <w:rFonts w:ascii="Cambria Math" w:hAnsi="Cambria Math"/>
            <w:lang w:val="en-GB"/>
          </w:rPr>
          <m:t>2*f(n)</m:t>
        </m:r>
      </m:oMath>
      <w:r w:rsidR="00B15FB3">
        <w:rPr>
          <w:rFonts w:ascii="Times New Roman" w:hAnsi="Times New Roman"/>
          <w:lang w:val="en-GB"/>
        </w:rPr>
        <w:t xml:space="preserve"> because the method can execute 2 recursive calls.</w:t>
      </w:r>
    </w:p>
    <w:p w14:paraId="3C19FE4D" w14:textId="49D0A5E2" w:rsidR="00B15FB3" w:rsidRPr="006B76B5" w:rsidRDefault="00B15FB3" w:rsidP="006B76B5">
      <w:pPr>
        <w:rPr>
          <w:rFonts w:ascii="Times New Roman" w:hAnsi="Times New Roman"/>
          <w:lang w:val="en-GB"/>
        </w:rPr>
      </w:pPr>
      <w:r>
        <w:rPr>
          <w:rFonts w:ascii="Times New Roman" w:hAnsi="Times New Roman"/>
          <w:lang w:val="en-GB"/>
        </w:rPr>
        <w:t xml:space="preserve">The </w:t>
      </w:r>
      <w:r>
        <w:rPr>
          <w:rFonts w:ascii="Times New Roman" w:hAnsi="Times New Roman"/>
          <w:lang w:val="en-GB"/>
        </w:rPr>
        <w:t>dynamic</w:t>
      </w:r>
      <w:r>
        <w:rPr>
          <w:rFonts w:ascii="Times New Roman" w:hAnsi="Times New Roman"/>
          <w:lang w:val="en-GB"/>
        </w:rPr>
        <w:t xml:space="preserve"> method</w:t>
      </w:r>
      <w:r>
        <w:rPr>
          <w:rFonts w:ascii="Times New Roman" w:hAnsi="Times New Roman"/>
          <w:lang w:val="en-GB"/>
        </w:rPr>
        <w:t xml:space="preserve"> </w:t>
      </w:r>
      <w:r>
        <w:rPr>
          <w:rFonts w:ascii="Times New Roman" w:hAnsi="Times New Roman"/>
          <w:lang w:val="en-GB"/>
        </w:rPr>
        <w:t xml:space="preserve">time complexity and memory space is </w:t>
      </w:r>
      <m:oMath>
        <m:r>
          <w:rPr>
            <w:rFonts w:ascii="Cambria Math" w:hAnsi="Cambria Math"/>
            <w:lang w:val="en-GB"/>
          </w:rPr>
          <m:t>O</m:t>
        </m:r>
        <m:d>
          <m:dPr>
            <m:ctrlPr>
              <w:rPr>
                <w:rFonts w:ascii="Cambria Math" w:hAnsi="Cambria Math"/>
                <w:i/>
                <w:lang w:val="en-GB"/>
              </w:rPr>
            </m:ctrlPr>
          </m:dPr>
          <m:e>
            <m:r>
              <w:rPr>
                <w:rFonts w:ascii="Cambria Math" w:hAnsi="Cambria Math"/>
                <w:lang w:val="en-GB"/>
              </w:rPr>
              <m:t>n*m</m:t>
            </m:r>
          </m:e>
        </m:d>
      </m:oMath>
      <w:r>
        <w:rPr>
          <w:rFonts w:ascii="Times New Roman" w:hAnsi="Times New Roman"/>
          <w:lang w:val="en-GB"/>
        </w:rPr>
        <w:t xml:space="preserve"> </w:t>
      </w:r>
      <w:r>
        <w:rPr>
          <w:rFonts w:ascii="Times New Roman" w:hAnsi="Times New Roman"/>
          <w:lang w:val="en-GB"/>
        </w:rPr>
        <w:t xml:space="preserve">; where </w:t>
      </w:r>
      <w:r w:rsidRPr="00B15FB3">
        <w:rPr>
          <w:rFonts w:ascii="Times New Roman" w:hAnsi="Times New Roman"/>
          <w:i/>
          <w:iCs/>
          <w:lang w:val="en-GB"/>
        </w:rPr>
        <w:t>n</w:t>
      </w:r>
      <w:r>
        <w:rPr>
          <w:rFonts w:ascii="Times New Roman" w:hAnsi="Times New Roman"/>
          <w:lang w:val="en-GB"/>
        </w:rPr>
        <w:t xml:space="preserve"> and </w:t>
      </w:r>
      <w:r w:rsidRPr="00B15FB3">
        <w:rPr>
          <w:rFonts w:ascii="Times New Roman" w:hAnsi="Times New Roman"/>
          <w:i/>
          <w:iCs/>
          <w:lang w:val="en-GB"/>
        </w:rPr>
        <w:t>m</w:t>
      </w:r>
      <w:r>
        <w:rPr>
          <w:rFonts w:ascii="Times New Roman" w:hAnsi="Times New Roman"/>
          <w:lang w:val="en-GB"/>
        </w:rPr>
        <w:t xml:space="preserve"> are the lengths of the input strings,</w:t>
      </w:r>
      <w:r>
        <w:rPr>
          <w:rFonts w:ascii="Times New Roman" w:hAnsi="Times New Roman"/>
          <w:lang w:val="en-GB"/>
        </w:rPr>
        <w:t xml:space="preserve"> that we can deduce from the values of the table and graph. </w:t>
      </w:r>
      <w:r>
        <w:rPr>
          <w:rFonts w:ascii="Times New Roman" w:hAnsi="Times New Roman"/>
          <w:lang w:val="en-GB"/>
        </w:rPr>
        <w:t>There is no waste of stack because there are no recursive calls.</w:t>
      </w:r>
    </w:p>
    <w:p w14:paraId="05F01079" w14:textId="449BEE2D" w:rsidR="006B76B5" w:rsidRPr="006B76B5" w:rsidRDefault="006B76B5" w:rsidP="006B76B5">
      <w:pPr>
        <w:rPr>
          <w:rFonts w:ascii="Times New Roman" w:hAnsi="Times New Roman"/>
          <w:b/>
          <w:bCs/>
          <w:sz w:val="28"/>
          <w:szCs w:val="28"/>
          <w:lang w:val="en-GB"/>
        </w:rPr>
      </w:pPr>
    </w:p>
    <w:p w14:paraId="1968727B" w14:textId="414C0B43" w:rsidR="006B76B5" w:rsidRDefault="006B76B5" w:rsidP="006B76B5">
      <w:pPr>
        <w:pStyle w:val="ListParagraph"/>
        <w:numPr>
          <w:ilvl w:val="0"/>
          <w:numId w:val="46"/>
        </w:numPr>
        <w:rPr>
          <w:rFonts w:ascii="Times New Roman" w:hAnsi="Times New Roman"/>
          <w:b/>
          <w:bCs/>
          <w:sz w:val="28"/>
          <w:szCs w:val="28"/>
          <w:lang w:val="en-GB"/>
        </w:rPr>
      </w:pPr>
      <w:r w:rsidRPr="006B76B5">
        <w:rPr>
          <w:rFonts w:ascii="Times New Roman" w:hAnsi="Times New Roman"/>
          <w:b/>
          <w:bCs/>
          <w:sz w:val="28"/>
          <w:szCs w:val="28"/>
          <w:lang w:val="en-GB"/>
        </w:rPr>
        <w:t>Compute theoretical times and compare them with the experimental measurements</w:t>
      </w:r>
      <w:r>
        <w:rPr>
          <w:rFonts w:ascii="Times New Roman" w:hAnsi="Times New Roman"/>
          <w:b/>
          <w:bCs/>
          <w:sz w:val="28"/>
          <w:szCs w:val="28"/>
          <w:lang w:val="en-GB"/>
        </w:rPr>
        <w:t>.</w:t>
      </w:r>
    </w:p>
    <w:p w14:paraId="1D58E342" w14:textId="5CD38036" w:rsidR="006B76B5" w:rsidRDefault="00B15FB3" w:rsidP="006B76B5">
      <w:pPr>
        <w:rPr>
          <w:rFonts w:ascii="Times New Roman" w:hAnsi="Times New Roman"/>
          <w:lang w:val="en-GB"/>
        </w:rPr>
      </w:pPr>
      <w:r>
        <w:rPr>
          <w:rFonts w:ascii="Times New Roman" w:hAnsi="Times New Roman"/>
          <w:lang w:val="en-GB"/>
        </w:rPr>
        <w:t>Recursive:</w:t>
      </w:r>
    </w:p>
    <w:p w14:paraId="38EA6D43" w14:textId="3834E0D2" w:rsidR="00B15FB3" w:rsidRDefault="00B15FB3" w:rsidP="006B76B5">
      <w:pPr>
        <w:rPr>
          <w:rFonts w:ascii="Times New Roman" w:hAnsi="Times New Roman"/>
          <w:lang w:val="en-GB"/>
        </w:rPr>
      </w:pPr>
      <w:r>
        <w:rPr>
          <w:rFonts w:ascii="Times New Roman" w:hAnsi="Times New Roman"/>
          <w:lang w:val="en-GB"/>
        </w:rPr>
        <w:tab/>
      </w:r>
      <w:r w:rsidR="00284AB7">
        <w:rPr>
          <w:rFonts w:ascii="Times New Roman" w:hAnsi="Times New Roman"/>
          <w:lang w:val="en-GB"/>
        </w:rPr>
        <w:t xml:space="preserve">t1 = 3.9 </w:t>
      </w:r>
      <w:proofErr w:type="spellStart"/>
      <w:r w:rsidR="00284AB7">
        <w:rPr>
          <w:rFonts w:ascii="Times New Roman" w:hAnsi="Times New Roman"/>
          <w:lang w:val="en-GB"/>
        </w:rPr>
        <w:t>ms</w:t>
      </w:r>
      <w:proofErr w:type="spellEnd"/>
      <w:r w:rsidR="00284AB7">
        <w:rPr>
          <w:rFonts w:ascii="Times New Roman" w:hAnsi="Times New Roman"/>
          <w:lang w:val="en-GB"/>
        </w:rPr>
        <w:t xml:space="preserve">, n1 = 10 and n2 = 11; then, </w:t>
      </w:r>
      <m:oMath>
        <m:r>
          <w:rPr>
            <w:rFonts w:ascii="Cambria Math" w:hAnsi="Cambria Math"/>
            <w:lang w:val="en-GB"/>
          </w:rPr>
          <m:t xml:space="preserve">t2=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n2</m:t>
                </m:r>
              </m:sup>
            </m:sSup>
          </m:num>
          <m:den>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n1</m:t>
                </m:r>
              </m:sup>
            </m:sSup>
          </m:den>
        </m:f>
        <m:r>
          <w:rPr>
            <w:rFonts w:ascii="Cambria Math" w:hAnsi="Cambria Math"/>
            <w:lang w:val="en-GB"/>
          </w:rPr>
          <m:t>*t1</m:t>
        </m:r>
      </m:oMath>
      <w:r w:rsidR="00284AB7">
        <w:rPr>
          <w:rFonts w:ascii="Times New Roman" w:hAnsi="Times New Roman"/>
          <w:lang w:val="en-GB"/>
        </w:rPr>
        <w:t xml:space="preserve"> = 7.8 </w:t>
      </w:r>
      <w:proofErr w:type="spellStart"/>
      <w:r w:rsidR="00284AB7">
        <w:rPr>
          <w:rFonts w:ascii="Times New Roman" w:hAnsi="Times New Roman"/>
          <w:lang w:val="en-GB"/>
        </w:rPr>
        <w:t>ms</w:t>
      </w:r>
      <w:proofErr w:type="spellEnd"/>
      <w:r w:rsidR="00284AB7">
        <w:rPr>
          <w:rFonts w:ascii="Times New Roman" w:hAnsi="Times New Roman"/>
          <w:lang w:val="en-GB"/>
        </w:rPr>
        <w:t>, the calculated value is greater than the obtained experimentally because the time complexity is an approximation; nevertheless, the difference is not much.</w:t>
      </w:r>
    </w:p>
    <w:p w14:paraId="5FA1B400" w14:textId="77777777" w:rsidR="00284AB7" w:rsidRDefault="00284AB7" w:rsidP="006B76B5">
      <w:pPr>
        <w:rPr>
          <w:rFonts w:ascii="Times New Roman" w:hAnsi="Times New Roman"/>
          <w:lang w:val="en-GB"/>
        </w:rPr>
      </w:pPr>
    </w:p>
    <w:p w14:paraId="0047C164" w14:textId="73E38BC0" w:rsidR="00284AB7" w:rsidRDefault="00284AB7" w:rsidP="006B76B5">
      <w:pPr>
        <w:rPr>
          <w:rFonts w:ascii="Times New Roman" w:hAnsi="Times New Roman"/>
          <w:lang w:val="en-GB"/>
        </w:rPr>
      </w:pPr>
      <w:r>
        <w:rPr>
          <w:rFonts w:ascii="Times New Roman" w:hAnsi="Times New Roman"/>
          <w:lang w:val="en-GB"/>
        </w:rPr>
        <w:t>Dynamic:</w:t>
      </w:r>
    </w:p>
    <w:p w14:paraId="7B753B5C" w14:textId="60E47A4E" w:rsidR="00284AB7" w:rsidRPr="00B15FB3" w:rsidRDefault="00284AB7" w:rsidP="006B76B5">
      <w:pPr>
        <w:rPr>
          <w:rFonts w:ascii="Times New Roman" w:hAnsi="Times New Roman"/>
          <w:lang w:val="en-GB"/>
        </w:rPr>
      </w:pPr>
      <w:r>
        <w:rPr>
          <w:rFonts w:ascii="Times New Roman" w:hAnsi="Times New Roman"/>
          <w:lang w:val="en-GB"/>
        </w:rPr>
        <w:tab/>
      </w:r>
      <w:r>
        <w:rPr>
          <w:rFonts w:ascii="Times New Roman" w:hAnsi="Times New Roman"/>
          <w:lang w:val="en-GB"/>
        </w:rPr>
        <w:t xml:space="preserve">t1 = </w:t>
      </w:r>
      <w:r>
        <w:rPr>
          <w:rFonts w:ascii="Times New Roman" w:hAnsi="Times New Roman"/>
          <w:lang w:val="en-GB"/>
        </w:rPr>
        <w:t>4.7</w:t>
      </w:r>
      <w:r>
        <w:rPr>
          <w:rFonts w:ascii="Times New Roman" w:hAnsi="Times New Roman"/>
          <w:lang w:val="en-GB"/>
        </w:rPr>
        <w:t xml:space="preserve"> </w:t>
      </w:r>
      <w:proofErr w:type="spellStart"/>
      <w:r>
        <w:rPr>
          <w:rFonts w:ascii="Times New Roman" w:hAnsi="Times New Roman"/>
          <w:lang w:val="en-GB"/>
        </w:rPr>
        <w:t>ms</w:t>
      </w:r>
      <w:proofErr w:type="spellEnd"/>
      <w:r>
        <w:rPr>
          <w:rFonts w:ascii="Times New Roman" w:hAnsi="Times New Roman"/>
          <w:lang w:val="en-GB"/>
        </w:rPr>
        <w:t xml:space="preserve">, n1 = </w:t>
      </w:r>
      <w:r>
        <w:rPr>
          <w:rFonts w:ascii="Times New Roman" w:hAnsi="Times New Roman"/>
          <w:lang w:val="en-GB"/>
        </w:rPr>
        <w:t>40</w:t>
      </w:r>
      <w:r>
        <w:rPr>
          <w:rFonts w:ascii="Times New Roman" w:hAnsi="Times New Roman"/>
          <w:lang w:val="en-GB"/>
        </w:rPr>
        <w:t xml:space="preserve">0 and n2 = </w:t>
      </w:r>
      <w:r>
        <w:rPr>
          <w:rFonts w:ascii="Times New Roman" w:hAnsi="Times New Roman"/>
          <w:lang w:val="en-GB"/>
        </w:rPr>
        <w:t>800</w:t>
      </w:r>
      <w:r>
        <w:rPr>
          <w:rFonts w:ascii="Times New Roman" w:hAnsi="Times New Roman"/>
          <w:lang w:val="en-GB"/>
        </w:rPr>
        <w:t xml:space="preserve">; then, </w:t>
      </w:r>
      <m:oMath>
        <m:r>
          <w:rPr>
            <w:rFonts w:ascii="Cambria Math" w:hAnsi="Cambria Math"/>
            <w:lang w:val="en-GB"/>
          </w:rPr>
          <m:t xml:space="preserve">t2=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n2</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n1</m:t>
                </m:r>
              </m:e>
              <m:sup>
                <m:r>
                  <w:rPr>
                    <w:rFonts w:ascii="Cambria Math" w:hAnsi="Cambria Math"/>
                    <w:lang w:val="en-GB"/>
                  </w:rPr>
                  <m:t>2</m:t>
                </m:r>
              </m:sup>
            </m:sSup>
          </m:den>
        </m:f>
        <m:r>
          <w:rPr>
            <w:rFonts w:ascii="Cambria Math" w:hAnsi="Cambria Math"/>
            <w:lang w:val="en-GB"/>
          </w:rPr>
          <m:t>*t1</m:t>
        </m:r>
      </m:oMath>
      <w:r>
        <w:rPr>
          <w:rFonts w:ascii="Times New Roman" w:hAnsi="Times New Roman"/>
          <w:lang w:val="en-GB"/>
        </w:rPr>
        <w:t xml:space="preserve"> = </w:t>
      </w:r>
      <w:r>
        <w:rPr>
          <w:rFonts w:ascii="Times New Roman" w:hAnsi="Times New Roman"/>
          <w:lang w:val="en-GB"/>
        </w:rPr>
        <w:t>18</w:t>
      </w:r>
      <w:r>
        <w:rPr>
          <w:rFonts w:ascii="Times New Roman" w:hAnsi="Times New Roman"/>
          <w:lang w:val="en-GB"/>
        </w:rPr>
        <w:t xml:space="preserve">.8 </w:t>
      </w:r>
      <w:proofErr w:type="spellStart"/>
      <w:r>
        <w:rPr>
          <w:rFonts w:ascii="Times New Roman" w:hAnsi="Times New Roman"/>
          <w:lang w:val="en-GB"/>
        </w:rPr>
        <w:t>ms</w:t>
      </w:r>
      <w:proofErr w:type="spellEnd"/>
      <w:r>
        <w:rPr>
          <w:rFonts w:ascii="Times New Roman" w:hAnsi="Times New Roman"/>
          <w:lang w:val="en-GB"/>
        </w:rPr>
        <w:t xml:space="preserve">, </w:t>
      </w:r>
      <w:r>
        <w:rPr>
          <w:rFonts w:ascii="Times New Roman" w:hAnsi="Times New Roman"/>
          <w:lang w:val="en-GB"/>
        </w:rPr>
        <w:t xml:space="preserve">the calculated value is greater than the obtained experimentally </w:t>
      </w:r>
      <w:r>
        <w:rPr>
          <w:rFonts w:ascii="Times New Roman" w:hAnsi="Times New Roman"/>
          <w:lang w:val="en-GB"/>
        </w:rPr>
        <w:t xml:space="preserve">(12.3 </w:t>
      </w:r>
      <w:proofErr w:type="spellStart"/>
      <w:r>
        <w:rPr>
          <w:rFonts w:ascii="Times New Roman" w:hAnsi="Times New Roman"/>
          <w:lang w:val="en-GB"/>
        </w:rPr>
        <w:t>ms</w:t>
      </w:r>
      <w:proofErr w:type="spellEnd"/>
      <w:r>
        <w:rPr>
          <w:rFonts w:ascii="Times New Roman" w:hAnsi="Times New Roman"/>
          <w:lang w:val="en-GB"/>
        </w:rPr>
        <w:t>)</w:t>
      </w:r>
      <w:r>
        <w:rPr>
          <w:rFonts w:ascii="Times New Roman" w:hAnsi="Times New Roman"/>
          <w:lang w:val="en-GB"/>
        </w:rPr>
        <w:t>.</w:t>
      </w:r>
    </w:p>
    <w:p w14:paraId="017D93AE" w14:textId="59834A6D" w:rsidR="00284AB7" w:rsidRDefault="00284AB7">
      <w:pPr>
        <w:spacing w:after="160" w:line="259" w:lineRule="auto"/>
        <w:jc w:val="left"/>
        <w:rPr>
          <w:rFonts w:ascii="Times New Roman" w:hAnsi="Times New Roman"/>
          <w:b/>
          <w:bCs/>
          <w:sz w:val="28"/>
          <w:szCs w:val="28"/>
          <w:lang w:val="en-GB"/>
        </w:rPr>
      </w:pPr>
      <w:r>
        <w:rPr>
          <w:rFonts w:ascii="Times New Roman" w:hAnsi="Times New Roman"/>
          <w:b/>
          <w:bCs/>
          <w:sz w:val="28"/>
          <w:szCs w:val="28"/>
          <w:lang w:val="en-GB"/>
        </w:rPr>
        <w:br w:type="page"/>
      </w:r>
    </w:p>
    <w:p w14:paraId="1CCB1D0E" w14:textId="77777777" w:rsidR="00B15FB3" w:rsidRPr="006B76B5" w:rsidRDefault="00B15FB3" w:rsidP="006B76B5">
      <w:pPr>
        <w:rPr>
          <w:rFonts w:ascii="Times New Roman" w:hAnsi="Times New Roman"/>
          <w:b/>
          <w:bCs/>
          <w:sz w:val="28"/>
          <w:szCs w:val="28"/>
          <w:lang w:val="en-GB"/>
        </w:rPr>
      </w:pPr>
    </w:p>
    <w:p w14:paraId="6D49FF7C" w14:textId="4E931420" w:rsidR="006B76B5" w:rsidRDefault="006B76B5" w:rsidP="006B76B5">
      <w:pPr>
        <w:pStyle w:val="ListParagraph"/>
        <w:numPr>
          <w:ilvl w:val="0"/>
          <w:numId w:val="46"/>
        </w:numPr>
        <w:rPr>
          <w:rFonts w:ascii="Times New Roman" w:hAnsi="Times New Roman"/>
          <w:b/>
          <w:bCs/>
          <w:sz w:val="28"/>
          <w:szCs w:val="28"/>
          <w:lang w:val="en-GB"/>
        </w:rPr>
      </w:pPr>
      <w:r w:rsidRPr="006B76B5">
        <w:rPr>
          <w:rFonts w:ascii="Times New Roman" w:hAnsi="Times New Roman"/>
          <w:b/>
          <w:bCs/>
          <w:sz w:val="28"/>
          <w:szCs w:val="28"/>
          <w:lang w:val="en-GB"/>
        </w:rPr>
        <w:t xml:space="preserve">Why </w:t>
      </w:r>
      <w:bookmarkStart w:id="2" w:name="_Hlk68556976"/>
      <w:r w:rsidRPr="006B76B5">
        <w:rPr>
          <w:rFonts w:ascii="Times New Roman" w:hAnsi="Times New Roman"/>
          <w:b/>
          <w:bCs/>
          <w:sz w:val="28"/>
          <w:szCs w:val="28"/>
          <w:lang w:val="en-GB"/>
        </w:rPr>
        <w:t>large sequences cannot be processed with the recursive implementation</w:t>
      </w:r>
      <w:bookmarkEnd w:id="2"/>
      <w:r w:rsidRPr="006B76B5">
        <w:rPr>
          <w:rFonts w:ascii="Times New Roman" w:hAnsi="Times New Roman"/>
          <w:b/>
          <w:bCs/>
          <w:sz w:val="28"/>
          <w:szCs w:val="28"/>
          <w:lang w:val="en-GB"/>
        </w:rPr>
        <w:t>? Explain why dynamic progra</w:t>
      </w:r>
      <w:r>
        <w:rPr>
          <w:rFonts w:ascii="Times New Roman" w:hAnsi="Times New Roman"/>
          <w:b/>
          <w:bCs/>
          <w:sz w:val="28"/>
          <w:szCs w:val="28"/>
          <w:lang w:val="en-GB"/>
        </w:rPr>
        <w:t>m</w:t>
      </w:r>
      <w:r w:rsidRPr="006B76B5">
        <w:rPr>
          <w:rFonts w:ascii="Times New Roman" w:hAnsi="Times New Roman"/>
          <w:b/>
          <w:bCs/>
          <w:sz w:val="28"/>
          <w:szCs w:val="28"/>
          <w:lang w:val="en-GB"/>
        </w:rPr>
        <w:t>ming implementation raises an exception for large sequences.</w:t>
      </w:r>
    </w:p>
    <w:p w14:paraId="39F9166D" w14:textId="69867A0C" w:rsidR="006B76B5" w:rsidRPr="004A6EBE" w:rsidRDefault="004A6EBE" w:rsidP="00284AB7">
      <w:pPr>
        <w:rPr>
          <w:rFonts w:ascii="Times New Roman" w:hAnsi="Times New Roman"/>
          <w:lang w:val="en-GB"/>
        </w:rPr>
      </w:pPr>
      <w:r>
        <w:rPr>
          <w:rFonts w:ascii="Times New Roman" w:hAnsi="Times New Roman"/>
          <w:lang w:val="en-GB"/>
        </w:rPr>
        <w:t>L</w:t>
      </w:r>
      <w:r w:rsidRPr="004A6EBE">
        <w:rPr>
          <w:rFonts w:ascii="Times New Roman" w:hAnsi="Times New Roman"/>
          <w:lang w:val="en-GB"/>
        </w:rPr>
        <w:t>arge sequences cannot be processed with the recursive implementation</w:t>
      </w:r>
      <w:r>
        <w:rPr>
          <w:rFonts w:ascii="Times New Roman" w:hAnsi="Times New Roman"/>
          <w:lang w:val="en-GB"/>
        </w:rPr>
        <w:t xml:space="preserve"> because there is not enough free memory to store the result of the recursive calls.</w:t>
      </w:r>
    </w:p>
    <w:p w14:paraId="70163440" w14:textId="77777777" w:rsidR="006B76B5" w:rsidRPr="006B76B5" w:rsidRDefault="006B76B5" w:rsidP="006B76B5">
      <w:pPr>
        <w:pStyle w:val="ListParagraph"/>
        <w:rPr>
          <w:rFonts w:ascii="Times New Roman" w:hAnsi="Times New Roman"/>
          <w:b/>
          <w:bCs/>
          <w:sz w:val="28"/>
          <w:szCs w:val="28"/>
          <w:lang w:val="en-GB"/>
        </w:rPr>
      </w:pPr>
    </w:p>
    <w:p w14:paraId="6D3589EC" w14:textId="5A47531C" w:rsidR="006B76B5" w:rsidRPr="006B76B5" w:rsidRDefault="006B76B5" w:rsidP="006B76B5">
      <w:pPr>
        <w:pStyle w:val="ListParagraph"/>
        <w:numPr>
          <w:ilvl w:val="0"/>
          <w:numId w:val="46"/>
        </w:numPr>
        <w:rPr>
          <w:rFonts w:ascii="Times New Roman" w:hAnsi="Times New Roman"/>
          <w:b/>
          <w:bCs/>
          <w:sz w:val="28"/>
          <w:szCs w:val="28"/>
          <w:lang w:val="en-GB"/>
        </w:rPr>
      </w:pPr>
      <w:r w:rsidRPr="006B76B5">
        <w:rPr>
          <w:rFonts w:ascii="Times New Roman" w:hAnsi="Times New Roman"/>
          <w:b/>
          <w:bCs/>
          <w:sz w:val="28"/>
          <w:szCs w:val="28"/>
          <w:lang w:val="en-GB"/>
        </w:rPr>
        <w:t>The amount of possible LCS can be more than one, e. g. GCCCTAGCG and GCGCAATG has two GCGCG and GCCAG. Find the code section that determines which subsequence is chosen, modify this code to verify that both solutions can be achieved.</w:t>
      </w:r>
    </w:p>
    <w:p w14:paraId="43A90F11" w14:textId="77777777" w:rsidR="007C750E" w:rsidRPr="007C750E" w:rsidRDefault="007C750E" w:rsidP="007C750E">
      <w:pPr>
        <w:rPr>
          <w:rFonts w:ascii="Times New Roman" w:hAnsi="Times New Roman"/>
          <w:lang w:val="en-GB"/>
        </w:rPr>
      </w:pPr>
    </w:p>
    <w:sectPr w:rsidR="007C750E" w:rsidRPr="007C750E" w:rsidSect="00C46E7D">
      <w:headerReference w:type="default" r:id="rId13"/>
      <w:footerReference w:type="default" r:id="rId14"/>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B6DFD" w14:textId="77777777" w:rsidR="004B0FB1" w:rsidRDefault="004B0FB1" w:rsidP="00C50246">
      <w:pPr>
        <w:spacing w:line="240" w:lineRule="auto"/>
      </w:pPr>
      <w:r>
        <w:separator/>
      </w:r>
    </w:p>
  </w:endnote>
  <w:endnote w:type="continuationSeparator" w:id="0">
    <w:p w14:paraId="2CC0A74E" w14:textId="77777777" w:rsidR="004B0FB1" w:rsidRDefault="004B0FB1"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9F61C" w14:textId="77777777" w:rsidR="004B0FB1" w:rsidRDefault="004B0FB1" w:rsidP="00C50246">
      <w:pPr>
        <w:spacing w:line="240" w:lineRule="auto"/>
      </w:pPr>
      <w:r>
        <w:separator/>
      </w:r>
    </w:p>
  </w:footnote>
  <w:footnote w:type="continuationSeparator" w:id="0">
    <w:p w14:paraId="64C63FFA" w14:textId="77777777" w:rsidR="004B0FB1" w:rsidRDefault="004B0FB1"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proofErr w:type="spellStart"/>
          <w:r>
            <w:t>Algorithmics</w:t>
          </w:r>
          <w:proofErr w:type="spellEnd"/>
        </w:p>
      </w:tc>
      <w:tc>
        <w:tcPr>
          <w:tcW w:w="3118" w:type="dxa"/>
        </w:tcPr>
        <w:p w14:paraId="7CDA06D5" w14:textId="6DD28C1D" w:rsidR="006A72ED" w:rsidRPr="00472B27" w:rsidRDefault="006A72ED" w:rsidP="00A90972">
          <w:pPr>
            <w:pStyle w:val="Header"/>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08BA5AB" w:rsidR="006A72ED" w:rsidRDefault="006A72ED" w:rsidP="00A90972">
          <w:pPr>
            <w:pStyle w:val="Header"/>
            <w:rPr>
              <w:sz w:val="22"/>
              <w:szCs w:val="22"/>
            </w:rPr>
          </w:pPr>
          <w:r>
            <w:rPr>
              <w:sz w:val="22"/>
              <w:szCs w:val="22"/>
            </w:rPr>
            <w:t>UO:</w:t>
          </w:r>
          <w:r w:rsidR="007000AE">
            <w:rPr>
              <w:sz w:val="22"/>
              <w:szCs w:val="22"/>
            </w:rPr>
            <w:t xml:space="preserve"> 277921</w:t>
          </w:r>
        </w:p>
      </w:tc>
      <w:tc>
        <w:tcPr>
          <w:tcW w:w="1276" w:type="dxa"/>
          <w:tcBorders>
            <w:top w:val="single" w:sz="4" w:space="0" w:color="0098CD"/>
            <w:bottom w:val="single" w:sz="4" w:space="0" w:color="0098CD"/>
            <w:right w:val="single" w:sz="4" w:space="0" w:color="0098CD"/>
          </w:tcBorders>
        </w:tcPr>
        <w:p w14:paraId="6A7A5CFC" w14:textId="38450FA3" w:rsidR="006A72ED" w:rsidRPr="00472B27" w:rsidRDefault="003479A3" w:rsidP="009C1CA9">
          <w:pPr>
            <w:pStyle w:val="Header"/>
            <w:jc w:val="center"/>
            <w:rPr>
              <w:rFonts w:asciiTheme="minorHAnsi" w:hAnsiTheme="minorHAnsi"/>
            </w:rPr>
          </w:pPr>
          <w:r>
            <w:rPr>
              <w:rFonts w:asciiTheme="minorHAnsi" w:hAnsiTheme="minorHAnsi"/>
            </w:rPr>
            <w:t>23</w:t>
          </w:r>
          <w:r w:rsidR="007000AE">
            <w:rPr>
              <w:rFonts w:asciiTheme="minorHAnsi" w:hAnsiTheme="minorHAnsi"/>
            </w:rPr>
            <w:t>/3/2021</w:t>
          </w:r>
        </w:p>
      </w:tc>
      <w:tc>
        <w:tcPr>
          <w:tcW w:w="1980" w:type="dxa"/>
          <w:tcBorders>
            <w:top w:val="single" w:sz="4" w:space="0" w:color="0098CD"/>
            <w:bottom w:val="single" w:sz="4" w:space="0" w:color="0098CD"/>
            <w:right w:val="single" w:sz="4" w:space="0" w:color="0098CD"/>
          </w:tcBorders>
        </w:tcPr>
        <w:p w14:paraId="6BF4C0A9" w14:textId="48B13093" w:rsidR="006A72ED" w:rsidRPr="00472B27" w:rsidRDefault="003479A3" w:rsidP="009C1CA9">
          <w:pPr>
            <w:pStyle w:val="Header"/>
            <w:jc w:val="center"/>
            <w:rPr>
              <w:rFonts w:asciiTheme="minorHAnsi" w:hAnsiTheme="minorHAnsi"/>
            </w:rPr>
          </w:pPr>
          <w:r>
            <w:rPr>
              <w:rFonts w:asciiTheme="minorHAnsi" w:hAnsiTheme="minorHAnsi"/>
            </w:rPr>
            <w:t>5</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4DE46AA" w:rsidR="006A72ED" w:rsidRPr="00472B27" w:rsidRDefault="006A72ED" w:rsidP="00A90972">
          <w:pPr>
            <w:pStyle w:val="Header"/>
            <w:rPr>
              <w:sz w:val="22"/>
              <w:szCs w:val="22"/>
            </w:rPr>
          </w:pPr>
          <w:proofErr w:type="spellStart"/>
          <w:r>
            <w:rPr>
              <w:sz w:val="22"/>
              <w:szCs w:val="22"/>
            </w:rPr>
            <w:t>Surname</w:t>
          </w:r>
          <w:proofErr w:type="spellEnd"/>
          <w:r w:rsidRPr="00472B27">
            <w:rPr>
              <w:sz w:val="22"/>
              <w:szCs w:val="22"/>
            </w:rPr>
            <w:t xml:space="preserve">: </w:t>
          </w:r>
          <w:r w:rsidR="007000AE">
            <w:rPr>
              <w:sz w:val="22"/>
              <w:szCs w:val="22"/>
            </w:rPr>
            <w:t>García López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55EDB1D6" w:rsidR="006A72ED" w:rsidRPr="00472B27" w:rsidRDefault="006A72ED" w:rsidP="00A90972">
          <w:pPr>
            <w:pStyle w:val="Header"/>
            <w:rPr>
              <w:sz w:val="22"/>
              <w:szCs w:val="22"/>
            </w:rPr>
          </w:pPr>
          <w:proofErr w:type="spellStart"/>
          <w:r>
            <w:rPr>
              <w:sz w:val="22"/>
              <w:szCs w:val="22"/>
            </w:rPr>
            <w:t>Name</w:t>
          </w:r>
          <w:proofErr w:type="spellEnd"/>
          <w:r>
            <w:rPr>
              <w:sz w:val="22"/>
              <w:szCs w:val="22"/>
            </w:rPr>
            <w:t>:</w:t>
          </w:r>
          <w:r w:rsidR="007000AE">
            <w:rPr>
              <w:sz w:val="22"/>
              <w:szCs w:val="22"/>
            </w:rPr>
            <w:t xml:space="preserve"> Rosa</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7E8A3"/>
    <w:multiLevelType w:val="hybridMultilevel"/>
    <w:tmpl w:val="9F1EC898"/>
    <w:lvl w:ilvl="0" w:tplc="FFFFFFFF">
      <w:start w:val="1"/>
      <w:numFmt w:val="bullet"/>
      <w:lvlText w:val="•"/>
      <w:lvlJc w:val="left"/>
    </w:lvl>
    <w:lvl w:ilvl="1" w:tplc="30F1C47B">
      <w:start w:val="1"/>
      <w:numFmt w:val="bullet"/>
      <w:lvlText w:val="•"/>
      <w:lvlJc w:val="left"/>
    </w:lvl>
    <w:lvl w:ilvl="2" w:tplc="E3E2832C">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314134D7"/>
    <w:multiLevelType w:val="multilevel"/>
    <w:tmpl w:val="B37C3B20"/>
    <w:numStyleLink w:val="VietasUNIR"/>
  </w:abstractNum>
  <w:abstractNum w:abstractNumId="21" w15:restartNumberingAfterBreak="0">
    <w:nsid w:val="31C63678"/>
    <w:multiLevelType w:val="multilevel"/>
    <w:tmpl w:val="B0E0186E"/>
    <w:numStyleLink w:val="NmeracinTest"/>
  </w:abstractNum>
  <w:abstractNum w:abstractNumId="22" w15:restartNumberingAfterBreak="0">
    <w:nsid w:val="34031F9F"/>
    <w:multiLevelType w:val="multilevel"/>
    <w:tmpl w:val="B37C3B20"/>
    <w:numStyleLink w:val="VietasUNIR"/>
  </w:abstractNum>
  <w:abstractNum w:abstractNumId="23"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4AD"/>
    <w:multiLevelType w:val="multilevel"/>
    <w:tmpl w:val="B37C3B20"/>
    <w:numStyleLink w:val="VietasUNIR"/>
  </w:abstractNum>
  <w:abstractNum w:abstractNumId="25" w15:restartNumberingAfterBreak="0">
    <w:nsid w:val="3798755D"/>
    <w:multiLevelType w:val="multilevel"/>
    <w:tmpl w:val="B37C3B20"/>
    <w:numStyleLink w:val="VietasUNIR"/>
  </w:abstractNum>
  <w:abstractNum w:abstractNumId="26" w15:restartNumberingAfterBreak="0">
    <w:nsid w:val="37E752AD"/>
    <w:multiLevelType w:val="hybridMultilevel"/>
    <w:tmpl w:val="F070A8BA"/>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38821982"/>
    <w:multiLevelType w:val="hybridMultilevel"/>
    <w:tmpl w:val="0C8E19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9"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26EC1"/>
    <w:multiLevelType w:val="multilevel"/>
    <w:tmpl w:val="FCB6914A"/>
    <w:numStyleLink w:val="VietasUNIRcombinada"/>
  </w:abstractNum>
  <w:abstractNum w:abstractNumId="32" w15:restartNumberingAfterBreak="0">
    <w:nsid w:val="4D255449"/>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367CF"/>
    <w:multiLevelType w:val="hybridMultilevel"/>
    <w:tmpl w:val="6E26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EB5908"/>
    <w:multiLevelType w:val="multilevel"/>
    <w:tmpl w:val="B37C3B20"/>
    <w:numStyleLink w:val="VietasUNIR"/>
  </w:abstractNum>
  <w:abstractNum w:abstractNumId="3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C542083"/>
    <w:multiLevelType w:val="multilevel"/>
    <w:tmpl w:val="B0E0186E"/>
    <w:numStyleLink w:val="NmeracinTest"/>
  </w:abstractNum>
  <w:abstractNum w:abstractNumId="41"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4"/>
  </w:num>
  <w:num w:numId="3">
    <w:abstractNumId w:val="43"/>
  </w:num>
  <w:num w:numId="4">
    <w:abstractNumId w:val="25"/>
  </w:num>
  <w:num w:numId="5">
    <w:abstractNumId w:val="13"/>
  </w:num>
  <w:num w:numId="6">
    <w:abstractNumId w:val="6"/>
  </w:num>
  <w:num w:numId="7">
    <w:abstractNumId w:val="33"/>
  </w:num>
  <w:num w:numId="8">
    <w:abstractNumId w:val="11"/>
  </w:num>
  <w:num w:numId="9">
    <w:abstractNumId w:val="39"/>
  </w:num>
  <w:num w:numId="10">
    <w:abstractNumId w:val="1"/>
  </w:num>
  <w:num w:numId="11">
    <w:abstractNumId w:val="44"/>
  </w:num>
  <w:num w:numId="12">
    <w:abstractNumId w:val="5"/>
  </w:num>
  <w:num w:numId="13">
    <w:abstractNumId w:val="19"/>
  </w:num>
  <w:num w:numId="14">
    <w:abstractNumId w:val="21"/>
  </w:num>
  <w:num w:numId="15">
    <w:abstractNumId w:val="38"/>
  </w:num>
  <w:num w:numId="16">
    <w:abstractNumId w:val="32"/>
  </w:num>
  <w:num w:numId="17">
    <w:abstractNumId w:val="20"/>
  </w:num>
  <w:num w:numId="18">
    <w:abstractNumId w:val="40"/>
  </w:num>
  <w:num w:numId="19">
    <w:abstractNumId w:val="8"/>
  </w:num>
  <w:num w:numId="20">
    <w:abstractNumId w:val="18"/>
  </w:num>
  <w:num w:numId="21">
    <w:abstractNumId w:val="31"/>
  </w:num>
  <w:num w:numId="22">
    <w:abstractNumId w:val="17"/>
  </w:num>
  <w:num w:numId="23">
    <w:abstractNumId w:val="9"/>
  </w:num>
  <w:num w:numId="24">
    <w:abstractNumId w:val="28"/>
  </w:num>
  <w:num w:numId="25">
    <w:abstractNumId w:val="10"/>
  </w:num>
  <w:num w:numId="26">
    <w:abstractNumId w:val="22"/>
  </w:num>
  <w:num w:numId="27">
    <w:abstractNumId w:val="37"/>
  </w:num>
  <w:num w:numId="2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23"/>
  </w:num>
  <w:num w:numId="31">
    <w:abstractNumId w:val="30"/>
  </w:num>
  <w:num w:numId="32">
    <w:abstractNumId w:val="35"/>
  </w:num>
  <w:num w:numId="33">
    <w:abstractNumId w:val="14"/>
  </w:num>
  <w:num w:numId="34">
    <w:abstractNumId w:val="16"/>
  </w:num>
  <w:num w:numId="35">
    <w:abstractNumId w:val="7"/>
  </w:num>
  <w:num w:numId="36">
    <w:abstractNumId w:val="42"/>
  </w:num>
  <w:num w:numId="37">
    <w:abstractNumId w:val="3"/>
  </w:num>
  <w:num w:numId="38">
    <w:abstractNumId w:val="12"/>
  </w:num>
  <w:num w:numId="39">
    <w:abstractNumId w:val="34"/>
  </w:num>
  <w:num w:numId="40">
    <w:abstractNumId w:val="29"/>
  </w:num>
  <w:num w:numId="41">
    <w:abstractNumId w:val="4"/>
  </w:num>
  <w:num w:numId="42">
    <w:abstractNumId w:val="2"/>
  </w:num>
  <w:num w:numId="43">
    <w:abstractNumId w:val="15"/>
  </w:num>
  <w:num w:numId="44">
    <w:abstractNumId w:val="36"/>
  </w:num>
  <w:num w:numId="45">
    <w:abstractNumId w:val="27"/>
  </w:num>
  <w:num w:numId="46">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20CF"/>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55984"/>
    <w:rsid w:val="00161226"/>
    <w:rsid w:val="00163FBB"/>
    <w:rsid w:val="001658DF"/>
    <w:rsid w:val="0018310A"/>
    <w:rsid w:val="0019470A"/>
    <w:rsid w:val="00194B1F"/>
    <w:rsid w:val="00196EB1"/>
    <w:rsid w:val="001B64D3"/>
    <w:rsid w:val="001B7F82"/>
    <w:rsid w:val="001C1813"/>
    <w:rsid w:val="001C31EB"/>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32B1"/>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84AB7"/>
    <w:rsid w:val="002A6286"/>
    <w:rsid w:val="002B3A8C"/>
    <w:rsid w:val="002B4308"/>
    <w:rsid w:val="002B5D04"/>
    <w:rsid w:val="002C037B"/>
    <w:rsid w:val="002C34D9"/>
    <w:rsid w:val="002C467C"/>
    <w:rsid w:val="002C4A4E"/>
    <w:rsid w:val="002C64FB"/>
    <w:rsid w:val="002D3237"/>
    <w:rsid w:val="002D6186"/>
    <w:rsid w:val="002E198B"/>
    <w:rsid w:val="002E4931"/>
    <w:rsid w:val="002E6FCB"/>
    <w:rsid w:val="002E769A"/>
    <w:rsid w:val="00302FF8"/>
    <w:rsid w:val="003117D6"/>
    <w:rsid w:val="00320378"/>
    <w:rsid w:val="003224A0"/>
    <w:rsid w:val="00327C72"/>
    <w:rsid w:val="00330DE5"/>
    <w:rsid w:val="003369FB"/>
    <w:rsid w:val="0034363F"/>
    <w:rsid w:val="003479A3"/>
    <w:rsid w:val="00351EC2"/>
    <w:rsid w:val="00357787"/>
    <w:rsid w:val="00361683"/>
    <w:rsid w:val="00363DED"/>
    <w:rsid w:val="00394A34"/>
    <w:rsid w:val="003A10AB"/>
    <w:rsid w:val="003B1518"/>
    <w:rsid w:val="003B6527"/>
    <w:rsid w:val="003B6ED3"/>
    <w:rsid w:val="003C2275"/>
    <w:rsid w:val="003C4D34"/>
    <w:rsid w:val="003D0269"/>
    <w:rsid w:val="003D141E"/>
    <w:rsid w:val="003D16DC"/>
    <w:rsid w:val="003D5F24"/>
    <w:rsid w:val="003E2E18"/>
    <w:rsid w:val="003E2E7E"/>
    <w:rsid w:val="003E6E97"/>
    <w:rsid w:val="00404443"/>
    <w:rsid w:val="00407443"/>
    <w:rsid w:val="00407F35"/>
    <w:rsid w:val="0041334B"/>
    <w:rsid w:val="00413379"/>
    <w:rsid w:val="00414382"/>
    <w:rsid w:val="004172DF"/>
    <w:rsid w:val="0044327A"/>
    <w:rsid w:val="00446F8B"/>
    <w:rsid w:val="004476D3"/>
    <w:rsid w:val="004478AD"/>
    <w:rsid w:val="00454716"/>
    <w:rsid w:val="00455BA7"/>
    <w:rsid w:val="004567F9"/>
    <w:rsid w:val="00466671"/>
    <w:rsid w:val="00472B27"/>
    <w:rsid w:val="004779BD"/>
    <w:rsid w:val="00491CB8"/>
    <w:rsid w:val="004A1A48"/>
    <w:rsid w:val="004A4989"/>
    <w:rsid w:val="004A6EBE"/>
    <w:rsid w:val="004B0FB1"/>
    <w:rsid w:val="004B3E0E"/>
    <w:rsid w:val="004B4CC6"/>
    <w:rsid w:val="004B7249"/>
    <w:rsid w:val="004C5CF2"/>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613B3"/>
    <w:rsid w:val="00575580"/>
    <w:rsid w:val="0058112D"/>
    <w:rsid w:val="005C0AF8"/>
    <w:rsid w:val="005C1D3F"/>
    <w:rsid w:val="005E0B6D"/>
    <w:rsid w:val="005E38C8"/>
    <w:rsid w:val="005E6742"/>
    <w:rsid w:val="005E7A3F"/>
    <w:rsid w:val="005F240A"/>
    <w:rsid w:val="005F2851"/>
    <w:rsid w:val="005F7D04"/>
    <w:rsid w:val="00611689"/>
    <w:rsid w:val="00613DB8"/>
    <w:rsid w:val="00620388"/>
    <w:rsid w:val="006223FA"/>
    <w:rsid w:val="006227CB"/>
    <w:rsid w:val="006230EC"/>
    <w:rsid w:val="006311BF"/>
    <w:rsid w:val="006467F9"/>
    <w:rsid w:val="0065243B"/>
    <w:rsid w:val="006560D0"/>
    <w:rsid w:val="00656B43"/>
    <w:rsid w:val="006613F9"/>
    <w:rsid w:val="00664F67"/>
    <w:rsid w:val="0066551B"/>
    <w:rsid w:val="006825B0"/>
    <w:rsid w:val="006A210E"/>
    <w:rsid w:val="006A72ED"/>
    <w:rsid w:val="006B683F"/>
    <w:rsid w:val="006B76B5"/>
    <w:rsid w:val="006C52A0"/>
    <w:rsid w:val="006C7BB7"/>
    <w:rsid w:val="006D1870"/>
    <w:rsid w:val="006E3957"/>
    <w:rsid w:val="006F1F32"/>
    <w:rsid w:val="006F270C"/>
    <w:rsid w:val="006F7317"/>
    <w:rsid w:val="006F79F1"/>
    <w:rsid w:val="007000AE"/>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9372E"/>
    <w:rsid w:val="007A0245"/>
    <w:rsid w:val="007A2D8E"/>
    <w:rsid w:val="007A34FD"/>
    <w:rsid w:val="007B15E7"/>
    <w:rsid w:val="007C0189"/>
    <w:rsid w:val="007C1E0E"/>
    <w:rsid w:val="007C2659"/>
    <w:rsid w:val="007C3700"/>
    <w:rsid w:val="007C750E"/>
    <w:rsid w:val="007D00F6"/>
    <w:rsid w:val="007D1B3E"/>
    <w:rsid w:val="007D1E15"/>
    <w:rsid w:val="007E4840"/>
    <w:rsid w:val="007E5D27"/>
    <w:rsid w:val="007E6166"/>
    <w:rsid w:val="007F691E"/>
    <w:rsid w:val="0080425D"/>
    <w:rsid w:val="00816222"/>
    <w:rsid w:val="00816578"/>
    <w:rsid w:val="0082110D"/>
    <w:rsid w:val="00823702"/>
    <w:rsid w:val="00824C6E"/>
    <w:rsid w:val="00824D80"/>
    <w:rsid w:val="00824F89"/>
    <w:rsid w:val="00826A4C"/>
    <w:rsid w:val="0083178B"/>
    <w:rsid w:val="0083542E"/>
    <w:rsid w:val="0083582D"/>
    <w:rsid w:val="008378D9"/>
    <w:rsid w:val="00845825"/>
    <w:rsid w:val="00845D5C"/>
    <w:rsid w:val="00866EC2"/>
    <w:rsid w:val="008725F7"/>
    <w:rsid w:val="008745E4"/>
    <w:rsid w:val="008807AF"/>
    <w:rsid w:val="00884352"/>
    <w:rsid w:val="0088459B"/>
    <w:rsid w:val="008932BE"/>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64F5"/>
    <w:rsid w:val="00A4761C"/>
    <w:rsid w:val="00A60E8D"/>
    <w:rsid w:val="00A67DBC"/>
    <w:rsid w:val="00A70473"/>
    <w:rsid w:val="00A71D6D"/>
    <w:rsid w:val="00A76AA2"/>
    <w:rsid w:val="00A76D45"/>
    <w:rsid w:val="00A90972"/>
    <w:rsid w:val="00A9140C"/>
    <w:rsid w:val="00AB2DE2"/>
    <w:rsid w:val="00AD4F85"/>
    <w:rsid w:val="00AE312E"/>
    <w:rsid w:val="00AF249D"/>
    <w:rsid w:val="00AF3B35"/>
    <w:rsid w:val="00B0196C"/>
    <w:rsid w:val="00B03326"/>
    <w:rsid w:val="00B04AF8"/>
    <w:rsid w:val="00B0793D"/>
    <w:rsid w:val="00B15FB3"/>
    <w:rsid w:val="00B1656E"/>
    <w:rsid w:val="00B22F15"/>
    <w:rsid w:val="00B24CC0"/>
    <w:rsid w:val="00B407F7"/>
    <w:rsid w:val="00B417CD"/>
    <w:rsid w:val="00B56E08"/>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1F0B"/>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E0EE9"/>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2979"/>
    <w:rsid w:val="00DF5D74"/>
    <w:rsid w:val="00DF784B"/>
    <w:rsid w:val="00E0323A"/>
    <w:rsid w:val="00E144E3"/>
    <w:rsid w:val="00E170B6"/>
    <w:rsid w:val="00E2314E"/>
    <w:rsid w:val="00E300D2"/>
    <w:rsid w:val="00E4134C"/>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19AE"/>
    <w:rsid w:val="00E9509A"/>
    <w:rsid w:val="00EA02E3"/>
    <w:rsid w:val="00EA52F6"/>
    <w:rsid w:val="00EA61E7"/>
    <w:rsid w:val="00EB17CF"/>
    <w:rsid w:val="00EB5FE2"/>
    <w:rsid w:val="00EB61BD"/>
    <w:rsid w:val="00EC2261"/>
    <w:rsid w:val="00EC2D16"/>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6607F"/>
    <w:rsid w:val="00F719D6"/>
    <w:rsid w:val="00F736A2"/>
    <w:rsid w:val="00F77A3B"/>
    <w:rsid w:val="00FA5FF9"/>
    <w:rsid w:val="00FB0A6F"/>
    <w:rsid w:val="00FB274E"/>
    <w:rsid w:val="00FC5384"/>
    <w:rsid w:val="00FC582A"/>
    <w:rsid w:val="00FC79AC"/>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paragraph" w:customStyle="1" w:styleId="Default">
    <w:name w:val="Default"/>
    <w:rsid w:val="00F6607F"/>
    <w:pPr>
      <w:autoSpaceDE w:val="0"/>
      <w:autoSpaceDN w:val="0"/>
      <w:adjustRightInd w:val="0"/>
      <w:spacing w:after="0" w:line="240" w:lineRule="auto"/>
    </w:pPr>
    <w:rPr>
      <w:rFonts w:ascii="Calibri" w:hAnsi="Calibri" w:cs="Calibri"/>
      <w:color w:val="000000"/>
      <w:sz w:val="24"/>
      <w:szCs w:val="24"/>
      <w:lang w:val="en-GB"/>
    </w:rPr>
  </w:style>
  <w:style w:type="character" w:styleId="PlaceholderText">
    <w:name w:val="Placeholder Text"/>
    <w:basedOn w:val="DefaultParagraphFont"/>
    <w:uiPriority w:val="99"/>
    <w:semiHidden/>
    <w:rsid w:val="0035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378020091">
      <w:bodyDiv w:val="1"/>
      <w:marLeft w:val="0"/>
      <w:marRight w:val="0"/>
      <w:marTop w:val="0"/>
      <w:marBottom w:val="0"/>
      <w:divBdr>
        <w:top w:val="none" w:sz="0" w:space="0" w:color="auto"/>
        <w:left w:val="none" w:sz="0" w:space="0" w:color="auto"/>
        <w:bottom w:val="none" w:sz="0" w:space="0" w:color="auto"/>
        <w:right w:val="none" w:sz="0" w:space="0" w:color="auto"/>
      </w:divBdr>
    </w:div>
    <w:div w:id="1473476096">
      <w:bodyDiv w:val="1"/>
      <w:marLeft w:val="0"/>
      <w:marRight w:val="0"/>
      <w:marTop w:val="0"/>
      <w:marBottom w:val="0"/>
      <w:divBdr>
        <w:top w:val="none" w:sz="0" w:space="0" w:color="auto"/>
        <w:left w:val="none" w:sz="0" w:space="0" w:color="auto"/>
        <w:bottom w:val="none" w:sz="0" w:space="0" w:color="auto"/>
        <w:right w:val="none" w:sz="0" w:space="0" w:color="auto"/>
      </w:divBdr>
    </w:div>
    <w:div w:id="1519464244">
      <w:bodyDiv w:val="1"/>
      <w:marLeft w:val="0"/>
      <w:marRight w:val="0"/>
      <w:marTop w:val="0"/>
      <w:marBottom w:val="0"/>
      <w:divBdr>
        <w:top w:val="none" w:sz="0" w:space="0" w:color="auto"/>
        <w:left w:val="none" w:sz="0" w:space="0" w:color="auto"/>
        <w:bottom w:val="none" w:sz="0" w:space="0" w:color="auto"/>
        <w:right w:val="none" w:sz="0" w:space="0" w:color="auto"/>
      </w:divBdr>
    </w:div>
    <w:div w:id="179262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1">
                <a:solidFill>
                  <a:sysClr val="windowText" lastClr="000000"/>
                </a:solidFill>
                <a:latin typeface="Times New Roman" panose="02020603050405020304" pitchFamily="18" charset="0"/>
                <a:cs typeface="Times New Roman" panose="02020603050405020304" pitchFamily="18" charset="0"/>
              </a:rPr>
              <a:t>Dynamic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Sheet1!$K$6:$K$12</c:f>
              <c:numCache>
                <c:formatCode>General</c:formatCode>
                <c:ptCount val="7"/>
                <c:pt idx="0">
                  <c:v>100</c:v>
                </c:pt>
                <c:pt idx="1">
                  <c:v>200</c:v>
                </c:pt>
                <c:pt idx="2">
                  <c:v>400</c:v>
                </c:pt>
                <c:pt idx="3">
                  <c:v>800</c:v>
                </c:pt>
                <c:pt idx="4">
                  <c:v>1600</c:v>
                </c:pt>
                <c:pt idx="5">
                  <c:v>3200</c:v>
                </c:pt>
                <c:pt idx="6">
                  <c:v>6400</c:v>
                </c:pt>
              </c:numCache>
            </c:numRef>
          </c:xVal>
          <c:yVal>
            <c:numRef>
              <c:f>Sheet1!$L$6:$L$12</c:f>
              <c:numCache>
                <c:formatCode>General</c:formatCode>
                <c:ptCount val="7"/>
                <c:pt idx="0">
                  <c:v>1.6</c:v>
                </c:pt>
                <c:pt idx="1">
                  <c:v>2.7</c:v>
                </c:pt>
                <c:pt idx="2">
                  <c:v>4.7</c:v>
                </c:pt>
                <c:pt idx="3">
                  <c:v>12.3</c:v>
                </c:pt>
                <c:pt idx="4">
                  <c:v>46.7</c:v>
                </c:pt>
                <c:pt idx="5">
                  <c:v>205.6</c:v>
                </c:pt>
                <c:pt idx="6">
                  <c:v>706.2</c:v>
                </c:pt>
              </c:numCache>
            </c:numRef>
          </c:yVal>
          <c:smooth val="1"/>
          <c:extLst>
            <c:ext xmlns:c16="http://schemas.microsoft.com/office/drawing/2014/chart" uri="{C3380CC4-5D6E-409C-BE32-E72D297353CC}">
              <c16:uniqueId val="{00000000-F038-432A-B70F-CE9F8381A3C8}"/>
            </c:ext>
          </c:extLst>
        </c:ser>
        <c:dLbls>
          <c:showLegendKey val="0"/>
          <c:showVal val="0"/>
          <c:showCatName val="0"/>
          <c:showSerName val="0"/>
          <c:showPercent val="0"/>
          <c:showBubbleSize val="0"/>
        </c:dLbls>
        <c:axId val="836500287"/>
        <c:axId val="836500703"/>
      </c:scatterChart>
      <c:valAx>
        <c:axId val="836500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0703"/>
        <c:crosses val="autoZero"/>
        <c:crossBetween val="midCat"/>
      </c:valAx>
      <c:valAx>
        <c:axId val="836500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0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kern="1200" spc="0" baseline="0">
                <a:solidFill>
                  <a:srgbClr val="000000"/>
                </a:solidFill>
                <a:effectLst/>
                <a:latin typeface="Times New Roman" panose="02020603050405020304" pitchFamily="18" charset="0"/>
                <a:cs typeface="Times New Roman" panose="02020603050405020304" pitchFamily="18" charset="0"/>
              </a:rPr>
              <a:t>Recursive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Sheet1!$N$6:$N$25</c:f>
              <c:numCache>
                <c:formatCode>General</c:formatCode>
                <c:ptCount val="20"/>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numCache>
            </c:numRef>
          </c:xVal>
          <c:yVal>
            <c:numRef>
              <c:f>Sheet1!$O$6:$O$25</c:f>
              <c:numCache>
                <c:formatCode>General</c:formatCode>
                <c:ptCount val="20"/>
                <c:pt idx="0">
                  <c:v>0.1</c:v>
                </c:pt>
                <c:pt idx="1">
                  <c:v>0.1</c:v>
                </c:pt>
                <c:pt idx="2">
                  <c:v>0.2</c:v>
                </c:pt>
                <c:pt idx="3">
                  <c:v>0.3</c:v>
                </c:pt>
                <c:pt idx="4">
                  <c:v>0.4</c:v>
                </c:pt>
                <c:pt idx="5">
                  <c:v>0.6</c:v>
                </c:pt>
                <c:pt idx="6">
                  <c:v>1</c:v>
                </c:pt>
                <c:pt idx="7">
                  <c:v>1.6</c:v>
                </c:pt>
                <c:pt idx="8">
                  <c:v>3.9</c:v>
                </c:pt>
                <c:pt idx="9">
                  <c:v>6.7</c:v>
                </c:pt>
                <c:pt idx="10">
                  <c:v>14.1</c:v>
                </c:pt>
                <c:pt idx="11">
                  <c:v>29.5</c:v>
                </c:pt>
                <c:pt idx="12">
                  <c:v>50.4</c:v>
                </c:pt>
                <c:pt idx="13">
                  <c:v>131.6</c:v>
                </c:pt>
                <c:pt idx="14">
                  <c:v>268.89999999999998</c:v>
                </c:pt>
                <c:pt idx="15">
                  <c:v>807.8</c:v>
                </c:pt>
                <c:pt idx="16">
                  <c:v>1385.8</c:v>
                </c:pt>
                <c:pt idx="17">
                  <c:v>4007.6</c:v>
                </c:pt>
                <c:pt idx="18">
                  <c:v>13188.3</c:v>
                </c:pt>
                <c:pt idx="19">
                  <c:v>42123.4</c:v>
                </c:pt>
              </c:numCache>
            </c:numRef>
          </c:yVal>
          <c:smooth val="1"/>
          <c:extLst>
            <c:ext xmlns:c16="http://schemas.microsoft.com/office/drawing/2014/chart" uri="{C3380CC4-5D6E-409C-BE32-E72D297353CC}">
              <c16:uniqueId val="{00000000-F682-4A78-A3F9-BC8F8930C598}"/>
            </c:ext>
          </c:extLst>
        </c:ser>
        <c:dLbls>
          <c:showLegendKey val="0"/>
          <c:showVal val="0"/>
          <c:showCatName val="0"/>
          <c:showSerName val="0"/>
          <c:showPercent val="0"/>
          <c:showBubbleSize val="0"/>
        </c:dLbls>
        <c:axId val="1009631887"/>
        <c:axId val="1009633135"/>
      </c:scatterChart>
      <c:valAx>
        <c:axId val="100963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633135"/>
        <c:crosses val="autoZero"/>
        <c:crossBetween val="midCat"/>
      </c:valAx>
      <c:valAx>
        <c:axId val="100963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96318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320</Words>
  <Characters>1826</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Rosa García</cp:lastModifiedBy>
  <cp:revision>55</cp:revision>
  <cp:lastPrinted>2017-09-08T09:41:00Z</cp:lastPrinted>
  <dcterms:created xsi:type="dcterms:W3CDTF">2018-10-11T18:09:00Z</dcterms:created>
  <dcterms:modified xsi:type="dcterms:W3CDTF">2021-04-05T21:37:00Z</dcterms:modified>
</cp:coreProperties>
</file>