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700" w:rsidRPr="00FA6D73" w:rsidRDefault="00FA6D73" w:rsidP="00FA6D73">
      <w:pPr>
        <w:spacing w:after="0" w:line="240" w:lineRule="auto"/>
        <w:jc w:val="center"/>
        <w:rPr>
          <w:b/>
        </w:rPr>
      </w:pPr>
      <w:r w:rsidRPr="00FA6D73">
        <w:rPr>
          <w:b/>
        </w:rPr>
        <w:t>Academic Assembly</w:t>
      </w:r>
    </w:p>
    <w:p w:rsidR="00FA6D73" w:rsidRDefault="00FA6D73" w:rsidP="00FA6D73">
      <w:pPr>
        <w:spacing w:after="0" w:line="240" w:lineRule="auto"/>
        <w:jc w:val="center"/>
      </w:pPr>
      <w:r>
        <w:t>April 24, 2017</w:t>
      </w:r>
    </w:p>
    <w:p w:rsidR="00FA6D73" w:rsidRDefault="00FA6D73" w:rsidP="00FA6D73">
      <w:pPr>
        <w:spacing w:after="0" w:line="240" w:lineRule="auto"/>
        <w:jc w:val="center"/>
      </w:pPr>
      <w:r>
        <w:t>2:05 – 3:35pm, STCN 130</w:t>
      </w:r>
    </w:p>
    <w:p w:rsidR="00FA6D73" w:rsidRDefault="00FA6D73" w:rsidP="00FA6D73">
      <w:pPr>
        <w:spacing w:after="0" w:line="240" w:lineRule="auto"/>
        <w:jc w:val="center"/>
      </w:pPr>
    </w:p>
    <w:p w:rsidR="00FA6D73" w:rsidRPr="00FA6D73" w:rsidRDefault="00FA6D73" w:rsidP="00FA6D73">
      <w:pPr>
        <w:spacing w:after="0" w:line="240" w:lineRule="auto"/>
        <w:jc w:val="center"/>
        <w:rPr>
          <w:b/>
          <w:u w:val="single"/>
        </w:rPr>
      </w:pPr>
      <w:r w:rsidRPr="00FA6D73">
        <w:rPr>
          <w:b/>
          <w:u w:val="single"/>
        </w:rPr>
        <w:t>MINUTES</w:t>
      </w:r>
    </w:p>
    <w:p w:rsidR="00FA6D73" w:rsidRDefault="00FA6D73" w:rsidP="00FA6D73">
      <w:pPr>
        <w:spacing w:after="0" w:line="240" w:lineRule="auto"/>
      </w:pPr>
    </w:p>
    <w:p w:rsidR="00FA6D73" w:rsidRDefault="00FA6D73" w:rsidP="00FA6D73">
      <w:pPr>
        <w:spacing w:after="0" w:line="240" w:lineRule="auto"/>
      </w:pPr>
      <w:r>
        <w:t>Present: Carrie Miller, Pat Buchsel, Michael Ng, Sarah Bee, Frank Shih, Agnieszka Miguel, Collette Taylor, Charles Tung, John Strait, Dan Washburn, Brooke Coleman, Rick Block, Viviane Lopuch, Tracey Pepper, Erik Olsen, Braden Wild, David Neel, Chuck Lawrence</w:t>
      </w:r>
    </w:p>
    <w:p w:rsidR="00FA6D73" w:rsidRPr="00FA6D73" w:rsidRDefault="00FA6D73" w:rsidP="00FA6D73">
      <w:pPr>
        <w:spacing w:after="0" w:line="240" w:lineRule="auto"/>
        <w:rPr>
          <w:i/>
        </w:rPr>
      </w:pPr>
    </w:p>
    <w:p w:rsidR="00FA6D73" w:rsidRPr="00FA6D73" w:rsidRDefault="00FA6D73" w:rsidP="00FA6D73">
      <w:pPr>
        <w:spacing w:after="0" w:line="240" w:lineRule="auto"/>
        <w:rPr>
          <w:i/>
        </w:rPr>
      </w:pPr>
      <w:r w:rsidRPr="00FA6D73">
        <w:rPr>
          <w:i/>
        </w:rPr>
        <w:t>Minutes taken by Rosa Hughes</w:t>
      </w:r>
    </w:p>
    <w:p w:rsidR="00FA6D73" w:rsidRDefault="00FA6D73" w:rsidP="00FA6D73">
      <w:pPr>
        <w:spacing w:after="0" w:line="240" w:lineRule="auto"/>
      </w:pPr>
    </w:p>
    <w:p w:rsidR="003157C8" w:rsidRDefault="003157C8" w:rsidP="00FA6D73">
      <w:pPr>
        <w:pStyle w:val="ListParagraph"/>
        <w:numPr>
          <w:ilvl w:val="0"/>
          <w:numId w:val="1"/>
        </w:numPr>
        <w:spacing w:after="0" w:line="240" w:lineRule="auto"/>
      </w:pPr>
      <w:r>
        <w:t xml:space="preserve">Review of 4-10-17 </w:t>
      </w:r>
      <w:r w:rsidR="00FA6D73">
        <w:t xml:space="preserve">Minutes </w:t>
      </w:r>
    </w:p>
    <w:p w:rsidR="00FA6D73" w:rsidRDefault="003157C8" w:rsidP="003157C8">
      <w:pPr>
        <w:pStyle w:val="ListParagraph"/>
        <w:numPr>
          <w:ilvl w:val="0"/>
          <w:numId w:val="14"/>
        </w:numPr>
        <w:spacing w:after="0" w:line="240" w:lineRule="auto"/>
      </w:pPr>
      <w:r>
        <w:t>A</w:t>
      </w:r>
      <w:r w:rsidR="00FA6D73">
        <w:t>pproved</w:t>
      </w:r>
      <w:r>
        <w:t xml:space="preserve"> with no oppositions or abstentions</w:t>
      </w:r>
    </w:p>
    <w:p w:rsidR="00FA6D73" w:rsidRDefault="00FA6D73" w:rsidP="003157C8">
      <w:pPr>
        <w:pStyle w:val="ListParagraph"/>
        <w:numPr>
          <w:ilvl w:val="0"/>
          <w:numId w:val="1"/>
        </w:numPr>
        <w:spacing w:after="0" w:line="240" w:lineRule="auto"/>
      </w:pPr>
      <w:r>
        <w:t>MRC Program Revision (</w:t>
      </w:r>
      <w:r w:rsidRPr="003157C8">
        <w:rPr>
          <w:i/>
        </w:rPr>
        <w:t>Emily Lieb, Paulette Kidder, Christina Roberts, Dan Washburn</w:t>
      </w:r>
      <w:r>
        <w:t>)</w:t>
      </w:r>
    </w:p>
    <w:p w:rsidR="00FA6D73" w:rsidRDefault="00FA6D73" w:rsidP="00FA6D73">
      <w:pPr>
        <w:pStyle w:val="ListParagraph"/>
        <w:numPr>
          <w:ilvl w:val="0"/>
          <w:numId w:val="2"/>
        </w:numPr>
        <w:spacing w:after="0" w:line="240" w:lineRule="auto"/>
      </w:pPr>
      <w:r>
        <w:t>Overview</w:t>
      </w:r>
    </w:p>
    <w:p w:rsidR="00FA6D73" w:rsidRDefault="00FA6D73" w:rsidP="00FA6D73">
      <w:pPr>
        <w:pStyle w:val="ListParagraph"/>
        <w:numPr>
          <w:ilvl w:val="0"/>
          <w:numId w:val="4"/>
        </w:numPr>
        <w:spacing w:after="0" w:line="240" w:lineRule="auto"/>
      </w:pPr>
      <w:r>
        <w:t>Three new 1800 track courses, with more global and diverse focus</w:t>
      </w:r>
    </w:p>
    <w:p w:rsidR="00FA6D73" w:rsidRDefault="00FA6D73" w:rsidP="00FA6D73">
      <w:pPr>
        <w:pStyle w:val="ListParagraph"/>
        <w:numPr>
          <w:ilvl w:val="0"/>
          <w:numId w:val="2"/>
        </w:numPr>
        <w:spacing w:after="0" w:line="240" w:lineRule="auto"/>
      </w:pPr>
      <w:r>
        <w:t>Discussion</w:t>
      </w:r>
    </w:p>
    <w:p w:rsidR="00FA6D73" w:rsidRDefault="00FA6D73" w:rsidP="00FA6D73">
      <w:pPr>
        <w:pStyle w:val="ListParagraph"/>
        <w:numPr>
          <w:ilvl w:val="0"/>
          <w:numId w:val="3"/>
        </w:numPr>
        <w:spacing w:after="0" w:line="240" w:lineRule="auto"/>
      </w:pPr>
      <w:r>
        <w:t>Situation where some students are half or a third of the way through the old curriculum, also relationship with five local high schools – instead of trying to reform both of those at once, the old classes are on the books are can be used toward major but will not be offered going forward</w:t>
      </w:r>
    </w:p>
    <w:p w:rsidR="00FA6D73" w:rsidRDefault="00FA6D73" w:rsidP="00FA6D73">
      <w:pPr>
        <w:pStyle w:val="ListParagraph"/>
        <w:numPr>
          <w:ilvl w:val="0"/>
          <w:numId w:val="3"/>
        </w:numPr>
        <w:spacing w:after="0" w:line="240" w:lineRule="auto"/>
      </w:pPr>
      <w:r>
        <w:t>Tenure track lines are not addressed in this proposal, but are part of the Task Force report submitted to Provost in the past weeks</w:t>
      </w:r>
    </w:p>
    <w:p w:rsidR="00FA6D73" w:rsidRDefault="00FA6D73" w:rsidP="00FA6D73">
      <w:pPr>
        <w:pStyle w:val="ListParagraph"/>
        <w:numPr>
          <w:ilvl w:val="0"/>
          <w:numId w:val="3"/>
        </w:numPr>
        <w:spacing w:after="0" w:line="240" w:lineRule="auto"/>
      </w:pPr>
      <w:r>
        <w:t>Revision process</w:t>
      </w:r>
    </w:p>
    <w:p w:rsidR="00FA6D73" w:rsidRDefault="00FA6D73" w:rsidP="00FA6D73">
      <w:pPr>
        <w:pStyle w:val="ListParagraph"/>
        <w:numPr>
          <w:ilvl w:val="0"/>
          <w:numId w:val="5"/>
        </w:numPr>
        <w:spacing w:after="0" w:line="240" w:lineRule="auto"/>
      </w:pPr>
      <w:r>
        <w:t>Beginning discussions, what are the main areas that need change immediately</w:t>
      </w:r>
    </w:p>
    <w:p w:rsidR="00FA6D73" w:rsidRDefault="00FA6D73" w:rsidP="00FA6D73">
      <w:pPr>
        <w:pStyle w:val="ListParagraph"/>
        <w:numPr>
          <w:ilvl w:val="0"/>
          <w:numId w:val="5"/>
        </w:numPr>
        <w:spacing w:after="0" w:line="240" w:lineRule="auto"/>
      </w:pPr>
      <w:r>
        <w:t>New curriculum committee chaired by associate dean and with three elected faculty reps</w:t>
      </w:r>
    </w:p>
    <w:p w:rsidR="00FA6D73" w:rsidRDefault="00FA6D73" w:rsidP="00FA6D73">
      <w:pPr>
        <w:pStyle w:val="ListParagraph"/>
        <w:numPr>
          <w:ilvl w:val="0"/>
          <w:numId w:val="5"/>
        </w:numPr>
        <w:spacing w:after="0" w:line="240" w:lineRule="auto"/>
      </w:pPr>
      <w:r>
        <w:t>Student group and task force were able to offer feedback as well</w:t>
      </w:r>
    </w:p>
    <w:p w:rsidR="00FA6D73" w:rsidRDefault="00FA6D73" w:rsidP="00FA6D73">
      <w:pPr>
        <w:pStyle w:val="ListParagraph"/>
        <w:numPr>
          <w:ilvl w:val="0"/>
          <w:numId w:val="3"/>
        </w:numPr>
        <w:spacing w:after="0" w:line="240" w:lineRule="auto"/>
      </w:pPr>
      <w:r>
        <w:t>Transfer questions</w:t>
      </w:r>
    </w:p>
    <w:p w:rsidR="00FA6D73" w:rsidRDefault="00FA6D73" w:rsidP="00FA6D73">
      <w:pPr>
        <w:pStyle w:val="ListParagraph"/>
        <w:numPr>
          <w:ilvl w:val="0"/>
          <w:numId w:val="6"/>
        </w:numPr>
        <w:spacing w:after="0" w:line="240" w:lineRule="auto"/>
      </w:pPr>
      <w:r>
        <w:t>Some of the credits will transfer as elective credits</w:t>
      </w:r>
    </w:p>
    <w:p w:rsidR="00FA6D73" w:rsidRDefault="00FA6D73" w:rsidP="00FA6D73">
      <w:pPr>
        <w:pStyle w:val="ListParagraph"/>
        <w:numPr>
          <w:ilvl w:val="0"/>
          <w:numId w:val="6"/>
        </w:numPr>
        <w:spacing w:after="0" w:line="240" w:lineRule="auto"/>
      </w:pPr>
      <w:r>
        <w:t xml:space="preserve">Revamped and added courses that are equivalent to Core courses, working with </w:t>
      </w:r>
      <w:r w:rsidR="001A36B3">
        <w:t>Core director</w:t>
      </w:r>
    </w:p>
    <w:p w:rsidR="001A36B3" w:rsidRDefault="001A36B3" w:rsidP="001A36B3">
      <w:pPr>
        <w:pStyle w:val="ListParagraph"/>
        <w:numPr>
          <w:ilvl w:val="0"/>
          <w:numId w:val="3"/>
        </w:numPr>
        <w:spacing w:after="0" w:line="240" w:lineRule="auto"/>
      </w:pPr>
      <w:r>
        <w:t>Enough other classes that cover the issues in the Communications course (which was removed)</w:t>
      </w:r>
    </w:p>
    <w:p w:rsidR="001A36B3" w:rsidRDefault="001A36B3" w:rsidP="001A36B3">
      <w:pPr>
        <w:pStyle w:val="ListParagraph"/>
        <w:numPr>
          <w:ilvl w:val="0"/>
          <w:numId w:val="3"/>
        </w:numPr>
        <w:spacing w:after="0" w:line="240" w:lineRule="auto"/>
      </w:pPr>
      <w:r>
        <w:t>Removed some curricular redundancies</w:t>
      </w:r>
    </w:p>
    <w:p w:rsidR="001A36B3" w:rsidRDefault="001A36B3" w:rsidP="001A36B3">
      <w:pPr>
        <w:pStyle w:val="ListParagraph"/>
        <w:numPr>
          <w:ilvl w:val="0"/>
          <w:numId w:val="3"/>
        </w:numPr>
        <w:spacing w:after="0" w:line="240" w:lineRule="auto"/>
      </w:pPr>
      <w:r>
        <w:t xml:space="preserve">MRC Task Force </w:t>
      </w:r>
    </w:p>
    <w:p w:rsidR="001A36B3" w:rsidRDefault="001A36B3" w:rsidP="001A36B3">
      <w:pPr>
        <w:pStyle w:val="ListParagraph"/>
        <w:numPr>
          <w:ilvl w:val="0"/>
          <w:numId w:val="7"/>
        </w:numPr>
        <w:spacing w:after="0" w:line="240" w:lineRule="auto"/>
      </w:pPr>
      <w:r>
        <w:t>Work on rebuilding trust</w:t>
      </w:r>
    </w:p>
    <w:p w:rsidR="001A36B3" w:rsidRDefault="001A36B3" w:rsidP="001A36B3">
      <w:pPr>
        <w:pStyle w:val="ListParagraph"/>
        <w:numPr>
          <w:ilvl w:val="0"/>
          <w:numId w:val="7"/>
        </w:numPr>
        <w:spacing w:after="0" w:line="240" w:lineRule="auto"/>
      </w:pPr>
      <w:r>
        <w:t>Identify stakeholders and all different sides and layers</w:t>
      </w:r>
    </w:p>
    <w:p w:rsidR="001A36B3" w:rsidRDefault="001A36B3" w:rsidP="001A36B3">
      <w:pPr>
        <w:pStyle w:val="ListParagraph"/>
        <w:numPr>
          <w:ilvl w:val="0"/>
          <w:numId w:val="7"/>
        </w:numPr>
        <w:spacing w:after="0" w:line="240" w:lineRule="auto"/>
      </w:pPr>
      <w:r>
        <w:t>Good student participation on task force</w:t>
      </w:r>
    </w:p>
    <w:p w:rsidR="001A36B3" w:rsidRDefault="001A36B3" w:rsidP="001A36B3">
      <w:pPr>
        <w:pStyle w:val="ListParagraph"/>
        <w:numPr>
          <w:ilvl w:val="0"/>
          <w:numId w:val="7"/>
        </w:numPr>
        <w:spacing w:after="0" w:line="240" w:lineRule="auto"/>
      </w:pPr>
      <w:r>
        <w:t xml:space="preserve">Open invitation to all for town halls, committee meetings, etc. </w:t>
      </w:r>
    </w:p>
    <w:p w:rsidR="001A36B3" w:rsidRDefault="001A36B3" w:rsidP="001A36B3">
      <w:pPr>
        <w:pStyle w:val="ListParagraph"/>
        <w:numPr>
          <w:ilvl w:val="0"/>
          <w:numId w:val="7"/>
        </w:numPr>
        <w:spacing w:after="0" w:line="240" w:lineRule="auto"/>
      </w:pPr>
      <w:r>
        <w:t>Will always be a small percentage who will not be comfortable with any changes</w:t>
      </w:r>
    </w:p>
    <w:p w:rsidR="001A36B3" w:rsidRDefault="001A36B3" w:rsidP="001A36B3">
      <w:pPr>
        <w:pStyle w:val="ListParagraph"/>
        <w:numPr>
          <w:ilvl w:val="0"/>
          <w:numId w:val="7"/>
        </w:numPr>
        <w:spacing w:after="0" w:line="240" w:lineRule="auto"/>
      </w:pPr>
      <w:r>
        <w:t>What aspects are so invaluable that we didn’t want to eliminate them? Keep as many of those as possible</w:t>
      </w:r>
    </w:p>
    <w:p w:rsidR="001A36B3" w:rsidRDefault="001A36B3" w:rsidP="001A36B3">
      <w:pPr>
        <w:pStyle w:val="ListParagraph"/>
        <w:numPr>
          <w:ilvl w:val="0"/>
          <w:numId w:val="7"/>
        </w:numPr>
        <w:spacing w:after="0" w:line="240" w:lineRule="auto"/>
      </w:pPr>
      <w:r>
        <w:t>Student participation on task force was not just coalition but as wide a range as possible</w:t>
      </w:r>
    </w:p>
    <w:p w:rsidR="001A36B3" w:rsidRDefault="001A36B3" w:rsidP="001A36B3">
      <w:pPr>
        <w:pStyle w:val="ListParagraph"/>
        <w:numPr>
          <w:ilvl w:val="0"/>
          <w:numId w:val="7"/>
        </w:numPr>
        <w:spacing w:after="0" w:line="240" w:lineRule="auto"/>
      </w:pPr>
      <w:r>
        <w:t>Tried to incorporate a wide range of voices</w:t>
      </w:r>
    </w:p>
    <w:p w:rsidR="001A36B3" w:rsidRDefault="001A36B3" w:rsidP="001A36B3">
      <w:pPr>
        <w:pStyle w:val="ListParagraph"/>
        <w:numPr>
          <w:ilvl w:val="0"/>
          <w:numId w:val="2"/>
        </w:numPr>
        <w:spacing w:after="0" w:line="240" w:lineRule="auto"/>
      </w:pPr>
      <w:r>
        <w:t>AcA Discussion</w:t>
      </w:r>
    </w:p>
    <w:p w:rsidR="001A36B3" w:rsidRDefault="001A36B3" w:rsidP="001A36B3">
      <w:pPr>
        <w:pStyle w:val="ListParagraph"/>
        <w:numPr>
          <w:ilvl w:val="0"/>
          <w:numId w:val="8"/>
        </w:numPr>
        <w:spacing w:after="0" w:line="240" w:lineRule="auto"/>
      </w:pPr>
      <w:r>
        <w:lastRenderedPageBreak/>
        <w:t>Motion to approve curricular changes and PRC memo</w:t>
      </w:r>
    </w:p>
    <w:p w:rsidR="001A36B3" w:rsidRDefault="001A36B3" w:rsidP="001A36B3">
      <w:pPr>
        <w:pStyle w:val="ListParagraph"/>
        <w:numPr>
          <w:ilvl w:val="0"/>
          <w:numId w:val="9"/>
        </w:numPr>
        <w:spacing w:after="0" w:line="240" w:lineRule="auto"/>
      </w:pPr>
      <w:r>
        <w:t>Amendment: request update or mention that there is a larger</w:t>
      </w:r>
      <w:r w:rsidR="00F254C8">
        <w:t xml:space="preserve"> governance</w:t>
      </w:r>
      <w:r>
        <w:t xml:space="preserve"> issue</w:t>
      </w:r>
    </w:p>
    <w:p w:rsidR="001A36B3" w:rsidRDefault="001A36B3" w:rsidP="001A36B3">
      <w:pPr>
        <w:pStyle w:val="ListParagraph"/>
        <w:numPr>
          <w:ilvl w:val="0"/>
          <w:numId w:val="9"/>
        </w:numPr>
        <w:spacing w:after="0" w:line="240" w:lineRule="auto"/>
      </w:pPr>
      <w:r>
        <w:t xml:space="preserve">MRC is going through program review right now, that would </w:t>
      </w:r>
      <w:r w:rsidR="00F254C8">
        <w:t>be the more appropriate place to raise the governance and larger college culture issues and request and update if needed</w:t>
      </w:r>
    </w:p>
    <w:p w:rsidR="00F254C8" w:rsidRDefault="00F254C8" w:rsidP="001A36B3">
      <w:pPr>
        <w:pStyle w:val="ListParagraph"/>
        <w:numPr>
          <w:ilvl w:val="0"/>
          <w:numId w:val="9"/>
        </w:numPr>
        <w:spacing w:after="0" w:line="240" w:lineRule="auto"/>
      </w:pPr>
      <w:r>
        <w:t xml:space="preserve">We may also want to ask Bob Dullea to bring Task Force report to discuss – want to make sure systemic issues are addressed </w:t>
      </w:r>
    </w:p>
    <w:p w:rsidR="00F254C8" w:rsidRDefault="00F254C8" w:rsidP="001A36B3">
      <w:pPr>
        <w:pStyle w:val="ListParagraph"/>
        <w:numPr>
          <w:ilvl w:val="0"/>
          <w:numId w:val="9"/>
        </w:numPr>
        <w:spacing w:after="0" w:line="240" w:lineRule="auto"/>
      </w:pPr>
      <w:r>
        <w:t>“prior to the acceptance of the program review, we hear a report on the administrative changes that would address the cultural issues within the administration of the overall college”</w:t>
      </w:r>
    </w:p>
    <w:p w:rsidR="00F254C8" w:rsidRDefault="00F254C8" w:rsidP="00F254C8">
      <w:pPr>
        <w:pStyle w:val="ListParagraph"/>
        <w:numPr>
          <w:ilvl w:val="0"/>
          <w:numId w:val="9"/>
        </w:numPr>
        <w:spacing w:after="0" w:line="240" w:lineRule="auto"/>
      </w:pPr>
      <w:r>
        <w:t>“approval is conditional on subsequent report from Provost to AcA on the cultural issues”</w:t>
      </w:r>
    </w:p>
    <w:p w:rsidR="000961E7" w:rsidRDefault="000961E7" w:rsidP="000961E7">
      <w:pPr>
        <w:pStyle w:val="ListParagraph"/>
        <w:numPr>
          <w:ilvl w:val="0"/>
          <w:numId w:val="9"/>
        </w:numPr>
        <w:spacing w:after="0" w:line="240" w:lineRule="auto"/>
      </w:pPr>
      <w:r>
        <w:t>One motion to approve</w:t>
      </w:r>
    </w:p>
    <w:p w:rsidR="000961E7" w:rsidRDefault="000961E7" w:rsidP="000961E7">
      <w:pPr>
        <w:pStyle w:val="ListParagraph"/>
        <w:numPr>
          <w:ilvl w:val="1"/>
          <w:numId w:val="7"/>
        </w:numPr>
        <w:spacing w:after="0" w:line="240" w:lineRule="auto"/>
      </w:pPr>
      <w:r>
        <w:t>Approved with no oppositions or abstentions</w:t>
      </w:r>
    </w:p>
    <w:p w:rsidR="000961E7" w:rsidRDefault="000961E7" w:rsidP="000961E7">
      <w:pPr>
        <w:pStyle w:val="ListParagraph"/>
        <w:numPr>
          <w:ilvl w:val="0"/>
          <w:numId w:val="9"/>
        </w:numPr>
        <w:spacing w:after="0" w:line="240" w:lineRule="auto"/>
      </w:pPr>
      <w:r>
        <w:t>Motion AcA requests the provost to schedule an</w:t>
      </w:r>
      <w:r w:rsidR="000C6159">
        <w:t>d appear to discuss the broader</w:t>
      </w:r>
      <w:bookmarkStart w:id="0" w:name="_GoBack"/>
      <w:bookmarkEnd w:id="0"/>
      <w:r>
        <w:t xml:space="preserve"> issues of culture, internal controls, and university controls at MRC, along with the Task Force report at June 5 meeting</w:t>
      </w:r>
    </w:p>
    <w:p w:rsidR="000961E7" w:rsidRDefault="000961E7" w:rsidP="000961E7">
      <w:pPr>
        <w:pStyle w:val="ListParagraph"/>
        <w:numPr>
          <w:ilvl w:val="0"/>
          <w:numId w:val="10"/>
        </w:numPr>
        <w:spacing w:after="0" w:line="240" w:lineRule="auto"/>
      </w:pPr>
      <w:r>
        <w:t>Approved with no oppositions or abstentions</w:t>
      </w:r>
    </w:p>
    <w:p w:rsidR="000961E7" w:rsidRDefault="000961E7" w:rsidP="003157C8">
      <w:pPr>
        <w:pStyle w:val="ListParagraph"/>
        <w:numPr>
          <w:ilvl w:val="0"/>
          <w:numId w:val="1"/>
        </w:numPr>
        <w:spacing w:after="0" w:line="240" w:lineRule="auto"/>
      </w:pPr>
      <w:r>
        <w:t>Faculty Issues</w:t>
      </w:r>
      <w:r w:rsidR="003D70F0">
        <w:t xml:space="preserve"> (</w:t>
      </w:r>
      <w:r w:rsidR="003D70F0" w:rsidRPr="003D70F0">
        <w:rPr>
          <w:i/>
        </w:rPr>
        <w:t>Kathleen La Voy</w:t>
      </w:r>
      <w:r w:rsidR="003D70F0">
        <w:t>)</w:t>
      </w:r>
    </w:p>
    <w:p w:rsidR="000961E7" w:rsidRDefault="000961E7" w:rsidP="000961E7">
      <w:pPr>
        <w:pStyle w:val="ListParagraph"/>
        <w:numPr>
          <w:ilvl w:val="2"/>
          <w:numId w:val="7"/>
        </w:numPr>
        <w:spacing w:after="0" w:line="240" w:lineRule="auto"/>
      </w:pPr>
      <w:r>
        <w:t>Add Kathleen to AcA lists, etc</w:t>
      </w:r>
      <w:r w:rsidR="008A4DC1">
        <w:t>.</w:t>
      </w:r>
    </w:p>
    <w:p w:rsidR="00253317" w:rsidRDefault="00253317" w:rsidP="00253317">
      <w:pPr>
        <w:pStyle w:val="ListParagraph"/>
        <w:numPr>
          <w:ilvl w:val="2"/>
          <w:numId w:val="7"/>
        </w:numPr>
        <w:spacing w:after="0" w:line="240" w:lineRule="auto"/>
      </w:pPr>
      <w:r>
        <w:t>Overview</w:t>
      </w:r>
    </w:p>
    <w:p w:rsidR="00253317" w:rsidRDefault="008A4DC1" w:rsidP="00253317">
      <w:pPr>
        <w:pStyle w:val="ListParagraph"/>
        <w:numPr>
          <w:ilvl w:val="3"/>
          <w:numId w:val="7"/>
        </w:numPr>
        <w:spacing w:after="0" w:line="240" w:lineRule="auto"/>
      </w:pPr>
      <w:r>
        <w:t>Can we have a simple, straightforward complaint process with a clear timeline?</w:t>
      </w:r>
    </w:p>
    <w:p w:rsidR="00253317" w:rsidRDefault="008A4DC1" w:rsidP="00253317">
      <w:pPr>
        <w:pStyle w:val="ListParagraph"/>
        <w:numPr>
          <w:ilvl w:val="3"/>
          <w:numId w:val="7"/>
        </w:numPr>
        <w:spacing w:after="0" w:line="240" w:lineRule="auto"/>
      </w:pPr>
      <w:r>
        <w:t>Need to protect the rights and dignity of all involved</w:t>
      </w:r>
    </w:p>
    <w:p w:rsidR="00253317" w:rsidRDefault="008A4DC1" w:rsidP="00253317">
      <w:pPr>
        <w:pStyle w:val="ListParagraph"/>
        <w:numPr>
          <w:ilvl w:val="3"/>
          <w:numId w:val="7"/>
        </w:numPr>
        <w:spacing w:after="0" w:line="240" w:lineRule="auto"/>
      </w:pPr>
      <w:r>
        <w:t>Grievance committee – final step in process</w:t>
      </w:r>
    </w:p>
    <w:p w:rsidR="00253317" w:rsidRDefault="008A4DC1" w:rsidP="00253317">
      <w:pPr>
        <w:pStyle w:val="ListParagraph"/>
        <w:numPr>
          <w:ilvl w:val="3"/>
          <w:numId w:val="7"/>
        </w:numPr>
        <w:spacing w:after="0" w:line="240" w:lineRule="auto"/>
      </w:pPr>
      <w:r>
        <w:t>Need to be able to review ombuds office in a clear way, not working now</w:t>
      </w:r>
    </w:p>
    <w:p w:rsidR="00253317" w:rsidRDefault="008A4DC1" w:rsidP="00253317">
      <w:pPr>
        <w:pStyle w:val="ListParagraph"/>
        <w:numPr>
          <w:ilvl w:val="3"/>
          <w:numId w:val="7"/>
        </w:numPr>
        <w:spacing w:after="0" w:line="240" w:lineRule="auto"/>
      </w:pPr>
      <w:r>
        <w:t>Need a process prior to legal proceedings</w:t>
      </w:r>
    </w:p>
    <w:p w:rsidR="00253317" w:rsidRDefault="008A4DC1" w:rsidP="00253317">
      <w:pPr>
        <w:pStyle w:val="ListParagraph"/>
        <w:numPr>
          <w:ilvl w:val="3"/>
          <w:numId w:val="7"/>
        </w:numPr>
        <w:spacing w:after="0" w:line="240" w:lineRule="auto"/>
      </w:pPr>
      <w:r>
        <w:t>Parallel processes for faculty, staff, and students</w:t>
      </w:r>
    </w:p>
    <w:p w:rsidR="00253317" w:rsidRDefault="008A4DC1" w:rsidP="00253317">
      <w:pPr>
        <w:pStyle w:val="ListParagraph"/>
        <w:numPr>
          <w:ilvl w:val="3"/>
          <w:numId w:val="7"/>
        </w:numPr>
        <w:spacing w:after="0" w:line="240" w:lineRule="auto"/>
      </w:pPr>
      <w:r>
        <w:t>Current grievance committee is not functioning</w:t>
      </w:r>
    </w:p>
    <w:p w:rsidR="008A4DC1" w:rsidRDefault="008A4DC1" w:rsidP="00253317">
      <w:pPr>
        <w:pStyle w:val="ListParagraph"/>
        <w:numPr>
          <w:ilvl w:val="3"/>
          <w:numId w:val="7"/>
        </w:numPr>
        <w:spacing w:after="0" w:line="240" w:lineRule="auto"/>
      </w:pPr>
      <w:r>
        <w:t>Is there a different between a grievance and a complaint?</w:t>
      </w:r>
    </w:p>
    <w:p w:rsidR="00253317" w:rsidRDefault="00253317" w:rsidP="00253317">
      <w:pPr>
        <w:pStyle w:val="ListParagraph"/>
        <w:numPr>
          <w:ilvl w:val="2"/>
          <w:numId w:val="7"/>
        </w:numPr>
        <w:spacing w:after="0" w:line="240" w:lineRule="auto"/>
      </w:pPr>
      <w:r>
        <w:t>Discussion</w:t>
      </w:r>
    </w:p>
    <w:p w:rsidR="00253317" w:rsidRDefault="00253317" w:rsidP="00253317">
      <w:pPr>
        <w:pStyle w:val="ListParagraph"/>
        <w:numPr>
          <w:ilvl w:val="3"/>
          <w:numId w:val="7"/>
        </w:numPr>
        <w:spacing w:after="0" w:line="240" w:lineRule="auto"/>
      </w:pPr>
      <w:r>
        <w:t>Should be a vote of no confidence option, there has to be a mechanism for when there is a systemic issue of that size (such as MRC)</w:t>
      </w:r>
    </w:p>
    <w:p w:rsidR="00253317" w:rsidRDefault="00253317" w:rsidP="00253317">
      <w:pPr>
        <w:pStyle w:val="ListParagraph"/>
        <w:numPr>
          <w:ilvl w:val="3"/>
          <w:numId w:val="7"/>
        </w:numPr>
        <w:spacing w:after="0" w:line="240" w:lineRule="auto"/>
      </w:pPr>
      <w:r>
        <w:t>Continue discussion online</w:t>
      </w:r>
    </w:p>
    <w:p w:rsidR="00253317" w:rsidRDefault="00253317" w:rsidP="00253317">
      <w:pPr>
        <w:pStyle w:val="ListParagraph"/>
        <w:numPr>
          <w:ilvl w:val="3"/>
          <w:numId w:val="7"/>
        </w:numPr>
        <w:spacing w:after="0" w:line="240" w:lineRule="auto"/>
      </w:pPr>
      <w:r>
        <w:t>Also need parallel processes for students and staff</w:t>
      </w:r>
    </w:p>
    <w:p w:rsidR="00253317" w:rsidRDefault="00253317" w:rsidP="00253317">
      <w:pPr>
        <w:pStyle w:val="ListParagraph"/>
        <w:numPr>
          <w:ilvl w:val="3"/>
          <w:numId w:val="7"/>
        </w:numPr>
        <w:spacing w:after="0" w:line="240" w:lineRule="auto"/>
      </w:pPr>
      <w:r>
        <w:t>Perhaps convene a small group to discuss further</w:t>
      </w:r>
    </w:p>
    <w:p w:rsidR="00253317" w:rsidRDefault="00253317" w:rsidP="003157C8">
      <w:pPr>
        <w:pStyle w:val="ListParagraph"/>
        <w:numPr>
          <w:ilvl w:val="0"/>
          <w:numId w:val="1"/>
        </w:numPr>
        <w:spacing w:after="0" w:line="240" w:lineRule="auto"/>
      </w:pPr>
      <w:r>
        <w:t>Budget Discussion Including A&amp;S Faculty and Staff Survey (</w:t>
      </w:r>
      <w:r w:rsidRPr="00885FDC">
        <w:rPr>
          <w:i/>
        </w:rPr>
        <w:t>Chris Paul, Kim</w:t>
      </w:r>
      <w:r w:rsidR="00885FDC" w:rsidRPr="00885FDC">
        <w:rPr>
          <w:i/>
        </w:rPr>
        <w:t>b</w:t>
      </w:r>
      <w:r w:rsidRPr="00885FDC">
        <w:rPr>
          <w:i/>
        </w:rPr>
        <w:t>erly Gawlik, Heather Reis, Elise Murowchick, Pete Carns??, Hannah Tracy</w:t>
      </w:r>
      <w:r w:rsidR="00885FDC" w:rsidRPr="00885FDC">
        <w:rPr>
          <w:i/>
        </w:rPr>
        <w:t>, Sven Arvidson</w:t>
      </w:r>
      <w:r w:rsidR="00885FDC">
        <w:t>)</w:t>
      </w:r>
    </w:p>
    <w:p w:rsidR="00885FDC" w:rsidRDefault="00885FDC" w:rsidP="00253317">
      <w:pPr>
        <w:pStyle w:val="ListParagraph"/>
        <w:numPr>
          <w:ilvl w:val="0"/>
          <w:numId w:val="11"/>
        </w:numPr>
        <w:spacing w:after="0" w:line="240" w:lineRule="auto"/>
      </w:pPr>
      <w:r>
        <w:t>Overview</w:t>
      </w:r>
    </w:p>
    <w:p w:rsidR="00253317" w:rsidRDefault="00253317" w:rsidP="00885FDC">
      <w:pPr>
        <w:pStyle w:val="ListParagraph"/>
        <w:numPr>
          <w:ilvl w:val="0"/>
          <w:numId w:val="12"/>
        </w:numPr>
        <w:spacing w:after="0" w:line="240" w:lineRule="auto"/>
      </w:pPr>
      <w:r>
        <w:t>Qualtrix survey, what is your role, how long have  you been here, what is your economic reality</w:t>
      </w:r>
    </w:p>
    <w:p w:rsidR="00253317" w:rsidRDefault="00253317" w:rsidP="00885FDC">
      <w:pPr>
        <w:pStyle w:val="ListParagraph"/>
        <w:numPr>
          <w:ilvl w:val="0"/>
          <w:numId w:val="12"/>
        </w:numPr>
        <w:spacing w:after="0" w:line="240" w:lineRule="auto"/>
      </w:pPr>
      <w:r>
        <w:t>Overwhelming response</w:t>
      </w:r>
    </w:p>
    <w:p w:rsidR="00253317" w:rsidRDefault="00253317" w:rsidP="00885FDC">
      <w:pPr>
        <w:pStyle w:val="ListParagraph"/>
        <w:numPr>
          <w:ilvl w:val="0"/>
          <w:numId w:val="12"/>
        </w:numPr>
        <w:spacing w:after="0" w:line="240" w:lineRule="auto"/>
      </w:pPr>
      <w:r>
        <w:t xml:space="preserve">Points to an existential threat to the college, HUD data says household making less than 50K </w:t>
      </w:r>
      <w:r w:rsidR="00885FDC">
        <w:t>qualifies for housing assistance</w:t>
      </w:r>
    </w:p>
    <w:p w:rsidR="00885FDC" w:rsidRDefault="00885FDC" w:rsidP="00885FDC">
      <w:pPr>
        <w:pStyle w:val="ListParagraph"/>
        <w:numPr>
          <w:ilvl w:val="0"/>
          <w:numId w:val="12"/>
        </w:numPr>
        <w:spacing w:after="0" w:line="240" w:lineRule="auto"/>
      </w:pPr>
      <w:r>
        <w:t>Have not talked about budget on a micro level the impact on the lives of people who live here</w:t>
      </w:r>
    </w:p>
    <w:p w:rsidR="00885FDC" w:rsidRDefault="00885FDC" w:rsidP="00885FDC">
      <w:pPr>
        <w:pStyle w:val="ListParagraph"/>
        <w:numPr>
          <w:ilvl w:val="0"/>
          <w:numId w:val="12"/>
        </w:numPr>
        <w:spacing w:after="0" w:line="240" w:lineRule="auto"/>
      </w:pPr>
      <w:r>
        <w:t>Should AcA do a survey on a broader scale?</w:t>
      </w:r>
    </w:p>
    <w:p w:rsidR="00885FDC" w:rsidRDefault="00885FDC" w:rsidP="00885FDC">
      <w:pPr>
        <w:pStyle w:val="ListParagraph"/>
        <w:numPr>
          <w:ilvl w:val="0"/>
          <w:numId w:val="12"/>
        </w:numPr>
        <w:spacing w:after="0" w:line="240" w:lineRule="auto"/>
      </w:pPr>
      <w:r>
        <w:t>Might be good to have quantitative data to supplement – demonstrate input/output</w:t>
      </w:r>
    </w:p>
    <w:p w:rsidR="00885FDC" w:rsidRDefault="00885FDC" w:rsidP="00885FDC">
      <w:pPr>
        <w:pStyle w:val="ListParagraph"/>
        <w:numPr>
          <w:ilvl w:val="0"/>
          <w:numId w:val="12"/>
        </w:numPr>
        <w:spacing w:after="0" w:line="240" w:lineRule="auto"/>
      </w:pPr>
      <w:r>
        <w:t>Raises dramatic social justice issues</w:t>
      </w:r>
    </w:p>
    <w:p w:rsidR="00885FDC" w:rsidRDefault="00885FDC" w:rsidP="00885FDC">
      <w:pPr>
        <w:pStyle w:val="ListParagraph"/>
        <w:numPr>
          <w:ilvl w:val="0"/>
          <w:numId w:val="11"/>
        </w:numPr>
        <w:spacing w:after="0" w:line="240" w:lineRule="auto"/>
      </w:pPr>
      <w:r>
        <w:lastRenderedPageBreak/>
        <w:t>AcA Discussion</w:t>
      </w:r>
    </w:p>
    <w:p w:rsidR="00885FDC" w:rsidRDefault="00885FDC" w:rsidP="00885FDC">
      <w:pPr>
        <w:pStyle w:val="ListParagraph"/>
        <w:numPr>
          <w:ilvl w:val="0"/>
          <w:numId w:val="13"/>
        </w:numPr>
        <w:spacing w:after="0" w:line="240" w:lineRule="auto"/>
      </w:pPr>
      <w:r>
        <w:t>Budget is not just an abstraction</w:t>
      </w:r>
    </w:p>
    <w:p w:rsidR="00885FDC" w:rsidRDefault="00885FDC" w:rsidP="00885FDC">
      <w:pPr>
        <w:pStyle w:val="ListParagraph"/>
        <w:numPr>
          <w:ilvl w:val="0"/>
          <w:numId w:val="13"/>
        </w:numPr>
        <w:spacing w:after="0" w:line="240" w:lineRule="auto"/>
      </w:pPr>
      <w:r>
        <w:t>It’s for members of the community</w:t>
      </w:r>
    </w:p>
    <w:p w:rsidR="00885FDC" w:rsidRDefault="00885FDC" w:rsidP="00885FDC">
      <w:pPr>
        <w:pStyle w:val="ListParagraph"/>
        <w:numPr>
          <w:ilvl w:val="0"/>
          <w:numId w:val="13"/>
        </w:numPr>
        <w:spacing w:after="0" w:line="240" w:lineRule="auto"/>
      </w:pPr>
      <w:r>
        <w:t>Need to question decision-making process of the budget</w:t>
      </w:r>
    </w:p>
    <w:p w:rsidR="00885FDC" w:rsidRDefault="003D70F0" w:rsidP="00885FDC">
      <w:pPr>
        <w:pStyle w:val="ListParagraph"/>
        <w:numPr>
          <w:ilvl w:val="0"/>
          <w:numId w:val="13"/>
        </w:numPr>
        <w:spacing w:after="0" w:line="240" w:lineRule="auto"/>
      </w:pPr>
      <w:r>
        <w:t>Need action suggestion</w:t>
      </w:r>
    </w:p>
    <w:p w:rsidR="003D70F0" w:rsidRDefault="002D04F4" w:rsidP="00885FDC">
      <w:pPr>
        <w:pStyle w:val="ListParagraph"/>
        <w:numPr>
          <w:ilvl w:val="0"/>
          <w:numId w:val="13"/>
        </w:numPr>
        <w:spacing w:after="0" w:line="240" w:lineRule="auto"/>
      </w:pPr>
      <w:r>
        <w:t>NTT faculty have already had a vote – the union discussion</w:t>
      </w:r>
    </w:p>
    <w:p w:rsidR="002D04F4" w:rsidRDefault="002D04F4" w:rsidP="00885FDC">
      <w:pPr>
        <w:pStyle w:val="ListParagraph"/>
        <w:numPr>
          <w:ilvl w:val="0"/>
          <w:numId w:val="13"/>
        </w:numPr>
        <w:spacing w:after="0" w:line="240" w:lineRule="auto"/>
      </w:pPr>
      <w:r>
        <w:t>SEIU encourages communication with the union</w:t>
      </w:r>
    </w:p>
    <w:p w:rsidR="002D04F4" w:rsidRDefault="002D04F4" w:rsidP="00885FDC">
      <w:pPr>
        <w:pStyle w:val="ListParagraph"/>
        <w:numPr>
          <w:ilvl w:val="0"/>
          <w:numId w:val="13"/>
        </w:numPr>
        <w:spacing w:after="0" w:line="240" w:lineRule="auto"/>
      </w:pPr>
      <w:r>
        <w:t>Need to be strategic about this</w:t>
      </w:r>
    </w:p>
    <w:p w:rsidR="002D04F4" w:rsidRDefault="002D04F4" w:rsidP="00885FDC">
      <w:pPr>
        <w:pStyle w:val="ListParagraph"/>
        <w:numPr>
          <w:ilvl w:val="0"/>
          <w:numId w:val="13"/>
        </w:numPr>
        <w:spacing w:after="0" w:line="240" w:lineRule="auto"/>
      </w:pPr>
      <w:r>
        <w:t>Have to be aware of traps, establish clear priorities, if we push for one thing, may affect other areas</w:t>
      </w:r>
    </w:p>
    <w:p w:rsidR="002D04F4" w:rsidRDefault="002D04F4" w:rsidP="00885FDC">
      <w:pPr>
        <w:pStyle w:val="ListParagraph"/>
        <w:numPr>
          <w:ilvl w:val="0"/>
          <w:numId w:val="13"/>
        </w:numPr>
        <w:spacing w:after="0" w:line="240" w:lineRule="auto"/>
      </w:pPr>
      <w:r>
        <w:t>No grievance procedures for NTT</w:t>
      </w:r>
    </w:p>
    <w:p w:rsidR="002D04F4" w:rsidRDefault="002D04F4" w:rsidP="00885FDC">
      <w:pPr>
        <w:pStyle w:val="ListParagraph"/>
        <w:numPr>
          <w:ilvl w:val="0"/>
          <w:numId w:val="13"/>
        </w:numPr>
        <w:spacing w:after="0" w:line="240" w:lineRule="auto"/>
      </w:pPr>
      <w:r>
        <w:t>Workload balance is increasingly unsustainable, cutting for more funding will only increase workload</w:t>
      </w:r>
    </w:p>
    <w:p w:rsidR="002D04F4" w:rsidRDefault="00E11883" w:rsidP="00885FDC">
      <w:pPr>
        <w:pStyle w:val="ListParagraph"/>
        <w:numPr>
          <w:ilvl w:val="0"/>
          <w:numId w:val="13"/>
        </w:numPr>
        <w:spacing w:after="0" w:line="240" w:lineRule="auto"/>
      </w:pPr>
      <w:r>
        <w:t>The 2.5% increase should be distributed to those who need it most, not equally</w:t>
      </w:r>
    </w:p>
    <w:p w:rsidR="00E11883" w:rsidRDefault="00E11883" w:rsidP="00885FDC">
      <w:pPr>
        <w:pStyle w:val="ListParagraph"/>
        <w:numPr>
          <w:ilvl w:val="0"/>
          <w:numId w:val="13"/>
        </w:numPr>
        <w:spacing w:after="0" w:line="240" w:lineRule="auto"/>
      </w:pPr>
      <w:r>
        <w:t>Need to talk about how the university does strategic budgeting</w:t>
      </w:r>
    </w:p>
    <w:p w:rsidR="00E11883" w:rsidRDefault="00E11883" w:rsidP="00885FDC">
      <w:pPr>
        <w:pStyle w:val="ListParagraph"/>
        <w:numPr>
          <w:ilvl w:val="0"/>
          <w:numId w:val="13"/>
        </w:numPr>
        <w:spacing w:after="0" w:line="240" w:lineRule="auto"/>
      </w:pPr>
      <w:r>
        <w:t>Same issues in every college, do not match social justice mission</w:t>
      </w:r>
    </w:p>
    <w:p w:rsidR="00E11883" w:rsidRDefault="00E11883" w:rsidP="00885FDC">
      <w:pPr>
        <w:pStyle w:val="ListParagraph"/>
        <w:numPr>
          <w:ilvl w:val="0"/>
          <w:numId w:val="13"/>
        </w:numPr>
        <w:spacing w:after="0" w:line="240" w:lineRule="auto"/>
      </w:pPr>
      <w:r>
        <w:t>Even with major systemic changes, SU will not be able to pay everyone living wage for the city</w:t>
      </w:r>
    </w:p>
    <w:p w:rsidR="00E11883" w:rsidRDefault="00E11883" w:rsidP="00885FDC">
      <w:pPr>
        <w:pStyle w:val="ListParagraph"/>
        <w:numPr>
          <w:ilvl w:val="0"/>
          <w:numId w:val="13"/>
        </w:numPr>
        <w:spacing w:after="0" w:line="240" w:lineRule="auto"/>
      </w:pPr>
      <w:r>
        <w:t xml:space="preserve">Need to be informed about the budget, the information is available </w:t>
      </w:r>
    </w:p>
    <w:p w:rsidR="00E11883" w:rsidRDefault="00E11883" w:rsidP="00885FDC">
      <w:pPr>
        <w:pStyle w:val="ListParagraph"/>
        <w:numPr>
          <w:ilvl w:val="0"/>
          <w:numId w:val="13"/>
        </w:numPr>
        <w:spacing w:after="0" w:line="240" w:lineRule="auto"/>
      </w:pPr>
      <w:r>
        <w:t>Real distributive justice issues here</w:t>
      </w:r>
    </w:p>
    <w:p w:rsidR="00E11883" w:rsidRDefault="00E11883" w:rsidP="00885FDC">
      <w:pPr>
        <w:pStyle w:val="ListParagraph"/>
        <w:numPr>
          <w:ilvl w:val="0"/>
          <w:numId w:val="13"/>
        </w:numPr>
        <w:spacing w:after="0" w:line="240" w:lineRule="auto"/>
      </w:pPr>
      <w:r>
        <w:t xml:space="preserve">If we can make real improvements in people’s lives, we must </w:t>
      </w:r>
    </w:p>
    <w:p w:rsidR="00E11883" w:rsidRDefault="00E11883" w:rsidP="00885FDC">
      <w:pPr>
        <w:pStyle w:val="ListParagraph"/>
        <w:numPr>
          <w:ilvl w:val="0"/>
          <w:numId w:val="13"/>
        </w:numPr>
        <w:spacing w:after="0" w:line="240" w:lineRule="auto"/>
      </w:pPr>
      <w:r>
        <w:t>If programs like D1 cannot be justified on a cost-benefit analysis, we cannot continue to keep them</w:t>
      </w:r>
    </w:p>
    <w:sectPr w:rsidR="00E1188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CB7" w:rsidRDefault="00AD7CB7" w:rsidP="001A36B3">
      <w:pPr>
        <w:spacing w:after="0" w:line="240" w:lineRule="auto"/>
      </w:pPr>
      <w:r>
        <w:separator/>
      </w:r>
    </w:p>
  </w:endnote>
  <w:endnote w:type="continuationSeparator" w:id="0">
    <w:p w:rsidR="00AD7CB7" w:rsidRDefault="00AD7CB7" w:rsidP="001A3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3420580"/>
      <w:docPartObj>
        <w:docPartGallery w:val="Page Numbers (Bottom of Page)"/>
        <w:docPartUnique/>
      </w:docPartObj>
    </w:sdtPr>
    <w:sdtEndPr/>
    <w:sdtContent>
      <w:sdt>
        <w:sdtPr>
          <w:id w:val="860082579"/>
          <w:docPartObj>
            <w:docPartGallery w:val="Page Numbers (Top of Page)"/>
            <w:docPartUnique/>
          </w:docPartObj>
        </w:sdtPr>
        <w:sdtEndPr/>
        <w:sdtContent>
          <w:p w:rsidR="001A36B3" w:rsidRDefault="001A36B3">
            <w:pPr>
              <w:pStyle w:val="Footer"/>
              <w:jc w:val="right"/>
            </w:pPr>
            <w:r w:rsidRPr="001A36B3">
              <w:rPr>
                <w:sz w:val="18"/>
                <w:szCs w:val="18"/>
              </w:rPr>
              <w:t xml:space="preserve">Page </w:t>
            </w:r>
            <w:r w:rsidRPr="001A36B3">
              <w:rPr>
                <w:b/>
                <w:bCs/>
                <w:sz w:val="18"/>
                <w:szCs w:val="18"/>
              </w:rPr>
              <w:fldChar w:fldCharType="begin"/>
            </w:r>
            <w:r w:rsidRPr="001A36B3">
              <w:rPr>
                <w:b/>
                <w:bCs/>
                <w:sz w:val="18"/>
                <w:szCs w:val="18"/>
              </w:rPr>
              <w:instrText xml:space="preserve"> PAGE </w:instrText>
            </w:r>
            <w:r w:rsidRPr="001A36B3">
              <w:rPr>
                <w:b/>
                <w:bCs/>
                <w:sz w:val="18"/>
                <w:szCs w:val="18"/>
              </w:rPr>
              <w:fldChar w:fldCharType="separate"/>
            </w:r>
            <w:r w:rsidR="000C6159">
              <w:rPr>
                <w:b/>
                <w:bCs/>
                <w:noProof/>
                <w:sz w:val="18"/>
                <w:szCs w:val="18"/>
              </w:rPr>
              <w:t>2</w:t>
            </w:r>
            <w:r w:rsidRPr="001A36B3">
              <w:rPr>
                <w:b/>
                <w:bCs/>
                <w:sz w:val="18"/>
                <w:szCs w:val="18"/>
              </w:rPr>
              <w:fldChar w:fldCharType="end"/>
            </w:r>
            <w:r w:rsidRPr="001A36B3">
              <w:rPr>
                <w:sz w:val="18"/>
                <w:szCs w:val="18"/>
              </w:rPr>
              <w:t xml:space="preserve"> of </w:t>
            </w:r>
            <w:r w:rsidRPr="001A36B3">
              <w:rPr>
                <w:b/>
                <w:bCs/>
                <w:sz w:val="18"/>
                <w:szCs w:val="18"/>
              </w:rPr>
              <w:fldChar w:fldCharType="begin"/>
            </w:r>
            <w:r w:rsidRPr="001A36B3">
              <w:rPr>
                <w:b/>
                <w:bCs/>
                <w:sz w:val="18"/>
                <w:szCs w:val="18"/>
              </w:rPr>
              <w:instrText xml:space="preserve"> NUMPAGES  </w:instrText>
            </w:r>
            <w:r w:rsidRPr="001A36B3">
              <w:rPr>
                <w:b/>
                <w:bCs/>
                <w:sz w:val="18"/>
                <w:szCs w:val="18"/>
              </w:rPr>
              <w:fldChar w:fldCharType="separate"/>
            </w:r>
            <w:r w:rsidR="000C6159">
              <w:rPr>
                <w:b/>
                <w:bCs/>
                <w:noProof/>
                <w:sz w:val="18"/>
                <w:szCs w:val="18"/>
              </w:rPr>
              <w:t>3</w:t>
            </w:r>
            <w:r w:rsidRPr="001A36B3">
              <w:rPr>
                <w:b/>
                <w:bCs/>
                <w:sz w:val="18"/>
                <w:szCs w:val="18"/>
              </w:rPr>
              <w:fldChar w:fldCharType="end"/>
            </w:r>
          </w:p>
        </w:sdtContent>
      </w:sdt>
    </w:sdtContent>
  </w:sdt>
  <w:p w:rsidR="001A36B3" w:rsidRDefault="001A36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CB7" w:rsidRDefault="00AD7CB7" w:rsidP="001A36B3">
      <w:pPr>
        <w:spacing w:after="0" w:line="240" w:lineRule="auto"/>
      </w:pPr>
      <w:r>
        <w:separator/>
      </w:r>
    </w:p>
  </w:footnote>
  <w:footnote w:type="continuationSeparator" w:id="0">
    <w:p w:rsidR="00AD7CB7" w:rsidRDefault="00AD7CB7" w:rsidP="001A36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A01F8"/>
    <w:multiLevelType w:val="hybridMultilevel"/>
    <w:tmpl w:val="65C0CEAE"/>
    <w:lvl w:ilvl="0" w:tplc="D012E8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3850AC"/>
    <w:multiLevelType w:val="hybridMultilevel"/>
    <w:tmpl w:val="6D7A769E"/>
    <w:lvl w:ilvl="0" w:tplc="78ACDF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6F84FBC"/>
    <w:multiLevelType w:val="hybridMultilevel"/>
    <w:tmpl w:val="1D8AA3EC"/>
    <w:lvl w:ilvl="0" w:tplc="9CC6E0F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AC52869"/>
    <w:multiLevelType w:val="hybridMultilevel"/>
    <w:tmpl w:val="2872ED1C"/>
    <w:lvl w:ilvl="0" w:tplc="CA00F74E">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3DD068C"/>
    <w:multiLevelType w:val="hybridMultilevel"/>
    <w:tmpl w:val="12A8FFDA"/>
    <w:lvl w:ilvl="0" w:tplc="111E29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736A60"/>
    <w:multiLevelType w:val="hybridMultilevel"/>
    <w:tmpl w:val="41DE4D78"/>
    <w:lvl w:ilvl="0" w:tplc="4550783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D1E0BDD"/>
    <w:multiLevelType w:val="hybridMultilevel"/>
    <w:tmpl w:val="5C988666"/>
    <w:lvl w:ilvl="0" w:tplc="AEBCF6C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9EFEDFD0">
      <w:start w:val="1"/>
      <w:numFmt w:val="upperLetter"/>
      <w:lvlText w:val="%3."/>
      <w:lvlJc w:val="left"/>
      <w:pPr>
        <w:ind w:left="1080" w:hanging="360"/>
      </w:pPr>
      <w:rPr>
        <w:rFonts w:hint="default"/>
      </w:rPr>
    </w:lvl>
    <w:lvl w:ilvl="3" w:tplc="5FA841FA">
      <w:start w:val="1"/>
      <w:numFmt w:val="decimal"/>
      <w:lvlText w:val="%4."/>
      <w:lvlJc w:val="left"/>
      <w:pPr>
        <w:ind w:left="144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A027FAB"/>
    <w:multiLevelType w:val="hybridMultilevel"/>
    <w:tmpl w:val="45A422F6"/>
    <w:lvl w:ilvl="0" w:tplc="0DC832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C343E96"/>
    <w:multiLevelType w:val="hybridMultilevel"/>
    <w:tmpl w:val="52D298AE"/>
    <w:lvl w:ilvl="0" w:tplc="23A4AD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7AE754A"/>
    <w:multiLevelType w:val="hybridMultilevel"/>
    <w:tmpl w:val="07AE166E"/>
    <w:lvl w:ilvl="0" w:tplc="45B6D3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1E96327"/>
    <w:multiLevelType w:val="hybridMultilevel"/>
    <w:tmpl w:val="BEC2CFFC"/>
    <w:lvl w:ilvl="0" w:tplc="04545C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B7A7C0F"/>
    <w:multiLevelType w:val="hybridMultilevel"/>
    <w:tmpl w:val="962CB448"/>
    <w:lvl w:ilvl="0" w:tplc="FE2C7A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00C472F"/>
    <w:multiLevelType w:val="hybridMultilevel"/>
    <w:tmpl w:val="2476143E"/>
    <w:lvl w:ilvl="0" w:tplc="6BAAB0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2D21B3"/>
    <w:multiLevelType w:val="hybridMultilevel"/>
    <w:tmpl w:val="F228A798"/>
    <w:lvl w:ilvl="0" w:tplc="294A60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7"/>
  </w:num>
  <w:num w:numId="5">
    <w:abstractNumId w:val="8"/>
  </w:num>
  <w:num w:numId="6">
    <w:abstractNumId w:val="2"/>
  </w:num>
  <w:num w:numId="7">
    <w:abstractNumId w:val="6"/>
  </w:num>
  <w:num w:numId="8">
    <w:abstractNumId w:val="13"/>
  </w:num>
  <w:num w:numId="9">
    <w:abstractNumId w:val="11"/>
  </w:num>
  <w:num w:numId="10">
    <w:abstractNumId w:val="5"/>
  </w:num>
  <w:num w:numId="11">
    <w:abstractNumId w:val="4"/>
  </w:num>
  <w:num w:numId="12">
    <w:abstractNumId w:val="9"/>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D73"/>
    <w:rsid w:val="000961E7"/>
    <w:rsid w:val="000C6159"/>
    <w:rsid w:val="001A36B3"/>
    <w:rsid w:val="00253317"/>
    <w:rsid w:val="002D04F4"/>
    <w:rsid w:val="003157C8"/>
    <w:rsid w:val="003D70F0"/>
    <w:rsid w:val="007F3700"/>
    <w:rsid w:val="00885FDC"/>
    <w:rsid w:val="008A4DC1"/>
    <w:rsid w:val="00AD7CB7"/>
    <w:rsid w:val="00CA0DC4"/>
    <w:rsid w:val="00CB33D7"/>
    <w:rsid w:val="00E11883"/>
    <w:rsid w:val="00F254C8"/>
    <w:rsid w:val="00FA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D73"/>
    <w:pPr>
      <w:ind w:left="720"/>
      <w:contextualSpacing/>
    </w:pPr>
  </w:style>
  <w:style w:type="paragraph" w:styleId="Header">
    <w:name w:val="header"/>
    <w:basedOn w:val="Normal"/>
    <w:link w:val="HeaderChar"/>
    <w:uiPriority w:val="99"/>
    <w:unhideWhenUsed/>
    <w:rsid w:val="001A3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6B3"/>
  </w:style>
  <w:style w:type="paragraph" w:styleId="Footer">
    <w:name w:val="footer"/>
    <w:basedOn w:val="Normal"/>
    <w:link w:val="FooterChar"/>
    <w:uiPriority w:val="99"/>
    <w:unhideWhenUsed/>
    <w:rsid w:val="001A3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6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D73"/>
    <w:pPr>
      <w:ind w:left="720"/>
      <w:contextualSpacing/>
    </w:pPr>
  </w:style>
  <w:style w:type="paragraph" w:styleId="Header">
    <w:name w:val="header"/>
    <w:basedOn w:val="Normal"/>
    <w:link w:val="HeaderChar"/>
    <w:uiPriority w:val="99"/>
    <w:unhideWhenUsed/>
    <w:rsid w:val="001A3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6B3"/>
  </w:style>
  <w:style w:type="paragraph" w:styleId="Footer">
    <w:name w:val="footer"/>
    <w:basedOn w:val="Normal"/>
    <w:link w:val="FooterChar"/>
    <w:uiPriority w:val="99"/>
    <w:unhideWhenUsed/>
    <w:rsid w:val="001A3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hughesr</dc:creator>
  <cp:lastModifiedBy>hughesr</cp:lastModifiedBy>
  <cp:revision>6</cp:revision>
  <dcterms:created xsi:type="dcterms:W3CDTF">2017-04-24T21:07:00Z</dcterms:created>
  <dcterms:modified xsi:type="dcterms:W3CDTF">2017-04-25T16:01:00Z</dcterms:modified>
</cp:coreProperties>
</file>